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4A0" w:firstRow="1" w:lastRow="0" w:firstColumn="1" w:lastColumn="0" w:noHBand="0" w:noVBand="1"/>
      </w:tblPr>
      <w:tblGrid>
        <w:gridCol w:w="5070"/>
        <w:gridCol w:w="4819"/>
      </w:tblGrid>
      <w:tr w:rsidR="00AB5C5D" w:rsidTr="00AB5C5D">
        <w:tc>
          <w:tcPr>
            <w:tcW w:w="5070" w:type="dxa"/>
          </w:tcPr>
          <w:p w:rsidR="00AB5C5D" w:rsidRDefault="00AB5C5D">
            <w:pPr>
              <w:spacing w:line="276" w:lineRule="auto"/>
              <w:jc w:val="right"/>
              <w:rPr>
                <w:bCs/>
                <w:lang w:eastAsia="en-US"/>
              </w:rPr>
            </w:pPr>
          </w:p>
        </w:tc>
        <w:tc>
          <w:tcPr>
            <w:tcW w:w="4819" w:type="dxa"/>
            <w:hideMark/>
          </w:tcPr>
          <w:p w:rsidR="00AB5C5D" w:rsidRDefault="00AB5C5D" w:rsidP="00AB5C5D">
            <w:pPr>
              <w:rPr>
                <w:bCs/>
              </w:rPr>
            </w:pPr>
            <w:r>
              <w:rPr>
                <w:bCs/>
              </w:rPr>
              <w:t xml:space="preserve">Приложение № </w:t>
            </w:r>
            <w:r>
              <w:rPr>
                <w:bCs/>
              </w:rPr>
              <w:t>8</w:t>
            </w:r>
            <w:bookmarkStart w:id="0" w:name="_GoBack"/>
            <w:bookmarkEnd w:id="0"/>
          </w:p>
          <w:p w:rsidR="00AB5C5D" w:rsidRDefault="00AB5C5D" w:rsidP="00AB5C5D">
            <w:pPr>
              <w:rPr>
                <w:bCs/>
              </w:rPr>
            </w:pPr>
            <w:r>
              <w:rPr>
                <w:bCs/>
              </w:rPr>
              <w:t xml:space="preserve">к информационному сообщению о проведении продажи муниципального имущества </w:t>
            </w:r>
            <w:proofErr w:type="spellStart"/>
            <w:r>
              <w:rPr>
                <w:bCs/>
              </w:rPr>
              <w:t>Сокиринского</w:t>
            </w:r>
            <w:proofErr w:type="spellEnd"/>
            <w:r>
              <w:rPr>
                <w:bCs/>
              </w:rPr>
              <w:t xml:space="preserve"> сельского поселения </w:t>
            </w:r>
            <w:proofErr w:type="spellStart"/>
            <w:r>
              <w:rPr>
                <w:bCs/>
              </w:rPr>
              <w:t>Сусанинского</w:t>
            </w:r>
            <w:proofErr w:type="spellEnd"/>
            <w:r>
              <w:rPr>
                <w:bCs/>
              </w:rPr>
              <w:t xml:space="preserve"> муниципального </w:t>
            </w:r>
            <w:proofErr w:type="spellStart"/>
            <w:r>
              <w:rPr>
                <w:bCs/>
              </w:rPr>
              <w:t>районаКостромской</w:t>
            </w:r>
            <w:proofErr w:type="spellEnd"/>
            <w:r>
              <w:rPr>
                <w:bCs/>
              </w:rPr>
              <w:t xml:space="preserve"> области на аукционе в электронной форме</w:t>
            </w:r>
          </w:p>
          <w:p w:rsidR="00AB5C5D" w:rsidRDefault="00AB5C5D">
            <w:pPr>
              <w:spacing w:line="276" w:lineRule="auto"/>
              <w:rPr>
                <w:bCs/>
                <w:lang w:eastAsia="en-US"/>
              </w:rPr>
            </w:pPr>
          </w:p>
        </w:tc>
      </w:tr>
    </w:tbl>
    <w:p w:rsidR="00AB5C5D" w:rsidRDefault="00AB5C5D" w:rsidP="00AB5C5D">
      <w:pPr>
        <w:jc w:val="right"/>
        <w:rPr>
          <w:sz w:val="28"/>
          <w:szCs w:val="28"/>
        </w:rPr>
      </w:pPr>
    </w:p>
    <w:p w:rsidR="00AB5C5D" w:rsidRDefault="00AB5C5D" w:rsidP="00AB5C5D">
      <w:pPr>
        <w:jc w:val="right"/>
        <w:rPr>
          <w:sz w:val="28"/>
          <w:szCs w:val="28"/>
        </w:rPr>
      </w:pPr>
    </w:p>
    <w:p w:rsidR="00AB5C5D" w:rsidRDefault="00AB5C5D" w:rsidP="00AB5C5D">
      <w:pPr>
        <w:jc w:val="right"/>
        <w:rPr>
          <w:sz w:val="28"/>
          <w:szCs w:val="28"/>
        </w:rPr>
      </w:pPr>
    </w:p>
    <w:p w:rsidR="00AB5C5D" w:rsidRDefault="00AB5C5D" w:rsidP="00AB5C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Продавцу, организатору торгов</w:t>
      </w:r>
    </w:p>
    <w:p w:rsidR="00AB5C5D" w:rsidRDefault="00AB5C5D" w:rsidP="00AB5C5D">
      <w:pPr>
        <w:jc w:val="center"/>
        <w:rPr>
          <w:sz w:val="28"/>
          <w:szCs w:val="28"/>
        </w:rPr>
      </w:pPr>
    </w:p>
    <w:p w:rsidR="00AB5C5D" w:rsidRDefault="00AB5C5D" w:rsidP="00AB5C5D">
      <w:pPr>
        <w:jc w:val="center"/>
        <w:rPr>
          <w:sz w:val="28"/>
          <w:szCs w:val="28"/>
        </w:rPr>
      </w:pPr>
    </w:p>
    <w:p w:rsidR="00AB5C5D" w:rsidRDefault="00AB5C5D" w:rsidP="00AB5C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Запрос о разъяснении </w:t>
      </w:r>
      <w:proofErr w:type="gramStart"/>
      <w:r>
        <w:rPr>
          <w:sz w:val="28"/>
          <w:szCs w:val="28"/>
        </w:rPr>
        <w:t>размещенной</w:t>
      </w:r>
      <w:proofErr w:type="gramEnd"/>
    </w:p>
    <w:p w:rsidR="00AB5C5D" w:rsidRDefault="00AB5C5D" w:rsidP="00AB5C5D">
      <w:pPr>
        <w:jc w:val="center"/>
        <w:rPr>
          <w:sz w:val="28"/>
          <w:szCs w:val="28"/>
        </w:rPr>
      </w:pPr>
      <w:r>
        <w:rPr>
          <w:sz w:val="28"/>
          <w:szCs w:val="28"/>
        </w:rPr>
        <w:t>в информационном сообщении информации</w:t>
      </w:r>
    </w:p>
    <w:p w:rsidR="00AB5C5D" w:rsidRDefault="00AB5C5D" w:rsidP="00AB5C5D">
      <w:pPr>
        <w:jc w:val="center"/>
        <w:rPr>
          <w:sz w:val="28"/>
          <w:szCs w:val="28"/>
        </w:rPr>
      </w:pPr>
    </w:p>
    <w:p w:rsidR="00AB5C5D" w:rsidRDefault="00AB5C5D" w:rsidP="00AB5C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20 постановления Правительства Российской Федерации от 27.08.2012 года № 860 «Об организации и проведении продажи государственного или муниципального имущества в электронной форме» просим предоставить разъяснения следующих положений информационного сообщения:</w:t>
      </w:r>
    </w:p>
    <w:p w:rsidR="00AB5C5D" w:rsidRDefault="00AB5C5D" w:rsidP="00AB5C5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620" w:rsidRDefault="00000620"/>
    <w:sectPr w:rsidR="00000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C5D"/>
    <w:rsid w:val="00000620"/>
    <w:rsid w:val="00AB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3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SOKIRINO</dc:creator>
  <cp:lastModifiedBy>SOKIRINO</cp:lastModifiedBy>
  <cp:revision>1</cp:revision>
  <dcterms:created xsi:type="dcterms:W3CDTF">2020-06-02T09:44:00Z</dcterms:created>
  <dcterms:modified xsi:type="dcterms:W3CDTF">2020-06-02T09:46:00Z</dcterms:modified>
</cp:coreProperties>
</file>