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4" w:rsidRDefault="00A7631F" w:rsidP="0087671A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3217E4" w:rsidRDefault="003217E4" w:rsidP="00321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3217E4" w:rsidRDefault="003217E4" w:rsidP="003217E4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1C011D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1C011D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Безенчукский</w:t>
      </w:r>
      <w:r w:rsidR="001C011D">
        <w:rPr>
          <w:b/>
          <w:caps/>
          <w:szCs w:val="28"/>
        </w:rPr>
        <w:fldChar w:fldCharType="end"/>
      </w:r>
    </w:p>
    <w:p w:rsidR="003217E4" w:rsidRDefault="003217E4" w:rsidP="00321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</w:p>
    <w:p w:rsidR="003217E4" w:rsidRDefault="001C011D" w:rsidP="003217E4">
      <w:pPr>
        <w:jc w:val="center"/>
        <w:outlineLvl w:val="0"/>
        <w:rPr>
          <w:b/>
          <w:caps/>
          <w:szCs w:val="28"/>
        </w:rPr>
      </w:pPr>
      <w:r>
        <w:rPr>
          <w:b/>
          <w:caps/>
          <w:szCs w:val="28"/>
        </w:rPr>
        <w:fldChar w:fldCharType="begin"/>
      </w:r>
      <w:r w:rsidR="003217E4">
        <w:rPr>
          <w:b/>
          <w:caps/>
          <w:szCs w:val="28"/>
        </w:rPr>
        <w:instrText xml:space="preserve"> MERGEFIELD "Название_поселения" </w:instrText>
      </w:r>
      <w:r>
        <w:rPr>
          <w:b/>
          <w:caps/>
          <w:szCs w:val="28"/>
        </w:rPr>
        <w:fldChar w:fldCharType="separate"/>
      </w:r>
      <w:r w:rsidR="003217E4">
        <w:rPr>
          <w:b/>
          <w:caps/>
          <w:noProof/>
          <w:szCs w:val="28"/>
        </w:rPr>
        <w:t>Екатериновка</w:t>
      </w:r>
      <w:r>
        <w:rPr>
          <w:b/>
          <w:caps/>
          <w:szCs w:val="28"/>
        </w:rPr>
        <w:fldChar w:fldCharType="end"/>
      </w:r>
      <w:r w:rsidR="001E2F30">
        <w:rPr>
          <w:b/>
          <w:caps/>
          <w:szCs w:val="28"/>
        </w:rPr>
        <w:t xml:space="preserve"> Четвертого </w:t>
      </w:r>
      <w:r w:rsidR="003217E4">
        <w:rPr>
          <w:b/>
          <w:caps/>
          <w:szCs w:val="28"/>
        </w:rPr>
        <w:t xml:space="preserve"> созыва</w:t>
      </w: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3217E4" w:rsidP="003217E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866740" w:rsidP="003217E4">
      <w:pPr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1E2F30">
        <w:rPr>
          <w:b/>
          <w:szCs w:val="28"/>
        </w:rPr>
        <w:t>27» января</w:t>
      </w:r>
      <w:r w:rsidR="00F7227E">
        <w:rPr>
          <w:b/>
          <w:szCs w:val="28"/>
        </w:rPr>
        <w:t xml:space="preserve"> 2021</w:t>
      </w:r>
      <w:r w:rsidR="003217E4">
        <w:rPr>
          <w:b/>
          <w:szCs w:val="28"/>
        </w:rPr>
        <w:t xml:space="preserve"> года                                 </w:t>
      </w:r>
      <w:r w:rsidR="000A6B8D">
        <w:rPr>
          <w:b/>
          <w:szCs w:val="28"/>
        </w:rPr>
        <w:t xml:space="preserve">                             </w:t>
      </w:r>
      <w:r w:rsidR="001E2F30">
        <w:rPr>
          <w:b/>
          <w:szCs w:val="28"/>
        </w:rPr>
        <w:t>№ 41/6</w:t>
      </w:r>
      <w:r w:rsidR="004E1426">
        <w:rPr>
          <w:b/>
          <w:szCs w:val="28"/>
        </w:rPr>
        <w:t xml:space="preserve"> </w:t>
      </w:r>
    </w:p>
    <w:p w:rsidR="003217E4" w:rsidRDefault="003217E4" w:rsidP="003217E4">
      <w:pPr>
        <w:jc w:val="center"/>
        <w:rPr>
          <w:rFonts w:asciiTheme="minorHAnsi" w:hAnsiTheme="minorHAnsi" w:cstheme="minorBidi"/>
          <w:b/>
          <w:szCs w:val="28"/>
        </w:rPr>
      </w:pPr>
    </w:p>
    <w:p w:rsidR="003217E4" w:rsidRDefault="003217E4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 xml:space="preserve">Об утверждении Плана работы </w:t>
      </w:r>
    </w:p>
    <w:p w:rsidR="003217E4" w:rsidRDefault="003217E4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Собрания представителей сельского</w:t>
      </w:r>
    </w:p>
    <w:p w:rsidR="003217E4" w:rsidRDefault="001E2F30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поселения Екатериновка на 2021</w:t>
      </w:r>
      <w:r w:rsidR="003217E4">
        <w:rPr>
          <w:szCs w:val="28"/>
        </w:rPr>
        <w:t xml:space="preserve"> год.</w:t>
      </w: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Заслушав и обсудив представленный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F7227E">
        <w:rPr>
          <w:b w:val="0"/>
          <w:szCs w:val="28"/>
        </w:rPr>
        <w:t>поселения Екатериновка на 2021</w:t>
      </w:r>
      <w:proofErr w:type="gramEnd"/>
      <w:r w:rsidR="004E142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год,  руководствуясь Регламентом Собрания представителей сельского поселения Екатериновка, Собрание представителей  сельского  поселения Екатериновка </w:t>
      </w: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</w:p>
    <w:p w:rsidR="003217E4" w:rsidRDefault="003217E4" w:rsidP="003217E4">
      <w:pPr>
        <w:pStyle w:val="2"/>
        <w:ind w:firstLine="85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D92416">
        <w:rPr>
          <w:b w:val="0"/>
          <w:szCs w:val="28"/>
        </w:rPr>
        <w:t>поселения Екатериновка на 2021</w:t>
      </w:r>
      <w:r w:rsidR="00734B8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 </w:t>
      </w:r>
      <w:proofErr w:type="gramStart"/>
      <w:r>
        <w:rPr>
          <w:b w:val="0"/>
          <w:szCs w:val="28"/>
        </w:rPr>
        <w:t>согласно Приложения</w:t>
      </w:r>
      <w:proofErr w:type="gramEnd"/>
      <w:r>
        <w:rPr>
          <w:b w:val="0"/>
          <w:szCs w:val="28"/>
        </w:rPr>
        <w:t>.</w:t>
      </w: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Поручить постоянным комиссиям Собрания представителей вносить изменения в план работы</w:t>
      </w:r>
      <w:r w:rsidR="00D92416">
        <w:rPr>
          <w:b w:val="0"/>
          <w:szCs w:val="28"/>
        </w:rPr>
        <w:t xml:space="preserve"> Собрания представителей на 2021</w:t>
      </w:r>
      <w:r>
        <w:rPr>
          <w:b w:val="0"/>
          <w:szCs w:val="28"/>
        </w:rPr>
        <w:t xml:space="preserve"> год.</w:t>
      </w:r>
    </w:p>
    <w:p w:rsidR="000D034F" w:rsidRPr="0092551A" w:rsidRDefault="002B3F30" w:rsidP="000D034F">
      <w:pPr>
        <w:pStyle w:val="a3"/>
        <w:numPr>
          <w:ilvl w:val="0"/>
          <w:numId w:val="1"/>
        </w:numPr>
        <w:spacing w:line="276" w:lineRule="auto"/>
        <w:ind w:right="119"/>
        <w:jc w:val="both"/>
      </w:pPr>
      <w:r w:rsidRPr="000D034F">
        <w:rPr>
          <w:szCs w:val="28"/>
        </w:rPr>
        <w:t>Настоящее Р</w:t>
      </w:r>
      <w:r w:rsidR="003217E4" w:rsidRPr="000D034F">
        <w:rPr>
          <w:szCs w:val="28"/>
        </w:rPr>
        <w:t>ешение</w:t>
      </w:r>
      <w:r w:rsidRPr="000D034F">
        <w:rPr>
          <w:szCs w:val="28"/>
        </w:rPr>
        <w:t xml:space="preserve"> вступает в силу </w:t>
      </w:r>
      <w:r w:rsidR="000D034F" w:rsidRPr="0092551A">
        <w:t xml:space="preserve">после их официального  опубликования (обнародования). </w:t>
      </w:r>
    </w:p>
    <w:p w:rsidR="003217E4" w:rsidRPr="000D034F" w:rsidRDefault="003217E4" w:rsidP="000D034F">
      <w:pPr>
        <w:pStyle w:val="2"/>
        <w:spacing w:line="360" w:lineRule="auto"/>
        <w:ind w:left="567"/>
        <w:jc w:val="both"/>
        <w:rPr>
          <w:b w:val="0"/>
          <w:szCs w:val="28"/>
        </w:rPr>
      </w:pPr>
    </w:p>
    <w:p w:rsidR="003217E4" w:rsidRDefault="003217E4" w:rsidP="003217E4">
      <w:pPr>
        <w:pStyle w:val="2"/>
        <w:jc w:val="both"/>
        <w:rPr>
          <w:b w:val="0"/>
          <w:szCs w:val="28"/>
        </w:rPr>
      </w:pPr>
    </w:p>
    <w:p w:rsidR="002B3F30" w:rsidRDefault="000F3766" w:rsidP="000F3766">
      <w:pPr>
        <w:textAlignment w:val="top"/>
        <w:rPr>
          <w:bCs/>
          <w:szCs w:val="28"/>
        </w:rPr>
      </w:pPr>
      <w:r>
        <w:rPr>
          <w:bCs/>
          <w:szCs w:val="28"/>
        </w:rPr>
        <w:t>Председатель Собрания представителей</w:t>
      </w:r>
    </w:p>
    <w:p w:rsidR="000F3766" w:rsidRPr="000F3766" w:rsidRDefault="000F3766" w:rsidP="000F3766">
      <w:pPr>
        <w:textAlignment w:val="top"/>
        <w:rPr>
          <w:bCs/>
          <w:szCs w:val="28"/>
        </w:rPr>
      </w:pPr>
      <w:r>
        <w:rPr>
          <w:bCs/>
          <w:szCs w:val="28"/>
        </w:rPr>
        <w:t xml:space="preserve">Сельского поселения Екатериновка                 </w:t>
      </w:r>
      <w:r w:rsidR="00866740">
        <w:rPr>
          <w:bCs/>
          <w:szCs w:val="28"/>
        </w:rPr>
        <w:t xml:space="preserve">                 А.В. </w:t>
      </w:r>
      <w:proofErr w:type="spellStart"/>
      <w:r w:rsidR="00866740">
        <w:rPr>
          <w:bCs/>
          <w:szCs w:val="28"/>
        </w:rPr>
        <w:t>Апарин</w:t>
      </w:r>
      <w:proofErr w:type="spellEnd"/>
    </w:p>
    <w:p w:rsidR="002B3F30" w:rsidRDefault="002B3F30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lastRenderedPageBreak/>
        <w:t xml:space="preserve">Приложение </w:t>
      </w:r>
      <w:proofErr w:type="gramStart"/>
      <w:r w:rsidRPr="003217E4">
        <w:rPr>
          <w:bCs/>
          <w:sz w:val="24"/>
          <w:szCs w:val="24"/>
        </w:rPr>
        <w:t>к</w:t>
      </w:r>
      <w:proofErr w:type="gramEnd"/>
      <w:r w:rsidRPr="003217E4">
        <w:rPr>
          <w:bCs/>
          <w:sz w:val="24"/>
          <w:szCs w:val="24"/>
        </w:rPr>
        <w:t xml:space="preserve"> </w:t>
      </w: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t xml:space="preserve">Решению Собрания представителей </w:t>
      </w:r>
    </w:p>
    <w:p w:rsidR="003217E4" w:rsidRDefault="003217E4" w:rsidP="003217E4">
      <w:pPr>
        <w:jc w:val="right"/>
        <w:textAlignment w:val="top"/>
        <w:rPr>
          <w:b/>
          <w:bCs/>
          <w:szCs w:val="28"/>
        </w:rPr>
      </w:pPr>
      <w:r>
        <w:rPr>
          <w:bCs/>
          <w:sz w:val="24"/>
          <w:szCs w:val="24"/>
        </w:rPr>
        <w:t>с</w:t>
      </w:r>
      <w:r w:rsidR="002B3F30">
        <w:rPr>
          <w:bCs/>
          <w:sz w:val="24"/>
          <w:szCs w:val="24"/>
        </w:rPr>
        <w:t>ельского пос</w:t>
      </w:r>
      <w:r w:rsidR="001E2F30">
        <w:rPr>
          <w:bCs/>
          <w:sz w:val="24"/>
          <w:szCs w:val="24"/>
        </w:rPr>
        <w:t>еления №41</w:t>
      </w:r>
      <w:r w:rsidR="00D92416">
        <w:rPr>
          <w:bCs/>
          <w:sz w:val="24"/>
          <w:szCs w:val="24"/>
        </w:rPr>
        <w:t>/</w:t>
      </w:r>
      <w:r w:rsidR="001E2F30">
        <w:rPr>
          <w:bCs/>
          <w:sz w:val="24"/>
          <w:szCs w:val="24"/>
        </w:rPr>
        <w:t>6 от 27.01</w:t>
      </w:r>
      <w:r w:rsidR="00D92416">
        <w:rPr>
          <w:bCs/>
          <w:sz w:val="24"/>
          <w:szCs w:val="24"/>
        </w:rPr>
        <w:t>.2021</w:t>
      </w:r>
      <w:r w:rsidRPr="003217E4">
        <w:rPr>
          <w:bCs/>
          <w:sz w:val="24"/>
          <w:szCs w:val="24"/>
        </w:rPr>
        <w:t>г</w:t>
      </w:r>
      <w:r>
        <w:rPr>
          <w:b/>
          <w:bCs/>
          <w:szCs w:val="28"/>
        </w:rPr>
        <w:t>.</w:t>
      </w: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3217E4" w:rsidRDefault="003217E4" w:rsidP="003217E4">
      <w:pPr>
        <w:spacing w:after="24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 xml:space="preserve">работы Собрания представителей сельского </w:t>
      </w:r>
      <w:r w:rsidR="003D3D9D">
        <w:rPr>
          <w:b/>
          <w:bCs/>
          <w:szCs w:val="28"/>
        </w:rPr>
        <w:t xml:space="preserve">поселения  Екатериновка  </w:t>
      </w:r>
      <w:r w:rsidR="00D92416">
        <w:rPr>
          <w:b/>
          <w:bCs/>
          <w:szCs w:val="28"/>
        </w:rPr>
        <w:t>на 2021</w:t>
      </w:r>
      <w:r>
        <w:rPr>
          <w:b/>
          <w:bCs/>
          <w:szCs w:val="28"/>
        </w:rPr>
        <w:t xml:space="preserve"> год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1.Нормотворческая деятельность Собрания представителей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2377"/>
        <w:gridCol w:w="1275"/>
        <w:gridCol w:w="1843"/>
        <w:gridCol w:w="1276"/>
        <w:gridCol w:w="1276"/>
        <w:gridCol w:w="999"/>
      </w:tblGrid>
      <w:tr w:rsidR="003217E4" w:rsidTr="003D17B5">
        <w:trPr>
          <w:trHeight w:val="340"/>
        </w:trPr>
        <w:tc>
          <w:tcPr>
            <w:tcW w:w="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D17B5">
        <w:trPr>
          <w:trHeight w:val="940"/>
        </w:trPr>
        <w:tc>
          <w:tcPr>
            <w:tcW w:w="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жилищно</w:t>
            </w:r>
            <w:proofErr w:type="spellEnd"/>
            <w:r w:rsidR="00660DEA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- коммунальному хозяйству и благоустройству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D92416">
              <w:rPr>
                <w:sz w:val="21"/>
                <w:szCs w:val="21"/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</w:t>
            </w:r>
            <w:r w:rsidR="00D92416">
              <w:rPr>
                <w:sz w:val="21"/>
                <w:szCs w:val="21"/>
                <w:lang w:eastAsia="en-US"/>
              </w:rPr>
              <w:t>март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3ABD" w:rsidTr="00B93ABD">
        <w:trPr>
          <w:trHeight w:val="43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отчёте о деятельности администра</w:t>
            </w:r>
            <w:r w:rsidR="000D034F">
              <w:rPr>
                <w:sz w:val="21"/>
                <w:szCs w:val="21"/>
                <w:lang w:eastAsia="en-US"/>
              </w:rPr>
              <w:t>ции сельского</w:t>
            </w:r>
            <w:r w:rsidR="00866740">
              <w:rPr>
                <w:sz w:val="21"/>
                <w:szCs w:val="21"/>
                <w:lang w:eastAsia="en-US"/>
              </w:rPr>
              <w:t xml:space="preserve"> поселения за 2020</w:t>
            </w:r>
            <w:r w:rsidR="000F3766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</w:t>
            </w:r>
            <w:proofErr w:type="gramStart"/>
            <w:r>
              <w:rPr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коммунальному хозяйству и благоустройству</w:t>
            </w:r>
          </w:p>
          <w:p w:rsidR="00B93ABD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об исполнении бюджета сельс</w:t>
            </w:r>
            <w:r w:rsidR="0019295C">
              <w:rPr>
                <w:sz w:val="21"/>
                <w:szCs w:val="21"/>
                <w:lang w:eastAsia="en-US"/>
              </w:rPr>
              <w:t xml:space="preserve">кого </w:t>
            </w:r>
            <w:r w:rsidR="00D92416">
              <w:rPr>
                <w:sz w:val="21"/>
                <w:szCs w:val="21"/>
                <w:lang w:eastAsia="en-US"/>
              </w:rPr>
              <w:t>поселения за 1 квартал 2021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ежегодного отчёта об исполнении бюд</w:t>
            </w:r>
            <w:r w:rsidR="00B93ABD">
              <w:rPr>
                <w:sz w:val="21"/>
                <w:szCs w:val="21"/>
                <w:lang w:eastAsia="en-US"/>
              </w:rPr>
              <w:t xml:space="preserve">жета сельского </w:t>
            </w:r>
            <w:r w:rsidR="00F7227E">
              <w:rPr>
                <w:sz w:val="21"/>
                <w:szCs w:val="21"/>
                <w:lang w:eastAsia="en-US"/>
              </w:rPr>
              <w:t>поселения за 2020</w:t>
            </w:r>
            <w:r>
              <w:rPr>
                <w:sz w:val="21"/>
                <w:szCs w:val="21"/>
                <w:lang w:eastAsia="en-US"/>
              </w:rPr>
              <w:t xml:space="preserve">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45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 об исполнении бюджета сельско</w:t>
            </w:r>
            <w:r w:rsidR="00F7227E">
              <w:rPr>
                <w:sz w:val="21"/>
                <w:szCs w:val="21"/>
                <w:lang w:eastAsia="en-US"/>
              </w:rPr>
              <w:t>го поселения за 1 полугодие 2021</w:t>
            </w:r>
            <w:r>
              <w:rPr>
                <w:sz w:val="21"/>
                <w:szCs w:val="21"/>
                <w:lang w:eastAsia="en-US"/>
              </w:rPr>
              <w:t xml:space="preserve">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757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Отчёт  об итогах исполнении бюджета сельск</w:t>
            </w:r>
            <w:r w:rsidR="00B93ABD">
              <w:rPr>
                <w:sz w:val="21"/>
                <w:szCs w:val="21"/>
                <w:lang w:eastAsia="en-US"/>
              </w:rPr>
              <w:t>о</w:t>
            </w:r>
            <w:r w:rsidR="001E2F30">
              <w:rPr>
                <w:sz w:val="21"/>
                <w:szCs w:val="21"/>
                <w:lang w:eastAsia="en-US"/>
              </w:rPr>
              <w:t>го поселения за 9 месяцев  2021</w:t>
            </w:r>
            <w:r w:rsidR="00734B87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установлении земельного налога на территории сельского </w:t>
            </w:r>
            <w:r w:rsidR="00F7227E">
              <w:rPr>
                <w:sz w:val="21"/>
                <w:szCs w:val="21"/>
                <w:lang w:eastAsia="en-US"/>
              </w:rPr>
              <w:t>поселения на 2022</w:t>
            </w:r>
            <w:r w:rsidR="00B93ABD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год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установлении налога на имущество физических лиц на террит</w:t>
            </w:r>
            <w:r w:rsidR="00F7227E">
              <w:rPr>
                <w:sz w:val="21"/>
                <w:szCs w:val="21"/>
                <w:lang w:eastAsia="en-US"/>
              </w:rPr>
              <w:t>ории сельского поселения на 2022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бюджете сельского п</w:t>
            </w:r>
            <w:r w:rsidR="00B93ABD">
              <w:rPr>
                <w:sz w:val="21"/>
                <w:szCs w:val="21"/>
                <w:lang w:eastAsia="en-US"/>
              </w:rPr>
              <w:t xml:space="preserve">оселения  </w:t>
            </w:r>
            <w:r w:rsidR="00F7227E">
              <w:rPr>
                <w:sz w:val="21"/>
                <w:szCs w:val="21"/>
                <w:lang w:eastAsia="en-US"/>
              </w:rPr>
              <w:t>Екатериновка  на 2022 год и плановый период 2023 г. и 2024</w:t>
            </w:r>
            <w:r>
              <w:rPr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бюджета сельского поселения   </w:t>
            </w:r>
            <w:r w:rsidR="00F7227E">
              <w:rPr>
                <w:sz w:val="21"/>
                <w:szCs w:val="21"/>
                <w:lang w:eastAsia="en-US"/>
              </w:rPr>
              <w:t>Екатериновка  на 2022</w:t>
            </w:r>
            <w:r w:rsidR="0019295C">
              <w:rPr>
                <w:sz w:val="21"/>
                <w:szCs w:val="21"/>
                <w:lang w:eastAsia="en-US"/>
              </w:rPr>
              <w:t xml:space="preserve"> </w:t>
            </w:r>
            <w:r w:rsidR="003D17B5">
              <w:rPr>
                <w:sz w:val="21"/>
                <w:szCs w:val="21"/>
                <w:lang w:eastAsia="en-US"/>
              </w:rPr>
              <w:t xml:space="preserve">год и плановый </w:t>
            </w:r>
            <w:r w:rsidR="00F7227E">
              <w:rPr>
                <w:sz w:val="21"/>
                <w:szCs w:val="21"/>
                <w:lang w:eastAsia="en-US"/>
              </w:rPr>
              <w:t>период 2023</w:t>
            </w:r>
            <w:r w:rsidR="00B93ABD">
              <w:rPr>
                <w:sz w:val="21"/>
                <w:szCs w:val="21"/>
                <w:lang w:eastAsia="en-US"/>
              </w:rPr>
              <w:t xml:space="preserve"> и</w:t>
            </w:r>
            <w:r w:rsidR="00F7227E">
              <w:rPr>
                <w:sz w:val="21"/>
                <w:szCs w:val="21"/>
                <w:lang w:eastAsia="en-US"/>
              </w:rPr>
              <w:t xml:space="preserve"> 2024</w:t>
            </w:r>
            <w:r>
              <w:rPr>
                <w:sz w:val="21"/>
                <w:szCs w:val="21"/>
                <w:lang w:eastAsia="en-US"/>
              </w:rPr>
              <w:t xml:space="preserve"> годов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</w:t>
            </w:r>
            <w:r w:rsidR="00D106BF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плана работы Собрания представителей сельского </w:t>
            </w:r>
            <w:r w:rsidR="000D034F">
              <w:rPr>
                <w:sz w:val="21"/>
                <w:szCs w:val="21"/>
                <w:lang w:eastAsia="en-US"/>
              </w:rPr>
              <w:t>п</w:t>
            </w:r>
            <w:r w:rsidR="001E2F30">
              <w:rPr>
                <w:sz w:val="21"/>
                <w:szCs w:val="21"/>
                <w:lang w:eastAsia="en-US"/>
              </w:rPr>
              <w:t>оселения</w:t>
            </w:r>
            <w:proofErr w:type="gramEnd"/>
            <w:r w:rsidR="001E2F30">
              <w:rPr>
                <w:sz w:val="21"/>
                <w:szCs w:val="21"/>
                <w:lang w:eastAsia="en-US"/>
              </w:rPr>
              <w:t xml:space="preserve">  Екатериновка  на 2022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Проекты нормативных правовых актов о внесении изменений в действующие нормативные правовые акты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508"/>
        <w:gridCol w:w="1454"/>
        <w:gridCol w:w="1832"/>
        <w:gridCol w:w="1338"/>
        <w:gridCol w:w="1923"/>
        <w:gridCol w:w="999"/>
      </w:tblGrid>
      <w:tr w:rsidR="003217E4" w:rsidTr="003217E4">
        <w:trPr>
          <w:trHeight w:val="620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217E4">
        <w:trPr>
          <w:trHeight w:val="660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290828">
        <w:trPr>
          <w:trHeight w:val="1774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внесении изменений в действующий  бюджет сельского поселения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="00734B87">
              <w:rPr>
                <w:sz w:val="21"/>
                <w:szCs w:val="21"/>
                <w:lang w:eastAsia="en-US"/>
              </w:rPr>
              <w:t>и</w:t>
            </w:r>
            <w:proofErr w:type="gramEnd"/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660DEA">
              <w:rPr>
                <w:sz w:val="21"/>
                <w:szCs w:val="21"/>
                <w:lang w:eastAsia="en-US"/>
              </w:rPr>
              <w:t>В течение</w:t>
            </w:r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958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2B3F30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 </w:t>
            </w:r>
            <w:r w:rsidR="00B93ABD">
              <w:rPr>
                <w:sz w:val="21"/>
                <w:szCs w:val="21"/>
                <w:lang w:eastAsia="en-US"/>
              </w:rPr>
              <w:t xml:space="preserve">внесении изменений </w:t>
            </w:r>
            <w:r w:rsidR="00290828">
              <w:rPr>
                <w:sz w:val="21"/>
                <w:szCs w:val="21"/>
                <w:lang w:eastAsia="en-US"/>
              </w:rPr>
              <w:t>в Правила землепользования и застройки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290828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</w:t>
            </w:r>
            <w:r w:rsidR="00660DEA">
              <w:rPr>
                <w:sz w:val="21"/>
                <w:szCs w:val="21"/>
                <w:lang w:eastAsia="en-US"/>
              </w:rPr>
              <w:t>течение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4B395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2F71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Pr="00F7227E" w:rsidRDefault="00F7227E" w:rsidP="00F7227E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Административных регламентов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789"/>
        <w:gridCol w:w="2048"/>
        <w:gridCol w:w="2407"/>
        <w:gridCol w:w="1397"/>
        <w:gridCol w:w="1275"/>
      </w:tblGrid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 проведения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Собрание депутатов сельского поселения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Итоги работы Собрания представит</w:t>
            </w:r>
            <w:r w:rsidR="00F7227E">
              <w:rPr>
                <w:sz w:val="21"/>
                <w:szCs w:val="21"/>
                <w:lang w:eastAsia="en-US"/>
              </w:rPr>
              <w:t>елей сельского поселения за 2020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Председатель Собрания представителей, депутаты.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февраль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71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866740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Общественные обсуждения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7C678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 </w:t>
            </w:r>
            <w:r w:rsidR="00290828">
              <w:rPr>
                <w:sz w:val="21"/>
                <w:szCs w:val="21"/>
                <w:lang w:eastAsia="en-US"/>
              </w:rPr>
              <w:t>внесении</w:t>
            </w:r>
            <w:r w:rsidR="00B62E59">
              <w:rPr>
                <w:sz w:val="21"/>
                <w:szCs w:val="21"/>
                <w:lang w:eastAsia="en-US"/>
              </w:rPr>
              <w:t xml:space="preserve"> изменений в Правила землепользования  и застройки сельского поселения Екатериновка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62E59" w:rsidRDefault="00B62E59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734B87">
              <w:rPr>
                <w:sz w:val="21"/>
                <w:szCs w:val="21"/>
                <w:lang w:eastAsia="en-US"/>
              </w:rPr>
              <w:t xml:space="preserve">В </w:t>
            </w:r>
            <w:r w:rsidR="00660DEA">
              <w:rPr>
                <w:sz w:val="21"/>
                <w:szCs w:val="21"/>
                <w:lang w:eastAsia="en-US"/>
              </w:rPr>
              <w:t xml:space="preserve">течение </w:t>
            </w:r>
            <w:r w:rsidR="00734B87"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09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Публичные слушания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отчёта об исполнении бюдж</w:t>
            </w:r>
            <w:r w:rsidR="00866740">
              <w:rPr>
                <w:sz w:val="21"/>
                <w:szCs w:val="21"/>
                <w:lang w:eastAsia="en-US"/>
              </w:rPr>
              <w:t xml:space="preserve">ета сельского поселения  за </w:t>
            </w:r>
            <w:r w:rsidR="00F7227E">
              <w:rPr>
                <w:sz w:val="21"/>
                <w:szCs w:val="21"/>
                <w:lang w:eastAsia="en-US"/>
              </w:rPr>
              <w:t>2020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181C6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3217E4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бюдж</w:t>
            </w:r>
            <w:r w:rsidR="000A55A8">
              <w:rPr>
                <w:sz w:val="21"/>
                <w:szCs w:val="21"/>
                <w:lang w:eastAsia="en-US"/>
              </w:rPr>
              <w:t xml:space="preserve">ета </w:t>
            </w:r>
            <w:r w:rsidR="00F7227E">
              <w:rPr>
                <w:sz w:val="21"/>
                <w:szCs w:val="21"/>
                <w:lang w:eastAsia="en-US"/>
              </w:rPr>
              <w:t>сельского поселения  на 2022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  <w:r w:rsidR="007C6788">
              <w:rPr>
                <w:sz w:val="21"/>
                <w:szCs w:val="21"/>
                <w:lang w:eastAsia="en-US"/>
              </w:rPr>
              <w:t xml:space="preserve"> </w:t>
            </w:r>
            <w:r w:rsidR="00F7227E">
              <w:rPr>
                <w:sz w:val="21"/>
                <w:szCs w:val="21"/>
                <w:lang w:eastAsia="en-US"/>
              </w:rPr>
              <w:t xml:space="preserve"> и плановый период 2023</w:t>
            </w:r>
            <w:r w:rsidR="007C6788">
              <w:rPr>
                <w:sz w:val="21"/>
                <w:szCs w:val="21"/>
                <w:lang w:eastAsia="en-US"/>
              </w:rPr>
              <w:t>-</w:t>
            </w:r>
            <w:r w:rsidR="00F7227E">
              <w:rPr>
                <w:sz w:val="21"/>
                <w:szCs w:val="21"/>
                <w:lang w:eastAsia="en-US"/>
              </w:rPr>
              <w:t xml:space="preserve"> 2024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 w:rsidR="004E6B50">
              <w:rPr>
                <w:sz w:val="21"/>
                <w:szCs w:val="21"/>
                <w:lang w:eastAsia="en-US"/>
              </w:rPr>
              <w:t>года.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. Бюджетно-финансовая и 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10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181C6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  <w:r w:rsidR="003217E4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Семинар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Состояние работы по профилактике</w:t>
            </w:r>
            <w:r w:rsidR="00217B64">
              <w:rPr>
                <w:sz w:val="21"/>
                <w:szCs w:val="21"/>
                <w:lang w:eastAsia="en-US"/>
              </w:rPr>
              <w:t xml:space="preserve">, </w:t>
            </w:r>
            <w:proofErr w:type="gramStart"/>
            <w:r w:rsidR="00217B64">
              <w:rPr>
                <w:sz w:val="21"/>
                <w:szCs w:val="21"/>
                <w:lang w:eastAsia="en-US"/>
              </w:rPr>
              <w:t>направленная</w:t>
            </w:r>
            <w:proofErr w:type="gramEnd"/>
            <w:r w:rsidR="00217B64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217B64">
              <w:rPr>
                <w:sz w:val="21"/>
                <w:szCs w:val="21"/>
                <w:lang w:eastAsia="en-US"/>
              </w:rPr>
              <w:t xml:space="preserve">против </w:t>
            </w:r>
            <w:r>
              <w:rPr>
                <w:sz w:val="21"/>
                <w:szCs w:val="21"/>
                <w:lang w:eastAsia="en-US"/>
              </w:rPr>
              <w:t xml:space="preserve">алкоголизма </w:t>
            </w:r>
            <w:r w:rsidR="00FF6BB1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</w:t>
            </w:r>
            <w:r w:rsidR="00FF6BB1">
              <w:rPr>
                <w:sz w:val="21"/>
                <w:szCs w:val="21"/>
                <w:lang w:eastAsia="en-US"/>
              </w:rPr>
              <w:t xml:space="preserve">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277BB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D277BB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7.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217B6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Pr="00DE5C00" w:rsidRDefault="00217B64">
            <w:pPr>
              <w:spacing w:line="276" w:lineRule="auto"/>
              <w:textAlignment w:val="top"/>
              <w:rPr>
                <w:sz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Состояние работы по профилактике </w:t>
            </w:r>
            <w:proofErr w:type="gramStart"/>
            <w:r>
              <w:rPr>
                <w:sz w:val="21"/>
                <w:szCs w:val="21"/>
                <w:lang w:eastAsia="en-US"/>
              </w:rPr>
              <w:t>направленная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против наркомании  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217B6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660DEA">
              <w:rPr>
                <w:sz w:val="21"/>
                <w:szCs w:val="21"/>
                <w:lang w:eastAsia="en-US"/>
              </w:rPr>
              <w:t>июль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D277B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C6788" w:rsidTr="00734B87">
        <w:trPr>
          <w:trHeight w:val="553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Pr="00F7227E" w:rsidRDefault="00403DE1">
            <w:pPr>
              <w:spacing w:line="276" w:lineRule="auto"/>
              <w:textAlignment w:val="top"/>
              <w:rPr>
                <w:color w:val="494949"/>
                <w:sz w:val="24"/>
                <w:szCs w:val="24"/>
              </w:rPr>
            </w:pPr>
            <w:r w:rsidRPr="00F7227E">
              <w:rPr>
                <w:color w:val="494949"/>
                <w:sz w:val="24"/>
                <w:szCs w:val="24"/>
              </w:rPr>
              <w:t>Работа по профилактике</w:t>
            </w:r>
            <w:r w:rsidR="00217B64" w:rsidRPr="00F7227E">
              <w:rPr>
                <w:color w:val="494949"/>
                <w:sz w:val="24"/>
                <w:szCs w:val="24"/>
              </w:rPr>
              <w:t xml:space="preserve">, направленная </w:t>
            </w:r>
            <w:r w:rsidRPr="00F7227E">
              <w:rPr>
                <w:color w:val="494949"/>
                <w:sz w:val="24"/>
                <w:szCs w:val="24"/>
              </w:rPr>
              <w:t xml:space="preserve"> </w:t>
            </w:r>
            <w:r w:rsidR="00217B64" w:rsidRPr="00F7227E">
              <w:rPr>
                <w:color w:val="494949"/>
                <w:sz w:val="24"/>
                <w:szCs w:val="24"/>
              </w:rPr>
              <w:t xml:space="preserve">против </w:t>
            </w:r>
            <w:r w:rsidRPr="00F7227E">
              <w:rPr>
                <w:color w:val="494949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403DE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F6BB1" w:rsidTr="00734B87">
        <w:trPr>
          <w:trHeight w:val="27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Pr="00F7227E" w:rsidRDefault="00646455">
            <w:pPr>
              <w:spacing w:line="276" w:lineRule="auto"/>
              <w:textAlignment w:val="top"/>
              <w:rPr>
                <w:color w:val="494949"/>
                <w:sz w:val="24"/>
                <w:szCs w:val="24"/>
              </w:rPr>
            </w:pPr>
            <w:r w:rsidRPr="00F7227E">
              <w:rPr>
                <w:color w:val="494949"/>
                <w:sz w:val="24"/>
                <w:szCs w:val="24"/>
              </w:rPr>
              <w:t>Работа по вопросам благоустройства и ЖКХ в поселении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</w:t>
            </w:r>
            <w:proofErr w:type="gramStart"/>
            <w:r>
              <w:rPr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коммунальному хозяйству и благоустройству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FF6BB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17B64" w:rsidRDefault="00217B6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4. Организация работы Собрания представителей сельского </w:t>
      </w:r>
      <w:r w:rsidR="00660DEA">
        <w:rPr>
          <w:b/>
          <w:bCs/>
          <w:sz w:val="21"/>
          <w:szCs w:val="21"/>
        </w:rPr>
        <w:t xml:space="preserve">поселения   Екатериновка </w:t>
      </w:r>
      <w:r w:rsidR="002B1081">
        <w:rPr>
          <w:b/>
          <w:bCs/>
          <w:sz w:val="21"/>
          <w:szCs w:val="21"/>
        </w:rPr>
        <w:t>на 2021</w:t>
      </w:r>
      <w:r w:rsidR="00866740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4021"/>
        <w:gridCol w:w="2445"/>
        <w:gridCol w:w="2343"/>
      </w:tblGrid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Заседание Собрания представителей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 xml:space="preserve">в течение года 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Заседания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Председатели постоянных комиссий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Прием граждан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согласно графику приема</w:t>
            </w:r>
          </w:p>
        </w:tc>
      </w:tr>
      <w:tr w:rsidR="003217E4" w:rsidTr="00181C69">
        <w:trPr>
          <w:trHeight w:val="49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районных и областных мероприятиях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мероприятиях, проводимых в поселении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Участие на совещаниях, семинарах, «круглых столах», проводимых Собранием представителей </w:t>
            </w:r>
            <w:r w:rsidR="00A92F71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района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2B1081">
        <w:trPr>
          <w:trHeight w:val="861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председатели комиссий,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  <w:tr w:rsidR="002B1081" w:rsidTr="002B1081">
        <w:trPr>
          <w:trHeight w:val="861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081" w:rsidRDefault="002B1081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081" w:rsidRDefault="002B108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081" w:rsidRDefault="002B108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081" w:rsidRDefault="002B108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</w:p>
        </w:tc>
      </w:tr>
    </w:tbl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Pr="00CB181B" w:rsidRDefault="003217E4" w:rsidP="00CB181B">
      <w:pPr>
        <w:spacing w:after="240"/>
        <w:jc w:val="center"/>
        <w:textAlignment w:val="top"/>
        <w:rPr>
          <w:sz w:val="21"/>
          <w:szCs w:val="21"/>
        </w:rPr>
      </w:pPr>
      <w:r>
        <w:rPr>
          <w:b/>
          <w:bCs/>
          <w:sz w:val="21"/>
          <w:szCs w:val="21"/>
        </w:rPr>
        <w:t>      </w:t>
      </w:r>
    </w:p>
    <w:sectPr w:rsidR="003217E4" w:rsidRPr="00CB181B" w:rsidSect="000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1A"/>
    <w:rsid w:val="000A23F2"/>
    <w:rsid w:val="000A55A8"/>
    <w:rsid w:val="000A6B8D"/>
    <w:rsid w:val="000D034F"/>
    <w:rsid w:val="000F3766"/>
    <w:rsid w:val="001112B1"/>
    <w:rsid w:val="0013051D"/>
    <w:rsid w:val="0014250E"/>
    <w:rsid w:val="00176437"/>
    <w:rsid w:val="00181C69"/>
    <w:rsid w:val="0019295C"/>
    <w:rsid w:val="001C011D"/>
    <w:rsid w:val="001E2F30"/>
    <w:rsid w:val="00217B64"/>
    <w:rsid w:val="0024286E"/>
    <w:rsid w:val="00245603"/>
    <w:rsid w:val="00290828"/>
    <w:rsid w:val="002B1081"/>
    <w:rsid w:val="002B3F30"/>
    <w:rsid w:val="002B4737"/>
    <w:rsid w:val="002B7565"/>
    <w:rsid w:val="002E4088"/>
    <w:rsid w:val="003173EA"/>
    <w:rsid w:val="003217E4"/>
    <w:rsid w:val="0033220F"/>
    <w:rsid w:val="003D17B5"/>
    <w:rsid w:val="003D3D9D"/>
    <w:rsid w:val="00403DE1"/>
    <w:rsid w:val="00446FF2"/>
    <w:rsid w:val="004A1A61"/>
    <w:rsid w:val="004B3958"/>
    <w:rsid w:val="004E1426"/>
    <w:rsid w:val="004E6B50"/>
    <w:rsid w:val="0056584E"/>
    <w:rsid w:val="005800CB"/>
    <w:rsid w:val="005A2B0F"/>
    <w:rsid w:val="005C0F76"/>
    <w:rsid w:val="00646455"/>
    <w:rsid w:val="00660DEA"/>
    <w:rsid w:val="00676840"/>
    <w:rsid w:val="006B4335"/>
    <w:rsid w:val="006B52BA"/>
    <w:rsid w:val="006F4D0C"/>
    <w:rsid w:val="0073008B"/>
    <w:rsid w:val="00734B87"/>
    <w:rsid w:val="00767FE7"/>
    <w:rsid w:val="007C6788"/>
    <w:rsid w:val="007D23F2"/>
    <w:rsid w:val="007D5C27"/>
    <w:rsid w:val="007F54C8"/>
    <w:rsid w:val="0083508E"/>
    <w:rsid w:val="00866740"/>
    <w:rsid w:val="0087671A"/>
    <w:rsid w:val="0088610D"/>
    <w:rsid w:val="008C3C62"/>
    <w:rsid w:val="008D3353"/>
    <w:rsid w:val="009B54F2"/>
    <w:rsid w:val="00A0020C"/>
    <w:rsid w:val="00A7631F"/>
    <w:rsid w:val="00A92F71"/>
    <w:rsid w:val="00A971C2"/>
    <w:rsid w:val="00B01C0B"/>
    <w:rsid w:val="00B404BB"/>
    <w:rsid w:val="00B579D4"/>
    <w:rsid w:val="00B62E59"/>
    <w:rsid w:val="00B93ABD"/>
    <w:rsid w:val="00BA78D6"/>
    <w:rsid w:val="00BC55AC"/>
    <w:rsid w:val="00CA631E"/>
    <w:rsid w:val="00CB181B"/>
    <w:rsid w:val="00CE6741"/>
    <w:rsid w:val="00CF4059"/>
    <w:rsid w:val="00D106BF"/>
    <w:rsid w:val="00D277BB"/>
    <w:rsid w:val="00D92416"/>
    <w:rsid w:val="00DE5C00"/>
    <w:rsid w:val="00DF04AC"/>
    <w:rsid w:val="00E12D18"/>
    <w:rsid w:val="00E86BAB"/>
    <w:rsid w:val="00E91995"/>
    <w:rsid w:val="00F03D78"/>
    <w:rsid w:val="00F41C66"/>
    <w:rsid w:val="00F7227E"/>
    <w:rsid w:val="00FF5478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671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876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0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6A34-4584-4DA2-9799-943D2C3D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10</cp:revision>
  <cp:lastPrinted>2020-01-21T04:25:00Z</cp:lastPrinted>
  <dcterms:created xsi:type="dcterms:W3CDTF">2020-01-21T04:24:00Z</dcterms:created>
  <dcterms:modified xsi:type="dcterms:W3CDTF">2021-02-01T11:42:00Z</dcterms:modified>
</cp:coreProperties>
</file>