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25" w:rsidRDefault="007F6A25" w:rsidP="00E81E0A">
      <w:pPr>
        <w:widowControl/>
        <w:shd w:val="clear" w:color="auto" w:fill="FFFFFF"/>
        <w:autoSpaceDE/>
        <w:autoSpaceDN/>
        <w:adjustRightInd/>
        <w:spacing w:line="322" w:lineRule="exact"/>
        <w:ind w:left="567" w:right="48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F6A25" w:rsidRDefault="007F6A25" w:rsidP="00E81E0A">
      <w:pPr>
        <w:widowControl/>
        <w:shd w:val="clear" w:color="auto" w:fill="FFFFFF"/>
        <w:autoSpaceDE/>
        <w:autoSpaceDN/>
        <w:adjustRightInd/>
        <w:spacing w:line="322" w:lineRule="exact"/>
        <w:ind w:left="567" w:right="48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F6A25" w:rsidRPr="009F63AA" w:rsidRDefault="007F6A25" w:rsidP="001E4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АДМИНИСТРАЦИЯ ПОДГОРНЕНСКОГО СЕЛЬСОВЕТА</w:t>
      </w:r>
    </w:p>
    <w:p w:rsidR="007F6A25" w:rsidRPr="009F63AA" w:rsidRDefault="007F6A25" w:rsidP="001E4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УВАРОВСКОГО РАЙОНА ТАМБОВСКОЙ ОБЛАСТИ</w:t>
      </w:r>
    </w:p>
    <w:p w:rsidR="007F6A25" w:rsidRPr="009F63AA" w:rsidRDefault="007F6A25" w:rsidP="001E4F71">
      <w:pPr>
        <w:rPr>
          <w:rFonts w:ascii="Times New Roman" w:hAnsi="Times New Roman" w:cs="Times New Roman"/>
          <w:sz w:val="28"/>
          <w:szCs w:val="28"/>
        </w:rPr>
      </w:pPr>
    </w:p>
    <w:p w:rsidR="007F6A25" w:rsidRPr="009F63AA" w:rsidRDefault="007F6A25" w:rsidP="001E4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F6A25" w:rsidRPr="009A3017" w:rsidRDefault="007F6A25" w:rsidP="001E4F71">
      <w:pPr>
        <w:rPr>
          <w:sz w:val="28"/>
          <w:szCs w:val="28"/>
        </w:rPr>
      </w:pPr>
      <w:r w:rsidRPr="009A3017">
        <w:rPr>
          <w:sz w:val="28"/>
          <w:szCs w:val="28"/>
        </w:rPr>
        <w:t xml:space="preserve">     </w:t>
      </w:r>
    </w:p>
    <w:p w:rsidR="007F6A25" w:rsidRPr="001E4F71" w:rsidRDefault="007F6A25" w:rsidP="00E81E0A">
      <w:pPr>
        <w:widowControl/>
        <w:shd w:val="clear" w:color="auto" w:fill="FFFFFF"/>
        <w:tabs>
          <w:tab w:val="left" w:pos="4454"/>
          <w:tab w:val="left" w:pos="8794"/>
        </w:tabs>
        <w:autoSpaceDE/>
        <w:autoSpaceDN/>
        <w:adjustRightInd/>
        <w:spacing w:before="322"/>
        <w:ind w:left="567" w:firstLine="0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06</w:t>
      </w:r>
      <w:r w:rsidRPr="001E4F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.06.2018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1E4F71">
        <w:rPr>
          <w:rFonts w:ascii="Times New Roman" w:hAnsi="Times New Roman" w:cs="Times New Roman"/>
          <w:color w:val="000000"/>
          <w:spacing w:val="-3"/>
          <w:sz w:val="28"/>
          <w:szCs w:val="28"/>
        </w:rPr>
        <w:t>с. Подгорное</w:t>
      </w:r>
      <w:r w:rsidRPr="001E4F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E4F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48</w:t>
      </w:r>
    </w:p>
    <w:p w:rsidR="007F6A25" w:rsidRPr="001E4F71" w:rsidRDefault="007F6A25" w:rsidP="00E81E0A">
      <w:pPr>
        <w:widowControl/>
        <w:shd w:val="clear" w:color="auto" w:fill="FFFFFF"/>
        <w:tabs>
          <w:tab w:val="left" w:pos="4454"/>
          <w:tab w:val="left" w:pos="8794"/>
        </w:tabs>
        <w:autoSpaceDE/>
        <w:autoSpaceDN/>
        <w:adjustRightInd/>
        <w:spacing w:before="322"/>
        <w:ind w:left="567" w:firstLine="0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F6A25" w:rsidRPr="001E4F71" w:rsidRDefault="007F6A25" w:rsidP="00E81E0A">
      <w:pPr>
        <w:widowControl/>
        <w:autoSpaceDE/>
        <w:autoSpaceDN/>
        <w:adjustRightInd/>
        <w:ind w:right="4315" w:firstLine="0"/>
        <w:rPr>
          <w:rFonts w:ascii="Times New Roman" w:hAnsi="Times New Roman" w:cs="Times New Roman"/>
          <w:sz w:val="28"/>
          <w:szCs w:val="28"/>
        </w:rPr>
      </w:pPr>
      <w:r w:rsidRPr="001E4F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7F6A25" w:rsidRPr="001E4F71" w:rsidRDefault="007F6A25" w:rsidP="00E81E0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6A25" w:rsidRPr="001E4F71" w:rsidRDefault="007F6A25" w:rsidP="00E81E0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7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E4F71">
        <w:rPr>
          <w:rFonts w:ascii="Times New Roman" w:hAnsi="Times New Roman" w:cs="Times New Roman"/>
          <w:sz w:val="28"/>
          <w:szCs w:val="28"/>
        </w:rPr>
        <w:t>:</w:t>
      </w:r>
    </w:p>
    <w:p w:rsidR="007F6A25" w:rsidRPr="001E4F71" w:rsidRDefault="007F6A25" w:rsidP="00E81E0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71">
        <w:rPr>
          <w:rFonts w:ascii="Times New Roman" w:hAnsi="Times New Roman" w:cs="Times New Roman"/>
          <w:sz w:val="28"/>
          <w:szCs w:val="28"/>
        </w:rPr>
        <w:t>1. Утвердить Перечень  муниципальных услуг, предоставление которых посредством комплексного запроса не осуществляется согласно приложению.</w:t>
      </w:r>
    </w:p>
    <w:p w:rsidR="007F6A25" w:rsidRPr="001E4F71" w:rsidRDefault="007F6A25" w:rsidP="001E4F71">
      <w:pPr>
        <w:ind w:right="-5"/>
        <w:rPr>
          <w:rFonts w:ascii="Times New Roman" w:hAnsi="Times New Roman" w:cs="Times New Roman"/>
          <w:spacing w:val="-4"/>
          <w:sz w:val="28"/>
          <w:szCs w:val="28"/>
        </w:rPr>
      </w:pPr>
      <w:r w:rsidRPr="001E4F71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</w:t>
      </w:r>
      <w:r w:rsidRPr="001E4F71">
        <w:rPr>
          <w:rFonts w:ascii="Times New Roman" w:hAnsi="Times New Roman" w:cs="Times New Roman"/>
          <w:spacing w:val="-4"/>
          <w:sz w:val="28"/>
          <w:szCs w:val="28"/>
        </w:rPr>
        <w:t xml:space="preserve">на сайте администрации </w:t>
      </w:r>
      <w:r w:rsidRPr="001E4F71">
        <w:rPr>
          <w:rFonts w:ascii="Times New Roman" w:hAnsi="Times New Roman" w:cs="Times New Roman"/>
          <w:sz w:val="28"/>
          <w:szCs w:val="28"/>
        </w:rPr>
        <w:t>Подгорненского</w:t>
      </w:r>
      <w:r w:rsidRPr="001E4F71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сельсовета Уваровского района Тамбовской области  (http://podgornoe-adm.ru/).</w:t>
      </w:r>
    </w:p>
    <w:p w:rsidR="007F6A25" w:rsidRPr="001E4F71" w:rsidRDefault="007F6A25" w:rsidP="00E81E0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F6A25" w:rsidRPr="001E4F71" w:rsidRDefault="007F6A25" w:rsidP="00E81E0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7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 В.Л. Саблина.</w:t>
      </w:r>
    </w:p>
    <w:p w:rsidR="007F6A25" w:rsidRPr="001E4F71" w:rsidRDefault="007F6A25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F6A25" w:rsidRPr="001E4F71" w:rsidRDefault="007F6A25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F6A25" w:rsidRPr="001E4F71" w:rsidRDefault="007F6A25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А.Н.Мещеряков </w:t>
      </w:r>
    </w:p>
    <w:p w:rsidR="007F6A25" w:rsidRDefault="007F6A25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5773B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F6A25" w:rsidRDefault="007F6A25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A25" w:rsidRPr="000A2E88" w:rsidRDefault="007F6A25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2E88">
        <w:rPr>
          <w:rFonts w:ascii="Times New Roman" w:hAnsi="Times New Roman" w:cs="Times New Roman"/>
          <w:sz w:val="28"/>
          <w:szCs w:val="28"/>
        </w:rPr>
        <w:t>Приложение</w:t>
      </w:r>
    </w:p>
    <w:p w:rsidR="007F6A25" w:rsidRPr="000A2E88" w:rsidRDefault="007F6A25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2E88">
        <w:rPr>
          <w:rFonts w:ascii="Times New Roman" w:hAnsi="Times New Roman" w:cs="Times New Roman"/>
          <w:sz w:val="28"/>
          <w:szCs w:val="28"/>
        </w:rPr>
        <w:t>УТВЕРЖДЕН</w:t>
      </w:r>
    </w:p>
    <w:p w:rsidR="007F6A25" w:rsidRPr="000A2E88" w:rsidRDefault="007F6A25" w:rsidP="00E81E0A">
      <w:pPr>
        <w:widowControl/>
        <w:autoSpaceDE/>
        <w:autoSpaceDN/>
        <w:adjustRightInd/>
        <w:ind w:left="4500" w:firstLine="0"/>
        <w:rPr>
          <w:rFonts w:ascii="Times New Roman" w:hAnsi="Times New Roman" w:cs="Times New Roman"/>
          <w:sz w:val="28"/>
          <w:szCs w:val="28"/>
        </w:rPr>
      </w:pPr>
      <w:r w:rsidRPr="000A2E88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ием администрации сельсовета  от    06.06.2018</w:t>
      </w:r>
      <w:r w:rsidRPr="000A2E8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7F6A25" w:rsidRPr="00387B9B" w:rsidRDefault="007F6A25" w:rsidP="00E81E0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6A25" w:rsidRPr="00387B9B" w:rsidRDefault="007F6A25" w:rsidP="00E81E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9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F6A25" w:rsidRDefault="007F6A25" w:rsidP="00E81E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9B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предоставление которых </w:t>
      </w:r>
      <w:r>
        <w:rPr>
          <w:rFonts w:ascii="Times New Roman" w:hAnsi="Times New Roman" w:cs="Times New Roman"/>
          <w:b/>
          <w:sz w:val="24"/>
          <w:szCs w:val="24"/>
        </w:rPr>
        <w:t>посредством комплексного запроса не осуществляется</w:t>
      </w:r>
    </w:p>
    <w:p w:rsidR="007F6A25" w:rsidRDefault="007F6A25" w:rsidP="00E81E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88"/>
        <w:gridCol w:w="4140"/>
      </w:tblGrid>
      <w:tr w:rsidR="007F6A25" w:rsidRPr="00B61AF9" w:rsidTr="00F2409F">
        <w:tc>
          <w:tcPr>
            <w:tcW w:w="540" w:type="dxa"/>
          </w:tcPr>
          <w:p w:rsidR="007F6A25" w:rsidRPr="00B61AF9" w:rsidRDefault="007F6A25" w:rsidP="00F2409F">
            <w:pPr>
              <w:pStyle w:val="a"/>
              <w:snapToGrid w:val="0"/>
              <w:jc w:val="center"/>
              <w:rPr>
                <w:sz w:val="24"/>
              </w:rPr>
            </w:pPr>
            <w:r w:rsidRPr="00B61AF9">
              <w:rPr>
                <w:sz w:val="24"/>
              </w:rPr>
              <w:t>№</w:t>
            </w:r>
          </w:p>
          <w:p w:rsidR="007F6A25" w:rsidRPr="00B61AF9" w:rsidRDefault="007F6A25" w:rsidP="00F2409F">
            <w:pPr>
              <w:ind w:firstLine="1041"/>
              <w:jc w:val="center"/>
              <w:rPr>
                <w:rFonts w:ascii="Times New Roman" w:hAnsi="Times New Roman" w:cs="Times New Roman"/>
                <w:szCs w:val="24"/>
              </w:rPr>
            </w:pPr>
            <w:r w:rsidRPr="00B61AF9">
              <w:rPr>
                <w:rFonts w:ascii="Times New Roman" w:hAnsi="Times New Roman" w:cs="Times New Roman"/>
                <w:szCs w:val="24"/>
              </w:rPr>
              <w:t>пп</w:t>
            </w:r>
            <w:r w:rsidRPr="00B61AF9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B61AF9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4788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1AF9">
              <w:rPr>
                <w:rFonts w:ascii="Times New Roman" w:hAnsi="Times New Roman" w:cs="Times New Roman"/>
                <w:szCs w:val="24"/>
              </w:rPr>
              <w:t>наименование услуги</w:t>
            </w:r>
          </w:p>
        </w:tc>
        <w:tc>
          <w:tcPr>
            <w:tcW w:w="4140" w:type="dxa"/>
          </w:tcPr>
          <w:p w:rsidR="007F6A25" w:rsidRPr="00B61AF9" w:rsidRDefault="007F6A25" w:rsidP="00DD0E20">
            <w:pPr>
              <w:ind w:left="7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00B1">
              <w:rPr>
                <w:rFonts w:ascii="Times New Roman" w:hAnsi="Times New Roman" w:cs="Times New Roman"/>
                <w:sz w:val="22"/>
                <w:szCs w:val="22"/>
              </w:rPr>
              <w:t>Орган, ответственный за предоставление услуги</w:t>
            </w:r>
          </w:p>
        </w:tc>
      </w:tr>
      <w:tr w:rsidR="007F6A25" w:rsidRPr="00B61AF9" w:rsidTr="00F2409F">
        <w:tc>
          <w:tcPr>
            <w:tcW w:w="540" w:type="dxa"/>
          </w:tcPr>
          <w:p w:rsidR="007F6A25" w:rsidRPr="00B61AF9" w:rsidRDefault="007F6A25" w:rsidP="00F2409F">
            <w:pPr>
              <w:ind w:left="-1221" w:right="-14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61AF9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B61AF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788" w:type="dxa"/>
          </w:tcPr>
          <w:p w:rsidR="007F6A25" w:rsidRPr="00B61AF9" w:rsidRDefault="007F6A25" w:rsidP="00F24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1A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40" w:type="dxa"/>
          </w:tcPr>
          <w:p w:rsidR="007F6A25" w:rsidRPr="00B61AF9" w:rsidRDefault="007F6A25" w:rsidP="00F2409F">
            <w:pPr>
              <w:ind w:left="7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1AF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F6A25" w:rsidRPr="00B61AF9" w:rsidTr="00F2409F">
        <w:trPr>
          <w:trHeight w:val="510"/>
        </w:trPr>
        <w:tc>
          <w:tcPr>
            <w:tcW w:w="540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7F6A25" w:rsidRPr="001E4F71" w:rsidRDefault="007F6A25" w:rsidP="00F240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7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 по договорам социального найма или договорам найма жилых помещений жилищного фонда социального использования</w:t>
            </w:r>
          </w:p>
        </w:tc>
        <w:tc>
          <w:tcPr>
            <w:tcW w:w="4140" w:type="dxa"/>
          </w:tcPr>
          <w:p w:rsidR="007F6A25" w:rsidRPr="001E4F71" w:rsidRDefault="007F6A25" w:rsidP="00DD0E20">
            <w:pPr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c>
          <w:tcPr>
            <w:tcW w:w="540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7F6A25" w:rsidRPr="001E4F71" w:rsidRDefault="007F6A25" w:rsidP="00F2409F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E4F71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 расторжение договоров социального найма жилых помещений, поднайма жилого помещения, предоставленного по договору социального найма, договоров найма жилых помещений жилищного фонда социального использования и договоров найма специализированных жилых помещений .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c>
          <w:tcPr>
            <w:tcW w:w="540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7F6A25" w:rsidRPr="00D651BD" w:rsidRDefault="007F6A25" w:rsidP="00F240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Дача согласия на обмен жилыми помещениями муниципального жилищного фонд</w:t>
            </w:r>
            <w:r w:rsidRPr="00D651BD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rPr>
          <w:trHeight w:val="4127"/>
        </w:trPr>
        <w:tc>
          <w:tcPr>
            <w:tcW w:w="540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7F6A25" w:rsidRPr="00B61AF9" w:rsidRDefault="007F6A25" w:rsidP="00F2409F">
            <w:pPr>
              <w:pStyle w:val="NormalWeb"/>
              <w:spacing w:before="278" w:beforeAutospacing="0"/>
              <w:jc w:val="both"/>
              <w:rPr>
                <w:color w:val="000000"/>
                <w:sz w:val="28"/>
                <w:szCs w:val="28"/>
              </w:rPr>
            </w:pPr>
            <w:r>
              <w:t>Выдача согласия нанимателю на вселение в занимаемое им жилое помещение по договору социального найма других граждан в качестве членов своей семьи и рассмотрение уведомления нанимателя о вселении в занимаемое жилое помещение по договору социального найма временных жильцов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rPr>
          <w:trHeight w:val="1550"/>
        </w:trPr>
        <w:tc>
          <w:tcPr>
            <w:tcW w:w="540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7F6A25" w:rsidRPr="00B61AF9" w:rsidRDefault="007F6A25" w:rsidP="00F2409F">
            <w:pPr>
              <w:pStyle w:val="NormalWeb"/>
              <w:spacing w:before="278" w:beforeAutospacing="0"/>
              <w:rPr>
                <w:color w:val="000000"/>
                <w:sz w:val="28"/>
                <w:szCs w:val="28"/>
              </w:rPr>
            </w:pPr>
            <w: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rPr>
          <w:trHeight w:val="70"/>
        </w:trPr>
        <w:tc>
          <w:tcPr>
            <w:tcW w:w="540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:rsidR="007F6A25" w:rsidRPr="00B61AF9" w:rsidRDefault="007F6A25" w:rsidP="00F2409F">
            <w:pPr>
              <w:pStyle w:val="NormalWeb"/>
              <w:spacing w:before="278" w:beforeAutospacing="0"/>
              <w:rPr>
                <w:color w:val="000000"/>
                <w:sz w:val="28"/>
                <w:szCs w:val="28"/>
              </w:rPr>
            </w:pPr>
            <w:r>
              <w:t>Предоставление информации о порядке предоставления жилищно- коммунальных услуг населению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rPr>
          <w:trHeight w:val="70"/>
        </w:trPr>
        <w:tc>
          <w:tcPr>
            <w:tcW w:w="540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:rsidR="007F6A25" w:rsidRDefault="007F6A25" w:rsidP="00F2409F">
            <w:pPr>
              <w:pStyle w:val="NormalWeb"/>
              <w:spacing w:before="278" w:beforeAutospacing="0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rPr>
          <w:trHeight w:val="70"/>
        </w:trPr>
        <w:tc>
          <w:tcPr>
            <w:tcW w:w="540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:rsidR="007F6A25" w:rsidRDefault="007F6A25" w:rsidP="00F2409F">
            <w:pPr>
              <w:pStyle w:val="NormalWeb"/>
              <w:spacing w:before="278" w:beforeAutospacing="0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rPr>
          <w:trHeight w:val="70"/>
        </w:trPr>
        <w:tc>
          <w:tcPr>
            <w:tcW w:w="540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:rsidR="007F6A25" w:rsidRDefault="007F6A25" w:rsidP="00F2409F">
            <w:pPr>
              <w:pStyle w:val="NormalWeb"/>
              <w:spacing w:before="278" w:beforeAutospacing="0"/>
            </w:pPr>
            <w:r>
              <w:t>Предоставление технических условий подключения (технологического присоединения) объекта капитального строительства к сетям инженерно-технического обеспечения, а также сведений об организациях, выдающих технические условия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rPr>
          <w:trHeight w:val="70"/>
        </w:trPr>
        <w:tc>
          <w:tcPr>
            <w:tcW w:w="540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:rsidR="007F6A25" w:rsidRDefault="007F6A25" w:rsidP="00F2409F">
            <w:pPr>
              <w:pStyle w:val="NormalWeb"/>
              <w:spacing w:before="278" w:beforeAutospacing="0"/>
            </w:pPr>
            <w:r>
              <w:t>Подготовка и утверждение документации по планировке территории .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rPr>
          <w:trHeight w:val="70"/>
        </w:trPr>
        <w:tc>
          <w:tcPr>
            <w:tcW w:w="540" w:type="dxa"/>
          </w:tcPr>
          <w:p w:rsidR="007F6A25" w:rsidRPr="00B61AF9" w:rsidRDefault="007F6A25" w:rsidP="00F24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:rsidR="007F6A25" w:rsidRDefault="007F6A25" w:rsidP="00F2409F">
            <w:pPr>
              <w:pStyle w:val="NormalWeb"/>
              <w:spacing w:before="278" w:beforeAutospacing="0"/>
            </w:pPr>
            <w:r>
              <w:t>Выдача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rPr>
          <w:trHeight w:val="70"/>
        </w:trPr>
        <w:tc>
          <w:tcPr>
            <w:tcW w:w="540" w:type="dxa"/>
          </w:tcPr>
          <w:p w:rsidR="007F6A25" w:rsidRPr="00B61AF9" w:rsidRDefault="007F6A25" w:rsidP="009044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:rsidR="007F6A25" w:rsidRDefault="007F6A25" w:rsidP="00F2409F">
            <w:pPr>
              <w:pStyle w:val="NormalWeb"/>
              <w:spacing w:before="278" w:beforeAutospacing="0"/>
            </w:pPr>
            <w:r>
              <w:t>Выдача выписки из похозяйственной книги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rPr>
          <w:trHeight w:val="70"/>
        </w:trPr>
        <w:tc>
          <w:tcPr>
            <w:tcW w:w="540" w:type="dxa"/>
          </w:tcPr>
          <w:p w:rsidR="007F6A25" w:rsidRPr="00B61AF9" w:rsidRDefault="007F6A25" w:rsidP="009044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:rsidR="007F6A25" w:rsidRDefault="007F6A25" w:rsidP="00F2409F">
            <w:pPr>
              <w:pStyle w:val="NormalWeb"/>
              <w:spacing w:before="278" w:beforeAutospacing="0"/>
            </w:pPr>
            <w:r>
              <w:t>Выдача разрешений на вступление в брак несовершеннолетним лицам, достигшим возраста шестнадцати лет.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7F6A25" w:rsidRPr="00B61AF9" w:rsidTr="00F2409F">
        <w:trPr>
          <w:trHeight w:val="70"/>
        </w:trPr>
        <w:tc>
          <w:tcPr>
            <w:tcW w:w="540" w:type="dxa"/>
          </w:tcPr>
          <w:p w:rsidR="007F6A25" w:rsidRPr="00B61AF9" w:rsidRDefault="007F6A25" w:rsidP="009044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:rsidR="007F6A25" w:rsidRDefault="007F6A25" w:rsidP="00F2409F">
            <w:pPr>
              <w:pStyle w:val="NormalWeb"/>
              <w:spacing w:before="278" w:beforeAutospacing="0"/>
            </w:pPr>
            <w:r>
              <w:t>Выдача справок, выписок и прочих документов</w:t>
            </w:r>
          </w:p>
        </w:tc>
        <w:tc>
          <w:tcPr>
            <w:tcW w:w="4140" w:type="dxa"/>
          </w:tcPr>
          <w:p w:rsidR="007F6A25" w:rsidRDefault="007F6A25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</w:tbl>
    <w:p w:rsidR="007F6A25" w:rsidRDefault="007F6A25" w:rsidP="001E4F71"/>
    <w:p w:rsidR="007F6A25" w:rsidRDefault="007F6A25"/>
    <w:sectPr w:rsidR="007F6A25" w:rsidSect="00F4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0A"/>
    <w:rsid w:val="000A2E88"/>
    <w:rsid w:val="000F4040"/>
    <w:rsid w:val="00153BAE"/>
    <w:rsid w:val="00177356"/>
    <w:rsid w:val="001E4F71"/>
    <w:rsid w:val="001F4C0A"/>
    <w:rsid w:val="00387B9B"/>
    <w:rsid w:val="00412CB2"/>
    <w:rsid w:val="0046204F"/>
    <w:rsid w:val="005773BE"/>
    <w:rsid w:val="005F15DA"/>
    <w:rsid w:val="00611E1F"/>
    <w:rsid w:val="006E59C0"/>
    <w:rsid w:val="007700B1"/>
    <w:rsid w:val="007F6A25"/>
    <w:rsid w:val="008761B0"/>
    <w:rsid w:val="00904465"/>
    <w:rsid w:val="00916BA8"/>
    <w:rsid w:val="00930C00"/>
    <w:rsid w:val="009A3017"/>
    <w:rsid w:val="009F63AA"/>
    <w:rsid w:val="00AB3822"/>
    <w:rsid w:val="00B61AF9"/>
    <w:rsid w:val="00D651BD"/>
    <w:rsid w:val="00DD0E20"/>
    <w:rsid w:val="00DF22C8"/>
    <w:rsid w:val="00E81E0A"/>
    <w:rsid w:val="00F2409F"/>
    <w:rsid w:val="00F458E3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1E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81E0A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1E4F71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kern w:val="1"/>
      <w:sz w:val="28"/>
      <w:szCs w:val="24"/>
    </w:rPr>
  </w:style>
  <w:style w:type="paragraph" w:customStyle="1" w:styleId="ConsPlusNonformat">
    <w:name w:val="ConsPlusNonformat"/>
    <w:uiPriority w:val="99"/>
    <w:rsid w:val="001E4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0"/>
    </w:rPr>
  </w:style>
  <w:style w:type="paragraph" w:styleId="NormalWeb">
    <w:name w:val="Normal (Web)"/>
    <w:basedOn w:val="Normal"/>
    <w:uiPriority w:val="99"/>
    <w:rsid w:val="001E4F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649</Words>
  <Characters>3701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Комп</cp:lastModifiedBy>
  <cp:revision>3</cp:revision>
  <dcterms:created xsi:type="dcterms:W3CDTF">2018-06-15T10:11:00Z</dcterms:created>
  <dcterms:modified xsi:type="dcterms:W3CDTF">2018-06-18T05:54:00Z</dcterms:modified>
</cp:coreProperties>
</file>