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B1" w:rsidRDefault="009207B1" w:rsidP="00525CF3">
      <w:pPr>
        <w:tabs>
          <w:tab w:val="center" w:pos="4677"/>
          <w:tab w:val="left" w:pos="7815"/>
        </w:tabs>
        <w:ind w:firstLine="709"/>
        <w:jc w:val="center"/>
        <w:rPr>
          <w:rFonts w:ascii="Arial" w:eastAsia="Arial" w:hAnsi="Arial" w:cs="Arial"/>
          <w:caps/>
        </w:rPr>
      </w:pPr>
    </w:p>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553EF2">
        <w:rPr>
          <w:rFonts w:ascii="Arial" w:eastAsia="Calibri" w:hAnsi="Arial" w:cs="Arial"/>
        </w:rPr>
        <w:t>12</w:t>
      </w:r>
      <w:r w:rsidR="005118D2" w:rsidRPr="00525CF3">
        <w:rPr>
          <w:rFonts w:ascii="Arial" w:eastAsia="Calibri" w:hAnsi="Arial" w:cs="Arial"/>
        </w:rPr>
        <w:t xml:space="preserve">» </w:t>
      </w:r>
      <w:r w:rsidR="00553EF2">
        <w:rPr>
          <w:rFonts w:ascii="Arial" w:eastAsia="Calibri" w:hAnsi="Arial" w:cs="Arial"/>
        </w:rPr>
        <w:t xml:space="preserve">апреля </w:t>
      </w:r>
      <w:r w:rsidR="0088551F" w:rsidRPr="00525CF3">
        <w:rPr>
          <w:rFonts w:ascii="Arial" w:eastAsia="Calibri" w:hAnsi="Arial" w:cs="Arial"/>
        </w:rPr>
        <w:t xml:space="preserve">2019 г. </w:t>
      </w:r>
      <w:r w:rsidRPr="00525CF3">
        <w:rPr>
          <w:rFonts w:ascii="Arial" w:eastAsia="Calibri" w:hAnsi="Arial" w:cs="Arial"/>
        </w:rPr>
        <w:t>№</w:t>
      </w:r>
      <w:r w:rsidR="00553EF2">
        <w:rPr>
          <w:rFonts w:ascii="Arial" w:eastAsia="Calibri" w:hAnsi="Arial" w:cs="Arial"/>
        </w:rPr>
        <w:t>50</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21112B">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834A65" w:rsidP="000D6BBA">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w:t>
      </w:r>
      <w:r w:rsidR="0021112B">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813FA2">
        <w:rPr>
          <w:rFonts w:ascii="Arial" w:hAnsi="Arial" w:cs="Arial"/>
          <w:b/>
          <w:sz w:val="32"/>
          <w:szCs w:val="32"/>
        </w:rPr>
        <w:t>18</w:t>
      </w:r>
      <w:r w:rsidRPr="00525CF3">
        <w:rPr>
          <w:rFonts w:ascii="Arial" w:hAnsi="Arial" w:cs="Arial"/>
          <w:b/>
          <w:sz w:val="32"/>
          <w:szCs w:val="32"/>
        </w:rPr>
        <w:t>.</w:t>
      </w:r>
      <w:r w:rsidR="004B26BD">
        <w:rPr>
          <w:rFonts w:ascii="Arial" w:hAnsi="Arial" w:cs="Arial"/>
          <w:b/>
          <w:sz w:val="32"/>
          <w:szCs w:val="32"/>
        </w:rPr>
        <w:t>0</w:t>
      </w:r>
      <w:r w:rsidR="00813FA2">
        <w:rPr>
          <w:rFonts w:ascii="Arial" w:hAnsi="Arial" w:cs="Arial"/>
          <w:b/>
          <w:sz w:val="32"/>
          <w:szCs w:val="32"/>
        </w:rPr>
        <w:t>2</w:t>
      </w:r>
      <w:r w:rsidRPr="00525CF3">
        <w:rPr>
          <w:rFonts w:ascii="Arial" w:hAnsi="Arial" w:cs="Arial"/>
          <w:b/>
          <w:sz w:val="32"/>
          <w:szCs w:val="32"/>
        </w:rPr>
        <w:t>.201</w:t>
      </w:r>
      <w:r w:rsidR="004B26BD">
        <w:rPr>
          <w:rFonts w:ascii="Arial" w:hAnsi="Arial" w:cs="Arial"/>
          <w:b/>
          <w:sz w:val="32"/>
          <w:szCs w:val="32"/>
        </w:rPr>
        <w:t>6</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w:t>
      </w:r>
      <w:r w:rsidR="00813FA2">
        <w:rPr>
          <w:rFonts w:ascii="Arial" w:hAnsi="Arial" w:cs="Arial"/>
          <w:b/>
          <w:sz w:val="32"/>
          <w:szCs w:val="32"/>
        </w:rPr>
        <w:t>15</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r w:rsidR="001051FD">
        <w:rPr>
          <w:rFonts w:ascii="Arial" w:hAnsi="Arial" w:cs="Arial"/>
          <w:b/>
          <w:sz w:val="32"/>
          <w:szCs w:val="32"/>
        </w:rPr>
        <w:t>а</w:t>
      </w:r>
      <w:r w:rsidR="001051FD" w:rsidRPr="001051FD">
        <w:rPr>
          <w:rFonts w:ascii="Arial" w:hAnsi="Arial" w:cs="Arial"/>
          <w:b/>
          <w:sz w:val="32"/>
          <w:szCs w:val="32"/>
        </w:rPr>
        <w:t>дминистративного</w:t>
      </w:r>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предоставлению</w:t>
      </w:r>
      <w:r w:rsidR="0021112B">
        <w:rPr>
          <w:rFonts w:ascii="Arial" w:hAnsi="Arial" w:cs="Arial"/>
          <w:b/>
          <w:sz w:val="32"/>
          <w:szCs w:val="32"/>
        </w:rPr>
        <w:t xml:space="preserve"> </w:t>
      </w:r>
      <w:r w:rsidRPr="001051FD">
        <w:rPr>
          <w:rFonts w:ascii="Arial" w:hAnsi="Arial" w:cs="Arial"/>
          <w:b/>
          <w:sz w:val="32"/>
          <w:szCs w:val="32"/>
        </w:rPr>
        <w:t xml:space="preserve">муниципальной услуги </w:t>
      </w:r>
      <w:r w:rsidRPr="000C0B49">
        <w:rPr>
          <w:rFonts w:ascii="Arial" w:hAnsi="Arial" w:cs="Arial"/>
          <w:b/>
          <w:sz w:val="32"/>
          <w:szCs w:val="32"/>
        </w:rPr>
        <w:t>«</w:t>
      </w:r>
      <w:r w:rsidR="00813FA2" w:rsidRPr="00813FA2">
        <w:rPr>
          <w:rFonts w:ascii="Arial" w:hAnsi="Arial" w:cs="Arial"/>
          <w:b/>
          <w:sz w:val="32"/>
          <w:szCs w:val="32"/>
        </w:rPr>
        <w:t>Принятие решения о создании семейного (родового) захоронения</w:t>
      </w:r>
      <w:r w:rsidR="004B26BD">
        <w:rPr>
          <w:rFonts w:ascii="Arial" w:hAnsi="Arial" w:cs="Arial"/>
          <w:b/>
          <w:sz w:val="32"/>
          <w:szCs w:val="32"/>
        </w:rPr>
        <w:t>» (в редакции от 07.06.2016 г. №</w:t>
      </w:r>
      <w:r w:rsidR="00813FA2">
        <w:rPr>
          <w:rFonts w:ascii="Arial" w:hAnsi="Arial" w:cs="Arial"/>
          <w:b/>
          <w:sz w:val="32"/>
          <w:szCs w:val="32"/>
        </w:rPr>
        <w:t>60</w:t>
      </w:r>
      <w:r w:rsidR="004B26BD">
        <w:rPr>
          <w:rFonts w:ascii="Arial" w:hAnsi="Arial" w:cs="Arial"/>
          <w:b/>
          <w:sz w:val="32"/>
          <w:szCs w:val="32"/>
        </w:rPr>
        <w:t>, от 06.12.2017 года №3</w:t>
      </w:r>
      <w:r w:rsidR="00813FA2">
        <w:rPr>
          <w:rFonts w:ascii="Arial" w:hAnsi="Arial" w:cs="Arial"/>
          <w:b/>
          <w:sz w:val="32"/>
          <w:szCs w:val="32"/>
        </w:rPr>
        <w:t>6</w:t>
      </w:r>
      <w:r w:rsidR="004B26BD">
        <w:rPr>
          <w:rFonts w:ascii="Arial" w:hAnsi="Arial" w:cs="Arial"/>
          <w:b/>
          <w:sz w:val="32"/>
          <w:szCs w:val="32"/>
        </w:rPr>
        <w:t>)</w:t>
      </w:r>
    </w:p>
    <w:p w:rsidR="00525CF3" w:rsidRDefault="00F218EE" w:rsidP="000C0B49">
      <w:pPr>
        <w:pStyle w:val="a5"/>
        <w:spacing w:after="0"/>
        <w:ind w:firstLine="708"/>
        <w:jc w:val="both"/>
        <w:rPr>
          <w:rFonts w:ascii="Arial" w:hAnsi="Arial" w:cs="Arial"/>
        </w:rPr>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 сельского поселения </w:t>
      </w:r>
      <w:r w:rsidR="001A022F" w:rsidRPr="00525CF3">
        <w:rPr>
          <w:rFonts w:ascii="Arial" w:hAnsi="Arial" w:cs="Arial"/>
        </w:rPr>
        <w:t>п о с т а н о в л я е т:</w:t>
      </w:r>
    </w:p>
    <w:p w:rsidR="00813FA2" w:rsidRPr="00813FA2" w:rsidRDefault="001051FD" w:rsidP="00813FA2">
      <w:pPr>
        <w:ind w:firstLine="709"/>
        <w:jc w:val="both"/>
        <w:rPr>
          <w:rFonts w:ascii="Arial" w:hAnsi="Arial" w:cs="Arial"/>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813FA2" w:rsidRPr="00813FA2">
        <w:rPr>
          <w:rFonts w:ascii="Arial" w:hAnsi="Arial" w:cs="Arial"/>
        </w:rPr>
        <w:t>от 18.02.2016г.№15 «Об утверждении административного</w:t>
      </w:r>
      <w:r w:rsidR="0021112B">
        <w:rPr>
          <w:rFonts w:ascii="Arial" w:hAnsi="Arial" w:cs="Arial"/>
        </w:rPr>
        <w:t xml:space="preserve"> </w:t>
      </w:r>
      <w:r w:rsidR="00813FA2" w:rsidRPr="00813FA2">
        <w:rPr>
          <w:rFonts w:ascii="Arial" w:hAnsi="Arial" w:cs="Arial"/>
        </w:rPr>
        <w:t>регламента по предоставлению муниципальной услуги «Принятие решения о создании семейного (родового) захоронения» (в редакции от 07.06.2016 г. №60, от 06.12.2017 года №36)</w:t>
      </w:r>
      <w:r w:rsidR="0021112B">
        <w:rPr>
          <w:rFonts w:ascii="Arial" w:hAnsi="Arial" w:cs="Arial"/>
        </w:rPr>
        <w:t xml:space="preserve"> следующие изменения</w:t>
      </w:r>
      <w:r w:rsidR="009107EF">
        <w:rPr>
          <w:rFonts w:ascii="Arial" w:hAnsi="Arial" w:cs="Arial"/>
        </w:rPr>
        <w:t>:</w:t>
      </w:r>
      <w:r w:rsidR="0021112B">
        <w:rPr>
          <w:rFonts w:ascii="Arial" w:hAnsi="Arial" w:cs="Arial"/>
        </w:rPr>
        <w:t xml:space="preserve"> </w:t>
      </w:r>
    </w:p>
    <w:p w:rsidR="009207B1" w:rsidRDefault="00525CF3" w:rsidP="009207B1">
      <w:pPr>
        <w:ind w:left="60" w:firstLine="70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21112B" w:rsidRPr="004239E7" w:rsidRDefault="0021112B" w:rsidP="0021112B">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3</w:t>
      </w:r>
      <w:r w:rsidRPr="004239E7">
        <w:rPr>
          <w:rFonts w:ascii="Arial" w:hAnsi="Arial" w:cs="Arial"/>
          <w:color w:val="1E1E1E"/>
          <w:lang w:eastAsia="ar-SA"/>
        </w:rPr>
        <w:t>.</w:t>
      </w:r>
      <w:r w:rsidR="00FA5F4B">
        <w:rPr>
          <w:rFonts w:ascii="Arial" w:hAnsi="Arial" w:cs="Arial"/>
          <w:color w:val="1E1E1E"/>
          <w:lang w:eastAsia="ar-SA"/>
        </w:rPr>
        <w:t>3</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21112B" w:rsidRDefault="0021112B" w:rsidP="0021112B">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w:t>
      </w:r>
      <w:r>
        <w:rPr>
          <w:rFonts w:ascii="Arial" w:hAnsi="Arial" w:cs="Arial"/>
        </w:rPr>
        <w:t xml:space="preserve"> в </w:t>
      </w: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w:t>
      </w:r>
      <w:r w:rsidR="00553EF2">
        <w:rPr>
          <w:rFonts w:ascii="Arial" w:hAnsi="Arial" w:cs="Arial"/>
        </w:rPr>
        <w:t>Региональный портал</w:t>
      </w:r>
      <w:r w:rsidRPr="004239E7">
        <w:rPr>
          <w:rFonts w:ascii="Arial" w:hAnsi="Arial" w:cs="Arial"/>
          <w:color w:val="000000"/>
          <w:lang w:eastAsia="ar-SA"/>
        </w:rPr>
        <w:t>);</w:t>
      </w:r>
      <w:r>
        <w:rPr>
          <w:rFonts w:ascii="Arial" w:hAnsi="Arial" w:cs="Arial"/>
          <w:color w:val="1E1E1E"/>
          <w:lang w:eastAsia="ar-SA"/>
        </w:rPr>
        <w:t>»;</w:t>
      </w:r>
    </w:p>
    <w:p w:rsidR="009207B1" w:rsidRPr="006D0D66" w:rsidRDefault="009207B1" w:rsidP="0021112B">
      <w:pPr>
        <w:widowControl w:val="0"/>
        <w:suppressAutoHyphens/>
        <w:autoSpaceDE w:val="0"/>
        <w:autoSpaceDN w:val="0"/>
        <w:adjustRightInd w:val="0"/>
        <w:ind w:firstLine="709"/>
        <w:contextualSpacing/>
        <w:jc w:val="both"/>
        <w:rPr>
          <w:rFonts w:ascii="Arial" w:hAnsi="Arial" w:cs="Arial"/>
          <w:color w:val="1E1E1E"/>
          <w:lang w:eastAsia="ar-SA"/>
        </w:rPr>
      </w:pPr>
      <w:r>
        <w:rPr>
          <w:rFonts w:ascii="Arial" w:hAnsi="Arial" w:cs="Arial"/>
          <w:bCs/>
          <w:color w:val="1E1E1E"/>
          <w:lang w:eastAsia="ar-SA"/>
        </w:rPr>
        <w:t>1.1.2. По тексту административного регламента слова «</w:t>
      </w:r>
      <w:r w:rsidR="00561322">
        <w:rPr>
          <w:rFonts w:ascii="Arial" w:hAnsi="Arial" w:cs="Arial"/>
        </w:rPr>
        <w:t>Регионального Портала» заменить словами «</w:t>
      </w:r>
      <w:r w:rsidR="00561322" w:rsidRPr="004239E7">
        <w:rPr>
          <w:rFonts w:ascii="Arial" w:hAnsi="Arial" w:cs="Arial"/>
        </w:rPr>
        <w:t>Портал</w:t>
      </w:r>
      <w:r w:rsidR="00561322">
        <w:rPr>
          <w:rFonts w:ascii="Arial" w:hAnsi="Arial" w:cs="Arial"/>
        </w:rPr>
        <w:t>а</w:t>
      </w:r>
      <w:r w:rsidR="00561322" w:rsidRPr="004239E7">
        <w:rPr>
          <w:rFonts w:ascii="Arial" w:hAnsi="Arial" w:cs="Arial"/>
        </w:rPr>
        <w:t xml:space="preserve"> Воронежской области в сети </w:t>
      </w:r>
      <w:r w:rsidR="00561322">
        <w:rPr>
          <w:rFonts w:ascii="Arial" w:hAnsi="Arial" w:cs="Arial"/>
        </w:rPr>
        <w:t>И</w:t>
      </w:r>
      <w:r w:rsidR="00561322" w:rsidRPr="004239E7">
        <w:rPr>
          <w:rFonts w:ascii="Arial" w:hAnsi="Arial" w:cs="Arial"/>
        </w:rPr>
        <w:t>нтернет</w:t>
      </w:r>
      <w:r>
        <w:rPr>
          <w:rFonts w:ascii="Arial" w:hAnsi="Arial" w:cs="Arial"/>
          <w:color w:val="000000"/>
          <w:lang w:eastAsia="ar-SA"/>
        </w:rPr>
        <w:t>»</w:t>
      </w:r>
      <w:r w:rsidR="00561322">
        <w:rPr>
          <w:rFonts w:ascii="Arial" w:hAnsi="Arial" w:cs="Arial"/>
          <w:color w:val="000000"/>
          <w:lang w:eastAsia="ar-SA"/>
        </w:rPr>
        <w:t xml:space="preserve">, слова «Региональном Портале» </w:t>
      </w:r>
      <w:r w:rsidR="00561322">
        <w:rPr>
          <w:rFonts w:ascii="Arial" w:hAnsi="Arial" w:cs="Arial"/>
        </w:rPr>
        <w:t>заменить словами «</w:t>
      </w:r>
      <w:r w:rsidR="00561322" w:rsidRPr="004239E7">
        <w:rPr>
          <w:rFonts w:ascii="Arial" w:hAnsi="Arial" w:cs="Arial"/>
        </w:rPr>
        <w:t>Портал</w:t>
      </w:r>
      <w:r w:rsidR="00561322">
        <w:rPr>
          <w:rFonts w:ascii="Arial" w:hAnsi="Arial" w:cs="Arial"/>
        </w:rPr>
        <w:t>е</w:t>
      </w:r>
      <w:r w:rsidR="00561322" w:rsidRPr="004239E7">
        <w:rPr>
          <w:rFonts w:ascii="Arial" w:hAnsi="Arial" w:cs="Arial"/>
        </w:rPr>
        <w:t xml:space="preserve"> Воронежской области в сети </w:t>
      </w:r>
      <w:r w:rsidR="00561322">
        <w:rPr>
          <w:rFonts w:ascii="Arial" w:hAnsi="Arial" w:cs="Arial"/>
        </w:rPr>
        <w:t>И</w:t>
      </w:r>
      <w:r w:rsidR="00561322" w:rsidRPr="004239E7">
        <w:rPr>
          <w:rFonts w:ascii="Arial" w:hAnsi="Arial" w:cs="Arial"/>
        </w:rPr>
        <w:t>нтернет</w:t>
      </w:r>
      <w:r w:rsidR="00561322">
        <w:rPr>
          <w:rFonts w:ascii="Arial" w:hAnsi="Arial" w:cs="Arial"/>
        </w:rPr>
        <w:t>»</w:t>
      </w:r>
      <w:r>
        <w:rPr>
          <w:rFonts w:ascii="Arial" w:hAnsi="Arial" w:cs="Arial"/>
          <w:color w:val="000000"/>
          <w:lang w:eastAsia="ar-SA"/>
        </w:rPr>
        <w:t>;</w:t>
      </w:r>
    </w:p>
    <w:p w:rsidR="0021112B" w:rsidRPr="00A748BB" w:rsidRDefault="0021112B" w:rsidP="0021112B">
      <w:pPr>
        <w:suppressAutoHyphens/>
        <w:ind w:firstLine="567"/>
        <w:jc w:val="both"/>
        <w:rPr>
          <w:rFonts w:ascii="Arial" w:hAnsi="Arial" w:cs="Arial"/>
        </w:rPr>
      </w:pPr>
      <w:r>
        <w:rPr>
          <w:rFonts w:ascii="Arial" w:hAnsi="Arial" w:cs="Arial"/>
        </w:rPr>
        <w:t>1.1.</w:t>
      </w:r>
      <w:r w:rsidR="009207B1">
        <w:rPr>
          <w:rFonts w:ascii="Arial" w:hAnsi="Arial" w:cs="Arial"/>
        </w:rPr>
        <w:t>3</w:t>
      </w:r>
      <w:r>
        <w:rPr>
          <w:rFonts w:ascii="Arial" w:hAnsi="Arial" w:cs="Arial"/>
        </w:rPr>
        <w:t>.</w:t>
      </w:r>
      <w:r w:rsidRPr="00A748BB">
        <w:rPr>
          <w:rFonts w:ascii="Arial" w:hAnsi="Arial" w:cs="Arial"/>
        </w:rPr>
        <w:t xml:space="preserve"> Пункт 2.2.</w:t>
      </w:r>
      <w:r w:rsidR="00FA5F4B">
        <w:rPr>
          <w:rFonts w:ascii="Arial" w:hAnsi="Arial" w:cs="Arial"/>
        </w:rPr>
        <w:t>2</w:t>
      </w:r>
      <w:r w:rsidRPr="00A748BB">
        <w:rPr>
          <w:rFonts w:ascii="Arial" w:hAnsi="Arial" w:cs="Arial"/>
        </w:rPr>
        <w:t xml:space="preserve">. раздела 2 </w:t>
      </w:r>
      <w:r w:rsidR="00553EF2">
        <w:rPr>
          <w:rFonts w:ascii="Arial" w:hAnsi="Arial" w:cs="Arial"/>
        </w:rPr>
        <w:t>изложить в следующей редакции</w:t>
      </w:r>
      <w:r w:rsidRPr="00A748BB">
        <w:rPr>
          <w:rFonts w:ascii="Arial" w:hAnsi="Arial" w:cs="Arial"/>
        </w:rPr>
        <w:t>:</w:t>
      </w:r>
    </w:p>
    <w:p w:rsidR="00553EF2" w:rsidRDefault="0021112B" w:rsidP="0021112B">
      <w:pPr>
        <w:suppressAutoHyphens/>
        <w:ind w:firstLine="567"/>
        <w:jc w:val="both"/>
        <w:rPr>
          <w:rFonts w:ascii="Arial" w:hAnsi="Arial" w:cs="Arial"/>
        </w:rPr>
      </w:pPr>
      <w:r w:rsidRPr="00A748BB">
        <w:rPr>
          <w:rFonts w:ascii="Arial" w:hAnsi="Arial" w:cs="Arial"/>
        </w:rPr>
        <w:t>«</w:t>
      </w:r>
      <w:r w:rsidR="00553EF2" w:rsidRPr="00553EF2">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9207B1">
        <w:rPr>
          <w:rFonts w:ascii="Arial" w:hAnsi="Arial" w:cs="Arial"/>
        </w:rPr>
        <w:t xml:space="preserve">Советского сельского поселения </w:t>
      </w:r>
      <w:r w:rsidR="00553EF2" w:rsidRPr="00553EF2">
        <w:rPr>
          <w:rFonts w:ascii="Arial" w:hAnsi="Arial" w:cs="Arial"/>
        </w:rPr>
        <w:t>от 2</w:t>
      </w:r>
      <w:r w:rsidR="000617E2">
        <w:rPr>
          <w:rFonts w:ascii="Arial" w:hAnsi="Arial" w:cs="Arial"/>
        </w:rPr>
        <w:t>6</w:t>
      </w:r>
      <w:r w:rsidR="00553EF2" w:rsidRPr="00553EF2">
        <w:rPr>
          <w:rFonts w:ascii="Arial" w:hAnsi="Arial" w:cs="Arial"/>
        </w:rPr>
        <w:t>.08.2015 г. №225</w:t>
      </w:r>
      <w:r w:rsidR="00553EF2">
        <w:rPr>
          <w:sz w:val="28"/>
          <w:szCs w:val="28"/>
        </w:rPr>
        <w:t>.</w:t>
      </w:r>
    </w:p>
    <w:p w:rsidR="0021112B" w:rsidRPr="00A748BB" w:rsidRDefault="0021112B" w:rsidP="0021112B">
      <w:pPr>
        <w:suppressAutoHyphens/>
        <w:ind w:firstLine="567"/>
        <w:jc w:val="both"/>
        <w:rPr>
          <w:rFonts w:ascii="Arial" w:hAnsi="Arial" w:cs="Arial"/>
        </w:rPr>
      </w:pPr>
      <w:r w:rsidRPr="00A748B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112B" w:rsidRPr="00A748BB" w:rsidRDefault="0021112B" w:rsidP="0021112B">
      <w:pPr>
        <w:tabs>
          <w:tab w:val="left" w:pos="5103"/>
          <w:tab w:val="left" w:pos="6096"/>
          <w:tab w:val="left" w:pos="6237"/>
        </w:tabs>
        <w:ind w:right="-1" w:firstLine="567"/>
        <w:jc w:val="both"/>
        <w:rPr>
          <w:rFonts w:ascii="Arial" w:hAnsi="Arial" w:cs="Arial"/>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r>
        <w:rPr>
          <w:rFonts w:ascii="Arial" w:hAnsi="Arial" w:cs="Arial"/>
          <w:lang w:eastAsia="ar-SA"/>
        </w:rPr>
        <w:t xml:space="preserve"> </w:t>
      </w:r>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
    <w:p w:rsidR="0021112B" w:rsidRPr="00A748BB" w:rsidRDefault="0021112B" w:rsidP="0021112B">
      <w:pPr>
        <w:suppressAutoHyphens/>
        <w:ind w:firstLine="567"/>
        <w:jc w:val="both"/>
        <w:rPr>
          <w:rFonts w:ascii="Arial" w:hAnsi="Arial" w:cs="Arial"/>
          <w:lang w:eastAsia="ar-SA"/>
        </w:rPr>
      </w:pPr>
      <w:r w:rsidRPr="00A748BB">
        <w:rPr>
          <w:rFonts w:ascii="Arial" w:hAnsi="Arial" w:cs="Arial"/>
        </w:rPr>
        <w:t>1.1.</w:t>
      </w:r>
      <w:r w:rsidR="009207B1">
        <w:rPr>
          <w:rFonts w:ascii="Arial" w:hAnsi="Arial" w:cs="Arial"/>
        </w:rPr>
        <w:t>4</w:t>
      </w:r>
      <w:r w:rsidRPr="00A748BB">
        <w:rPr>
          <w:rFonts w:ascii="Arial" w:hAnsi="Arial" w:cs="Arial"/>
        </w:rPr>
        <w:t xml:space="preserve">. </w:t>
      </w:r>
      <w:r>
        <w:rPr>
          <w:rFonts w:ascii="Arial" w:hAnsi="Arial" w:cs="Arial"/>
        </w:rPr>
        <w:t xml:space="preserve">В </w:t>
      </w:r>
      <w:r>
        <w:rPr>
          <w:rFonts w:ascii="Arial" w:hAnsi="Arial" w:cs="Arial"/>
          <w:lang w:eastAsia="ar-SA"/>
        </w:rPr>
        <w:t>п</w:t>
      </w:r>
      <w:r w:rsidRPr="00A748BB">
        <w:rPr>
          <w:rFonts w:ascii="Arial" w:hAnsi="Arial" w:cs="Arial"/>
          <w:lang w:eastAsia="ar-SA"/>
        </w:rPr>
        <w:t>ункт</w:t>
      </w:r>
      <w:r>
        <w:rPr>
          <w:rFonts w:ascii="Arial" w:hAnsi="Arial" w:cs="Arial"/>
          <w:lang w:eastAsia="ar-SA"/>
        </w:rPr>
        <w:t>е</w:t>
      </w:r>
      <w:r w:rsidRPr="00A748BB">
        <w:rPr>
          <w:rFonts w:ascii="Arial" w:hAnsi="Arial" w:cs="Arial"/>
          <w:lang w:eastAsia="ar-SA"/>
        </w:rPr>
        <w:t xml:space="preserve"> 2.6.2. раздела 2 административного регламента после слов «Запрещается требовать от заявителя:»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748BB">
        <w:rPr>
          <w:rFonts w:ascii="Arial" w:hAnsi="Arial" w:cs="Arial"/>
          <w:sz w:val="24"/>
          <w:szCs w:val="24"/>
          <w:lang w:eastAsia="ar-SA"/>
        </w:rPr>
        <w:lastRenderedPageBreak/>
        <w:t>государственной или муниципальной услуги, либо в предоставлении государственной или муниципальной услуги;</w:t>
      </w:r>
    </w:p>
    <w:p w:rsidR="0021112B" w:rsidRDefault="0021112B" w:rsidP="0021112B">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r>
        <w:rPr>
          <w:rFonts w:ascii="Arial" w:hAnsi="Arial" w:cs="Arial"/>
          <w:lang w:eastAsia="ar-SA"/>
        </w:rPr>
        <w:t xml:space="preserve"> </w:t>
      </w:r>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
    <w:p w:rsidR="0021112B" w:rsidRPr="00A748BB" w:rsidRDefault="0021112B" w:rsidP="0021112B">
      <w:pPr>
        <w:pStyle w:val="1"/>
        <w:ind w:right="279" w:firstLine="709"/>
        <w:jc w:val="both"/>
        <w:rPr>
          <w:rFonts w:ascii="Arial" w:hAnsi="Arial" w:cs="Arial"/>
          <w:sz w:val="24"/>
          <w:szCs w:val="24"/>
          <w:lang w:eastAsia="ar-SA"/>
        </w:rPr>
      </w:pPr>
      <w:r w:rsidRPr="00A748BB">
        <w:rPr>
          <w:rFonts w:ascii="Arial" w:hAnsi="Arial" w:cs="Arial"/>
          <w:sz w:val="24"/>
          <w:szCs w:val="24"/>
          <w:lang w:eastAsia="ar-SA"/>
        </w:rPr>
        <w:t>1.1.</w:t>
      </w:r>
      <w:r w:rsidR="009207B1">
        <w:rPr>
          <w:rFonts w:ascii="Arial" w:hAnsi="Arial" w:cs="Arial"/>
          <w:sz w:val="24"/>
          <w:szCs w:val="24"/>
          <w:lang w:eastAsia="ar-SA"/>
        </w:rPr>
        <w:t>5</w:t>
      </w:r>
      <w:r w:rsidRPr="00A748BB">
        <w:rPr>
          <w:rFonts w:ascii="Arial" w:hAnsi="Arial" w:cs="Arial"/>
          <w:sz w:val="24"/>
          <w:szCs w:val="24"/>
          <w:lang w:eastAsia="ar-SA"/>
        </w:rPr>
        <w:t xml:space="preserve">. Наименование раздела 5 изложить в следующей редакции: </w:t>
      </w:r>
    </w:p>
    <w:p w:rsidR="0021112B" w:rsidRPr="00A748BB" w:rsidRDefault="0021112B" w:rsidP="0021112B">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1112B" w:rsidRPr="00A748BB" w:rsidRDefault="0021112B" w:rsidP="0021112B">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9207B1">
        <w:rPr>
          <w:rFonts w:ascii="Arial" w:hAnsi="Arial" w:cs="Arial"/>
        </w:rPr>
        <w:t>6</w:t>
      </w:r>
      <w:r w:rsidRPr="00A748BB">
        <w:rPr>
          <w:rFonts w:ascii="Arial" w:hAnsi="Arial" w:cs="Arial"/>
        </w:rPr>
        <w:t>. Подпункт 3 пункта 5.2 раздела 5 изложить в новой редакции:</w:t>
      </w:r>
    </w:p>
    <w:p w:rsidR="0021112B" w:rsidRPr="00A748BB" w:rsidRDefault="0021112B" w:rsidP="0021112B">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w:t>
      </w:r>
      <w:r w:rsidR="00CB0CDF">
        <w:rPr>
          <w:rFonts w:ascii="Arial" w:hAnsi="Arial" w:cs="Arial"/>
          <w:color w:val="000000"/>
        </w:rPr>
        <w:t xml:space="preserve">ного самоуправления Советского </w:t>
      </w:r>
      <w:bookmarkStart w:id="0" w:name="_GoBack"/>
      <w:bookmarkEnd w:id="0"/>
      <w:r w:rsidRPr="00A748BB">
        <w:rPr>
          <w:rFonts w:ascii="Arial" w:hAnsi="Arial" w:cs="Arial"/>
          <w:color w:val="000000"/>
        </w:rPr>
        <w:t>сельского поселения Калачеевского муниципального района для предоставления муниципальной услуги;»;</w:t>
      </w:r>
    </w:p>
    <w:p w:rsidR="0021112B" w:rsidRPr="00A748BB" w:rsidRDefault="0021112B" w:rsidP="0021112B">
      <w:pPr>
        <w:autoSpaceDE w:val="0"/>
        <w:autoSpaceDN w:val="0"/>
        <w:adjustRightInd w:val="0"/>
        <w:ind w:firstLine="709"/>
        <w:jc w:val="both"/>
        <w:rPr>
          <w:rFonts w:ascii="Arial" w:hAnsi="Arial" w:cs="Arial"/>
        </w:rPr>
      </w:pPr>
      <w:r w:rsidRPr="00A748BB">
        <w:rPr>
          <w:rFonts w:ascii="Arial" w:hAnsi="Arial" w:cs="Arial"/>
        </w:rPr>
        <w:t>1.1.</w:t>
      </w:r>
      <w:r w:rsidR="009207B1">
        <w:rPr>
          <w:rFonts w:ascii="Arial" w:hAnsi="Arial" w:cs="Arial"/>
        </w:rPr>
        <w:t>7</w:t>
      </w:r>
      <w:r w:rsidRPr="00A748BB">
        <w:rPr>
          <w:rFonts w:ascii="Arial" w:hAnsi="Arial" w:cs="Arial"/>
        </w:rPr>
        <w:t>. Пункт 5.2 раздела 5 дополнить подпунктами 8,9,10 следующего содержания:</w:t>
      </w:r>
    </w:p>
    <w:p w:rsidR="0021112B" w:rsidRPr="00AB7CC4" w:rsidRDefault="0021112B" w:rsidP="0021112B">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21112B" w:rsidRPr="00AB7CC4" w:rsidRDefault="0021112B" w:rsidP="0021112B">
      <w:pPr>
        <w:pStyle w:val="1"/>
        <w:ind w:firstLine="709"/>
        <w:jc w:val="both"/>
        <w:rPr>
          <w:rFonts w:ascii="Arial" w:hAnsi="Arial" w:cs="Arial"/>
          <w:sz w:val="24"/>
          <w:szCs w:val="24"/>
          <w:lang w:eastAsia="ar-SA"/>
        </w:rPr>
      </w:pPr>
      <w:r w:rsidRPr="00AB7CC4">
        <w:rPr>
          <w:rFonts w:ascii="Arial"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AB7CC4">
        <w:rPr>
          <w:rFonts w:ascii="Arial" w:hAnsi="Arial" w:cs="Arial"/>
          <w:sz w:val="24"/>
          <w:szCs w:val="24"/>
          <w:lang w:eastAsia="ar-SA"/>
        </w:rPr>
        <w:t>актами.В</w:t>
      </w:r>
      <w:proofErr w:type="spellEnd"/>
      <w:r w:rsidRPr="00AB7CC4">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1112B" w:rsidRPr="00B54608" w:rsidRDefault="0021112B" w:rsidP="0021112B">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210-ФЗ.В указанном случае досудебное (внесудебное) </w:t>
      </w:r>
      <w:r w:rsidRPr="00AB7CC4">
        <w:rPr>
          <w:rFonts w:ascii="Arial" w:hAnsi="Arial" w:cs="Arial"/>
          <w:lang w:eastAsia="ar-SA"/>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584463" w:rsidRPr="00525CF3" w:rsidRDefault="00584463" w:rsidP="00525CF3">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sidR="0001404E" w:rsidRPr="00525CF3">
        <w:rPr>
          <w:rFonts w:ascii="Arial" w:hAnsi="Arial" w:cs="Arial"/>
          <w:color w:val="000000" w:themeColor="text1"/>
        </w:rPr>
        <w:t>.</w:t>
      </w:r>
      <w:r w:rsidR="002811E7">
        <w:rPr>
          <w:rFonts w:ascii="Arial" w:hAnsi="Arial" w:cs="Arial"/>
          <w:color w:val="000000" w:themeColor="text1"/>
        </w:rPr>
        <w:t>1</w:t>
      </w:r>
      <w:r w:rsidRPr="00525CF3">
        <w:rPr>
          <w:rFonts w:ascii="Arial" w:hAnsi="Arial" w:cs="Arial"/>
          <w:color w:val="000000" w:themeColor="text1"/>
        </w:rPr>
        <w:t>.</w:t>
      </w:r>
      <w:r w:rsidR="009207B1">
        <w:rPr>
          <w:rFonts w:ascii="Arial" w:hAnsi="Arial" w:cs="Arial"/>
          <w:color w:val="000000" w:themeColor="text1"/>
        </w:rPr>
        <w:t>8</w:t>
      </w:r>
      <w:r w:rsidR="00EA398E">
        <w:rPr>
          <w:rFonts w:ascii="Arial" w:hAnsi="Arial" w:cs="Arial"/>
          <w:color w:val="000000" w:themeColor="text1"/>
        </w:rPr>
        <w:t>.</w:t>
      </w:r>
      <w:r w:rsidRPr="00525CF3">
        <w:rPr>
          <w:rFonts w:ascii="Arial" w:hAnsi="Arial" w:cs="Arial"/>
          <w:color w:val="000000" w:themeColor="text1"/>
        </w:rPr>
        <w:t xml:space="preserve"> Раздел 5 дополнить пунктом 5.1</w:t>
      </w:r>
      <w:r w:rsidR="007E593A">
        <w:rPr>
          <w:rFonts w:ascii="Arial" w:hAnsi="Arial" w:cs="Arial"/>
          <w:color w:val="000000" w:themeColor="text1"/>
        </w:rPr>
        <w:t>7</w:t>
      </w:r>
      <w:r w:rsidRPr="00525CF3">
        <w:rPr>
          <w:rFonts w:ascii="Arial" w:hAnsi="Arial" w:cs="Arial"/>
          <w:color w:val="000000" w:themeColor="text1"/>
        </w:rPr>
        <w:t>. следующего содержания:</w:t>
      </w:r>
    </w:p>
    <w:p w:rsidR="00584463" w:rsidRPr="00525CF3" w:rsidRDefault="007E593A" w:rsidP="00525CF3">
      <w:pPr>
        <w:suppressAutoHyphens/>
        <w:ind w:firstLine="709"/>
        <w:jc w:val="both"/>
        <w:rPr>
          <w:rFonts w:ascii="Arial" w:hAnsi="Arial" w:cs="Arial"/>
          <w:color w:val="000000" w:themeColor="text1"/>
        </w:rPr>
      </w:pPr>
      <w:r>
        <w:rPr>
          <w:rFonts w:ascii="Arial" w:hAnsi="Arial" w:cs="Arial"/>
          <w:color w:val="000000" w:themeColor="text1"/>
        </w:rPr>
        <w:t>«5.17</w:t>
      </w:r>
      <w:r w:rsidR="00584463" w:rsidRPr="00525CF3">
        <w:rPr>
          <w:rFonts w:ascii="Arial" w:hAnsi="Arial" w:cs="Arial"/>
          <w:color w:val="000000" w:themeColor="text1"/>
        </w:rPr>
        <w:t>. По результатам рассмотрения жалобы принимается одно из следующих решений:</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
    <w:p w:rsidR="0058446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r w:rsidR="00EA398E">
        <w:rPr>
          <w:rFonts w:ascii="Arial" w:hAnsi="Arial" w:cs="Arial"/>
          <w:color w:val="000000" w:themeColor="text1"/>
        </w:rPr>
        <w:t>;</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17E2"/>
    <w:rsid w:val="00066863"/>
    <w:rsid w:val="000C0B49"/>
    <w:rsid w:val="000C4115"/>
    <w:rsid w:val="000D6BBA"/>
    <w:rsid w:val="001051FD"/>
    <w:rsid w:val="0013518C"/>
    <w:rsid w:val="00140002"/>
    <w:rsid w:val="00147A50"/>
    <w:rsid w:val="001A022F"/>
    <w:rsid w:val="001A44DE"/>
    <w:rsid w:val="0021112B"/>
    <w:rsid w:val="00211BAA"/>
    <w:rsid w:val="00220D53"/>
    <w:rsid w:val="00230476"/>
    <w:rsid w:val="0027755A"/>
    <w:rsid w:val="002811E7"/>
    <w:rsid w:val="002C0532"/>
    <w:rsid w:val="002E4C51"/>
    <w:rsid w:val="002F180F"/>
    <w:rsid w:val="003E3213"/>
    <w:rsid w:val="003F290B"/>
    <w:rsid w:val="004129E0"/>
    <w:rsid w:val="00467444"/>
    <w:rsid w:val="0048168C"/>
    <w:rsid w:val="004B26BD"/>
    <w:rsid w:val="004B7FDB"/>
    <w:rsid w:val="004D6FBD"/>
    <w:rsid w:val="004F48AF"/>
    <w:rsid w:val="005118D2"/>
    <w:rsid w:val="00516C3D"/>
    <w:rsid w:val="00525CF3"/>
    <w:rsid w:val="0053629F"/>
    <w:rsid w:val="00551D09"/>
    <w:rsid w:val="00553C30"/>
    <w:rsid w:val="00553EF2"/>
    <w:rsid w:val="00561322"/>
    <w:rsid w:val="00584463"/>
    <w:rsid w:val="00601CE2"/>
    <w:rsid w:val="006B5B15"/>
    <w:rsid w:val="006D01EA"/>
    <w:rsid w:val="006D2C8D"/>
    <w:rsid w:val="00765ED2"/>
    <w:rsid w:val="00775BC1"/>
    <w:rsid w:val="00782E19"/>
    <w:rsid w:val="0078477B"/>
    <w:rsid w:val="00786A2E"/>
    <w:rsid w:val="007E593A"/>
    <w:rsid w:val="00813FA2"/>
    <w:rsid w:val="00834A65"/>
    <w:rsid w:val="008358A2"/>
    <w:rsid w:val="008519D1"/>
    <w:rsid w:val="00871758"/>
    <w:rsid w:val="00877C2A"/>
    <w:rsid w:val="0088551F"/>
    <w:rsid w:val="00890758"/>
    <w:rsid w:val="008B4E4C"/>
    <w:rsid w:val="008E4FE7"/>
    <w:rsid w:val="009107EF"/>
    <w:rsid w:val="009207B1"/>
    <w:rsid w:val="0095753A"/>
    <w:rsid w:val="00972F80"/>
    <w:rsid w:val="009B4B0E"/>
    <w:rsid w:val="00A05994"/>
    <w:rsid w:val="00A579F7"/>
    <w:rsid w:val="00A7476D"/>
    <w:rsid w:val="00AE0A67"/>
    <w:rsid w:val="00B2369A"/>
    <w:rsid w:val="00B57404"/>
    <w:rsid w:val="00B74A58"/>
    <w:rsid w:val="00B81E26"/>
    <w:rsid w:val="00B85E15"/>
    <w:rsid w:val="00C24E10"/>
    <w:rsid w:val="00C5774F"/>
    <w:rsid w:val="00C720BC"/>
    <w:rsid w:val="00CB0CDF"/>
    <w:rsid w:val="00D0081F"/>
    <w:rsid w:val="00D236A4"/>
    <w:rsid w:val="00D65B6E"/>
    <w:rsid w:val="00D92C42"/>
    <w:rsid w:val="00E07924"/>
    <w:rsid w:val="00E401A6"/>
    <w:rsid w:val="00E55C6A"/>
    <w:rsid w:val="00E766DD"/>
    <w:rsid w:val="00EA398E"/>
    <w:rsid w:val="00EF3F83"/>
    <w:rsid w:val="00F1261D"/>
    <w:rsid w:val="00F218EE"/>
    <w:rsid w:val="00F63F0A"/>
    <w:rsid w:val="00FA5F4B"/>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18DEC-3C08-4472-BB6C-59CC703B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1112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4DA7-B995-4738-8132-B6E18D07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84</cp:revision>
  <cp:lastPrinted>2019-04-15T06:36:00Z</cp:lastPrinted>
  <dcterms:created xsi:type="dcterms:W3CDTF">2019-01-10T12:58:00Z</dcterms:created>
  <dcterms:modified xsi:type="dcterms:W3CDTF">2019-04-15T06:45:00Z</dcterms:modified>
</cp:coreProperties>
</file>