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9" w:rsidRPr="00764671" w:rsidRDefault="00816959" w:rsidP="001A7A4A">
      <w:pPr>
        <w:framePr w:wrap="auto" w:vAnchor="text" w:hAnchor="margin"/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7646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16959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</w:t>
      </w:r>
    </w:p>
    <w:p w:rsidR="00816959" w:rsidRPr="00764671" w:rsidRDefault="00816959" w:rsidP="00764671">
      <w:pPr>
        <w:tabs>
          <w:tab w:val="left" w:pos="661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сельского поселения</w:t>
      </w: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АЛЬКИНО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муниципального района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spellStart"/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Похвистневский</w:t>
      </w:r>
      <w:proofErr w:type="spellEnd"/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Самарской области 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64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6959" w:rsidRPr="00C639E1" w:rsidRDefault="00816959" w:rsidP="00C639E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C639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26.10.2016 № 54</w:t>
      </w:r>
    </w:p>
    <w:p w:rsidR="00816959" w:rsidRDefault="00816959" w:rsidP="00C709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6467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64671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Алькино</w:t>
      </w:r>
      <w:proofErr w:type="spellEnd"/>
    </w:p>
    <w:p w:rsidR="00816959" w:rsidRPr="00C709AB" w:rsidRDefault="00816959" w:rsidP="00C709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6959" w:rsidRDefault="00816959" w:rsidP="00764671">
      <w:pPr>
        <w:pStyle w:val="a3"/>
        <w:spacing w:before="0" w:beforeAutospacing="0" w:after="0"/>
      </w:pPr>
      <w:r w:rsidRPr="00764671">
        <w:t xml:space="preserve">Об утверждении Программы комплексного </w:t>
      </w:r>
    </w:p>
    <w:p w:rsidR="00816959" w:rsidRDefault="00816959" w:rsidP="00764671">
      <w:pPr>
        <w:pStyle w:val="a3"/>
        <w:spacing w:before="0" w:beforeAutospacing="0" w:after="0"/>
      </w:pPr>
      <w:r w:rsidRPr="00764671">
        <w:t xml:space="preserve">развития социальной инфраструктуры </w:t>
      </w:r>
    </w:p>
    <w:p w:rsidR="00816959" w:rsidRDefault="00816959" w:rsidP="00764671">
      <w:pPr>
        <w:pStyle w:val="a3"/>
        <w:spacing w:before="0" w:beforeAutospacing="0" w:after="0"/>
      </w:pPr>
      <w:r w:rsidRPr="00764671">
        <w:t xml:space="preserve">сельского поселения </w:t>
      </w:r>
      <w:proofErr w:type="spellStart"/>
      <w:r>
        <w:t>Алькино</w:t>
      </w:r>
      <w:proofErr w:type="spellEnd"/>
      <w:r w:rsidRPr="00764671">
        <w:t xml:space="preserve"> </w:t>
      </w:r>
    </w:p>
    <w:p w:rsidR="00816959" w:rsidRDefault="00816959" w:rsidP="00764671">
      <w:pPr>
        <w:pStyle w:val="a3"/>
        <w:spacing w:before="0" w:beforeAutospacing="0" w:after="0"/>
      </w:pPr>
      <w:r w:rsidRPr="00764671"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816959" w:rsidRDefault="00816959" w:rsidP="00941B3E">
      <w:pPr>
        <w:pStyle w:val="a3"/>
        <w:spacing w:before="0" w:beforeAutospacing="0" w:after="0"/>
      </w:pPr>
      <w:r w:rsidRPr="00764671">
        <w:t>Самарской области на 2016-2033 годы»</w:t>
      </w:r>
      <w:r>
        <w:t>.</w:t>
      </w:r>
    </w:p>
    <w:p w:rsidR="00816959" w:rsidRDefault="00816959" w:rsidP="00941B3E">
      <w:pPr>
        <w:pStyle w:val="a3"/>
        <w:spacing w:before="0" w:beforeAutospacing="0" w:after="0"/>
      </w:pPr>
    </w:p>
    <w:p w:rsidR="00816959" w:rsidRPr="00764671" w:rsidRDefault="00816959" w:rsidP="00C709AB">
      <w:pPr>
        <w:pStyle w:val="a3"/>
        <w:spacing w:after="0"/>
        <w:ind w:firstLine="567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Генеральным планом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Алькино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Алькино</w:t>
      </w:r>
      <w:proofErr w:type="spellEnd"/>
    </w:p>
    <w:p w:rsidR="00816959" w:rsidRDefault="00816959" w:rsidP="00C709AB">
      <w:pPr>
        <w:pStyle w:val="a3"/>
        <w:spacing w:after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816959" w:rsidRPr="00833017" w:rsidRDefault="00816959" w:rsidP="00C709AB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Утвердить Программу комплексного</w:t>
      </w:r>
      <w:r w:rsidRPr="00764671">
        <w:rPr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развития социальной инфраструктуры   сельского поселения 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Алькино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Самарской области на 2016-2033 годы. </w:t>
      </w:r>
    </w:p>
    <w:p w:rsidR="00816959" w:rsidRDefault="00816959" w:rsidP="00C709AB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Опубликовать настоящее Постановление в газете </w:t>
      </w:r>
      <w:r w:rsidRPr="00764671">
        <w:rPr>
          <w:color w:val="000000"/>
          <w:sz w:val="27"/>
          <w:szCs w:val="27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Алькинский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вестник</w:t>
      </w:r>
      <w:r w:rsidRPr="00833017">
        <w:rPr>
          <w:color w:val="000000"/>
          <w:sz w:val="27"/>
          <w:szCs w:val="27"/>
        </w:rPr>
        <w:t>».</w:t>
      </w:r>
    </w:p>
    <w:p w:rsidR="00816959" w:rsidRPr="00941B3E" w:rsidRDefault="00816959" w:rsidP="00C709AB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Разместить настоящее Постановление на официальном сайте Администрации  сельского поселения 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Алькино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816959" w:rsidRDefault="00816959" w:rsidP="00C709AB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816959" w:rsidRDefault="00816959" w:rsidP="00C709AB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816959" w:rsidRPr="00764671" w:rsidRDefault="00816959" w:rsidP="00C709AB">
      <w:pPr>
        <w:pStyle w:val="a3"/>
        <w:spacing w:after="240"/>
        <w:jc w:val="both"/>
      </w:pPr>
    </w:p>
    <w:p w:rsidR="00816959" w:rsidRDefault="00816959" w:rsidP="00C709AB">
      <w:pPr>
        <w:pStyle w:val="a3"/>
        <w:spacing w:after="238"/>
        <w:jc w:val="both"/>
        <w:rPr>
          <w:color w:val="000000"/>
          <w:sz w:val="27"/>
          <w:szCs w:val="27"/>
        </w:rPr>
      </w:pPr>
      <w:r>
        <w:t xml:space="preserve">    </w:t>
      </w:r>
      <w:r>
        <w:rPr>
          <w:color w:val="000000"/>
          <w:sz w:val="27"/>
          <w:szCs w:val="27"/>
        </w:rPr>
        <w:t xml:space="preserve">Глава сельского поселения </w:t>
      </w:r>
      <w:proofErr w:type="spellStart"/>
      <w:r>
        <w:rPr>
          <w:color w:val="000000"/>
          <w:sz w:val="27"/>
          <w:szCs w:val="27"/>
        </w:rPr>
        <w:t>Алькино</w:t>
      </w:r>
      <w:proofErr w:type="spellEnd"/>
      <w:r>
        <w:rPr>
          <w:color w:val="000000"/>
          <w:sz w:val="27"/>
          <w:szCs w:val="27"/>
        </w:rPr>
        <w:t xml:space="preserve">                                       </w:t>
      </w:r>
      <w:proofErr w:type="spellStart"/>
      <w:r>
        <w:rPr>
          <w:color w:val="000000"/>
          <w:sz w:val="27"/>
          <w:szCs w:val="27"/>
        </w:rPr>
        <w:t>И.Х.Муллабаев</w:t>
      </w:r>
      <w:proofErr w:type="spellEnd"/>
    </w:p>
    <w:p w:rsidR="00816959" w:rsidRDefault="00816959" w:rsidP="00C709AB">
      <w:pPr>
        <w:pStyle w:val="a3"/>
        <w:spacing w:after="238"/>
        <w:jc w:val="both"/>
        <w:rPr>
          <w:color w:val="000000"/>
          <w:sz w:val="27"/>
          <w:szCs w:val="27"/>
        </w:rPr>
      </w:pPr>
    </w:p>
    <w:p w:rsidR="00816959" w:rsidRPr="006C7DAD" w:rsidRDefault="00816959" w:rsidP="00C709AB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lastRenderedPageBreak/>
        <w:t xml:space="preserve">Утверждена Постановлением </w:t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>Администрации</w:t>
      </w:r>
    </w:p>
    <w:p w:rsidR="00816959" w:rsidRPr="00941B3E" w:rsidRDefault="002E0690" w:rsidP="002E0690">
      <w:pPr>
        <w:tabs>
          <w:tab w:val="left" w:pos="51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ab/>
      </w:r>
      <w:r w:rsidR="00816959" w:rsidRPr="00941B3E"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="00816959"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>Алькино</w:t>
      </w:r>
      <w:proofErr w:type="spellEnd"/>
    </w:p>
    <w:p w:rsidR="00816959" w:rsidRPr="00941B3E" w:rsidRDefault="00816959" w:rsidP="00C70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816959" w:rsidRPr="00941B3E" w:rsidRDefault="00816959" w:rsidP="00C70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816959" w:rsidRPr="00D44885" w:rsidRDefault="00816959" w:rsidP="00C639E1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D44885">
        <w:rPr>
          <w:rFonts w:ascii="Times New Roman" w:hAnsi="Times New Roman" w:cs="Times New Roman"/>
          <w:color w:val="000000"/>
          <w:lang w:eastAsia="ru-RU"/>
        </w:rPr>
        <w:t>26.10.2016 № 54</w:t>
      </w:r>
    </w:p>
    <w:p w:rsidR="00816959" w:rsidRPr="00C639E1" w:rsidRDefault="00816959" w:rsidP="00C639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959" w:rsidRPr="00941B3E" w:rsidRDefault="00816959" w:rsidP="00C70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ПРОГРАММА КОМПЛЕКСНОГО РАЗВИТИЯ СОЦИАЛЬНОЙ ИНФРАСТРУКТУРЫ</w:t>
      </w:r>
      <w:r w:rsidRPr="00941B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АЛЬКИНО</w:t>
      </w: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МУНИЦИПАЛЬНОГО</w:t>
      </w:r>
      <w:r w:rsidRPr="00941B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РАЙОНА ПОХВИСТНЕВСКИЙ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</w:t>
      </w: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САМАРСКОЙ ОБЛАСТИ</w:t>
      </w:r>
    </w:p>
    <w:p w:rsidR="00816959" w:rsidRPr="009C024C" w:rsidRDefault="00816959" w:rsidP="00C709A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</w:t>
      </w:r>
      <w:r w:rsidRPr="00941B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2016-2033 </w:t>
      </w:r>
      <w:r w:rsidRPr="00941B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годы.</w:t>
      </w:r>
    </w:p>
    <w:p w:rsidR="00816959" w:rsidRPr="009C024C" w:rsidRDefault="00816959" w:rsidP="00C709AB">
      <w:pPr>
        <w:spacing w:before="100" w:beforeAutospacing="1" w:after="2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4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971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3"/>
        <w:gridCol w:w="7177"/>
      </w:tblGrid>
      <w:tr w:rsidR="00816959" w:rsidRPr="00CA0BE5">
        <w:trPr>
          <w:trHeight w:val="1140"/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 на 2016-2033 годы.</w:t>
            </w:r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Основание разработки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Градостроительный Кодекс Российской Федерации</w:t>
            </w:r>
            <w:r w:rsidR="006620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16959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Федеральный Закон №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816959" w:rsidRPr="007A253A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A0B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Постановление Правительства Российской  Федерации от </w:t>
            </w:r>
            <w:r w:rsidR="006620E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                  </w:t>
            </w:r>
            <w:r w:rsidRPr="00CA0BE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01 октября 2015 года №1050 «</w:t>
            </w:r>
            <w:r w:rsidRPr="00CA0BE5">
              <w:rPr>
                <w:rFonts w:ascii="Times New Roman" w:hAnsi="Times New Roman" w:cs="Times New Roman"/>
                <w:color w:val="2D2D2D"/>
                <w:sz w:val="27"/>
                <w:szCs w:val="27"/>
                <w:shd w:val="clear" w:color="auto" w:fill="FFFFFF"/>
              </w:rPr>
              <w:t>Об утверждении требований</w:t>
            </w:r>
            <w:r w:rsidR="006620E9">
              <w:rPr>
                <w:rFonts w:ascii="Times New Roman" w:hAnsi="Times New Roman" w:cs="Times New Roman"/>
                <w:color w:val="2D2D2D"/>
                <w:sz w:val="27"/>
                <w:szCs w:val="27"/>
                <w:shd w:val="clear" w:color="auto" w:fill="FFFFFF"/>
              </w:rPr>
              <w:t xml:space="preserve">               </w:t>
            </w:r>
            <w:r w:rsidRPr="00CA0BE5">
              <w:rPr>
                <w:rFonts w:ascii="Times New Roman" w:hAnsi="Times New Roman" w:cs="Times New Roman"/>
                <w:color w:val="2D2D2D"/>
                <w:sz w:val="27"/>
                <w:szCs w:val="27"/>
                <w:shd w:val="clear" w:color="auto" w:fill="FFFFFF"/>
              </w:rPr>
              <w:t xml:space="preserve"> к программам комплексного развития социальной инфраструктуры поселений, городских округов»;</w:t>
            </w:r>
          </w:p>
          <w:p w:rsidR="00816959" w:rsidRPr="00941B3E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Генеральный план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</w:p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Устав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области.</w:t>
            </w:r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2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Заказчик программы:</w:t>
            </w:r>
          </w:p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Разработчик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</w:t>
            </w:r>
          </w:p>
          <w:p w:rsidR="00816959" w:rsidRPr="00941B3E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</w:t>
            </w:r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Основная цель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Развитие социальной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Задачи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реализации полномочий органов местного самоуправления;</w:t>
            </w:r>
          </w:p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16959" w:rsidRPr="00941B3E" w:rsidRDefault="00816959" w:rsidP="00C709AB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 Развитие личных подсобных хозяйств;</w:t>
            </w:r>
          </w:p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Создание условий для безопасного проживания населения на территории поселения.</w:t>
            </w:r>
          </w:p>
          <w:p w:rsidR="00816959" w:rsidRPr="00941B3E" w:rsidRDefault="00816959" w:rsidP="00C709AB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16959" w:rsidRPr="00941B3E" w:rsidRDefault="00816959" w:rsidP="00C709AB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Содействие в обеспечении социальной поддержки слабозащищенным слоям населения:</w:t>
            </w:r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 xml:space="preserve">2016-2033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годы</w:t>
            </w:r>
          </w:p>
        </w:tc>
      </w:tr>
      <w:tr w:rsidR="00816959" w:rsidRPr="00CA0BE5">
        <w:trPr>
          <w:tblCellSpacing w:w="0" w:type="dxa"/>
        </w:trPr>
        <w:tc>
          <w:tcPr>
            <w:tcW w:w="971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подпрограмм и основных мероприятий</w:t>
            </w:r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исполнители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Администрация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</w:p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 предприятия, организации, предприниматели</w:t>
            </w: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 xml:space="preserve">- </w:t>
            </w: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население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</w:p>
        </w:tc>
      </w:tr>
      <w:tr w:rsidR="00816959" w:rsidRPr="006620E9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4" w:rsidRPr="006620E9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 w:rsidR="008A5F84" w:rsidRPr="006620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A5F84" w:rsidRPr="006620E9" w:rsidRDefault="008A5F84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Для выполнения мер</w:t>
            </w:r>
            <w:r w:rsidR="002A1D21" w:rsidRPr="006620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оприятий Программы необходимо 330,5</w:t>
            </w:r>
            <w:r w:rsidRPr="006620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млн. рублей, в том числе:</w:t>
            </w:r>
          </w:p>
          <w:p w:rsidR="008A5F84" w:rsidRPr="006620E9" w:rsidRDefault="008A5F8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в 2016 году 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>- 17,0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млн.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  <w:p w:rsidR="008A5F84" w:rsidRPr="006620E9" w:rsidRDefault="008A5F8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в 2017 году – 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64,0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млн.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рублей;</w:t>
            </w:r>
          </w:p>
          <w:p w:rsidR="008A5F84" w:rsidRPr="006620E9" w:rsidRDefault="00204B08" w:rsidP="00204B0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в 2018 году - </w:t>
            </w:r>
            <w:r w:rsidR="008A5F84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117,5</w:t>
            </w:r>
            <w:r w:rsidR="008A5F84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млн.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A5F84" w:rsidRPr="006620E9">
              <w:rPr>
                <w:rFonts w:ascii="Times New Roman" w:hAnsi="Times New Roman" w:cs="Times New Roman"/>
                <w:sz w:val="27"/>
                <w:szCs w:val="27"/>
              </w:rPr>
              <w:t>рублей;</w:t>
            </w:r>
          </w:p>
          <w:p w:rsidR="008A5F84" w:rsidRPr="006620E9" w:rsidRDefault="008A5F8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в 2019 году – 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>51,0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млн.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рублей;</w:t>
            </w:r>
          </w:p>
          <w:p w:rsidR="008A5F84" w:rsidRPr="006620E9" w:rsidRDefault="008A5F84" w:rsidP="00204B0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году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– 2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,0 млн.</w:t>
            </w:r>
            <w:r w:rsidR="00204B08" w:rsidRPr="006620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 w:cs="Times New Roman"/>
                <w:sz w:val="27"/>
                <w:szCs w:val="27"/>
              </w:rPr>
              <w:t>рублей;</w:t>
            </w:r>
          </w:p>
          <w:p w:rsidR="008A5F84" w:rsidRPr="006620E9" w:rsidRDefault="008A5F84" w:rsidP="00204B08">
            <w:pPr>
              <w:pStyle w:val="1"/>
              <w:rPr>
                <w:rFonts w:ascii="Times New Roman" w:hAnsi="Times New Roman"/>
                <w:sz w:val="27"/>
                <w:szCs w:val="27"/>
              </w:rPr>
            </w:pPr>
            <w:r w:rsidRPr="006620E9">
              <w:rPr>
                <w:rFonts w:ascii="Times New Roman" w:hAnsi="Times New Roman"/>
                <w:sz w:val="27"/>
                <w:szCs w:val="27"/>
              </w:rPr>
              <w:t>в 2021-2033 годах –</w:t>
            </w:r>
            <w:r w:rsidR="00204B08" w:rsidRPr="006620E9">
              <w:rPr>
                <w:rFonts w:ascii="Times New Roman" w:hAnsi="Times New Roman"/>
                <w:sz w:val="27"/>
                <w:szCs w:val="27"/>
              </w:rPr>
              <w:t xml:space="preserve">  60 </w:t>
            </w:r>
            <w:r w:rsidRPr="006620E9">
              <w:rPr>
                <w:rFonts w:ascii="Times New Roman" w:hAnsi="Times New Roman"/>
                <w:sz w:val="27"/>
                <w:szCs w:val="27"/>
              </w:rPr>
              <w:t xml:space="preserve"> млн.</w:t>
            </w:r>
            <w:r w:rsidR="00204B08" w:rsidRPr="006620E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620E9">
              <w:rPr>
                <w:rFonts w:ascii="Times New Roman" w:hAnsi="Times New Roman"/>
                <w:sz w:val="27"/>
                <w:szCs w:val="27"/>
              </w:rPr>
              <w:t>рублей.</w:t>
            </w:r>
          </w:p>
          <w:p w:rsidR="008A5F84" w:rsidRPr="006620E9" w:rsidRDefault="008A5F84" w:rsidP="008A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620E9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816959" w:rsidRPr="00CA0BE5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41B3E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</w:p>
        </w:tc>
      </w:tr>
    </w:tbl>
    <w:p w:rsidR="00816959" w:rsidRPr="00941B3E" w:rsidRDefault="00816959" w:rsidP="00C709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Введение</w:t>
      </w:r>
    </w:p>
    <w:p w:rsidR="00816959" w:rsidRPr="00C709AB" w:rsidRDefault="00816959" w:rsidP="00C709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Необходимость реализации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закона №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131-ФЗ от 06.10.2003 «Об общих принципах организации местного самоуправления в Российской Федерации» актуализиро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вала потребность местных властей в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разработке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эффективной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стратегии развития не только на муниципальном уровне, но и на уровне отдельных сельских поселений.</w:t>
      </w:r>
    </w:p>
    <w:p w:rsidR="00816959" w:rsidRPr="00941B3E" w:rsidRDefault="00816959" w:rsidP="00C70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Стратегический план развития сельского поселения отвечает потребностям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(далее – Программа) содержит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чёткое представление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стратегических целях, ресурсах, потенциале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16959" w:rsidRPr="00941B3E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16959" w:rsidRPr="00941B3E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816959" w:rsidRPr="00941B3E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16959" w:rsidRDefault="00816959" w:rsidP="00AA57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Для обеспечения условий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кадровых и других мероприятий, составляющих условия и предпосылки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успешного выполнения мероприятий Программы и достижения целей социального развития сельского поселения.</w:t>
      </w:r>
    </w:p>
    <w:p w:rsidR="00816959" w:rsidRPr="00570834" w:rsidRDefault="00816959" w:rsidP="00AA5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Default="00816959" w:rsidP="00AA5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Социально-экономическая ситуация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потенциал развития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</w:p>
    <w:p w:rsidR="00816959" w:rsidRPr="00EE0FA3" w:rsidRDefault="00816959" w:rsidP="00AA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Самарской области.</w:t>
      </w:r>
    </w:p>
    <w:p w:rsidR="00816959" w:rsidRPr="00693257" w:rsidRDefault="00816959" w:rsidP="00AA573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693257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2.1. Анализ социального развития сельского поселения</w:t>
      </w:r>
    </w:p>
    <w:p w:rsidR="00816959" w:rsidRPr="006B79E9" w:rsidRDefault="00816959" w:rsidP="00AA5734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Общая площадь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>4581</w:t>
      </w:r>
      <w:r w:rsidRPr="00E57D30">
        <w:rPr>
          <w:rFonts w:ascii="Times New Roman" w:hAnsi="Times New Roman" w:cs="Times New Roman"/>
          <w:color w:val="00B050"/>
          <w:sz w:val="27"/>
          <w:szCs w:val="27"/>
          <w:lang w:eastAsia="ru-RU"/>
        </w:rPr>
        <w:t xml:space="preserve"> </w:t>
      </w:r>
      <w:r w:rsidRPr="00E57D3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га. Численность населения по данным на 01.01.2016 года составила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 xml:space="preserve">2060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человек. В состав поселения входят с.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(административный центр),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пос. Красный Мост, пос.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Нугайка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6959" w:rsidRPr="00F92240" w:rsidRDefault="00816959" w:rsidP="00F92240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Наличие земельных ресурсов сельского поселения </w:t>
      </w:r>
      <w:proofErr w:type="spellStart"/>
      <w:r w:rsidR="00F9224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Алькино</w:t>
      </w:r>
      <w:proofErr w:type="spellEnd"/>
      <w:r w:rsidR="00F9224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</w:t>
      </w:r>
      <w:r w:rsidR="00F92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375A4">
        <w:rPr>
          <w:rFonts w:ascii="Times New Roman" w:hAnsi="Times New Roman" w:cs="Times New Roman"/>
          <w:color w:val="000000"/>
          <w:lang w:eastAsia="ru-RU"/>
        </w:rPr>
        <w:t>Таблица 1</w:t>
      </w:r>
    </w:p>
    <w:tbl>
      <w:tblPr>
        <w:tblW w:w="92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48"/>
        <w:gridCol w:w="4527"/>
      </w:tblGrid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57D30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D3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Категории земель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57D30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D3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 площадь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Земли </w:t>
            </w:r>
            <w:proofErr w:type="spellStart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3896,5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Земли поселений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486,5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Земли промышленности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51,9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Земли лесного фонда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Земли водного фонда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20,0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Земли запаса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26,1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Итого земель в границах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4581</w:t>
            </w:r>
          </w:p>
        </w:tc>
      </w:tr>
    </w:tbl>
    <w:p w:rsidR="00AA5734" w:rsidRDefault="00816959" w:rsidP="00AA57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 приведенной таблицы видно, что сельскохозяйственные угодья занимают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85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816959" w:rsidRPr="00AA5734" w:rsidRDefault="00816959" w:rsidP="00D4488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257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2.2</w:t>
      </w:r>
      <w:r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</w:t>
      </w:r>
      <w:r w:rsidRPr="00693257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АДМИНИСТРАТИВНОЕ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ДЕЛЕНИЕ</w:t>
      </w:r>
    </w:p>
    <w:p w:rsidR="00816959" w:rsidRPr="00F92240" w:rsidRDefault="00816959" w:rsidP="00F92240">
      <w:pPr>
        <w:spacing w:before="102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включает в себя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населенных пунктов, </w:t>
      </w:r>
      <w:r w:rsidR="00F9224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с административным центром в с.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="00F92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</w:t>
      </w:r>
      <w:r w:rsidR="00AA5734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</w:t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F92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F92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75A4">
        <w:rPr>
          <w:rFonts w:ascii="Times New Roman" w:hAnsi="Times New Roman" w:cs="Times New Roman"/>
          <w:color w:val="000000"/>
          <w:lang w:eastAsia="ru-RU"/>
        </w:rPr>
        <w:t>Таблица 2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61"/>
        <w:gridCol w:w="2625"/>
        <w:gridCol w:w="1656"/>
        <w:gridCol w:w="2038"/>
        <w:gridCol w:w="1527"/>
      </w:tblGrid>
      <w:tr w:rsidR="00816959" w:rsidRPr="00CA0BE5">
        <w:trPr>
          <w:trHeight w:val="510"/>
          <w:tblCellSpacing w:w="0" w:type="dxa"/>
          <w:jc w:val="center"/>
        </w:trPr>
        <w:tc>
          <w:tcPr>
            <w:tcW w:w="2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40">
              <w:rPr>
                <w:rFonts w:ascii="Times New Roman" w:hAnsi="Times New Roman" w:cs="Times New Roman"/>
                <w:lang w:eastAsia="ru-RU"/>
              </w:rPr>
              <w:t>Наименование поселения,</w:t>
            </w:r>
            <w:r w:rsidRPr="00F92240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F92240">
              <w:rPr>
                <w:rFonts w:ascii="Times New Roman" w:hAnsi="Times New Roman" w:cs="Times New Roman"/>
                <w:lang w:eastAsia="ru-RU"/>
              </w:rPr>
              <w:t xml:space="preserve"> с указанием административного центра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40">
              <w:rPr>
                <w:rFonts w:ascii="Times New Roman" w:hAnsi="Times New Roman" w:cs="Times New Roman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40">
              <w:rPr>
                <w:rFonts w:ascii="Times New Roman" w:hAnsi="Times New Roman" w:cs="Times New Roman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305E5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40">
              <w:rPr>
                <w:rFonts w:ascii="Times New Roman" w:hAnsi="Times New Roman" w:cs="Times New Roman"/>
                <w:lang w:eastAsia="ru-RU"/>
              </w:rPr>
              <w:t>Расстояние от населенного пункта до административного</w:t>
            </w:r>
          </w:p>
          <w:p w:rsidR="00816959" w:rsidRPr="00F92240" w:rsidRDefault="00816959" w:rsidP="00305E54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40">
              <w:rPr>
                <w:rFonts w:ascii="Times New Roman" w:hAnsi="Times New Roman" w:cs="Times New Roman"/>
                <w:lang w:eastAsia="ru-RU"/>
              </w:rPr>
              <w:t>центра, км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40">
              <w:rPr>
                <w:rFonts w:ascii="Times New Roman" w:hAnsi="Times New Roman" w:cs="Times New Roman"/>
                <w:lang w:eastAsia="ru-RU"/>
              </w:rPr>
              <w:t>Расстояние от населенного пункта до</w:t>
            </w:r>
            <w:r w:rsidRPr="00F92240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F92240">
              <w:rPr>
                <w:rFonts w:ascii="Times New Roman" w:hAnsi="Times New Roman" w:cs="Times New Roman"/>
                <w:lang w:eastAsia="ru-RU"/>
              </w:rPr>
              <w:t xml:space="preserve"> районного центра, км</w:t>
            </w:r>
          </w:p>
        </w:tc>
      </w:tr>
      <w:tr w:rsidR="00816959" w:rsidRPr="00CA0BE5">
        <w:trPr>
          <w:trHeight w:val="690"/>
          <w:tblCellSpacing w:w="0" w:type="dxa"/>
          <w:jc w:val="center"/>
        </w:trPr>
        <w:tc>
          <w:tcPr>
            <w:tcW w:w="2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305E54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Алькино</w:t>
            </w:r>
            <w:proofErr w:type="spellEnd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Самарской области,  административный центр – с.  </w:t>
            </w:r>
            <w:proofErr w:type="spellStart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Алькино</w:t>
            </w:r>
            <w:proofErr w:type="spellEnd"/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C709A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Алькино</w:t>
            </w:r>
            <w:proofErr w:type="spellEnd"/>
          </w:p>
          <w:p w:rsidR="00816959" w:rsidRPr="00F92240" w:rsidRDefault="00816959" w:rsidP="00C709A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Красный Мост</w:t>
            </w:r>
          </w:p>
          <w:p w:rsidR="00816959" w:rsidRPr="00F92240" w:rsidRDefault="00816959" w:rsidP="00C709A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Нугайка</w:t>
            </w:r>
            <w:proofErr w:type="spellEnd"/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16959" w:rsidRPr="00F92240" w:rsidRDefault="00816959" w:rsidP="00C709A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  <w:p w:rsidR="00816959" w:rsidRPr="00F92240" w:rsidRDefault="00816959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16959" w:rsidRPr="00F92240" w:rsidRDefault="00816959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F92240" w:rsidRDefault="00816959" w:rsidP="00E57D30">
            <w:pPr>
              <w:tabs>
                <w:tab w:val="left" w:pos="706"/>
                <w:tab w:val="center" w:pos="73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16959" w:rsidRPr="00F92240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959" w:rsidRPr="00941B3E" w:rsidRDefault="00816959" w:rsidP="00D44885">
      <w:pPr>
        <w:spacing w:before="238" w:after="62" w:line="448" w:lineRule="atLeast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F32707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2.3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ДЕМОГРАФИЧЕСКАЯ СИТУАЦИЯ</w:t>
      </w:r>
    </w:p>
    <w:p w:rsidR="00816959" w:rsidRDefault="00816959" w:rsidP="005C30EC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Общая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численность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населения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01.01.2016 года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составила 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>2060 человек. Численность</w:t>
      </w:r>
      <w:r w:rsidRPr="000E2D34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 xml:space="preserve"> трудоспособного</w:t>
      </w:r>
      <w:r w:rsidRPr="000E2D34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 xml:space="preserve"> возраста</w:t>
      </w:r>
      <w:r w:rsidRPr="000E2D34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 xml:space="preserve"> составляет</w:t>
      </w:r>
      <w:r w:rsidRPr="000E2D34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0E2D34">
        <w:rPr>
          <w:rFonts w:ascii="Times New Roman" w:hAnsi="Times New Roman" w:cs="Times New Roman"/>
          <w:sz w:val="27"/>
          <w:szCs w:val="27"/>
          <w:lang w:eastAsia="ru-RU"/>
        </w:rPr>
        <w:t>1175  человек (57</w:t>
      </w:r>
      <w:r w:rsidRPr="00305E54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% от общей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численности).</w:t>
      </w:r>
    </w:p>
    <w:p w:rsidR="00816959" w:rsidRPr="00A75764" w:rsidRDefault="00816959" w:rsidP="008F3697">
      <w:pPr>
        <w:spacing w:before="100" w:beforeAutospacing="1" w:after="0" w:line="240" w:lineRule="auto"/>
        <w:ind w:firstLine="539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о возрастной стру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ктуре населения на 01.01.2016 г. </w:t>
      </w:r>
      <w:r w:rsidR="008F3697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F3697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</w:t>
      </w:r>
      <w:r w:rsidR="008F3697">
        <w:rPr>
          <w:rFonts w:ascii="Times New Roman" w:hAnsi="Times New Roman" w:cs="Times New Roman"/>
          <w:bCs/>
          <w:color w:val="000000"/>
          <w:lang w:eastAsia="ru-RU"/>
        </w:rPr>
        <w:t>Т</w:t>
      </w:r>
      <w:r w:rsidR="008F3697" w:rsidRPr="008F3697">
        <w:rPr>
          <w:rFonts w:ascii="Times New Roman" w:hAnsi="Times New Roman" w:cs="Times New Roman"/>
          <w:bCs/>
          <w:color w:val="000000"/>
          <w:lang w:eastAsia="ru-RU"/>
        </w:rPr>
        <w:t>аблица 3</w:t>
      </w:r>
      <w:r w:rsidRPr="008F3697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</w:t>
      </w:r>
      <w:r w:rsidR="00F92240" w:rsidRPr="008F3697">
        <w:rPr>
          <w:rFonts w:ascii="Times New Roman" w:hAnsi="Times New Roman" w:cs="Times New Roman"/>
          <w:bCs/>
          <w:color w:val="000000"/>
          <w:lang w:eastAsia="ru-RU"/>
        </w:rPr>
        <w:t xml:space="preserve">            </w:t>
      </w:r>
      <w:r w:rsidR="008F3697" w:rsidRPr="008F3697">
        <w:rPr>
          <w:rFonts w:ascii="Times New Roman" w:hAnsi="Times New Roman" w:cs="Times New Roman"/>
          <w:bCs/>
          <w:color w:val="000000"/>
          <w:lang w:eastAsia="ru-RU"/>
        </w:rPr>
        <w:t xml:space="preserve">             </w:t>
      </w:r>
    </w:p>
    <w:tbl>
      <w:tblPr>
        <w:tblW w:w="9600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98"/>
        <w:gridCol w:w="1417"/>
        <w:gridCol w:w="1418"/>
        <w:gridCol w:w="1310"/>
        <w:gridCol w:w="1921"/>
        <w:gridCol w:w="1436"/>
      </w:tblGrid>
      <w:tr w:rsidR="00816959" w:rsidRPr="00CA0BE5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D65985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D65985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D65985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D65985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D65985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D65985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816959" w:rsidRPr="0027136C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Алькино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8F3697" w:rsidRPr="0027136C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27136C" w:rsidRDefault="008F3697" w:rsidP="006620E9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Красный Мост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27136C" w:rsidRDefault="008F3697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27136C" w:rsidRDefault="008F3697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27136C" w:rsidRDefault="008F3697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27136C" w:rsidRDefault="008F3697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27136C" w:rsidRDefault="008F3697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6959" w:rsidRPr="0027136C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Нугайка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816959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27136C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27136C">
        <w:rPr>
          <w:rFonts w:ascii="Times New Roman" w:hAnsi="Times New Roman" w:cs="Times New Roman"/>
          <w:sz w:val="24"/>
          <w:szCs w:val="24"/>
          <w:lang w:val="de-DE" w:eastAsia="ru-RU"/>
        </w:rPr>
        <w:t>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Демографическая ситуация в сельском поселении </w:t>
      </w:r>
      <w:proofErr w:type="spellStart"/>
      <w:r w:rsidRPr="0027136C"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 в 2016 году улучшилась  по сравнению с предыдущими периодами,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число родившихся превышает число умерших. Баланс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 населения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 в поселении   в последние  5 лет  практически не меняется.  Убывшее население  восполняется прибывшим. 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</w:p>
    <w:p w:rsidR="00816959" w:rsidRPr="00941B3E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само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обеспечения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(питание, лечение, лекарства, одежда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коммунальные платежи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материальное благополучие;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государственные выплаты за рождение второго ребенка;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наличие собственного жилья;</w:t>
      </w:r>
    </w:p>
    <w:p w:rsidR="00816959" w:rsidRDefault="00816959" w:rsidP="00B12B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уверенность в будущем подрастающего поколения.</w:t>
      </w:r>
    </w:p>
    <w:p w:rsidR="00816959" w:rsidRDefault="00816959" w:rsidP="00B12B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A75764" w:rsidRDefault="00816959" w:rsidP="00D4488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693257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2.4</w:t>
      </w:r>
      <w:r w:rsidRPr="00941B3E">
        <w:rPr>
          <w:rFonts w:ascii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РЫНОК ТРУДА В ПОСЕЛЕНИИ</w:t>
      </w:r>
    </w:p>
    <w:p w:rsidR="00816959" w:rsidRPr="00A75764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Численность трудоспособного населения - 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1175 человек. Доля численности населения в трудоспособном возрасте от общей составляет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57</w:t>
      </w:r>
      <w:r w:rsidRPr="007E4C3D">
        <w:rPr>
          <w:rFonts w:ascii="Times New Roman" w:hAnsi="Times New Roman" w:cs="Times New Roman"/>
          <w:color w:val="0070C0"/>
          <w:sz w:val="27"/>
          <w:szCs w:val="27"/>
          <w:lang w:eastAsia="ru-RU"/>
        </w:rPr>
        <w:t xml:space="preserve"> 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процент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Часть трудоспособного населения вынуждена работать за пределами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</w:p>
    <w:p w:rsidR="00816959" w:rsidRPr="002375A4" w:rsidRDefault="008F3697" w:rsidP="00A75764">
      <w:pPr>
        <w:spacing w:after="0" w:line="240" w:lineRule="auto"/>
        <w:ind w:firstLine="539"/>
        <w:jc w:val="right"/>
        <w:rPr>
          <w:rFonts w:ascii="Times New Roman" w:hAnsi="Times New Roman" w:cs="Times New Roman"/>
          <w:lang w:val="de-DE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</w:t>
      </w:r>
      <w:r w:rsidR="00816959"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816959" w:rsidRPr="002375A4">
        <w:rPr>
          <w:rFonts w:ascii="Times New Roman" w:hAnsi="Times New Roman" w:cs="Times New Roman"/>
          <w:color w:val="000000"/>
          <w:lang w:eastAsia="ru-RU"/>
        </w:rPr>
        <w:t>Таблица 4</w:t>
      </w:r>
    </w:p>
    <w:tbl>
      <w:tblPr>
        <w:tblW w:w="87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60"/>
        <w:gridCol w:w="1930"/>
      </w:tblGrid>
      <w:tr w:rsidR="00816959" w:rsidRPr="00CA0BE5">
        <w:trPr>
          <w:trHeight w:val="180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816959" w:rsidRPr="00CA0BE5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816959" w:rsidRPr="00CA0BE5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16959" w:rsidRPr="00CA0BE5">
        <w:trPr>
          <w:trHeight w:val="31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</w:t>
            </w: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16959" w:rsidRPr="00CA0BE5">
        <w:trPr>
          <w:trHeight w:val="25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16959" w:rsidRPr="0027136C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816959" w:rsidRPr="0027136C">
        <w:trPr>
          <w:trHeight w:val="180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двор занимающихся ЛПХ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816959" w:rsidRPr="0027136C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</w:tbl>
    <w:p w:rsidR="00816959" w:rsidRPr="0027136C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7136C">
        <w:rPr>
          <w:rFonts w:ascii="Times New Roman" w:hAnsi="Times New Roman" w:cs="Times New Roman"/>
          <w:sz w:val="24"/>
          <w:szCs w:val="24"/>
          <w:lang w:val="de-DE" w:eastAsia="ru-RU"/>
        </w:rPr>
        <w:t>  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Из приведенных данных видно, что 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72 % граждан трудоспособного возраста трудоустроены. Пенсионеры составляют 24%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населения. В поселении существует незначительная  проблема занятости трудоспособного населения. В связи с этим одной из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 задач для органов местного самоуправления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 в поселении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является  занятость населения.</w:t>
      </w:r>
    </w:p>
    <w:p w:rsidR="00816959" w:rsidRPr="00B12B87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</w:p>
    <w:p w:rsidR="00816959" w:rsidRDefault="00816959" w:rsidP="00B40903">
      <w:pPr>
        <w:spacing w:after="102" w:line="240" w:lineRule="auto"/>
        <w:ind w:firstLine="709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2.5 Развитие отраслей социальной сферы</w:t>
      </w:r>
    </w:p>
    <w:p w:rsidR="008A5F84" w:rsidRPr="00B12B87" w:rsidRDefault="008A5F84" w:rsidP="008A5F84">
      <w:pPr>
        <w:spacing w:after="102" w:line="240" w:lineRule="auto"/>
        <w:ind w:firstLine="709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959" w:rsidRPr="00941B3E" w:rsidRDefault="00816959" w:rsidP="00A7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Прогнозом на 2016 год и на период до 2033 года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определены следующие приоритеты социального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развития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области: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-повышение уровня жизни населения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области, в </w:t>
      </w:r>
      <w:proofErr w:type="spellStart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на основе развития социальной инфраструктуры;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-развитие жилищной сферы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16959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-сохранение культурного наследия.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Default="00816959" w:rsidP="00B40903">
      <w:pPr>
        <w:spacing w:before="102" w:after="102" w:line="240" w:lineRule="auto"/>
        <w:ind w:firstLine="425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3257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2.6</w:t>
      </w:r>
      <w:r w:rsidR="008F3697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Культура</w:t>
      </w:r>
    </w:p>
    <w:p w:rsidR="00816959" w:rsidRPr="00941B3E" w:rsidRDefault="00816959" w:rsidP="00693257">
      <w:pPr>
        <w:spacing w:before="102" w:after="102" w:line="240" w:lineRule="auto"/>
        <w:ind w:firstLine="425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Предоставление услуг населению в области культуры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осуществляют:</w:t>
      </w: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ЦСДК  с.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ул.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Советская, 93б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16959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библиотека с.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ул.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Советская, 93б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16959" w:rsidRPr="00F12E3C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F12E3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библиотека ГБОУ СОШ  с. </w:t>
      </w:r>
      <w:proofErr w:type="spellStart"/>
      <w:r w:rsidRPr="00F12E3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proofErr w:type="spellEnd"/>
      <w:r w:rsidRPr="00F12E3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ул. </w:t>
      </w:r>
      <w:proofErr w:type="spellStart"/>
      <w:r w:rsidRPr="00F12E3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Ижедерова</w:t>
      </w:r>
      <w:proofErr w:type="spellEnd"/>
      <w:r w:rsidRPr="00F12E3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1а</w:t>
      </w: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816959" w:rsidRPr="0027136C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27136C">
        <w:rPr>
          <w:rFonts w:ascii="Times New Roman" w:hAnsi="Times New Roman" w:cs="Times New Roman"/>
          <w:sz w:val="27"/>
          <w:szCs w:val="27"/>
          <w:lang w:eastAsia="ru-RU"/>
        </w:rPr>
        <w:t>Одним из основных направлений работы</w:t>
      </w:r>
      <w:r w:rsidRPr="0027136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16959" w:rsidRPr="00941B3E" w:rsidRDefault="00816959" w:rsidP="005C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Задача в культурно-досуговых учреждениях - вводить инновационные формы организации досуга населения и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увеличить процент охвата населения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6959" w:rsidRDefault="00816959" w:rsidP="00514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учреждениями и качеством   услуг.</w:t>
      </w:r>
    </w:p>
    <w:p w:rsidR="008F3697" w:rsidRDefault="008F3697" w:rsidP="00514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16959" w:rsidRPr="00156140" w:rsidRDefault="00816959" w:rsidP="00514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16959" w:rsidRDefault="00816959" w:rsidP="00B4090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2.7 Физическая культура и спорт</w:t>
      </w:r>
    </w:p>
    <w:p w:rsidR="00816959" w:rsidRPr="000E2D34" w:rsidRDefault="00816959" w:rsidP="001561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Таблица 5</w:t>
      </w:r>
    </w:p>
    <w:tbl>
      <w:tblPr>
        <w:tblpPr w:leftFromText="180" w:rightFromText="180" w:vertAnchor="text" w:horzAnchor="margin" w:tblpXSpec="center" w:tblpY="65"/>
        <w:tblW w:w="102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3"/>
        <w:gridCol w:w="3129"/>
        <w:gridCol w:w="2729"/>
        <w:gridCol w:w="1661"/>
        <w:gridCol w:w="2154"/>
      </w:tblGrid>
      <w:tr w:rsidR="00816959" w:rsidRPr="0027136C" w:rsidTr="00D44885">
        <w:trPr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13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16959" w:rsidRPr="0027136C" w:rsidTr="00D44885">
        <w:trPr>
          <w:trHeight w:val="90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16959" w:rsidRPr="0027136C" w:rsidTr="00D44885">
        <w:trPr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зал ГБОУ СОШ с. </w:t>
            </w:r>
            <w:proofErr w:type="spellStart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Алькино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Ижедерова</w:t>
            </w:r>
            <w:proofErr w:type="spellEnd"/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16959" w:rsidRPr="0027136C" w:rsidTr="00D44885">
        <w:trPr>
          <w:trHeight w:val="312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D44885" w:rsidP="00D44885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16959"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Учительская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D4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</w:tbl>
    <w:p w:rsidR="00816959" w:rsidRPr="006B79E9" w:rsidRDefault="00816959" w:rsidP="006B79E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6959" w:rsidRPr="0027136C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В сельском поселении </w:t>
      </w:r>
      <w:proofErr w:type="spellStart"/>
      <w:r w:rsidRPr="0027136C"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 ведется спортивная работа </w:t>
      </w:r>
      <w:r w:rsidR="00D44885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27136C">
        <w:rPr>
          <w:rFonts w:ascii="Times New Roman" w:hAnsi="Times New Roman" w:cs="Times New Roman"/>
          <w:sz w:val="27"/>
          <w:szCs w:val="27"/>
          <w:lang w:eastAsia="ru-RU"/>
        </w:rPr>
        <w:t>в многочисленных секциях:  футбол,  волейбол, греко-римская борьба, теннис, вольная борьба, спортивная национальная борьба «</w:t>
      </w:r>
      <w:proofErr w:type="spellStart"/>
      <w:r w:rsidRPr="0027136C">
        <w:rPr>
          <w:rFonts w:ascii="Times New Roman" w:hAnsi="Times New Roman" w:cs="Times New Roman"/>
          <w:sz w:val="27"/>
          <w:szCs w:val="27"/>
          <w:lang w:eastAsia="ru-RU"/>
        </w:rPr>
        <w:t>Кэрэш</w:t>
      </w:r>
      <w:proofErr w:type="spellEnd"/>
      <w:r w:rsidRPr="0027136C">
        <w:rPr>
          <w:rFonts w:ascii="Times New Roman" w:hAnsi="Times New Roman" w:cs="Times New Roman"/>
          <w:sz w:val="27"/>
          <w:szCs w:val="27"/>
          <w:lang w:eastAsia="ru-RU"/>
        </w:rPr>
        <w:t xml:space="preserve">», бокс, лыжная, </w:t>
      </w:r>
      <w:proofErr w:type="spellStart"/>
      <w:r w:rsidRPr="0027136C">
        <w:rPr>
          <w:rFonts w:ascii="Times New Roman" w:hAnsi="Times New Roman" w:cs="Times New Roman"/>
          <w:sz w:val="27"/>
          <w:szCs w:val="27"/>
          <w:lang w:eastAsia="ru-RU"/>
        </w:rPr>
        <w:t>коток</w:t>
      </w:r>
      <w:proofErr w:type="spellEnd"/>
      <w:r w:rsidRPr="0027136C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 зимний период любимыми видами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спорта среди населения является, зимний  мини футбол,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катание на коньках, на лыжах.</w:t>
      </w: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Поселение достойно представляет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многие виды спорта на районных,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областных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  всероссийских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соревнованиях, где завоевываются  призовые места.</w:t>
      </w: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Default="00816959" w:rsidP="00B40903">
      <w:pPr>
        <w:spacing w:after="0" w:line="448" w:lineRule="atLeast"/>
        <w:ind w:hanging="363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2.8</w:t>
      </w:r>
      <w:r w:rsidRPr="00941B3E">
        <w:rPr>
          <w:rFonts w:ascii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ОБРАЗОВАНИЕ</w:t>
      </w:r>
    </w:p>
    <w:p w:rsidR="00816959" w:rsidRPr="00941B3E" w:rsidRDefault="00816959" w:rsidP="005C30EC">
      <w:pPr>
        <w:spacing w:after="0" w:line="448" w:lineRule="atLeast"/>
        <w:ind w:hanging="363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27136C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27136C">
        <w:rPr>
          <w:rFonts w:ascii="Times New Roman" w:hAnsi="Times New Roman" w:cs="Times New Roman"/>
          <w:sz w:val="27"/>
          <w:szCs w:val="27"/>
          <w:lang w:eastAsia="ru-RU"/>
        </w:rPr>
        <w:t>На территории поселения находится 1 школа.</w:t>
      </w:r>
    </w:p>
    <w:tbl>
      <w:tblPr>
        <w:tblpPr w:leftFromText="180" w:rightFromText="180" w:vertAnchor="text" w:horzAnchor="margin" w:tblpXSpec="center" w:tblpY="677"/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2"/>
        <w:gridCol w:w="4140"/>
        <w:gridCol w:w="3421"/>
        <w:gridCol w:w="1397"/>
        <w:gridCol w:w="890"/>
      </w:tblGrid>
      <w:tr w:rsidR="00816959" w:rsidRPr="0027136C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Мощность,</w:t>
            </w:r>
          </w:p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место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Этажн</w:t>
            </w:r>
            <w:proofErr w:type="spellEnd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816959" w:rsidRPr="0027136C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816959" w:rsidRPr="0027136C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959" w:rsidRPr="0027136C" w:rsidRDefault="00816959" w:rsidP="00271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ГБОУ СОШ с. </w:t>
            </w:r>
            <w:proofErr w:type="spellStart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</w:p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Ижедерова</w:t>
            </w:r>
            <w:proofErr w:type="spellEnd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1а,</w:t>
            </w:r>
          </w:p>
          <w:p w:rsidR="00816959" w:rsidRPr="0027136C" w:rsidRDefault="00816959" w:rsidP="00271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959" w:rsidRPr="0027136C" w:rsidRDefault="00816959" w:rsidP="00271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816959" w:rsidRPr="0027136C" w:rsidRDefault="00816959" w:rsidP="00271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959" w:rsidRPr="0027136C" w:rsidRDefault="00816959" w:rsidP="00271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816959" w:rsidRPr="0027136C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16959" w:rsidRDefault="00816959" w:rsidP="00A7576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3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816959" w:rsidRDefault="00816959" w:rsidP="00156140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6</w:t>
      </w:r>
    </w:p>
    <w:p w:rsidR="00816959" w:rsidRPr="0027136C" w:rsidRDefault="00816959" w:rsidP="00A7576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7136C">
        <w:rPr>
          <w:rFonts w:ascii="Times New Roman" w:hAnsi="Times New Roman" w:cs="Times New Roman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de-DE" w:eastAsia="ru-RU"/>
        </w:rPr>
        <w:t>                             </w:t>
      </w:r>
      <w:r w:rsidRPr="0027136C">
        <w:rPr>
          <w:rFonts w:ascii="Times New Roman" w:hAnsi="Times New Roman" w:cs="Times New Roman"/>
          <w:sz w:val="24"/>
          <w:szCs w:val="24"/>
          <w:lang w:val="de-DE" w:eastAsia="ru-RU"/>
        </w:rPr>
        <w:t>                                  </w:t>
      </w:r>
    </w:p>
    <w:p w:rsidR="00816959" w:rsidRPr="0027136C" w:rsidRDefault="00816959" w:rsidP="005C30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16959" w:rsidRPr="0027136C" w:rsidRDefault="00816959" w:rsidP="005C30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36C">
        <w:rPr>
          <w:rFonts w:ascii="Times New Roman" w:hAnsi="Times New Roman" w:cs="Times New Roman"/>
          <w:sz w:val="27"/>
          <w:szCs w:val="27"/>
          <w:lang w:eastAsia="ru-RU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  26  педагогов   и   4   воспитателя, большая часть из которых имеет высшее профессиональное образование.</w:t>
      </w:r>
    </w:p>
    <w:p w:rsidR="00816959" w:rsidRDefault="00816959" w:rsidP="005C30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7136C">
        <w:rPr>
          <w:rFonts w:ascii="Times New Roman" w:hAnsi="Times New Roman" w:cs="Times New Roman"/>
          <w:sz w:val="27"/>
          <w:szCs w:val="27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816959" w:rsidRDefault="00816959" w:rsidP="005C30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16959" w:rsidRPr="0027136C" w:rsidRDefault="00816959" w:rsidP="005C30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16959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</w:p>
    <w:p w:rsidR="00B40903" w:rsidRDefault="00B40903" w:rsidP="005C30EC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de-DE" w:eastAsia="ru-RU"/>
        </w:rPr>
      </w:pPr>
    </w:p>
    <w:p w:rsidR="00B40903" w:rsidRDefault="00B40903" w:rsidP="005C30EC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de-DE" w:eastAsia="ru-RU"/>
        </w:rPr>
      </w:pPr>
    </w:p>
    <w:p w:rsidR="00816959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aps/>
          <w:color w:val="000000"/>
          <w:sz w:val="24"/>
          <w:szCs w:val="24"/>
          <w:lang w:val="de-DE" w:eastAsia="ru-RU"/>
        </w:rPr>
        <w:lastRenderedPageBreak/>
        <w:t> 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2.9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ЗДРАВООХРАНЕНИЕ</w:t>
      </w:r>
    </w:p>
    <w:p w:rsidR="00816959" w:rsidRPr="00FC4285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                                               </w:t>
      </w:r>
    </w:p>
    <w:p w:rsidR="00816959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территории поселения находится следующие медучреждения.</w:t>
      </w:r>
    </w:p>
    <w:p w:rsidR="00816959" w:rsidRPr="006B79E9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6959" w:rsidRPr="006B79E9" w:rsidRDefault="00B40903" w:rsidP="00B40903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</w:t>
      </w:r>
      <w:r w:rsidR="00816959" w:rsidRPr="006B79E9">
        <w:rPr>
          <w:rFonts w:ascii="Times New Roman" w:hAnsi="Times New Roman" w:cs="Times New Roman"/>
          <w:color w:val="000000"/>
          <w:lang w:eastAsia="ru-RU"/>
        </w:rPr>
        <w:t>Таблица 7</w:t>
      </w:r>
    </w:p>
    <w:p w:rsidR="00816959" w:rsidRPr="00941B3E" w:rsidRDefault="00816959" w:rsidP="00C45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tbl>
      <w:tblPr>
        <w:tblW w:w="9082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9"/>
        <w:gridCol w:w="2832"/>
        <w:gridCol w:w="2976"/>
        <w:gridCol w:w="2835"/>
      </w:tblGrid>
      <w:tr w:rsidR="00816959" w:rsidRPr="00CA0BE5" w:rsidTr="00B40903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6B79E9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Состояние</w:t>
            </w:r>
          </w:p>
        </w:tc>
      </w:tr>
      <w:tr w:rsidR="00816959" w:rsidRPr="00CA0BE5" w:rsidTr="00B40903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6B79E9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E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6B79E9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E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6B79E9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E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6B79E9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E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816959" w:rsidRPr="00CA0BE5" w:rsidTr="00B40903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6B79E9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E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ОФИС врача общей практики  с. </w:t>
            </w:r>
            <w:proofErr w:type="spellStart"/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Алькино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Ул. Советская 74б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Удовлетворительное</w:t>
            </w:r>
          </w:p>
        </w:tc>
      </w:tr>
    </w:tbl>
    <w:p w:rsidR="00816959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16959" w:rsidRPr="00941B3E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Причина высокой заболеваемости населения кроется в </w:t>
      </w:r>
      <w:proofErr w:type="spellStart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B4090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в особенностях проживания на селе:</w:t>
      </w:r>
    </w:p>
    <w:p w:rsidR="00816959" w:rsidRPr="00941B3E" w:rsidRDefault="00816959" w:rsidP="005C30EC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низкий жизненный уровень,</w:t>
      </w:r>
    </w:p>
    <w:p w:rsidR="00816959" w:rsidRPr="00941B3E" w:rsidRDefault="00816959" w:rsidP="005C30EC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отсутствие средств на приобретение лекарств,</w:t>
      </w:r>
    </w:p>
    <w:p w:rsidR="00816959" w:rsidRPr="00941B3E" w:rsidRDefault="00816959" w:rsidP="005C30EC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низкая социальная культура,</w:t>
      </w:r>
    </w:p>
    <w:p w:rsidR="00816959" w:rsidRPr="00941B3E" w:rsidRDefault="00816959" w:rsidP="005C30EC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малая плотность населения,</w:t>
      </w:r>
    </w:p>
    <w:p w:rsidR="00816959" w:rsidRPr="00941B3E" w:rsidRDefault="00816959" w:rsidP="005C30EC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высокая степень алкоголизации населения поселения.</w:t>
      </w:r>
    </w:p>
    <w:p w:rsidR="00816959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16959" w:rsidRDefault="00816959" w:rsidP="005C30EC">
      <w:pPr>
        <w:spacing w:after="0" w:line="448" w:lineRule="atLeast"/>
        <w:jc w:val="both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816959" w:rsidRDefault="00816959" w:rsidP="005C30EC">
      <w:pPr>
        <w:spacing w:after="0" w:line="448" w:lineRule="atLeast"/>
        <w:jc w:val="both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2.10 СОЦИАЛЬНАЯ ЗАЩИТА НАСЕЛЕНИЯ</w:t>
      </w:r>
    </w:p>
    <w:p w:rsidR="00816959" w:rsidRDefault="00816959" w:rsidP="005C30EC">
      <w:pPr>
        <w:spacing w:after="0" w:line="448" w:lineRule="atLeast"/>
        <w:jc w:val="both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816959" w:rsidRPr="00B40903" w:rsidRDefault="00B40903" w:rsidP="005C30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de-DE"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</w:t>
      </w:r>
      <w:r w:rsidR="00816959" w:rsidRPr="00B40903">
        <w:rPr>
          <w:rFonts w:ascii="Times New Roman" w:hAnsi="Times New Roman" w:cs="Times New Roman"/>
          <w:sz w:val="27"/>
          <w:szCs w:val="27"/>
          <w:lang w:eastAsia="ru-RU"/>
        </w:rPr>
        <w:t xml:space="preserve">На территории сельского поселения </w:t>
      </w:r>
      <w:proofErr w:type="spellStart"/>
      <w:r w:rsidR="00816959" w:rsidRPr="00B40903"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="00816959" w:rsidRPr="00B40903">
        <w:rPr>
          <w:rFonts w:ascii="Times New Roman" w:hAnsi="Times New Roman" w:cs="Times New Roman"/>
          <w:sz w:val="27"/>
          <w:szCs w:val="27"/>
          <w:lang w:eastAsia="ru-RU"/>
        </w:rPr>
        <w:t xml:space="preserve"> осуществляет свою деятельность отделение ГБУ СО «Центр социального обслуживания граждан пожилого возраста и инвалидов муниципального района </w:t>
      </w:r>
      <w:proofErr w:type="spellStart"/>
      <w:r w:rsidR="00816959" w:rsidRPr="00B40903">
        <w:rPr>
          <w:rFonts w:ascii="Times New Roman" w:hAnsi="Times New Roman" w:cs="Times New Roman"/>
          <w:sz w:val="27"/>
          <w:szCs w:val="27"/>
          <w:lang w:eastAsia="ru-RU"/>
        </w:rPr>
        <w:t>Похвистневский</w:t>
      </w:r>
      <w:proofErr w:type="spellEnd"/>
      <w:r w:rsidR="00816959" w:rsidRPr="00B40903">
        <w:rPr>
          <w:rFonts w:ascii="Times New Roman" w:hAnsi="Times New Roman" w:cs="Times New Roman"/>
          <w:sz w:val="27"/>
          <w:szCs w:val="27"/>
          <w:lang w:eastAsia="ru-RU"/>
        </w:rPr>
        <w:t>», численность сотрудников – 9 человек, из которых 8 социальных работника.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816959" w:rsidRPr="00B40903">
        <w:rPr>
          <w:rFonts w:ascii="Times New Roman" w:hAnsi="Times New Roman" w:cs="Times New Roman"/>
          <w:sz w:val="27"/>
          <w:szCs w:val="27"/>
          <w:lang w:eastAsia="ru-RU"/>
        </w:rPr>
        <w:t xml:space="preserve"> На сегодняшний день социальной службой обслуживается 56 человек.</w:t>
      </w:r>
    </w:p>
    <w:p w:rsidR="00816959" w:rsidRPr="00AF5BFB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6959" w:rsidRDefault="00816959" w:rsidP="005C30EC">
      <w:pPr>
        <w:spacing w:after="0" w:line="448" w:lineRule="atLeast"/>
        <w:jc w:val="both"/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2.11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ЖИЛИЩНЫЙ ФОНД</w:t>
      </w:r>
    </w:p>
    <w:p w:rsidR="00816959" w:rsidRPr="00941B3E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остояние </w:t>
      </w:r>
      <w:proofErr w:type="spellStart"/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жилищно</w:t>
      </w:r>
      <w:proofErr w:type="spellEnd"/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коммунальной сферы сельского поселения</w:t>
      </w:r>
    </w:p>
    <w:p w:rsidR="00816959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существующем жилищном фонде</w:t>
      </w:r>
    </w:p>
    <w:p w:rsidR="00816959" w:rsidRPr="00941B3E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tbl>
      <w:tblPr>
        <w:tblW w:w="78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71"/>
        <w:gridCol w:w="4217"/>
        <w:gridCol w:w="2255"/>
      </w:tblGrid>
      <w:tr w:rsidR="00816959" w:rsidRPr="00CA0BE5">
        <w:trPr>
          <w:tblCellSpacing w:w="0" w:type="dxa"/>
          <w:jc w:val="center"/>
        </w:trPr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 01.01. 2016г.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Средний размер семьи, чел.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</w:tr>
      <w:tr w:rsidR="00816959" w:rsidRPr="00CA0BE5">
        <w:trPr>
          <w:trHeight w:val="529"/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Общий жилой фонд, м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общ. 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51,34тыс. м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Общий жилой фонд на 1 жителя,</w:t>
            </w:r>
          </w:p>
          <w:p w:rsidR="00816959" w:rsidRPr="0027136C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общ. площади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   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24,9</w:t>
            </w:r>
          </w:p>
        </w:tc>
      </w:tr>
      <w:tr w:rsidR="00816959" w:rsidRPr="00CA0BE5">
        <w:trPr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27136C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Ветхий жилой фонд, м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27136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общ. площади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7E4C3D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7E4C3D">
              <w:rPr>
                <w:rFonts w:ascii="Times New Roman" w:hAnsi="Times New Roman" w:cs="Times New Roman"/>
                <w:color w:val="0070C0"/>
                <w:sz w:val="27"/>
                <w:szCs w:val="27"/>
                <w:lang w:val="en-US" w:eastAsia="ru-RU"/>
              </w:rPr>
              <w:t>-</w:t>
            </w:r>
          </w:p>
        </w:tc>
      </w:tr>
    </w:tbl>
    <w:p w:rsidR="00816959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Жители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активно участвуют в различных программах по обеспечению жильем: «Жилье молодым семьям»,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«Молодые специалисты на селе» и т.д.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Денежные средства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поступают из федерального и областного бюджета и выделя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ются гражданам на строительство,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приобретение жилья до 70% от стоимости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построенного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приобретенного жилья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виде безвозмездных субсидий.</w:t>
      </w:r>
    </w:p>
    <w:p w:rsidR="00816959" w:rsidRPr="00941B3E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услугам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ЖКХ,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предоставляемым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поселении,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816959" w:rsidRPr="00941B3E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Развитие среды проживания населения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16959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13F9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Основные стратегические направления  развития поселения</w:t>
      </w:r>
    </w:p>
    <w:p w:rsidR="00816959" w:rsidRPr="00413F9E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941B3E" w:rsidRDefault="00816959" w:rsidP="00C709A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следующие действия:</w:t>
      </w:r>
    </w:p>
    <w:p w:rsidR="00816959" w:rsidRPr="00941B3E" w:rsidRDefault="00816959" w:rsidP="00C709A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Экономические:</w:t>
      </w:r>
    </w:p>
    <w:p w:rsidR="00816959" w:rsidRPr="00941B3E" w:rsidRDefault="00816959" w:rsidP="00C7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Содействие развитию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41B3E">
        <w:rPr>
          <w:rFonts w:ascii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          </w:t>
      </w:r>
    </w:p>
    <w:p w:rsidR="00816959" w:rsidRPr="00941B3E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участие в отраслевых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2.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Развитие личного подворья граждан, как источника доходов населения.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-помощь населению в реализации мяса с личных подсобных хозяйств;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-помощь членам их семей в устройстве на работу;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-помощь в решении вопросов по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приобретению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этими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обеспечении социальной поддержки слабозащищенным слоям населения: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-консультирование, помощь в получении субсидий, пособий различных льготных выплат;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лечение в учреждениях здра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воохранения, льготное санаторно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курортное лечение);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на восстановление водопроводов;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по ремонту и строительству жилья;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Освещение населенных пунктов поселения.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Привлечение средств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 областного и федерального бюджетов на строительство и ремонт внутри-поселковых дорог.</w:t>
      </w:r>
    </w:p>
    <w:p w:rsidR="00816959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816959" w:rsidRPr="00941B3E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Система основных программных мероприятий по развитию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сельского поселения</w:t>
      </w:r>
      <w:r w:rsidRPr="00941B3E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Алькино</w:t>
      </w:r>
      <w:proofErr w:type="spellEnd"/>
    </w:p>
    <w:p w:rsidR="00816959" w:rsidRPr="00941B3E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анализа,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выявления и адекватного описания его важнейших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дования объектов подобного рода -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системный анализ, который позволил воспроизвести основные системные характеристики поселения, показать механизмы его функционирования и развития.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16959" w:rsidRPr="00941B3E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Использование системного анализа для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16959" w:rsidRDefault="00816959" w:rsidP="006B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Программы социального развития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Алькино</w:t>
      </w:r>
      <w:proofErr w:type="spellEnd"/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включают как планируемые к реализации инвестиционные проекты, так и совокупность различных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организационных мероприятий, сгруппированных по указанным выше системным признакам. Перечень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основных программных мероприятий на период 2016-2033 гг., ответственных исполнителей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203C14" w:rsidRDefault="00203C14" w:rsidP="006B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A5F84" w:rsidRDefault="008A5F84" w:rsidP="006B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16959" w:rsidRPr="00203C14" w:rsidRDefault="00CB753B" w:rsidP="00FC4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</w:pPr>
      <w:r w:rsidRPr="00203C14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Планируемые мероприятия в сфере соцкультбыта</w:t>
      </w:r>
    </w:p>
    <w:p w:rsidR="00816959" w:rsidRPr="006B79E9" w:rsidRDefault="00816959" w:rsidP="005C30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6B79E9">
        <w:rPr>
          <w:rFonts w:ascii="Times New Roman" w:hAnsi="Times New Roman" w:cs="Times New Roman"/>
          <w:color w:val="000000"/>
          <w:lang w:eastAsia="ru-RU"/>
        </w:rPr>
        <w:t>Таблица 8</w:t>
      </w:r>
    </w:p>
    <w:p w:rsidR="00816959" w:rsidRPr="007E4C3D" w:rsidRDefault="00816959" w:rsidP="005C30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4"/>
          <w:szCs w:val="24"/>
          <w:lang w:val="de-DE" w:eastAsia="ru-RU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559"/>
        <w:gridCol w:w="1134"/>
        <w:gridCol w:w="1240"/>
        <w:gridCol w:w="1276"/>
        <w:gridCol w:w="1275"/>
      </w:tblGrid>
      <w:tr w:rsidR="00816959" w:rsidRPr="0027136C" w:rsidTr="00B40903">
        <w:trPr>
          <w:trHeight w:val="360"/>
        </w:trPr>
        <w:tc>
          <w:tcPr>
            <w:tcW w:w="567" w:type="dxa"/>
            <w:vMerge w:val="restart"/>
          </w:tcPr>
          <w:p w:rsidR="00203C14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816959" w:rsidRPr="00203C14" w:rsidRDefault="00816959" w:rsidP="00203C1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816959" w:rsidRPr="00203C14" w:rsidRDefault="00816959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240" w:type="dxa"/>
            <w:vMerge w:val="restart"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2551" w:type="dxa"/>
            <w:gridSpan w:val="2"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816959" w:rsidRPr="0027136C" w:rsidTr="00B40903">
        <w:trPr>
          <w:trHeight w:val="1219"/>
        </w:trPr>
        <w:tc>
          <w:tcPr>
            <w:tcW w:w="567" w:type="dxa"/>
            <w:vMerge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4" w:type="dxa"/>
            <w:vMerge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816959" w:rsidRPr="0027136C" w:rsidRDefault="00816959" w:rsidP="00CA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6959" w:rsidRPr="0027136C" w:rsidRDefault="00816959" w:rsidP="0085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816959" w:rsidRPr="0027136C" w:rsidRDefault="00816959" w:rsidP="0085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участка,  </w:t>
            </w:r>
            <w:proofErr w:type="spellStart"/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816959" w:rsidRPr="00203C14" w:rsidRDefault="00816959" w:rsidP="00203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</w:tr>
      <w:tr w:rsidR="009C0185" w:rsidRPr="0027136C" w:rsidTr="00B40903">
        <w:trPr>
          <w:trHeight w:val="718"/>
        </w:trPr>
        <w:tc>
          <w:tcPr>
            <w:tcW w:w="567" w:type="dxa"/>
          </w:tcPr>
          <w:p w:rsidR="009C0185" w:rsidRPr="0027136C" w:rsidRDefault="008A5F8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:rsidR="009C0185" w:rsidRPr="006620E9" w:rsidRDefault="008A5F8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9C0185" w:rsidRPr="0066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 врача общей практики</w:t>
            </w:r>
          </w:p>
          <w:p w:rsidR="008A5F84" w:rsidRPr="006620E9" w:rsidRDefault="008A5F8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 для автомобиля «скорой помощи»</w:t>
            </w:r>
          </w:p>
          <w:p w:rsidR="008A5F84" w:rsidRPr="006620E9" w:rsidRDefault="008A5F8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Алькино</w:t>
            </w:r>
            <w:proofErr w:type="spellEnd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площадка №1</w:t>
            </w:r>
          </w:p>
        </w:tc>
        <w:tc>
          <w:tcPr>
            <w:tcW w:w="1134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1240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8A5F84" w:rsidRDefault="008A5F8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5F84" w:rsidRPr="0027136C" w:rsidRDefault="008A5F8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75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5F84" w:rsidRDefault="008A5F8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5F84" w:rsidRPr="0027136C" w:rsidRDefault="008A5F8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0185" w:rsidRPr="0027136C" w:rsidTr="00B40903">
        <w:trPr>
          <w:trHeight w:val="718"/>
        </w:trPr>
        <w:tc>
          <w:tcPr>
            <w:tcW w:w="567" w:type="dxa"/>
          </w:tcPr>
          <w:p w:rsidR="009C0185" w:rsidRPr="0027136C" w:rsidRDefault="008A5F8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Досуговый центр</w:t>
            </w:r>
          </w:p>
        </w:tc>
        <w:tc>
          <w:tcPr>
            <w:tcW w:w="1559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Алькино</w:t>
            </w:r>
            <w:proofErr w:type="spellEnd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площадка №1</w:t>
            </w:r>
          </w:p>
        </w:tc>
        <w:tc>
          <w:tcPr>
            <w:tcW w:w="1134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1240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5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9C0185" w:rsidRPr="0027136C" w:rsidTr="00B40903">
        <w:trPr>
          <w:trHeight w:val="718"/>
        </w:trPr>
        <w:tc>
          <w:tcPr>
            <w:tcW w:w="567" w:type="dxa"/>
          </w:tcPr>
          <w:p w:rsidR="009C0185" w:rsidRPr="0027136C" w:rsidRDefault="008A5F8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ФОК</w:t>
            </w:r>
          </w:p>
        </w:tc>
        <w:tc>
          <w:tcPr>
            <w:tcW w:w="1559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Алькино</w:t>
            </w:r>
            <w:proofErr w:type="spellEnd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Советская,105а</w:t>
            </w:r>
          </w:p>
        </w:tc>
        <w:tc>
          <w:tcPr>
            <w:tcW w:w="1134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1240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75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185" w:rsidRPr="0027136C" w:rsidTr="00B40903">
        <w:trPr>
          <w:trHeight w:val="718"/>
        </w:trPr>
        <w:tc>
          <w:tcPr>
            <w:tcW w:w="567" w:type="dxa"/>
          </w:tcPr>
          <w:p w:rsidR="009C0185" w:rsidRDefault="008A5F8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Плоскостные сооружения</w:t>
            </w:r>
          </w:p>
        </w:tc>
        <w:tc>
          <w:tcPr>
            <w:tcW w:w="1559" w:type="dxa"/>
          </w:tcPr>
          <w:p w:rsidR="009C0185" w:rsidRPr="00B40903" w:rsidRDefault="00203C14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9C0185"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Красный Мост, ул. Центральная</w:t>
            </w:r>
          </w:p>
        </w:tc>
        <w:tc>
          <w:tcPr>
            <w:tcW w:w="1134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1240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185" w:rsidRPr="0027136C" w:rsidTr="00B40903">
        <w:trPr>
          <w:trHeight w:val="718"/>
        </w:trPr>
        <w:tc>
          <w:tcPr>
            <w:tcW w:w="567" w:type="dxa"/>
          </w:tcPr>
          <w:p w:rsidR="009C0185" w:rsidRDefault="008A5F8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</w:tcPr>
          <w:p w:rsidR="009C0185" w:rsidRPr="00B40903" w:rsidRDefault="009C0185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559" w:type="dxa"/>
          </w:tcPr>
          <w:p w:rsidR="009C0185" w:rsidRPr="00B40903" w:rsidRDefault="00203C14" w:rsidP="009C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C0185"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9C0185"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Алькино</w:t>
            </w:r>
            <w:proofErr w:type="spellEnd"/>
            <w:r w:rsidR="009C0185"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Молодежная, 19а</w:t>
            </w:r>
          </w:p>
        </w:tc>
        <w:tc>
          <w:tcPr>
            <w:tcW w:w="1134" w:type="dxa"/>
          </w:tcPr>
          <w:p w:rsidR="009C0185" w:rsidRPr="0027136C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1240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5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9C0185" w:rsidRPr="0027136C" w:rsidTr="00B40903">
        <w:trPr>
          <w:trHeight w:val="718"/>
        </w:trPr>
        <w:tc>
          <w:tcPr>
            <w:tcW w:w="567" w:type="dxa"/>
          </w:tcPr>
          <w:p w:rsidR="009C0185" w:rsidRDefault="008A5F8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</w:tcPr>
          <w:p w:rsidR="009C0185" w:rsidRPr="00B40903" w:rsidRDefault="00203C14" w:rsidP="0020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Пожарный пост </w:t>
            </w:r>
          </w:p>
        </w:tc>
        <w:tc>
          <w:tcPr>
            <w:tcW w:w="1559" w:type="dxa"/>
          </w:tcPr>
          <w:p w:rsidR="009C0185" w:rsidRPr="00B40903" w:rsidRDefault="00203C14" w:rsidP="009C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Алькино</w:t>
            </w:r>
            <w:proofErr w:type="spellEnd"/>
            <w:r w:rsidRPr="00B40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площадка №1</w:t>
            </w:r>
          </w:p>
        </w:tc>
        <w:tc>
          <w:tcPr>
            <w:tcW w:w="1134" w:type="dxa"/>
          </w:tcPr>
          <w:p w:rsidR="009C0185" w:rsidRPr="0027136C" w:rsidRDefault="00203C1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1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1240" w:type="dxa"/>
          </w:tcPr>
          <w:p w:rsidR="009C0185" w:rsidRDefault="00203C1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C0185" w:rsidRDefault="00203C14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</w:tcPr>
          <w:p w:rsidR="009C0185" w:rsidRDefault="009C0185" w:rsidP="00204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0E9" w:rsidRPr="002521C5" w:rsidRDefault="006620E9" w:rsidP="006620E9">
      <w:pPr>
        <w:pageBreakBefore/>
        <w:shd w:val="clear" w:color="auto" w:fill="FFFFFF"/>
        <w:spacing w:before="100" w:beforeAutospacing="1" w:after="0" w:line="240" w:lineRule="auto"/>
        <w:ind w:left="1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Оценка объемов и источников финансирования мероприятий развития социальной инфраструктуры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252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Алькино</w:t>
      </w:r>
      <w:proofErr w:type="spellEnd"/>
      <w:r w:rsidRPr="00252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20E9" w:rsidRPr="002521C5" w:rsidRDefault="006620E9" w:rsidP="006620E9">
      <w:pPr>
        <w:shd w:val="clear" w:color="auto" w:fill="FFFFFF"/>
        <w:spacing w:before="100" w:beforeAutospacing="1" w:after="0" w:line="272" w:lineRule="atLeast"/>
        <w:ind w:right="-5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средств, необходимый на мероприя</w:t>
      </w:r>
      <w:r w:rsidRPr="0025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по социальной инфраструктуре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Алькино</w:t>
      </w:r>
      <w:proofErr w:type="spellEnd"/>
      <w:r w:rsidRPr="002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2016 - 2033 годы, составляет </w:t>
      </w:r>
      <w:r w:rsidR="00273656" w:rsidRPr="00B40903">
        <w:rPr>
          <w:rFonts w:ascii="Times New Roman" w:eastAsia="Times New Roman" w:hAnsi="Times New Roman" w:cs="Times New Roman"/>
          <w:sz w:val="28"/>
          <w:szCs w:val="28"/>
          <w:lang w:eastAsia="ru-RU"/>
        </w:rPr>
        <w:t>330,5</w:t>
      </w:r>
      <w:r w:rsidRPr="00B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03" w:rsidRPr="00B4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40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27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планового объёма инвестиций по социальной инфраструктуре с учётом реализуемых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проектов, а также их потребности в финансовых вложениях распределены на 2016 – 2033 годы. </w:t>
      </w:r>
      <w:r w:rsidRPr="00532A65">
        <w:rPr>
          <w:rFonts w:ascii="Times New Roman" w:hAnsi="Times New Roman" w:cs="Times New Roman"/>
          <w:bCs/>
          <w:iCs/>
          <w:sz w:val="27"/>
          <w:szCs w:val="27"/>
        </w:rPr>
        <w:t>Финансирование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5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приведены в таб.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B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620E9" w:rsidRPr="007A5D2B" w:rsidRDefault="006620E9" w:rsidP="004D0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</w:t>
      </w:r>
      <w:r w:rsidR="004D0B85" w:rsidRPr="006B79E9">
        <w:rPr>
          <w:rFonts w:ascii="Times New Roman" w:hAnsi="Times New Roman" w:cs="Times New Roman"/>
          <w:color w:val="000000"/>
          <w:lang w:eastAsia="ru-RU"/>
        </w:rPr>
        <w:t xml:space="preserve">Таблица </w:t>
      </w:r>
      <w:r w:rsidR="004D0B85">
        <w:rPr>
          <w:rFonts w:ascii="Times New Roman" w:hAnsi="Times New Roman" w:cs="Times New Roman"/>
          <w:color w:val="000000"/>
          <w:lang w:eastAsia="ru-RU"/>
        </w:rPr>
        <w:t>9</w:t>
      </w:r>
    </w:p>
    <w:tbl>
      <w:tblPr>
        <w:tblW w:w="96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7171"/>
      </w:tblGrid>
      <w:tr w:rsidR="006620E9" w:rsidRPr="007A5D2B" w:rsidTr="004D0B85">
        <w:trPr>
          <w:tblCellSpacing w:w="0" w:type="dxa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620E9" w:rsidRPr="00752715" w:rsidRDefault="006620E9" w:rsidP="004D0B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620E9" w:rsidRPr="00752715" w:rsidRDefault="006620E9" w:rsidP="004D0B8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2016-2033 годы</w:t>
            </w:r>
          </w:p>
        </w:tc>
      </w:tr>
      <w:tr w:rsidR="006620E9" w:rsidRPr="007A5D2B" w:rsidTr="004D0B85">
        <w:trPr>
          <w:tblCellSpacing w:w="0" w:type="dxa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620E9" w:rsidRPr="00752715" w:rsidRDefault="006620E9" w:rsidP="004D0B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tbl>
            <w:tblPr>
              <w:tblW w:w="706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1120"/>
              <w:gridCol w:w="967"/>
              <w:gridCol w:w="826"/>
              <w:gridCol w:w="743"/>
              <w:gridCol w:w="1453"/>
            </w:tblGrid>
            <w:tr w:rsidR="006620E9" w:rsidRPr="00752715" w:rsidTr="00B40903">
              <w:trPr>
                <w:tblCellSpacing w:w="0" w:type="dxa"/>
              </w:trPr>
              <w:tc>
                <w:tcPr>
                  <w:tcW w:w="19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1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6620E9" w:rsidRPr="00752715" w:rsidTr="00B4090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6620E9" w:rsidRPr="00752715" w:rsidRDefault="006620E9" w:rsidP="004D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2020-2033</w:t>
                  </w:r>
                </w:p>
              </w:tc>
            </w:tr>
            <w:tr w:rsidR="006620E9" w:rsidRPr="00752715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Всего, </w:t>
                  </w:r>
                  <w:r w:rsidR="00B40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руб.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B40903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0903">
                    <w:rPr>
                      <w:rFonts w:ascii="Times New Roman" w:eastAsia="Times New Roman" w:hAnsi="Times New Roman" w:cs="Times New Roman"/>
                      <w:lang w:eastAsia="ru-RU"/>
                    </w:rPr>
                    <w:t>17,0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B40903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0903">
                    <w:rPr>
                      <w:rFonts w:ascii="Times New Roman" w:eastAsia="Times New Roman" w:hAnsi="Times New Roman" w:cs="Times New Roman"/>
                      <w:lang w:eastAsia="ru-RU"/>
                    </w:rPr>
                    <w:t>64,0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B40903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0903">
                    <w:rPr>
                      <w:rFonts w:ascii="Times New Roman" w:eastAsia="Times New Roman" w:hAnsi="Times New Roman" w:cs="Times New Roman"/>
                      <w:lang w:eastAsia="ru-RU"/>
                    </w:rPr>
                    <w:t>117,5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B40903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0903">
                    <w:rPr>
                      <w:rFonts w:ascii="Times New Roman" w:eastAsia="Times New Roman" w:hAnsi="Times New Roman" w:cs="Times New Roman"/>
                      <w:lang w:eastAsia="ru-RU"/>
                    </w:rPr>
                    <w:t>51,0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B40903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0903">
                    <w:rPr>
                      <w:rFonts w:ascii="Times New Roman" w:eastAsia="Times New Roman" w:hAnsi="Times New Roman" w:cs="Times New Roman"/>
                      <w:lang w:eastAsia="ru-RU"/>
                    </w:rPr>
                    <w:t>81,0</w:t>
                  </w:r>
                </w:p>
              </w:tc>
            </w:tr>
            <w:tr w:rsidR="006620E9" w:rsidRPr="00752715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20E9" w:rsidRPr="00752715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0,85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5,875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752715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2,55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752715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4,05</w:t>
                  </w:r>
                </w:p>
              </w:tc>
            </w:tr>
            <w:tr w:rsidR="006620E9" w:rsidRPr="00752715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16,15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8A6461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111,625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752715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48,45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752715" w:rsidRDefault="00752715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76,95</w:t>
                  </w:r>
                </w:p>
              </w:tc>
            </w:tr>
            <w:tr w:rsidR="00B40903" w:rsidRPr="00752715" w:rsidTr="00E46A40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0903" w:rsidRPr="00752715" w:rsidRDefault="00B40903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5109" w:type="dxa"/>
                  <w:gridSpan w:val="5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0903" w:rsidRPr="00752715" w:rsidRDefault="00B40903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330,5</w:t>
                  </w:r>
                </w:p>
              </w:tc>
            </w:tr>
          </w:tbl>
          <w:p w:rsidR="006620E9" w:rsidRPr="00752715" w:rsidRDefault="006620E9" w:rsidP="004D0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959" w:rsidRPr="00752715" w:rsidRDefault="006620E9" w:rsidP="007527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6</w:t>
      </w:r>
      <w:r w:rsidR="00816959" w:rsidRPr="001A7A4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  <w:r w:rsidR="00816959" w:rsidRPr="00FC4285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   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Оценка эффективности мероприятий Программы</w:t>
      </w:r>
    </w:p>
    <w:p w:rsidR="00816959" w:rsidRPr="00832C8C" w:rsidRDefault="00816959" w:rsidP="00FC4285">
      <w:pPr>
        <w:spacing w:after="0" w:line="448" w:lineRule="atLeast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832C8C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>  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 позволит достичь следующих показателей социального развития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 в 2016 году по отношению к 2033 году.</w:t>
      </w:r>
    </w:p>
    <w:p w:rsidR="00816959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>       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За счет активизации предпринимательской деятельности, ежегодный рост объемов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В целях оперативного отслеживания и контроля хода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Default="006620E9" w:rsidP="00FC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7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за реализацией Программы</w:t>
      </w:r>
    </w:p>
    <w:p w:rsidR="00816959" w:rsidRPr="00832C8C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Pr="00832C8C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           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сельского поселения.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C8C">
        <w:rPr>
          <w:rFonts w:ascii="Times New Roman" w:hAnsi="Times New Roman" w:cs="Times New Roman"/>
          <w:sz w:val="27"/>
          <w:szCs w:val="27"/>
          <w:lang w:eastAsia="ru-RU"/>
        </w:rPr>
        <w:t>Глава сельского поселения осуществляет следующие действия: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16959" w:rsidRPr="00FC4285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- взаимодействует с районными и областными органами исполнительной власти по включению предложений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в районные и областные целевые программы;</w:t>
      </w:r>
      <w:r>
        <w:rPr>
          <w:rFonts w:ascii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>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-осуществляет руководство по:</w:t>
      </w: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>    </w:t>
      </w:r>
      <w:r w:rsidRPr="00832C8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>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- подготовке перечня муниципальных целевых программ поселения, предлагаемых</w:t>
      </w:r>
      <w:r w:rsidRPr="00832C8C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к финансированию из районного и областного бюджета на очередной финансовый год;</w:t>
      </w:r>
    </w:p>
    <w:p w:rsidR="00816959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>- реализации мероприятий Программы поселения.</w:t>
      </w:r>
    </w:p>
    <w:p w:rsidR="00203C14" w:rsidRPr="00832C8C" w:rsidRDefault="00203C14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832C8C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 w:rsidRPr="00832C8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816959" w:rsidRDefault="006620E9" w:rsidP="00FC42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8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816959" w:rsidRPr="00832C8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Механизм обновления Программы</w:t>
      </w:r>
    </w:p>
    <w:p w:rsidR="00816959" w:rsidRPr="00832C8C" w:rsidRDefault="00816959" w:rsidP="00FC42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Обновление Программы производится:</w:t>
      </w: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- при выявлении новых, необходимых к реализации мероприятий,</w:t>
      </w: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- при появлении новых инвестиционных проектов, особо значимых для территории;</w:t>
      </w: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16959" w:rsidRPr="00952DBB" w:rsidRDefault="00816959" w:rsidP="00F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16959" w:rsidRDefault="006620E9" w:rsidP="00FC4285">
      <w:pPr>
        <w:spacing w:after="0" w:line="601" w:lineRule="atLeast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9</w:t>
      </w:r>
      <w:r w:rsidR="00816959" w:rsidRPr="00952DB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 Закл</w:t>
      </w:r>
      <w:bookmarkStart w:id="0" w:name="_GoBack"/>
      <w:bookmarkEnd w:id="0"/>
      <w:r w:rsidR="00816959" w:rsidRPr="00952DB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ючение</w:t>
      </w:r>
    </w:p>
    <w:p w:rsidR="00816959" w:rsidRPr="00952DBB" w:rsidRDefault="00816959" w:rsidP="00FC4285">
      <w:pPr>
        <w:spacing w:after="0" w:line="601" w:lineRule="atLeast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Ожидаемые результаты:</w:t>
      </w:r>
    </w:p>
    <w:p w:rsidR="00816959" w:rsidRPr="00952DBB" w:rsidRDefault="00816959" w:rsidP="00C709A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16959" w:rsidRPr="00952DBB" w:rsidRDefault="00816959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1.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проведение уличного освещения обеспечит устойчивое энергоснабжение поселения;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</w:p>
    <w:p w:rsidR="00816959" w:rsidRPr="00952DBB" w:rsidRDefault="00816959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улучшение культурно-досуговой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16959" w:rsidRPr="00952DBB" w:rsidRDefault="00816959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3.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привлечения внебюджетных инвестиций в экономику поселения;</w:t>
      </w:r>
    </w:p>
    <w:p w:rsidR="00816959" w:rsidRPr="00952DBB" w:rsidRDefault="00816959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4.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повышения благоустройства поселения;</w:t>
      </w:r>
    </w:p>
    <w:p w:rsidR="00816959" w:rsidRPr="00952DBB" w:rsidRDefault="00816959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5.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формирования современного привлекательного имиджа поселения;</w:t>
      </w:r>
    </w:p>
    <w:p w:rsidR="00816959" w:rsidRPr="00952DBB" w:rsidRDefault="00816959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6.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устойчивое развитие социальной инфраструктуры поселения.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Реализация Программы позволит: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1) повысить качество жизни жителей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Алькино</w:t>
      </w:r>
      <w:proofErr w:type="spellEnd"/>
      <w:r w:rsidRPr="00952DBB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4"/>
          <w:szCs w:val="24"/>
          <w:lang w:val="de-DE" w:eastAsia="ru-RU"/>
        </w:rPr>
        <w:t>      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 xml:space="preserve"> через программы социально-экономического развития поселений.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 xml:space="preserve"> форме программных мероприятий, позволяет обеспечить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816959" w:rsidRPr="00952DBB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hAnsi="Times New Roman" w:cs="Times New Roman"/>
          <w:sz w:val="27"/>
          <w:szCs w:val="27"/>
          <w:lang w:eastAsia="ru-RU"/>
        </w:rPr>
        <w:t>Разработка и принятие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Pr="00952DBB">
        <w:rPr>
          <w:rFonts w:ascii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t xml:space="preserve"> для её реализации механизмы, закрепляющие </w:t>
      </w:r>
      <w:r w:rsidRPr="00952DBB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16959" w:rsidRPr="00952DBB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Default="00816959" w:rsidP="00EE0FA3">
      <w:pPr>
        <w:spacing w:after="0"/>
      </w:pPr>
    </w:p>
    <w:sectPr w:rsidR="00816959" w:rsidSect="006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1B87"/>
    <w:multiLevelType w:val="multilevel"/>
    <w:tmpl w:val="635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CD"/>
    <w:rsid w:val="00007586"/>
    <w:rsid w:val="00010967"/>
    <w:rsid w:val="000B0300"/>
    <w:rsid w:val="000E2D34"/>
    <w:rsid w:val="00111A2E"/>
    <w:rsid w:val="00154D37"/>
    <w:rsid w:val="00156140"/>
    <w:rsid w:val="00171B33"/>
    <w:rsid w:val="001A6E63"/>
    <w:rsid w:val="001A7A4A"/>
    <w:rsid w:val="001D1DD6"/>
    <w:rsid w:val="001E65D7"/>
    <w:rsid w:val="00203C14"/>
    <w:rsid w:val="00204302"/>
    <w:rsid w:val="00204B08"/>
    <w:rsid w:val="002129A0"/>
    <w:rsid w:val="00214B42"/>
    <w:rsid w:val="00226CC1"/>
    <w:rsid w:val="002375A4"/>
    <w:rsid w:val="00266F71"/>
    <w:rsid w:val="0027136C"/>
    <w:rsid w:val="00273656"/>
    <w:rsid w:val="00286A7E"/>
    <w:rsid w:val="002A1D21"/>
    <w:rsid w:val="002C4B37"/>
    <w:rsid w:val="002E0690"/>
    <w:rsid w:val="00305E54"/>
    <w:rsid w:val="003225F9"/>
    <w:rsid w:val="0039611F"/>
    <w:rsid w:val="003D7B35"/>
    <w:rsid w:val="003E14E0"/>
    <w:rsid w:val="00413F9E"/>
    <w:rsid w:val="00423E64"/>
    <w:rsid w:val="00427F90"/>
    <w:rsid w:val="004741B7"/>
    <w:rsid w:val="0047794C"/>
    <w:rsid w:val="004824D5"/>
    <w:rsid w:val="004937CD"/>
    <w:rsid w:val="004A2964"/>
    <w:rsid w:val="004D0B85"/>
    <w:rsid w:val="004F0DE1"/>
    <w:rsid w:val="004F346D"/>
    <w:rsid w:val="005148B0"/>
    <w:rsid w:val="0054737D"/>
    <w:rsid w:val="00566B22"/>
    <w:rsid w:val="00567DC4"/>
    <w:rsid w:val="00570834"/>
    <w:rsid w:val="005C30EC"/>
    <w:rsid w:val="00616FDC"/>
    <w:rsid w:val="006620E9"/>
    <w:rsid w:val="00693257"/>
    <w:rsid w:val="006A73A3"/>
    <w:rsid w:val="006B6983"/>
    <w:rsid w:val="006B79E9"/>
    <w:rsid w:val="006C4136"/>
    <w:rsid w:val="006C7DAD"/>
    <w:rsid w:val="006D7D59"/>
    <w:rsid w:val="006E27D9"/>
    <w:rsid w:val="006F488C"/>
    <w:rsid w:val="007302E3"/>
    <w:rsid w:val="00752715"/>
    <w:rsid w:val="00764671"/>
    <w:rsid w:val="0076551E"/>
    <w:rsid w:val="007A253A"/>
    <w:rsid w:val="007A5BC9"/>
    <w:rsid w:val="007C74A6"/>
    <w:rsid w:val="007E4C3D"/>
    <w:rsid w:val="00816959"/>
    <w:rsid w:val="00832C8C"/>
    <w:rsid w:val="00833017"/>
    <w:rsid w:val="00842B29"/>
    <w:rsid w:val="00855B56"/>
    <w:rsid w:val="008A5F84"/>
    <w:rsid w:val="008A6461"/>
    <w:rsid w:val="008D05CC"/>
    <w:rsid w:val="008F3697"/>
    <w:rsid w:val="009127DF"/>
    <w:rsid w:val="00916D85"/>
    <w:rsid w:val="00941B3E"/>
    <w:rsid w:val="00952DBB"/>
    <w:rsid w:val="009C0185"/>
    <w:rsid w:val="009C024C"/>
    <w:rsid w:val="009C1851"/>
    <w:rsid w:val="00A56C5E"/>
    <w:rsid w:val="00A75764"/>
    <w:rsid w:val="00AA062D"/>
    <w:rsid w:val="00AA5734"/>
    <w:rsid w:val="00AB5EBB"/>
    <w:rsid w:val="00AF5BFB"/>
    <w:rsid w:val="00B12B87"/>
    <w:rsid w:val="00B40903"/>
    <w:rsid w:val="00BD1A78"/>
    <w:rsid w:val="00BE0BA0"/>
    <w:rsid w:val="00BE1935"/>
    <w:rsid w:val="00BF6B03"/>
    <w:rsid w:val="00C218A4"/>
    <w:rsid w:val="00C4594E"/>
    <w:rsid w:val="00C639E1"/>
    <w:rsid w:val="00C709AB"/>
    <w:rsid w:val="00CA0BE5"/>
    <w:rsid w:val="00CB753B"/>
    <w:rsid w:val="00CC0332"/>
    <w:rsid w:val="00CC3C59"/>
    <w:rsid w:val="00D12165"/>
    <w:rsid w:val="00D44885"/>
    <w:rsid w:val="00D65985"/>
    <w:rsid w:val="00DE2DC3"/>
    <w:rsid w:val="00E57D30"/>
    <w:rsid w:val="00E7726B"/>
    <w:rsid w:val="00EB5C89"/>
    <w:rsid w:val="00EB77FA"/>
    <w:rsid w:val="00EC0035"/>
    <w:rsid w:val="00EC5C66"/>
    <w:rsid w:val="00EE0FA3"/>
    <w:rsid w:val="00EF5A7B"/>
    <w:rsid w:val="00F0216A"/>
    <w:rsid w:val="00F12E3C"/>
    <w:rsid w:val="00F32707"/>
    <w:rsid w:val="00F53CD0"/>
    <w:rsid w:val="00F92240"/>
    <w:rsid w:val="00FC428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358CF"/>
  <w15:docId w15:val="{48BEFDFA-A91C-4A42-AF8C-D5A404A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48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99"/>
    <w:rsid w:val="003225F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Table Grid"/>
    <w:basedOn w:val="a1"/>
    <w:uiPriority w:val="99"/>
    <w:rsid w:val="003225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301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A5F84"/>
    <w:pPr>
      <w:suppressAutoHyphens/>
    </w:pPr>
    <w:rPr>
      <w:rFonts w:ascii="Arial" w:eastAsia="Arial" w:hAnsi="Arial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2ABF-A65E-4548-BB1A-55CBBD51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Алькино</Company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40</cp:revision>
  <cp:lastPrinted>2017-03-09T09:38:00Z</cp:lastPrinted>
  <dcterms:created xsi:type="dcterms:W3CDTF">2016-08-24T07:14:00Z</dcterms:created>
  <dcterms:modified xsi:type="dcterms:W3CDTF">2017-03-16T09:34:00Z</dcterms:modified>
</cp:coreProperties>
</file>