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9" w:rsidRDefault="009F6D29" w:rsidP="0067240E">
      <w:pPr>
        <w:jc w:val="center"/>
      </w:pPr>
    </w:p>
    <w:p w:rsidR="0067240E" w:rsidRPr="0067240E" w:rsidRDefault="004A6FC5" w:rsidP="0067240E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-76200</wp:posOffset>
            </wp:positionV>
            <wp:extent cx="627380" cy="746760"/>
            <wp:effectExtent l="19050" t="0" r="1270" b="0"/>
            <wp:wrapTight wrapText="bothSides">
              <wp:wrapPolygon edited="0">
                <wp:start x="-656" y="0"/>
                <wp:lineTo x="-656" y="20939"/>
                <wp:lineTo x="21644" y="20939"/>
                <wp:lineTo x="21644" y="0"/>
                <wp:lineTo x="-65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6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7240E" w:rsidRDefault="003B26DB" w:rsidP="0067240E">
      <w:pPr>
        <w:tabs>
          <w:tab w:val="left" w:pos="25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67240E" w:rsidRPr="00A758A8" w:rsidRDefault="0067240E" w:rsidP="0067240E">
      <w:pPr>
        <w:tabs>
          <w:tab w:val="left" w:pos="2580"/>
        </w:tabs>
        <w:jc w:val="center"/>
        <w:rPr>
          <w:b/>
          <w:i/>
          <w:sz w:val="40"/>
          <w:szCs w:val="40"/>
          <w:u w:val="single"/>
        </w:rPr>
      </w:pPr>
    </w:p>
    <w:p w:rsidR="003B26DB" w:rsidRPr="00076673" w:rsidRDefault="003B26DB" w:rsidP="00B125AD">
      <w:pPr>
        <w:tabs>
          <w:tab w:val="left" w:pos="2580"/>
        </w:tabs>
        <w:jc w:val="right"/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  <w:r w:rsidR="00076673">
        <w:rPr>
          <w:b/>
          <w:i/>
          <w:sz w:val="40"/>
          <w:szCs w:val="40"/>
        </w:rPr>
        <w:t xml:space="preserve">         </w:t>
      </w:r>
      <w:r>
        <w:rPr>
          <w:b/>
          <w:i/>
          <w:sz w:val="40"/>
          <w:szCs w:val="40"/>
        </w:rPr>
        <w:t xml:space="preserve">    </w:t>
      </w:r>
    </w:p>
    <w:p w:rsidR="000C2E6C" w:rsidRDefault="000C2E6C" w:rsidP="0067240E">
      <w:pPr>
        <w:tabs>
          <w:tab w:val="left" w:pos="25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Администрация </w:t>
      </w:r>
      <w:proofErr w:type="spellStart"/>
      <w:r>
        <w:rPr>
          <w:b/>
          <w:i/>
          <w:sz w:val="40"/>
          <w:szCs w:val="40"/>
        </w:rPr>
        <w:t>Пузевского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0C2E6C" w:rsidRDefault="000C2E6C">
      <w:pPr>
        <w:tabs>
          <w:tab w:val="left" w:pos="2580"/>
        </w:tabs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Бутурлиновского</w:t>
      </w:r>
      <w:proofErr w:type="spellEnd"/>
      <w:r>
        <w:rPr>
          <w:b/>
          <w:i/>
          <w:sz w:val="40"/>
          <w:szCs w:val="40"/>
        </w:rPr>
        <w:t xml:space="preserve"> муниципального района</w:t>
      </w:r>
    </w:p>
    <w:p w:rsidR="000C2E6C" w:rsidRDefault="000C2E6C">
      <w:pPr>
        <w:tabs>
          <w:tab w:val="left" w:pos="25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Воронежской области</w:t>
      </w:r>
    </w:p>
    <w:p w:rsidR="000C2E6C" w:rsidRDefault="000C2E6C">
      <w:pPr>
        <w:tabs>
          <w:tab w:val="left" w:pos="2580"/>
        </w:tabs>
        <w:jc w:val="center"/>
        <w:rPr>
          <w:b/>
          <w:i/>
          <w:sz w:val="40"/>
          <w:szCs w:val="40"/>
        </w:rPr>
      </w:pPr>
    </w:p>
    <w:p w:rsidR="000C2E6C" w:rsidRDefault="000C2E6C">
      <w:pPr>
        <w:tabs>
          <w:tab w:val="left" w:pos="25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0C2E6C" w:rsidRDefault="000C2E6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C2E6C" w:rsidRPr="003D2421" w:rsidRDefault="000840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</w:t>
      </w:r>
      <w:r w:rsidR="003B26D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31 января 2020 </w:t>
      </w:r>
      <w:r w:rsidR="009E7C3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года №</w:t>
      </w:r>
      <w:r w:rsidR="004A6FC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06</w:t>
      </w: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с. </w:t>
      </w:r>
      <w:proofErr w:type="spellStart"/>
      <w:r>
        <w:rPr>
          <w:rFonts w:ascii="Times New Roman" w:hAnsi="Times New Roman" w:cs="Times New Roman"/>
          <w:b w:val="0"/>
          <w:bCs w:val="0"/>
        </w:rPr>
        <w:t>Пузево</w:t>
      </w:r>
      <w:proofErr w:type="spellEnd"/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ook w:val="04A0"/>
      </w:tblPr>
      <w:tblGrid>
        <w:gridCol w:w="4963"/>
        <w:gridCol w:w="4963"/>
      </w:tblGrid>
      <w:tr w:rsidR="00B125AD" w:rsidRPr="00645C93" w:rsidTr="00645C93">
        <w:tc>
          <w:tcPr>
            <w:tcW w:w="4963" w:type="dxa"/>
          </w:tcPr>
          <w:p w:rsidR="00B125AD" w:rsidRPr="00645C93" w:rsidRDefault="00B125AD" w:rsidP="00645C93">
            <w:pPr>
              <w:ind w:right="65"/>
              <w:jc w:val="both"/>
              <w:rPr>
                <w:b/>
                <w:sz w:val="28"/>
                <w:szCs w:val="28"/>
              </w:rPr>
            </w:pPr>
            <w:r w:rsidRPr="00645C9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45C93">
              <w:rPr>
                <w:b/>
                <w:sz w:val="28"/>
                <w:szCs w:val="28"/>
              </w:rPr>
              <w:t>Пузевского</w:t>
            </w:r>
            <w:proofErr w:type="spellEnd"/>
            <w:r w:rsidRPr="00645C93">
              <w:rPr>
                <w:b/>
                <w:sz w:val="28"/>
                <w:szCs w:val="28"/>
              </w:rPr>
              <w:t xml:space="preserve"> сельского поселения от  15 августа 2018 г. № 63 «Об утверждении муниципальной программы «Социальное развитие сельского поселения и социальная поддержка граждан </w:t>
            </w:r>
            <w:proofErr w:type="spellStart"/>
            <w:r w:rsidRPr="00645C93">
              <w:rPr>
                <w:b/>
                <w:sz w:val="28"/>
                <w:szCs w:val="28"/>
              </w:rPr>
              <w:t>Пузевского</w:t>
            </w:r>
            <w:proofErr w:type="spellEnd"/>
            <w:r w:rsidRPr="00645C9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45C9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645C93">
              <w:rPr>
                <w:b/>
                <w:sz w:val="28"/>
                <w:szCs w:val="28"/>
              </w:rPr>
              <w:t xml:space="preserve"> муниципального района Воронежской области на 2018-2024 г.»»</w:t>
            </w:r>
          </w:p>
          <w:p w:rsidR="00B125AD" w:rsidRPr="00645C93" w:rsidRDefault="00B125AD" w:rsidP="00645C93">
            <w:pPr>
              <w:pStyle w:val="ConsTitle"/>
              <w:widowControl/>
              <w:tabs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963" w:type="dxa"/>
          </w:tcPr>
          <w:p w:rsidR="00B125AD" w:rsidRPr="00645C93" w:rsidRDefault="00B125AD" w:rsidP="00645C93">
            <w:pPr>
              <w:pStyle w:val="ConsTitle"/>
              <w:widowControl/>
              <w:tabs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0C2E6C" w:rsidRDefault="00B125AD" w:rsidP="00B125AD">
      <w:pPr>
        <w:keepNext/>
        <w:keepLines/>
        <w:widowControl w:val="0"/>
        <w:suppressLineNumbers/>
        <w:tabs>
          <w:tab w:val="center" w:pos="485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E6C">
        <w:rPr>
          <w:sz w:val="28"/>
          <w:szCs w:val="28"/>
        </w:rPr>
        <w:t xml:space="preserve">  </w:t>
      </w:r>
      <w:proofErr w:type="gramStart"/>
      <w:r w:rsidR="000C2E6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0C2E6C">
        <w:rPr>
          <w:sz w:val="28"/>
          <w:szCs w:val="28"/>
        </w:rPr>
        <w:t>Пузев</w:t>
      </w:r>
      <w:r w:rsidR="003B26DB">
        <w:rPr>
          <w:sz w:val="28"/>
          <w:szCs w:val="28"/>
        </w:rPr>
        <w:t>ского</w:t>
      </w:r>
      <w:proofErr w:type="spellEnd"/>
      <w:r w:rsidR="003B26DB">
        <w:rPr>
          <w:sz w:val="28"/>
          <w:szCs w:val="28"/>
        </w:rPr>
        <w:t xml:space="preserve"> сельского поселения   </w:t>
      </w:r>
      <w:r w:rsidR="000C2E6C">
        <w:rPr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 </w:t>
      </w:r>
      <w:proofErr w:type="spellStart"/>
      <w:r w:rsidR="000C2E6C">
        <w:rPr>
          <w:sz w:val="28"/>
          <w:szCs w:val="28"/>
        </w:rPr>
        <w:t>Бутурлиновского</w:t>
      </w:r>
      <w:proofErr w:type="spellEnd"/>
      <w:r w:rsidR="000C2E6C">
        <w:rPr>
          <w:sz w:val="28"/>
          <w:szCs w:val="28"/>
        </w:rPr>
        <w:t xml:space="preserve"> муниципального района Воронежской области»,  статьей 179 Бюджетного Кодекса Российской Федерации, администрация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</w:t>
      </w:r>
      <w:r w:rsidR="000C2E6C">
        <w:rPr>
          <w:sz w:val="28"/>
          <w:szCs w:val="28"/>
        </w:rPr>
        <w:softHyphen/>
        <w:t>ния</w:t>
      </w:r>
      <w:proofErr w:type="gramEnd"/>
    </w:p>
    <w:p w:rsidR="00B125AD" w:rsidRDefault="00B125AD" w:rsidP="00B125AD">
      <w:pPr>
        <w:keepNext/>
        <w:keepLines/>
        <w:widowControl w:val="0"/>
        <w:suppressLineNumbers/>
        <w:tabs>
          <w:tab w:val="center" w:pos="4855"/>
        </w:tabs>
        <w:spacing w:line="288" w:lineRule="auto"/>
        <w:jc w:val="both"/>
        <w:rPr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2E6C" w:rsidRDefault="000C2E6C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B35B6A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CA351C">
        <w:rPr>
          <w:sz w:val="28"/>
          <w:szCs w:val="28"/>
        </w:rPr>
        <w:t xml:space="preserve">Внести изменения в </w:t>
      </w:r>
      <w:r w:rsidR="00E55D10">
        <w:rPr>
          <w:sz w:val="28"/>
          <w:szCs w:val="28"/>
        </w:rPr>
        <w:t xml:space="preserve">  </w:t>
      </w:r>
      <w:bookmarkStart w:id="0" w:name="_Hlk30662257"/>
      <w:r w:rsidR="00B35B6A">
        <w:rPr>
          <w:sz w:val="28"/>
          <w:szCs w:val="28"/>
        </w:rPr>
        <w:t>постановление</w:t>
      </w:r>
      <w:r w:rsidR="00D26E0D">
        <w:rPr>
          <w:sz w:val="28"/>
          <w:szCs w:val="28"/>
        </w:rPr>
        <w:t xml:space="preserve"> администрации </w:t>
      </w:r>
      <w:proofErr w:type="spellStart"/>
      <w:r w:rsidR="00D26E0D">
        <w:rPr>
          <w:sz w:val="28"/>
          <w:szCs w:val="28"/>
        </w:rPr>
        <w:t>Пузевского</w:t>
      </w:r>
      <w:proofErr w:type="spellEnd"/>
      <w:r w:rsidR="00D26E0D">
        <w:rPr>
          <w:sz w:val="28"/>
          <w:szCs w:val="28"/>
        </w:rPr>
        <w:t xml:space="preserve"> сельского поселения</w:t>
      </w:r>
      <w:r w:rsidR="00B35B6A">
        <w:rPr>
          <w:sz w:val="28"/>
          <w:szCs w:val="28"/>
        </w:rPr>
        <w:t xml:space="preserve"> от 15 августа 2018 г</w:t>
      </w:r>
      <w:r w:rsidR="00B125AD">
        <w:rPr>
          <w:sz w:val="28"/>
          <w:szCs w:val="28"/>
        </w:rPr>
        <w:t>.</w:t>
      </w:r>
      <w:r w:rsidR="00B35B6A">
        <w:rPr>
          <w:sz w:val="28"/>
          <w:szCs w:val="28"/>
        </w:rPr>
        <w:t xml:space="preserve"> №</w:t>
      </w:r>
      <w:r w:rsidR="00B125AD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t xml:space="preserve">63 </w:t>
      </w:r>
      <w:r w:rsidR="00B125AD">
        <w:rPr>
          <w:sz w:val="28"/>
          <w:szCs w:val="28"/>
        </w:rPr>
        <w:t>«</w:t>
      </w:r>
      <w:r w:rsidR="00B35B6A">
        <w:rPr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 xml:space="preserve"> </w:t>
      </w:r>
      <w:bookmarkEnd w:id="0"/>
      <w:r w:rsidR="00B35B6A">
        <w:rPr>
          <w:sz w:val="28"/>
          <w:szCs w:val="28"/>
        </w:rPr>
        <w:t xml:space="preserve">«Социальное развитие сельского поселения и социальная поддержка граждан </w:t>
      </w:r>
      <w:proofErr w:type="spellStart"/>
      <w:r w:rsidR="00B35B6A">
        <w:rPr>
          <w:sz w:val="28"/>
          <w:szCs w:val="28"/>
        </w:rPr>
        <w:t>Пузевского</w:t>
      </w:r>
      <w:proofErr w:type="spellEnd"/>
      <w:r w:rsidR="00B35B6A">
        <w:rPr>
          <w:sz w:val="28"/>
          <w:szCs w:val="28"/>
        </w:rPr>
        <w:t xml:space="preserve"> сельского поселения </w:t>
      </w:r>
      <w:proofErr w:type="spellStart"/>
      <w:r w:rsidR="00B35B6A">
        <w:rPr>
          <w:sz w:val="28"/>
          <w:szCs w:val="28"/>
        </w:rPr>
        <w:t>Бутурлиновского</w:t>
      </w:r>
      <w:proofErr w:type="spellEnd"/>
      <w:r w:rsidR="00B35B6A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lastRenderedPageBreak/>
        <w:t>муниципального района Воронежской области на 2018-2024 г.»</w:t>
      </w:r>
      <w:r w:rsidR="00B125AD">
        <w:rPr>
          <w:sz w:val="28"/>
          <w:szCs w:val="28"/>
        </w:rPr>
        <w:t>»</w:t>
      </w:r>
      <w:r w:rsidR="00B35B6A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муниципальную программу в редакции согласно приложению к настоящему постановлению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E6C" w:rsidRDefault="00E55D10">
      <w:pPr>
        <w:rPr>
          <w:szCs w:val="24"/>
        </w:rPr>
      </w:pPr>
      <w:r>
        <w:rPr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758A8">
        <w:rPr>
          <w:sz w:val="28"/>
          <w:szCs w:val="28"/>
        </w:rPr>
        <w:t xml:space="preserve"> 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Cs w:val="24"/>
        </w:rPr>
        <w:t xml:space="preserve"> </w:t>
      </w:r>
      <w:r w:rsidR="00AA0AD9">
        <w:rPr>
          <w:sz w:val="28"/>
          <w:szCs w:val="34"/>
        </w:rPr>
        <w:t>2</w:t>
      </w:r>
      <w:r w:rsidR="00B125A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4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0C2E6C" w:rsidRDefault="000C2E6C">
      <w:pPr>
        <w:tabs>
          <w:tab w:val="left" w:pos="1997"/>
        </w:tabs>
        <w:ind w:left="55" w:hanging="713"/>
        <w:jc w:val="both"/>
      </w:pPr>
    </w:p>
    <w:p w:rsidR="000C2E6C" w:rsidRDefault="00C34B40">
      <w:pPr>
        <w:tabs>
          <w:tab w:val="left" w:pos="1997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0AD9">
        <w:rPr>
          <w:sz w:val="28"/>
          <w:szCs w:val="28"/>
        </w:rPr>
        <w:t>3</w:t>
      </w:r>
      <w:r w:rsidR="000C2E6C">
        <w:rPr>
          <w:sz w:val="28"/>
          <w:szCs w:val="28"/>
        </w:rPr>
        <w:t>. Настоящее постановление вступает в силу с момента опубликования и распространяет свое дейст</w:t>
      </w:r>
      <w:r w:rsidR="003B26DB">
        <w:rPr>
          <w:sz w:val="28"/>
          <w:szCs w:val="28"/>
        </w:rPr>
        <w:t>вие на правоотношения.</w:t>
      </w:r>
    </w:p>
    <w:p w:rsidR="000C2E6C" w:rsidRDefault="00C34B40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A0AD9">
        <w:rPr>
          <w:color w:val="000000"/>
          <w:sz w:val="28"/>
          <w:szCs w:val="28"/>
        </w:rPr>
        <w:t>4</w:t>
      </w:r>
      <w:r w:rsidR="000C2E6C">
        <w:rPr>
          <w:color w:val="000000"/>
          <w:sz w:val="28"/>
          <w:szCs w:val="28"/>
        </w:rPr>
        <w:t xml:space="preserve">. </w:t>
      </w:r>
      <w:proofErr w:type="gramStart"/>
      <w:r w:rsidR="000C2E6C">
        <w:rPr>
          <w:color w:val="000000"/>
          <w:sz w:val="28"/>
          <w:szCs w:val="28"/>
        </w:rPr>
        <w:t>Контроль за</w:t>
      </w:r>
      <w:proofErr w:type="gramEnd"/>
      <w:r w:rsidR="000C2E6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C2E6C" w:rsidRDefault="000C2E6C">
      <w:pPr>
        <w:rPr>
          <w:bCs/>
          <w:sz w:val="28"/>
          <w:szCs w:val="28"/>
        </w:rPr>
      </w:pPr>
    </w:p>
    <w:p w:rsidR="00B125AD" w:rsidRDefault="00B125AD">
      <w:pPr>
        <w:rPr>
          <w:bCs/>
          <w:sz w:val="28"/>
          <w:szCs w:val="28"/>
        </w:rPr>
      </w:pPr>
    </w:p>
    <w:p w:rsidR="00B125AD" w:rsidRDefault="00B125AD" w:rsidP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И.М.Дорохин</w:t>
      </w:r>
      <w:proofErr w:type="spellEnd"/>
    </w:p>
    <w:p w:rsidR="00B125AD" w:rsidRDefault="00B125AD" w:rsidP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8556C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5AD" w:rsidRDefault="00B125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752" w:rsidRDefault="0035475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E6C" w:rsidRDefault="000C2E6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238" w:rsidRDefault="008B5238">
      <w:pPr>
        <w:jc w:val="right"/>
        <w:rPr>
          <w:sz w:val="28"/>
          <w:szCs w:val="28"/>
        </w:rPr>
      </w:pPr>
    </w:p>
    <w:p w:rsidR="000C2E6C" w:rsidRDefault="004F2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C2E6C">
        <w:rPr>
          <w:sz w:val="28"/>
          <w:szCs w:val="28"/>
        </w:rPr>
        <w:t>риложение</w:t>
      </w:r>
    </w:p>
    <w:p w:rsidR="000C2E6C" w:rsidRDefault="000C2E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0C2E6C" w:rsidRDefault="000C2E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2E6C" w:rsidRDefault="000C2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2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26D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2E6C" w:rsidRDefault="000C2E6C">
      <w:pPr>
        <w:jc w:val="right"/>
        <w:rPr>
          <w:sz w:val="28"/>
          <w:szCs w:val="28"/>
        </w:rPr>
      </w:pPr>
    </w:p>
    <w:p w:rsidR="000C2E6C" w:rsidRDefault="000C2E6C">
      <w:pPr>
        <w:jc w:val="right"/>
        <w:rPr>
          <w:sz w:val="28"/>
          <w:szCs w:val="28"/>
        </w:rPr>
      </w:pPr>
    </w:p>
    <w:p w:rsidR="000C2E6C" w:rsidRDefault="000C2E6C">
      <w:pPr>
        <w:jc w:val="right"/>
        <w:rPr>
          <w:sz w:val="28"/>
          <w:szCs w:val="28"/>
        </w:rPr>
      </w:pPr>
    </w:p>
    <w:p w:rsidR="000C2E6C" w:rsidRDefault="000C2E6C">
      <w:pPr>
        <w:jc w:val="right"/>
        <w:rPr>
          <w:sz w:val="28"/>
          <w:szCs w:val="28"/>
        </w:rPr>
      </w:pPr>
    </w:p>
    <w:p w:rsidR="000C2E6C" w:rsidRDefault="000C2E6C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0C2E6C" w:rsidRDefault="000C2E6C">
      <w:pPr>
        <w:pStyle w:val="a7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Пузевского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Бутурлиновского</w:t>
      </w:r>
      <w:proofErr w:type="spellEnd"/>
      <w:r>
        <w:rPr>
          <w:b/>
          <w:sz w:val="40"/>
          <w:szCs w:val="40"/>
        </w:rPr>
        <w:t xml:space="preserve"> муни</w:t>
      </w:r>
      <w:r>
        <w:rPr>
          <w:b/>
          <w:sz w:val="40"/>
          <w:szCs w:val="40"/>
        </w:rPr>
        <w:softHyphen/>
        <w:t>ципального района Воронежской области</w:t>
      </w:r>
    </w:p>
    <w:p w:rsidR="000C2E6C" w:rsidRDefault="000C2E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E6C" w:rsidRDefault="000C2E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«Социальное развитие сельского поселения </w:t>
      </w:r>
    </w:p>
    <w:p w:rsidR="000C2E6C" w:rsidRDefault="000C2E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 социальная поддержка граждан </w:t>
      </w:r>
    </w:p>
    <w:p w:rsidR="000C2E6C" w:rsidRDefault="000C2E6C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sz w:val="48"/>
          <w:szCs w:val="48"/>
        </w:rPr>
        <w:t>Пузевского</w:t>
      </w:r>
      <w:proofErr w:type="spellEnd"/>
      <w:r>
        <w:rPr>
          <w:b/>
          <w:bCs/>
          <w:sz w:val="48"/>
          <w:szCs w:val="48"/>
        </w:rPr>
        <w:t xml:space="preserve"> сельского поселения </w:t>
      </w:r>
    </w:p>
    <w:p w:rsidR="000C2E6C" w:rsidRDefault="000C2E6C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Бутурлиновского</w:t>
      </w:r>
      <w:proofErr w:type="spellEnd"/>
      <w:r>
        <w:rPr>
          <w:b/>
          <w:bCs/>
          <w:sz w:val="48"/>
          <w:szCs w:val="48"/>
        </w:rPr>
        <w:t xml:space="preserve"> муниципального района </w:t>
      </w:r>
    </w:p>
    <w:p w:rsidR="000C2E6C" w:rsidRDefault="000C2E6C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Воронежской области</w:t>
      </w:r>
      <w:r>
        <w:rPr>
          <w:b/>
          <w:sz w:val="48"/>
          <w:szCs w:val="48"/>
        </w:rPr>
        <w:t>»</w:t>
      </w:r>
    </w:p>
    <w:p w:rsidR="000C2E6C" w:rsidRDefault="000C2E6C">
      <w:pPr>
        <w:jc w:val="center"/>
        <w:rPr>
          <w:b/>
          <w:sz w:val="48"/>
          <w:szCs w:val="48"/>
        </w:rPr>
      </w:pPr>
    </w:p>
    <w:p w:rsidR="000C2E6C" w:rsidRDefault="000C2E6C">
      <w:pPr>
        <w:jc w:val="center"/>
        <w:rPr>
          <w:b/>
          <w:sz w:val="48"/>
          <w:szCs w:val="48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0C2E6C" w:rsidRDefault="000C2E6C">
      <w:pPr>
        <w:jc w:val="center"/>
        <w:rPr>
          <w:b/>
          <w:sz w:val="26"/>
          <w:szCs w:val="26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7" w:rsidRDefault="004F27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E6C" w:rsidRDefault="000C2E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0C2E6C" w:rsidRDefault="000C2E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0C2E6C" w:rsidRDefault="003B26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</w:t>
      </w:r>
      <w:r w:rsidR="00B125AD">
        <w:rPr>
          <w:b/>
          <w:sz w:val="26"/>
          <w:szCs w:val="26"/>
        </w:rPr>
        <w:t>20</w:t>
      </w:r>
      <w:r w:rsidR="000C2E6C">
        <w:rPr>
          <w:b/>
          <w:sz w:val="26"/>
          <w:szCs w:val="26"/>
        </w:rPr>
        <w:t xml:space="preserve"> г.</w:t>
      </w:r>
    </w:p>
    <w:p w:rsidR="00B125AD" w:rsidRDefault="00B125AD">
      <w:pPr>
        <w:jc w:val="center"/>
        <w:rPr>
          <w:smallCaps/>
          <w:sz w:val="28"/>
          <w:szCs w:val="28"/>
        </w:rPr>
      </w:pPr>
    </w:p>
    <w:p w:rsidR="00B125AD" w:rsidRDefault="000C2E6C" w:rsidP="00B125A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Содержание  </w:t>
      </w:r>
    </w:p>
    <w:p w:rsidR="00B125AD" w:rsidRDefault="000C2E6C" w:rsidP="00B125A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</w:t>
      </w:r>
    </w:p>
    <w:p w:rsidR="00B125AD" w:rsidRDefault="00662036" w:rsidP="00B125AD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1.  Паспорт муниципальной программы.</w:t>
      </w:r>
    </w:p>
    <w:p w:rsidR="00B125AD" w:rsidRPr="00B125AD" w:rsidRDefault="000C2E6C" w:rsidP="00B125AD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2.</w:t>
      </w:r>
      <w:r w:rsidR="00CF1B2C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B125AD" w:rsidRDefault="000C2E6C" w:rsidP="00B125A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Цели, задачи  и сроки реализации программы.</w:t>
      </w:r>
    </w:p>
    <w:p w:rsidR="000C2E6C" w:rsidRDefault="00CF1B2C" w:rsidP="00B1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2E6C">
        <w:rPr>
          <w:sz w:val="28"/>
          <w:szCs w:val="28"/>
        </w:rPr>
        <w:t>Обоснования выделения подпрограмм и обобщенная характеристика</w:t>
      </w:r>
      <w:r w:rsidR="00B53978">
        <w:rPr>
          <w:sz w:val="28"/>
          <w:szCs w:val="28"/>
        </w:rPr>
        <w:t xml:space="preserve"> основных мероприятий.</w:t>
      </w:r>
      <w:r w:rsidR="000C2E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B53978">
        <w:rPr>
          <w:sz w:val="28"/>
          <w:szCs w:val="28"/>
        </w:rPr>
        <w:t xml:space="preserve">  </w:t>
      </w:r>
    </w:p>
    <w:p w:rsidR="000C2E6C" w:rsidRDefault="000C2E6C" w:rsidP="00B125A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программы.</w:t>
      </w:r>
    </w:p>
    <w:p w:rsidR="000C2E6C" w:rsidRDefault="000C2E6C" w:rsidP="00B125A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муниципальной программы. </w:t>
      </w:r>
    </w:p>
    <w:p w:rsidR="000C2E6C" w:rsidRDefault="00CF1B2C" w:rsidP="00B1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25AD">
        <w:rPr>
          <w:sz w:val="28"/>
          <w:szCs w:val="28"/>
        </w:rPr>
        <w:t xml:space="preserve">6.1. </w:t>
      </w:r>
      <w:r w:rsidR="000C2E6C">
        <w:rPr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поселения».</w:t>
      </w:r>
    </w:p>
    <w:p w:rsidR="000C2E6C" w:rsidRDefault="00CF1B2C" w:rsidP="00B1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25AD">
        <w:rPr>
          <w:sz w:val="28"/>
          <w:szCs w:val="28"/>
        </w:rPr>
        <w:t xml:space="preserve">6.2. </w:t>
      </w:r>
      <w:r w:rsidR="000C2E6C">
        <w:rPr>
          <w:sz w:val="28"/>
          <w:szCs w:val="28"/>
        </w:rPr>
        <w:t xml:space="preserve">Подпрограмма «Организация благоустройства в границах </w:t>
      </w:r>
      <w:r w:rsidR="00662036">
        <w:rPr>
          <w:sz w:val="28"/>
          <w:szCs w:val="28"/>
        </w:rPr>
        <w:t xml:space="preserve"> </w:t>
      </w:r>
      <w:r w:rsidR="000C2E6C">
        <w:rPr>
          <w:sz w:val="28"/>
          <w:szCs w:val="28"/>
        </w:rPr>
        <w:t xml:space="preserve">территории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поселения».</w:t>
      </w:r>
    </w:p>
    <w:p w:rsidR="000C2E6C" w:rsidRDefault="00B125AD" w:rsidP="00B125AD">
      <w:pPr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E6C">
        <w:rPr>
          <w:sz w:val="28"/>
          <w:szCs w:val="28"/>
        </w:rPr>
        <w:t xml:space="preserve">Подпрограмма «Социальная политика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поселения».</w:t>
      </w:r>
    </w:p>
    <w:p w:rsidR="000C2E6C" w:rsidRDefault="00B125AD" w:rsidP="00B125AD">
      <w:pPr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E6C">
        <w:rPr>
          <w:sz w:val="28"/>
          <w:szCs w:val="28"/>
        </w:rPr>
        <w:t xml:space="preserve">Подпрограмма «Развитие национальной экономики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поселения» </w:t>
      </w:r>
    </w:p>
    <w:p w:rsidR="000C2E6C" w:rsidRDefault="00B125AD" w:rsidP="00B125AD">
      <w:pPr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E6C">
        <w:rPr>
          <w:sz w:val="28"/>
          <w:szCs w:val="28"/>
        </w:rPr>
        <w:t xml:space="preserve">Подпрограмма «Санитарно-эпидемиологическое благополучие населения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поселения»</w:t>
      </w:r>
    </w:p>
    <w:p w:rsidR="000C2E6C" w:rsidRDefault="000C2E6C" w:rsidP="00B125AD">
      <w:pPr>
        <w:pStyle w:val="ConsPlusTitle"/>
        <w:widowControl/>
        <w:snapToGrid w:val="0"/>
        <w:ind w:hanging="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0C2E6C" w:rsidRDefault="000C2E6C"/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0C2E6C" w:rsidRDefault="000C2E6C">
      <w:r>
        <w:t xml:space="preserve">    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муниципальной программы 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softHyphen/>
        <w:t xml:space="preserve">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</w:t>
      </w:r>
      <w:r>
        <w:rPr>
          <w:sz w:val="28"/>
          <w:szCs w:val="28"/>
        </w:rPr>
        <w:softHyphen/>
        <w:t>пального района Воронежской области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</w:p>
    <w:p w:rsidR="000C2E6C" w:rsidRDefault="000C2E6C">
      <w:pPr>
        <w:ind w:left="-18" w:hanging="398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                                                    </w:t>
      </w:r>
      <w:r>
        <w:rPr>
          <w:b/>
          <w:bCs/>
          <w:sz w:val="28"/>
          <w:szCs w:val="28"/>
        </w:rPr>
        <w:t xml:space="preserve">  «Социальное развитие сельского поселения и </w:t>
      </w:r>
      <w:proofErr w:type="gramStart"/>
      <w:r>
        <w:rPr>
          <w:b/>
          <w:bCs/>
          <w:sz w:val="28"/>
          <w:szCs w:val="28"/>
        </w:rPr>
        <w:t>социальная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C2E6C" w:rsidRDefault="000C2E6C">
      <w:pPr>
        <w:ind w:left="-18" w:hanging="39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поддержка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поддержка</w:t>
      </w:r>
      <w:proofErr w:type="spellEnd"/>
      <w:proofErr w:type="gramEnd"/>
      <w:r>
        <w:rPr>
          <w:b/>
          <w:bCs/>
          <w:sz w:val="28"/>
          <w:szCs w:val="28"/>
        </w:rPr>
        <w:t xml:space="preserve">  граждан </w:t>
      </w:r>
      <w:proofErr w:type="spellStart"/>
      <w:r>
        <w:rPr>
          <w:b/>
          <w:bCs/>
          <w:sz w:val="28"/>
          <w:szCs w:val="28"/>
        </w:rPr>
        <w:t>Пузевского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 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области»</w:t>
      </w:r>
    </w:p>
    <w:p w:rsidR="000C2E6C" w:rsidRDefault="000C2E6C">
      <w:pPr>
        <w:ind w:left="-18" w:hanging="39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(далее — муниципальная программа)</w:t>
      </w:r>
    </w:p>
    <w:p w:rsidR="000C2E6C" w:rsidRDefault="000C2E6C">
      <w:pPr>
        <w:ind w:left="-18" w:hanging="3988"/>
        <w:jc w:val="center"/>
      </w:pPr>
    </w:p>
    <w:tbl>
      <w:tblPr>
        <w:tblW w:w="0" w:type="auto"/>
        <w:tblInd w:w="-185" w:type="dxa"/>
        <w:tblLayout w:type="fixed"/>
        <w:tblLook w:val="0000"/>
      </w:tblPr>
      <w:tblGrid>
        <w:gridCol w:w="2910"/>
        <w:gridCol w:w="7314"/>
      </w:tblGrid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 xml:space="preserve">мы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 w:rsidP="00B125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Подпрограмма «Предупреждение и ликвидация по</w:t>
            </w:r>
            <w:r>
              <w:rPr>
                <w:sz w:val="28"/>
                <w:szCs w:val="28"/>
              </w:rPr>
              <w:softHyphen/>
              <w:t>следствий чрезвычайных ситуаций и стихийных бед</w:t>
            </w:r>
            <w:r>
              <w:rPr>
                <w:sz w:val="28"/>
                <w:szCs w:val="28"/>
              </w:rPr>
              <w:softHyphen/>
              <w:t xml:space="preserve">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поселения».</w:t>
            </w:r>
          </w:p>
          <w:p w:rsidR="000C2E6C" w:rsidRDefault="000C2E6C" w:rsidP="00B125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«Организация благоустройства в гра</w:t>
            </w:r>
            <w:r>
              <w:rPr>
                <w:sz w:val="28"/>
                <w:szCs w:val="28"/>
              </w:rPr>
              <w:softHyphen/>
              <w:t xml:space="preserve">ницах территории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softHyphen/>
              <w:t>ния».</w:t>
            </w:r>
          </w:p>
          <w:p w:rsidR="000C2E6C" w:rsidRDefault="000C2E6C" w:rsidP="00B125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«Социальная политика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поселения».</w:t>
            </w:r>
          </w:p>
          <w:p w:rsidR="000C2E6C" w:rsidRDefault="000C2E6C" w:rsidP="00B1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4.Подпрограмма «Развитие национальная экономики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поселения».</w:t>
            </w:r>
          </w:p>
          <w:p w:rsidR="000C2E6C" w:rsidRDefault="000C2E6C" w:rsidP="00B125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5.Подпрограмма «Санитарно-эпидемиологическое благополучие населения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0C2E6C" w:rsidRDefault="000C2E6C">
            <w:pPr>
              <w:snapToGrid w:val="0"/>
              <w:ind w:firstLine="17"/>
              <w:jc w:val="both"/>
              <w:rPr>
                <w:sz w:val="28"/>
                <w:szCs w:val="28"/>
              </w:rPr>
            </w:pPr>
          </w:p>
        </w:tc>
      </w:tr>
      <w:tr w:rsidR="000C2E6C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 w:rsidP="00B125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 развитие 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обеспечивающее необходи</w:t>
            </w:r>
            <w:r>
              <w:rPr>
                <w:sz w:val="28"/>
                <w:szCs w:val="28"/>
              </w:rPr>
              <w:softHyphen/>
              <w:t>мые условия для реализации прав граждан сельского поселения, стабильное повышение качества жизни.</w:t>
            </w:r>
          </w:p>
          <w:p w:rsidR="000C2E6C" w:rsidRDefault="000C2E6C">
            <w:pPr>
              <w:ind w:right="-43"/>
              <w:rPr>
                <w:sz w:val="28"/>
                <w:szCs w:val="28"/>
              </w:rPr>
            </w:pPr>
          </w:p>
          <w:p w:rsidR="000C2E6C" w:rsidRDefault="000C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муниципальной программы позволит решить следующие задачи:</w:t>
            </w:r>
          </w:p>
          <w:p w:rsidR="000C2E6C" w:rsidRDefault="000C2E6C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защита населения от чрезвычайных ситуаций и стихий</w:t>
            </w:r>
            <w:r>
              <w:rPr>
                <w:sz w:val="28"/>
                <w:szCs w:val="28"/>
              </w:rPr>
              <w:softHyphen/>
              <w:t>ных бедствий;</w:t>
            </w:r>
          </w:p>
          <w:p w:rsidR="000C2E6C" w:rsidRDefault="000C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 сельского поселения;</w:t>
            </w:r>
          </w:p>
          <w:p w:rsidR="000C2E6C" w:rsidRDefault="000C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поселения.</w:t>
            </w:r>
          </w:p>
          <w:p w:rsidR="000C2E6C" w:rsidRDefault="000C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-установление границ в изменении генерального плана</w:t>
            </w:r>
          </w:p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и дезинфекция от окрыленных комаров, клещей  в местах массового купания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232C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B12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г-</w:t>
            </w:r>
            <w:r w:rsidR="00B12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B125AD">
              <w:rPr>
                <w:sz w:val="28"/>
                <w:szCs w:val="28"/>
              </w:rPr>
              <w:t xml:space="preserve"> 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Пузевс</w:t>
            </w:r>
            <w:r w:rsidR="00232C7D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232C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</w:t>
            </w:r>
            <w:r w:rsidR="0053696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704B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01789">
              <w:rPr>
                <w:rFonts w:ascii="Times New Roman" w:hAnsi="Times New Roman"/>
                <w:sz w:val="28"/>
                <w:szCs w:val="28"/>
              </w:rPr>
              <w:t xml:space="preserve"> сумму 1766</w:t>
            </w:r>
            <w:r w:rsidR="00052A1C">
              <w:rPr>
                <w:rFonts w:ascii="Times New Roman" w:hAnsi="Times New Roman"/>
                <w:sz w:val="28"/>
                <w:szCs w:val="28"/>
              </w:rPr>
              <w:t>5,4</w:t>
            </w:r>
            <w:r w:rsidR="00A7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C2E6C" w:rsidRDefault="002D2771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 4189,4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737E1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300</w:t>
            </w:r>
            <w:r w:rsidR="00052A1C">
              <w:rPr>
                <w:rFonts w:ascii="Times New Roman" w:hAnsi="Times New Roman"/>
                <w:sz w:val="28"/>
                <w:szCs w:val="28"/>
              </w:rPr>
              <w:t>8,6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5D1434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B125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7E1">
              <w:rPr>
                <w:rFonts w:ascii="Times New Roman" w:hAnsi="Times New Roman"/>
                <w:sz w:val="28"/>
                <w:szCs w:val="28"/>
              </w:rPr>
              <w:t>2166,1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A737E1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B125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1982,1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701789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B125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2106,4</w:t>
            </w:r>
            <w:r w:rsidR="00A7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701789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B125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2106,4</w:t>
            </w:r>
            <w:r w:rsidR="00A7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84162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2024 </w:t>
            </w:r>
            <w:r w:rsidR="00701789">
              <w:rPr>
                <w:rFonts w:ascii="Times New Roman" w:hAnsi="Times New Roman"/>
                <w:sz w:val="28"/>
                <w:szCs w:val="28"/>
                <w:u w:val="single"/>
              </w:rPr>
              <w:t>год</w:t>
            </w:r>
            <w:r w:rsidR="00B125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789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B125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789">
              <w:rPr>
                <w:rFonts w:ascii="Times New Roman" w:hAnsi="Times New Roman"/>
                <w:sz w:val="28"/>
                <w:szCs w:val="28"/>
                <w:u w:val="single"/>
              </w:rPr>
              <w:t>2106,4</w:t>
            </w:r>
            <w:r w:rsidR="00A737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</w:t>
            </w:r>
            <w:r w:rsidR="00413740">
              <w:rPr>
                <w:rFonts w:ascii="Times New Roman" w:hAnsi="Times New Roman"/>
                <w:sz w:val="28"/>
                <w:szCs w:val="28"/>
              </w:rPr>
              <w:t>ение социальной напряженности,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улучшение экологической обстановки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C2E6C" w:rsidRDefault="000C2E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E6C" w:rsidRDefault="000C2E6C"/>
    <w:p w:rsidR="000C2E6C" w:rsidRDefault="000C2E6C">
      <w:pPr>
        <w:rPr>
          <w:sz w:val="28"/>
          <w:szCs w:val="28"/>
        </w:rPr>
      </w:pPr>
    </w:p>
    <w:p w:rsidR="000C2E6C" w:rsidRDefault="000C2E6C">
      <w:pPr>
        <w:rPr>
          <w:sz w:val="28"/>
          <w:szCs w:val="28"/>
        </w:rPr>
      </w:pPr>
    </w:p>
    <w:p w:rsidR="000C2E6C" w:rsidRDefault="000C2E6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0C2E6C" w:rsidRDefault="000C2E6C">
      <w:pPr>
        <w:ind w:left="360"/>
        <w:rPr>
          <w:b/>
          <w:sz w:val="28"/>
          <w:szCs w:val="28"/>
        </w:rPr>
      </w:pPr>
    </w:p>
    <w:p w:rsidR="000C2E6C" w:rsidRDefault="000C2E6C" w:rsidP="00B125A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125AD">
        <w:rPr>
          <w:color w:val="000000"/>
          <w:sz w:val="28"/>
          <w:szCs w:val="28"/>
        </w:rPr>
        <w:t xml:space="preserve">    Муниципальное образование «</w:t>
      </w:r>
      <w:proofErr w:type="spellStart"/>
      <w:r>
        <w:rPr>
          <w:color w:val="000000"/>
          <w:sz w:val="28"/>
          <w:szCs w:val="28"/>
        </w:rPr>
        <w:t>Пузевское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включает в себя 4 населенных пункта: село </w:t>
      </w:r>
      <w:proofErr w:type="spellStart"/>
      <w:r>
        <w:rPr>
          <w:color w:val="000000"/>
          <w:sz w:val="28"/>
          <w:szCs w:val="28"/>
        </w:rPr>
        <w:t>Пузево</w:t>
      </w:r>
      <w:proofErr w:type="spellEnd"/>
      <w:r>
        <w:rPr>
          <w:color w:val="000000"/>
          <w:sz w:val="28"/>
          <w:szCs w:val="28"/>
        </w:rPr>
        <w:t>, деревня Чернавка, поселок Красный, хутор Данило.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</w:p>
    <w:p w:rsidR="000C2E6C" w:rsidRDefault="000C2E6C" w:rsidP="00B125AD">
      <w:pPr>
        <w:spacing w:before="280" w:after="28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Большинство объектов внешнего благоустройства населенных пунктов,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C2E6C" w:rsidRDefault="00B125AD" w:rsidP="00B125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C2E6C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proofErr w:type="spellStart"/>
      <w:r w:rsidR="000C2E6C">
        <w:rPr>
          <w:color w:val="000000"/>
          <w:sz w:val="28"/>
          <w:szCs w:val="28"/>
        </w:rPr>
        <w:t>Пузевского</w:t>
      </w:r>
      <w:proofErr w:type="spellEnd"/>
      <w:r w:rsidR="000C2E6C">
        <w:rPr>
          <w:color w:val="000000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="000C2E6C">
        <w:rPr>
          <w:color w:val="000000"/>
        </w:rPr>
        <w:t xml:space="preserve">. </w:t>
      </w:r>
      <w:r w:rsidR="000C2E6C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proofErr w:type="spellStart"/>
      <w:r w:rsidR="000C2E6C">
        <w:rPr>
          <w:sz w:val="28"/>
          <w:szCs w:val="28"/>
        </w:rPr>
        <w:t>Пузевского</w:t>
      </w:r>
      <w:proofErr w:type="spellEnd"/>
      <w:r w:rsidR="000C2E6C">
        <w:rPr>
          <w:sz w:val="28"/>
          <w:szCs w:val="28"/>
        </w:rPr>
        <w:t xml:space="preserve"> сельского поселения</w:t>
      </w:r>
    </w:p>
    <w:p w:rsidR="000C2E6C" w:rsidRDefault="000C2E6C">
      <w:pPr>
        <w:rPr>
          <w:sz w:val="28"/>
          <w:szCs w:val="28"/>
        </w:rPr>
      </w:pPr>
    </w:p>
    <w:p w:rsidR="000C2E6C" w:rsidRDefault="000C2E6C" w:rsidP="00B12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сроки реализации программы.</w:t>
      </w:r>
    </w:p>
    <w:p w:rsidR="000C2E6C" w:rsidRDefault="000C2E6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органами местного самоуправления.</w:t>
      </w:r>
    </w:p>
    <w:p w:rsidR="000C2E6C" w:rsidRDefault="000C2E6C">
      <w:pPr>
        <w:pStyle w:val="Report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0C2E6C" w:rsidRDefault="000C2E6C">
      <w:pPr>
        <w:pStyle w:val="Report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Разработанная Программа представляет собой систему целевых ориентиров социального развития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</w:t>
      </w:r>
      <w:r w:rsidR="00B125AD">
        <w:rPr>
          <w:sz w:val="28"/>
          <w:szCs w:val="28"/>
        </w:rPr>
        <w:t>».</w:t>
      </w:r>
    </w:p>
    <w:p w:rsidR="000C2E6C" w:rsidRDefault="000C2E6C" w:rsidP="00B125AD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программы является  развитие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обеспечение необходимых условий для реализации прав граждан сельского поселения, стабильное повышение качества жизни.</w:t>
      </w:r>
    </w:p>
    <w:p w:rsidR="000C2E6C" w:rsidRDefault="000C2E6C" w:rsidP="00B125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0C2E6C" w:rsidRDefault="000C2E6C" w:rsidP="00B125AD">
      <w:pPr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населения от чрезвычайных ситуаций и стихийных бедствий; </w:t>
      </w:r>
    </w:p>
    <w:p w:rsidR="000C2E6C" w:rsidRDefault="000C2E6C" w:rsidP="00B12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 сельского поселения;</w:t>
      </w:r>
    </w:p>
    <w:p w:rsidR="000C2E6C" w:rsidRDefault="000C2E6C" w:rsidP="00B125AD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обязательств поселения по оказанию мер социальной поддержки отдельным категориям граждан сельского поселения.</w:t>
      </w:r>
    </w:p>
    <w:p w:rsidR="000C2E6C" w:rsidRDefault="000C2E6C" w:rsidP="00B12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границ в изменении генерального плана</w:t>
      </w:r>
    </w:p>
    <w:p w:rsidR="000C2E6C" w:rsidRDefault="000C2E6C" w:rsidP="00B12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и дезинсекция от окрыленных комаров, клещей  в местах массового купания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</w:p>
    <w:p w:rsidR="000C2E6C" w:rsidRDefault="000C2E6C" w:rsidP="00B125AD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>
        <w:rPr>
          <w:sz w:val="28"/>
          <w:szCs w:val="28"/>
        </w:rPr>
        <w:t>Срок реализации муниц</w:t>
      </w:r>
      <w:r w:rsidR="008953EE">
        <w:rPr>
          <w:sz w:val="28"/>
          <w:szCs w:val="28"/>
        </w:rPr>
        <w:t>ипальной программы  7 лет: 2018</w:t>
      </w:r>
      <w:r w:rsidR="00B125AD">
        <w:rPr>
          <w:sz w:val="28"/>
          <w:szCs w:val="28"/>
        </w:rPr>
        <w:t xml:space="preserve"> </w:t>
      </w:r>
      <w:r w:rsidR="008953EE">
        <w:rPr>
          <w:sz w:val="28"/>
          <w:szCs w:val="28"/>
        </w:rPr>
        <w:t>-</w:t>
      </w:r>
      <w:r w:rsidR="00B125AD">
        <w:rPr>
          <w:sz w:val="28"/>
          <w:szCs w:val="28"/>
        </w:rPr>
        <w:t xml:space="preserve"> </w:t>
      </w:r>
      <w:r w:rsidR="008953E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годы.</w:t>
      </w:r>
    </w:p>
    <w:p w:rsidR="000C2E6C" w:rsidRDefault="000C2E6C" w:rsidP="00B125AD">
      <w:pPr>
        <w:pStyle w:val="Report"/>
        <w:spacing w:line="100" w:lineRule="atLeast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Перспективы развития поселения во многом зависят от процессов, происходящих на федеральном и региональном уровнях.</w:t>
      </w:r>
      <w:proofErr w:type="gramEnd"/>
      <w:r>
        <w:rPr>
          <w:sz w:val="28"/>
          <w:szCs w:val="28"/>
        </w:rPr>
        <w:t xml:space="preserve"> В этой связи приоритетные направления развития поселения согласуются со стратегическими целями района и  региона. </w:t>
      </w:r>
    </w:p>
    <w:p w:rsidR="000C2E6C" w:rsidRDefault="000C2E6C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E6C" w:rsidRDefault="000C2E6C" w:rsidP="00B125AD">
      <w:pPr>
        <w:pStyle w:val="Report"/>
        <w:spacing w:line="10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0C2E6C" w:rsidRDefault="000C2E6C">
      <w:pPr>
        <w:pStyle w:val="Report"/>
        <w:spacing w:line="100" w:lineRule="atLeast"/>
        <w:ind w:firstLine="540"/>
        <w:rPr>
          <w:sz w:val="28"/>
          <w:szCs w:val="28"/>
        </w:rPr>
      </w:pPr>
    </w:p>
    <w:p w:rsidR="000C2E6C" w:rsidRDefault="000C2E6C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сформированы 5 подпрограмм: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</w:t>
      </w:r>
      <w:r w:rsidR="00F56C38">
        <w:rPr>
          <w:sz w:val="28"/>
          <w:szCs w:val="28"/>
        </w:rPr>
        <w:t xml:space="preserve">и на территории </w:t>
      </w:r>
      <w:proofErr w:type="spellStart"/>
      <w:r w:rsidR="00F56C38"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Подпрограмма направлена на предотвращение чрезвычайных ситуаций и ликвидацию их негативных последствий, проведение мероприятий по гражданской обороне, обеспечение первичных мер  пожарной безопасности.</w:t>
      </w:r>
    </w:p>
    <w:p w:rsidR="000C2E6C" w:rsidRDefault="000C2E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Подпрограмма «Организация благоустройства в гран</w:t>
      </w:r>
      <w:r w:rsidR="00F56C38">
        <w:rPr>
          <w:sz w:val="28"/>
          <w:szCs w:val="28"/>
        </w:rPr>
        <w:t xml:space="preserve">ицах территории </w:t>
      </w:r>
      <w:proofErr w:type="spellStart"/>
      <w:r w:rsidR="00F56C38"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Подпрограмма «Социальная политика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Подпрограмма направлена на проведение мероприятий по повышению качества жизни отдельных категорий граждан 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Подпрограмма «Развитие национальной экономики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Подпрограмма направлена на проведение мероприятий по изменению границ 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направлена на 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пользования, отвечающей интересам  граждан.</w:t>
      </w: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Подпрограмма «Санитарно-эпидемиологическое благополучие  населения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 Подпрограмма направлена на реализацию комплекса  профилактических мероприятий по дезинсекции от комаров, клещей  направленных на недопущение  распространения опасных массовых вирусных заболеваний.</w:t>
      </w: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E6C" w:rsidRDefault="000C2E6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0C2E6C" w:rsidRDefault="000C2E6C">
      <w:pPr>
        <w:spacing w:line="100" w:lineRule="atLeast"/>
        <w:rPr>
          <w:sz w:val="28"/>
          <w:szCs w:val="28"/>
        </w:rPr>
      </w:pP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за счет средств бюджета </w:t>
      </w:r>
      <w:proofErr w:type="spellStart"/>
      <w:r>
        <w:rPr>
          <w:sz w:val="28"/>
          <w:szCs w:val="28"/>
        </w:rPr>
        <w:t>Пузевс</w:t>
      </w:r>
      <w:r w:rsidR="00841628">
        <w:rPr>
          <w:sz w:val="28"/>
          <w:szCs w:val="28"/>
        </w:rPr>
        <w:t>кого</w:t>
      </w:r>
      <w:proofErr w:type="spellEnd"/>
      <w:r w:rsidR="00841628">
        <w:rPr>
          <w:sz w:val="28"/>
          <w:szCs w:val="28"/>
        </w:rPr>
        <w:t xml:space="preserve"> сельского поселения</w:t>
      </w:r>
      <w:r w:rsidR="00536963">
        <w:rPr>
          <w:sz w:val="28"/>
          <w:szCs w:val="28"/>
        </w:rPr>
        <w:t xml:space="preserve">  в 2018-2024г</w:t>
      </w:r>
      <w:r w:rsidR="00A737E1">
        <w:rPr>
          <w:sz w:val="28"/>
          <w:szCs w:val="28"/>
        </w:rPr>
        <w:t xml:space="preserve"> на сумму 176</w:t>
      </w:r>
      <w:r w:rsidR="00052A1C">
        <w:rPr>
          <w:sz w:val="28"/>
          <w:szCs w:val="28"/>
        </w:rPr>
        <w:t>65,4</w:t>
      </w:r>
      <w:r w:rsidR="00A737E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0C2E6C" w:rsidRDefault="0084162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2D2771">
        <w:rPr>
          <w:rFonts w:ascii="Times New Roman" w:hAnsi="Times New Roman"/>
          <w:sz w:val="28"/>
          <w:szCs w:val="28"/>
        </w:rPr>
        <w:t xml:space="preserve"> год  -  4189,4</w:t>
      </w:r>
      <w:r w:rsidR="0080142E">
        <w:rPr>
          <w:rFonts w:ascii="Times New Roman" w:hAnsi="Times New Roman"/>
          <w:sz w:val="28"/>
          <w:szCs w:val="28"/>
        </w:rPr>
        <w:t xml:space="preserve"> 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A737E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300</w:t>
      </w:r>
      <w:r w:rsidR="00256D8C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664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B0095">
        <w:rPr>
          <w:rFonts w:ascii="Times New Roman" w:hAnsi="Times New Roman"/>
          <w:sz w:val="28"/>
          <w:szCs w:val="28"/>
        </w:rPr>
        <w:t xml:space="preserve"> год </w:t>
      </w:r>
      <w:r w:rsidR="00B125AD">
        <w:rPr>
          <w:rFonts w:ascii="Times New Roman" w:hAnsi="Times New Roman"/>
          <w:sz w:val="28"/>
          <w:szCs w:val="28"/>
        </w:rPr>
        <w:t>-</w:t>
      </w:r>
      <w:r w:rsidR="002B0095">
        <w:rPr>
          <w:rFonts w:ascii="Times New Roman" w:hAnsi="Times New Roman"/>
          <w:sz w:val="28"/>
          <w:szCs w:val="28"/>
        </w:rPr>
        <w:t xml:space="preserve"> 2166,1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664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2B0095">
        <w:rPr>
          <w:rFonts w:ascii="Times New Roman" w:hAnsi="Times New Roman"/>
          <w:sz w:val="28"/>
          <w:szCs w:val="28"/>
        </w:rPr>
        <w:t xml:space="preserve"> год </w:t>
      </w:r>
      <w:r w:rsidR="00B125AD">
        <w:rPr>
          <w:rFonts w:ascii="Times New Roman" w:hAnsi="Times New Roman"/>
          <w:sz w:val="28"/>
          <w:szCs w:val="28"/>
        </w:rPr>
        <w:t>-</w:t>
      </w:r>
      <w:r w:rsidR="002B0095">
        <w:rPr>
          <w:rFonts w:ascii="Times New Roman" w:hAnsi="Times New Roman"/>
          <w:sz w:val="28"/>
          <w:szCs w:val="28"/>
        </w:rPr>
        <w:t xml:space="preserve"> 1982,1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664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B0095">
        <w:rPr>
          <w:rFonts w:ascii="Times New Roman" w:hAnsi="Times New Roman"/>
          <w:sz w:val="28"/>
          <w:szCs w:val="28"/>
        </w:rPr>
        <w:t xml:space="preserve"> год </w:t>
      </w:r>
      <w:r w:rsidR="00B125AD">
        <w:rPr>
          <w:rFonts w:ascii="Times New Roman" w:hAnsi="Times New Roman"/>
          <w:sz w:val="28"/>
          <w:szCs w:val="28"/>
        </w:rPr>
        <w:t>-</w:t>
      </w:r>
      <w:r w:rsidR="002B0095">
        <w:rPr>
          <w:rFonts w:ascii="Times New Roman" w:hAnsi="Times New Roman"/>
          <w:sz w:val="28"/>
          <w:szCs w:val="28"/>
        </w:rPr>
        <w:t xml:space="preserve"> 2104,2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664D0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="002B0095">
        <w:rPr>
          <w:sz w:val="28"/>
          <w:szCs w:val="28"/>
        </w:rPr>
        <w:t xml:space="preserve"> год </w:t>
      </w:r>
      <w:r w:rsidR="00B125AD">
        <w:rPr>
          <w:sz w:val="28"/>
          <w:szCs w:val="28"/>
        </w:rPr>
        <w:t>-</w:t>
      </w:r>
      <w:r w:rsidR="002B0095">
        <w:rPr>
          <w:sz w:val="28"/>
          <w:szCs w:val="28"/>
        </w:rPr>
        <w:t xml:space="preserve"> 2104,2</w:t>
      </w:r>
      <w:r w:rsidR="000C2E6C">
        <w:rPr>
          <w:sz w:val="28"/>
          <w:szCs w:val="28"/>
        </w:rPr>
        <w:t xml:space="preserve"> тыс. рублей</w:t>
      </w:r>
    </w:p>
    <w:p w:rsidR="000C2E6C" w:rsidRDefault="002B009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2024 год</w:t>
      </w:r>
      <w:r w:rsidR="00B125AD">
        <w:rPr>
          <w:sz w:val="28"/>
          <w:szCs w:val="28"/>
        </w:rPr>
        <w:t xml:space="preserve"> - </w:t>
      </w:r>
      <w:r>
        <w:rPr>
          <w:sz w:val="28"/>
          <w:szCs w:val="28"/>
        </w:rPr>
        <w:t>2104,2</w:t>
      </w:r>
      <w:r w:rsidR="00664D09">
        <w:rPr>
          <w:sz w:val="28"/>
          <w:szCs w:val="28"/>
        </w:rPr>
        <w:t xml:space="preserve"> тыс. рублей</w:t>
      </w:r>
    </w:p>
    <w:p w:rsidR="000C2E6C" w:rsidRDefault="000C2E6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jc w:val="center"/>
      </w:pP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Подпрограммы муниципальной программы.</w:t>
      </w:r>
    </w:p>
    <w:p w:rsidR="000C2E6C" w:rsidRDefault="000C2E6C">
      <w:pPr>
        <w:jc w:val="center"/>
        <w:rPr>
          <w:b/>
          <w:bCs/>
        </w:rPr>
      </w:pPr>
    </w:p>
    <w:p w:rsidR="000C2E6C" w:rsidRDefault="000C2E6C" w:rsidP="00A00821">
      <w:p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6.1.</w:t>
      </w:r>
      <w:r w:rsidR="00A0082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b/>
          <w:bCs/>
          <w:i/>
          <w:iCs/>
          <w:sz w:val="28"/>
          <w:szCs w:val="28"/>
        </w:rPr>
        <w:t>Пузевского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сельского поселения».</w:t>
      </w:r>
    </w:p>
    <w:p w:rsidR="000C2E6C" w:rsidRDefault="000C2E6C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0C2E6C" w:rsidRDefault="000C2E6C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1. П</w:t>
      </w:r>
      <w:r w:rsidR="00A00821">
        <w:rPr>
          <w:b/>
          <w:bCs/>
          <w:sz w:val="28"/>
          <w:szCs w:val="28"/>
        </w:rPr>
        <w:t>аспорт.</w:t>
      </w:r>
    </w:p>
    <w:p w:rsidR="000C2E6C" w:rsidRDefault="000C2E6C" w:rsidP="00A00821">
      <w:pPr>
        <w:ind w:left="-18" w:hanging="39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C2E6C" w:rsidRDefault="000C2E6C">
      <w:pPr>
        <w:ind w:left="-18" w:hanging="3988"/>
        <w:jc w:val="center"/>
      </w:pPr>
    </w:p>
    <w:tbl>
      <w:tblPr>
        <w:tblW w:w="0" w:type="auto"/>
        <w:tblInd w:w="-37" w:type="dxa"/>
        <w:tblLayout w:type="fixed"/>
        <w:tblLook w:val="0000"/>
      </w:tblPr>
      <w:tblGrid>
        <w:gridCol w:w="2759"/>
        <w:gridCol w:w="7309"/>
      </w:tblGrid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Основными целями подпрограммы </w:t>
            </w:r>
            <w:proofErr w:type="gramStart"/>
            <w:r>
              <w:rPr>
                <w:sz w:val="28"/>
                <w:szCs w:val="28"/>
              </w:rPr>
              <w:t>являются</w:t>
            </w:r>
            <w:proofErr w:type="gramEnd"/>
            <w:r>
              <w:rPr>
                <w:sz w:val="28"/>
                <w:szCs w:val="28"/>
              </w:rPr>
              <w:t xml:space="preserve"> обеспечение первичных мер пожарной безопасности, последовательное </w:t>
            </w:r>
            <w:r>
              <w:rPr>
                <w:sz w:val="28"/>
                <w:szCs w:val="28"/>
              </w:rPr>
              <w:lastRenderedPageBreak/>
              <w:t xml:space="preserve">снижение рисков чрезвычайных ситуаций, защита населения и территории поселения от угроз природного и техногенного характера, а также профилактика терроризма и экстремизма, обеспечение необходимых условий для безопасной жизнедеятельности и устойчивого социального развития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C2E6C" w:rsidRDefault="000C2E6C">
            <w:pPr>
              <w:ind w:right="-43"/>
              <w:rPr>
                <w:sz w:val="28"/>
                <w:szCs w:val="28"/>
              </w:rPr>
            </w:pPr>
          </w:p>
        </w:tc>
      </w:tr>
      <w:tr w:rsidR="000C2E6C">
        <w:trPr>
          <w:trHeight w:val="212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0C2E6C" w:rsidRDefault="000C2E6C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связи и оповещения;</w:t>
            </w:r>
          </w:p>
          <w:p w:rsidR="000C2E6C" w:rsidRDefault="000C2E6C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0C2E6C" w:rsidRDefault="000C2E6C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готовности сил и средств сельского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0C2E6C" w:rsidRDefault="000C2E6C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знаний в области защиты населения от чрезвычайных ситуаций на территории сельского поселения;</w:t>
            </w:r>
          </w:p>
          <w:p w:rsidR="000C2E6C" w:rsidRDefault="000C2E6C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0C2E6C" w:rsidRDefault="000C2E6C">
            <w:pPr>
              <w:pStyle w:val="aa"/>
              <w:ind w:right="-43"/>
              <w:jc w:val="both"/>
              <w:rPr>
                <w:sz w:val="28"/>
                <w:szCs w:val="28"/>
              </w:rPr>
            </w:pPr>
          </w:p>
          <w:p w:rsidR="000C2E6C" w:rsidRDefault="000C2E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841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Пузевс</w:t>
            </w:r>
            <w:r w:rsidR="00841628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84162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</w:t>
            </w:r>
            <w:r w:rsidR="0041374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60968">
              <w:rPr>
                <w:rFonts w:ascii="Times New Roman" w:hAnsi="Times New Roman"/>
                <w:sz w:val="28"/>
                <w:szCs w:val="28"/>
              </w:rPr>
              <w:t xml:space="preserve"> 850,0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C2E6C" w:rsidRDefault="0084162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56543F">
              <w:rPr>
                <w:rFonts w:ascii="Times New Roman" w:hAnsi="Times New Roman"/>
                <w:sz w:val="28"/>
                <w:szCs w:val="28"/>
              </w:rPr>
              <w:t xml:space="preserve"> год -  100,8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6096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106,2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6096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- 128,6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6096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 - 128,6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60968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 - 128,6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0968">
              <w:rPr>
                <w:rFonts w:ascii="Times New Roman" w:hAnsi="Times New Roman"/>
                <w:sz w:val="28"/>
                <w:szCs w:val="28"/>
              </w:rPr>
              <w:t>23 год  - 128,6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A60968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  -128,6</w:t>
            </w:r>
            <w:r w:rsidR="00752FF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52F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52FF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E6C" w:rsidRDefault="000C2E6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E6C" w:rsidRDefault="000C2E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a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C2E6C" w:rsidRDefault="000C2E6C">
            <w:pPr>
              <w:pStyle w:val="aa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0C2E6C" w:rsidRDefault="000C2E6C">
      <w:pPr>
        <w:snapToGrid w:val="0"/>
        <w:ind w:left="1116" w:hanging="360"/>
        <w:jc w:val="center"/>
      </w:pPr>
    </w:p>
    <w:p w:rsidR="000C2E6C" w:rsidRDefault="000C2E6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 w:rsidRPr="00A00821"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A00821" w:rsidRPr="00A00821" w:rsidRDefault="00A00821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программно-целевого метода осуществляются: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 информационная поддержка и создание инфраструктуры для ситуационного анализа рисков чрезвычайных ситуаций;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реализация комплекса практических мер, снижающих угрозу возникновение чрезвычайных ситуаций.</w:t>
      </w: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 и сроки реализации подпрограммы.</w:t>
      </w:r>
    </w:p>
    <w:p w:rsidR="000C2E6C" w:rsidRDefault="000C2E6C">
      <w:pPr>
        <w:jc w:val="center"/>
        <w:rPr>
          <w:b/>
          <w:bCs/>
          <w:sz w:val="28"/>
          <w:szCs w:val="28"/>
        </w:rPr>
      </w:pP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программы являются: обеспечение первичных мер пожарной безопасности в границах сельского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развитие системы связи и оповещения;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>
        <w:rPr>
          <w:sz w:val="28"/>
          <w:szCs w:val="28"/>
        </w:rPr>
        <w:softHyphen/>
        <w:t>никновения ЧС природного и техногенного характера;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пропаганда знаний в области защиты населения и территорий от ЧС, способам защиты и действиям при пожаре на территории сельского поселения.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 Сро</w:t>
      </w:r>
      <w:r w:rsidR="00752FF8">
        <w:rPr>
          <w:sz w:val="28"/>
          <w:szCs w:val="28"/>
        </w:rPr>
        <w:t>к реализации подпрограммы - 2018-2024</w:t>
      </w:r>
      <w:r>
        <w:rPr>
          <w:sz w:val="28"/>
          <w:szCs w:val="28"/>
        </w:rPr>
        <w:t xml:space="preserve"> годы.</w:t>
      </w:r>
    </w:p>
    <w:p w:rsidR="000C2E6C" w:rsidRDefault="000C2E6C">
      <w:pPr>
        <w:snapToGrid w:val="0"/>
        <w:jc w:val="both"/>
      </w:pPr>
    </w:p>
    <w:p w:rsidR="000C2E6C" w:rsidRPr="00A00821" w:rsidRDefault="000C2E6C">
      <w:pPr>
        <w:rPr>
          <w:b/>
          <w:bCs/>
          <w:iCs/>
          <w:sz w:val="28"/>
          <w:szCs w:val="28"/>
        </w:rPr>
      </w:pPr>
      <w:r w:rsidRPr="00A00821">
        <w:rPr>
          <w:sz w:val="28"/>
          <w:szCs w:val="28"/>
        </w:rPr>
        <w:t xml:space="preserve">                  </w:t>
      </w:r>
      <w:r w:rsidRPr="00A00821"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0C2E6C" w:rsidRDefault="000C2E6C">
      <w:pPr>
        <w:jc w:val="center"/>
        <w:rPr>
          <w:b/>
          <w:bCs/>
          <w:i/>
          <w:iCs/>
          <w:sz w:val="28"/>
          <w:szCs w:val="28"/>
        </w:rPr>
      </w:pP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чрезвычайных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пожаров, террористических актов.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Развитие  системы оповещения населения.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запасов средств индивидуальной защиты.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технического состояния пожарных гидрантов.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Деятельность добровольной пожарной команды на территории сельского поселения.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 Выполнение противопожарных мероприятий на объектах с массовым пребыванием людей.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0C2E6C" w:rsidRDefault="000C2E6C">
      <w:pPr>
        <w:jc w:val="center"/>
        <w:rPr>
          <w:b/>
          <w:bCs/>
          <w:iCs/>
          <w:sz w:val="28"/>
          <w:szCs w:val="28"/>
        </w:rPr>
      </w:pPr>
      <w:r w:rsidRPr="00A00821"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A00821" w:rsidRPr="00A00821" w:rsidRDefault="00A00821">
      <w:pPr>
        <w:jc w:val="center"/>
        <w:rPr>
          <w:b/>
          <w:bCs/>
          <w:iCs/>
          <w:sz w:val="28"/>
          <w:szCs w:val="28"/>
        </w:rPr>
      </w:pPr>
    </w:p>
    <w:p w:rsidR="000C2E6C" w:rsidRDefault="000C2E6C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Пузевс</w:t>
      </w:r>
      <w:r w:rsidR="00752FF8">
        <w:rPr>
          <w:rFonts w:ascii="Times New Roman" w:hAnsi="Times New Roman"/>
          <w:sz w:val="28"/>
          <w:szCs w:val="28"/>
        </w:rPr>
        <w:t>кого</w:t>
      </w:r>
      <w:proofErr w:type="spellEnd"/>
      <w:r w:rsidR="00752FF8">
        <w:rPr>
          <w:rFonts w:ascii="Times New Roman" w:hAnsi="Times New Roman"/>
          <w:sz w:val="28"/>
          <w:szCs w:val="28"/>
        </w:rPr>
        <w:t xml:space="preserve"> сельского поселения  в 2018-2024</w:t>
      </w:r>
      <w:r w:rsidR="0053696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b/>
        </w:rPr>
        <w:t xml:space="preserve">  </w:t>
      </w:r>
      <w:r w:rsidR="00A60968">
        <w:rPr>
          <w:rFonts w:ascii="Times New Roman" w:hAnsi="Times New Roman"/>
          <w:sz w:val="28"/>
          <w:szCs w:val="28"/>
        </w:rPr>
        <w:t xml:space="preserve"> 850,0</w:t>
      </w:r>
      <w:r w:rsidR="00565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0C2E6C" w:rsidRDefault="0056543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100,8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752FF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0C2E6C">
        <w:rPr>
          <w:rFonts w:ascii="Times New Roman" w:hAnsi="Times New Roman"/>
          <w:sz w:val="28"/>
          <w:szCs w:val="28"/>
        </w:rPr>
        <w:t xml:space="preserve"> год</w:t>
      </w:r>
      <w:r w:rsidR="00A60968">
        <w:rPr>
          <w:rFonts w:ascii="Times New Roman" w:hAnsi="Times New Roman"/>
          <w:sz w:val="28"/>
          <w:szCs w:val="28"/>
        </w:rPr>
        <w:t xml:space="preserve"> -  106,2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752FF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="00E23303">
        <w:rPr>
          <w:rFonts w:ascii="Times New Roman" w:hAnsi="Times New Roman"/>
          <w:sz w:val="28"/>
          <w:szCs w:val="28"/>
        </w:rPr>
        <w:t>год  - 128,6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E2330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 - 128,6 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E2330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 - 128,6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E2330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 - 128,6 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752FF8" w:rsidRDefault="00E2330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 - 128,6 </w:t>
      </w:r>
      <w:r w:rsidR="00752FF8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0C2E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pStyle w:val="a7"/>
        <w:jc w:val="both"/>
        <w:rPr>
          <w:b/>
          <w:sz w:val="28"/>
          <w:szCs w:val="28"/>
        </w:rPr>
      </w:pPr>
    </w:p>
    <w:p w:rsidR="000C2E6C" w:rsidRDefault="000C2E6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 мероприятий подпрограммы позволит: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="00A00821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="00A00821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 резервы материально-технических запасов, продовольственных, медицинских и иных средств;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="00A00821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обеспеченность средствами индивидуальной защиты населения сельского поселения;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  </w:t>
      </w:r>
      <w:r w:rsidR="00A00821">
        <w:rPr>
          <w:sz w:val="28"/>
          <w:szCs w:val="28"/>
        </w:rPr>
        <w:t xml:space="preserve">- </w:t>
      </w:r>
      <w:r>
        <w:rPr>
          <w:sz w:val="28"/>
          <w:szCs w:val="28"/>
        </w:rPr>
        <w:t>позволит обеспечить информирование населения по вопросам гражданской обороны и защиты от опасностей, обусловленных чрезвычайными ситуациями.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функционирование системы обеспечит:</w:t>
      </w:r>
    </w:p>
    <w:p w:rsidR="000C2E6C" w:rsidRDefault="00A0082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 - </w:t>
      </w:r>
      <w:r w:rsidR="000C2E6C">
        <w:rPr>
          <w:sz w:val="28"/>
          <w:szCs w:val="28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ситуаций.</w:t>
      </w:r>
    </w:p>
    <w:p w:rsidR="000C2E6C" w:rsidRDefault="000C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сельского поселения от угроз природного и техногенного характера, пожаров.</w:t>
      </w:r>
    </w:p>
    <w:p w:rsidR="004F27C7" w:rsidRDefault="004F27C7">
      <w:pPr>
        <w:pStyle w:val="a7"/>
        <w:jc w:val="both"/>
        <w:rPr>
          <w:sz w:val="28"/>
          <w:szCs w:val="28"/>
        </w:rPr>
      </w:pPr>
    </w:p>
    <w:p w:rsidR="000C2E6C" w:rsidRDefault="000C2E6C">
      <w:pPr>
        <w:numPr>
          <w:ilvl w:val="1"/>
          <w:numId w:val="14"/>
        </w:num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Подпрограмма «Организация благоустройства в границах территории </w:t>
      </w:r>
      <w:proofErr w:type="spellStart"/>
      <w:r>
        <w:rPr>
          <w:b/>
          <w:bCs/>
          <w:i/>
          <w:iCs/>
          <w:sz w:val="28"/>
          <w:szCs w:val="28"/>
        </w:rPr>
        <w:t>Пузевского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сельского поселения».</w:t>
      </w:r>
    </w:p>
    <w:p w:rsidR="000C2E6C" w:rsidRDefault="000C2E6C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</w:t>
      </w:r>
      <w:r w:rsidR="00A00821">
        <w:rPr>
          <w:b/>
          <w:bCs/>
          <w:sz w:val="28"/>
          <w:szCs w:val="28"/>
        </w:rPr>
        <w:t>аспорт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«Организация благоустройства в границах территории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-67" w:type="dxa"/>
        <w:tblLayout w:type="fixed"/>
        <w:tblLook w:val="0000"/>
      </w:tblPr>
      <w:tblGrid>
        <w:gridCol w:w="2759"/>
        <w:gridCol w:w="7272"/>
      </w:tblGrid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0C2E6C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дорог сельского поселения.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752F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Пузевс</w:t>
            </w:r>
            <w:r w:rsidR="00752FF8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752FF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</w:t>
            </w:r>
            <w:r w:rsidR="0041374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70178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4066B8">
              <w:rPr>
                <w:rFonts w:ascii="Times New Roman" w:hAnsi="Times New Roman"/>
                <w:sz w:val="28"/>
                <w:szCs w:val="28"/>
              </w:rPr>
              <w:t>49</w:t>
            </w:r>
            <w:r w:rsidR="004F2EAD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C2E6C" w:rsidRDefault="006763F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</w:t>
            </w:r>
            <w:r w:rsidR="008B79AE">
              <w:rPr>
                <w:rFonts w:ascii="Times New Roman" w:hAnsi="Times New Roman"/>
                <w:sz w:val="28"/>
                <w:szCs w:val="28"/>
              </w:rPr>
              <w:t>од  - 2213,9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6763F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</w:t>
            </w:r>
            <w:r w:rsidR="00F96EF3">
              <w:rPr>
                <w:rFonts w:ascii="Times New Roman" w:hAnsi="Times New Roman"/>
                <w:sz w:val="28"/>
                <w:szCs w:val="28"/>
              </w:rPr>
              <w:t>99</w:t>
            </w:r>
            <w:r w:rsidR="00A8540C">
              <w:rPr>
                <w:rFonts w:ascii="Times New Roman" w:hAnsi="Times New Roman"/>
                <w:sz w:val="28"/>
                <w:szCs w:val="28"/>
              </w:rPr>
              <w:t xml:space="preserve">6,7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6763F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953E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47401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  <w:r w:rsidR="00A60968">
              <w:rPr>
                <w:rFonts w:ascii="Times New Roman" w:hAnsi="Times New Roman"/>
                <w:sz w:val="28"/>
                <w:szCs w:val="28"/>
              </w:rPr>
              <w:t xml:space="preserve">446,5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6763F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60968">
              <w:rPr>
                <w:rFonts w:ascii="Times New Roman" w:hAnsi="Times New Roman"/>
                <w:sz w:val="28"/>
                <w:szCs w:val="28"/>
              </w:rPr>
              <w:t xml:space="preserve"> год  ---212,8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6763F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47401">
              <w:rPr>
                <w:rFonts w:ascii="Times New Roman" w:hAnsi="Times New Roman"/>
                <w:sz w:val="28"/>
                <w:szCs w:val="28"/>
              </w:rPr>
              <w:t xml:space="preserve"> год ---</w:t>
            </w:r>
            <w:r w:rsidR="00701789">
              <w:rPr>
                <w:rFonts w:ascii="Times New Roman" w:hAnsi="Times New Roman"/>
                <w:sz w:val="28"/>
                <w:szCs w:val="28"/>
              </w:rPr>
              <w:t>207,2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6763F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47401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701789">
              <w:rPr>
                <w:rFonts w:ascii="Times New Roman" w:hAnsi="Times New Roman"/>
                <w:sz w:val="28"/>
                <w:szCs w:val="28"/>
              </w:rPr>
              <w:t>207,2</w:t>
            </w:r>
            <w:r w:rsidR="00A60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Pr="006763FC" w:rsidRDefault="006763FC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r w:rsidRPr="006763FC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---</w:t>
            </w:r>
            <w:r w:rsidR="00347401">
              <w:rPr>
                <w:sz w:val="28"/>
                <w:szCs w:val="28"/>
              </w:rPr>
              <w:t xml:space="preserve">  </w:t>
            </w:r>
            <w:r w:rsidR="00701789">
              <w:rPr>
                <w:sz w:val="28"/>
                <w:szCs w:val="28"/>
              </w:rPr>
              <w:t>207,2</w:t>
            </w:r>
            <w:r w:rsidR="00A60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подпрограммы возможно привлечение финансовых средств из бюджетов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других уровней и внебюджетных источников.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0C2E6C" w:rsidRDefault="000C2E6C">
      <w:pPr>
        <w:snapToGrid w:val="0"/>
        <w:jc w:val="both"/>
      </w:pPr>
    </w:p>
    <w:p w:rsidR="000C2E6C" w:rsidRDefault="000C2E6C">
      <w:pPr>
        <w:numPr>
          <w:ilvl w:val="3"/>
          <w:numId w:val="13"/>
        </w:numPr>
        <w:snapToGrid w:val="0"/>
        <w:ind w:left="111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сферы реализации подпрограммы.</w:t>
      </w:r>
    </w:p>
    <w:p w:rsidR="000C2E6C" w:rsidRDefault="000C2E6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0C2E6C" w:rsidRDefault="000C2E6C">
      <w:pPr>
        <w:snapToGrid w:val="0"/>
        <w:ind w:hanging="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  <w:proofErr w:type="gramEnd"/>
    </w:p>
    <w:p w:rsidR="000C2E6C" w:rsidRDefault="000C2E6C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Разработка подпрограммы «Организация благоустройства в границах территории </w:t>
      </w:r>
      <w:proofErr w:type="spellStart"/>
      <w:r>
        <w:rPr>
          <w:rFonts w:cs="Arial"/>
          <w:color w:val="000000"/>
          <w:sz w:val="28"/>
          <w:szCs w:val="28"/>
        </w:rPr>
        <w:t>Пузевского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сельского поселения»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0C2E6C" w:rsidRDefault="000C2E6C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0C2E6C" w:rsidRDefault="000C2E6C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C2E6C" w:rsidRDefault="000C2E6C">
      <w:pPr>
        <w:spacing w:before="120" w:after="120" w:line="100" w:lineRule="atLeast"/>
        <w:jc w:val="both"/>
        <w:rPr>
          <w:b/>
          <w:bCs/>
          <w:iCs/>
          <w:sz w:val="28"/>
          <w:szCs w:val="28"/>
        </w:rPr>
      </w:pPr>
    </w:p>
    <w:p w:rsidR="000C2E6C" w:rsidRDefault="000C2E6C" w:rsidP="00A00821">
      <w:pPr>
        <w:numPr>
          <w:ilvl w:val="3"/>
          <w:numId w:val="13"/>
        </w:numPr>
        <w:tabs>
          <w:tab w:val="clear" w:pos="1800"/>
          <w:tab w:val="num" w:pos="0"/>
        </w:tabs>
        <w:spacing w:before="120" w:after="120" w:line="100" w:lineRule="atLeast"/>
        <w:ind w:left="0" w:firstLine="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Цели, задачи  и сроки реализации подпрограммы.</w:t>
      </w:r>
    </w:p>
    <w:p w:rsidR="00A00821" w:rsidRDefault="00A00821" w:rsidP="00A00821">
      <w:pPr>
        <w:spacing w:before="120" w:after="120" w:line="100" w:lineRule="atLeast"/>
        <w:ind w:left="720"/>
        <w:jc w:val="both"/>
        <w:rPr>
          <w:rFonts w:cs="Arial"/>
          <w:b/>
          <w:bCs/>
          <w:iCs/>
          <w:color w:val="000000"/>
          <w:sz w:val="28"/>
          <w:szCs w:val="28"/>
        </w:rPr>
      </w:pPr>
    </w:p>
    <w:p w:rsidR="000C2E6C" w:rsidRDefault="000C2E6C">
      <w:pPr>
        <w:snapToGrid w:val="0"/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Целью подпрограммы является 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0C2E6C" w:rsidRDefault="000C2E6C">
      <w:pPr>
        <w:snapToGrid w:val="0"/>
        <w:spacing w:before="120" w:after="120" w:line="100" w:lineRule="atLeast"/>
        <w:ind w:hanging="1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           Задачами подпрограммы являются:</w:t>
      </w:r>
    </w:p>
    <w:tbl>
      <w:tblPr>
        <w:tblW w:w="0" w:type="auto"/>
        <w:tblInd w:w="11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07"/>
      </w:tblGrid>
      <w:tr w:rsidR="000C2E6C">
        <w:trPr>
          <w:trHeight w:val="774"/>
        </w:trPr>
        <w:tc>
          <w:tcPr>
            <w:tcW w:w="9707" w:type="dxa"/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благоустройства сельского поселения;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оперативное устранение недостатков в санитарной очистке территории поселения;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и поддержание состояния зеленых насаждений;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повышение уровня освещенности улиц сельского поселения;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 дорог сельского поселения;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0C2E6C" w:rsidRDefault="000C2E6C">
            <w:pPr>
              <w:snapToGrid w:val="0"/>
              <w:ind w:hanging="17"/>
              <w:jc w:val="both"/>
              <w:rPr>
                <w:sz w:val="28"/>
                <w:szCs w:val="28"/>
              </w:rPr>
            </w:pPr>
          </w:p>
        </w:tc>
      </w:tr>
    </w:tbl>
    <w:p w:rsidR="000C2E6C" w:rsidRDefault="000C2E6C">
      <w:pPr>
        <w:snapToGrid w:val="0"/>
        <w:jc w:val="both"/>
      </w:pPr>
    </w:p>
    <w:p w:rsidR="000C2E6C" w:rsidRDefault="000C2E6C">
      <w:pPr>
        <w:pStyle w:val="a7"/>
        <w:snapToGrid w:val="0"/>
        <w:spacing w:after="0"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450F7B">
        <w:rPr>
          <w:sz w:val="28"/>
          <w:szCs w:val="28"/>
        </w:rPr>
        <w:t>к реализации подпрограммы - 2018-2024</w:t>
      </w:r>
      <w:r>
        <w:rPr>
          <w:sz w:val="28"/>
          <w:szCs w:val="28"/>
        </w:rPr>
        <w:t xml:space="preserve"> годы.</w:t>
      </w:r>
    </w:p>
    <w:p w:rsidR="000C2E6C" w:rsidRDefault="000C2E6C">
      <w:pPr>
        <w:snapToGrid w:val="0"/>
        <w:ind w:hanging="17"/>
        <w:jc w:val="both"/>
        <w:rPr>
          <w:sz w:val="28"/>
          <w:szCs w:val="28"/>
        </w:rPr>
      </w:pPr>
    </w:p>
    <w:p w:rsidR="000C2E6C" w:rsidRDefault="000C2E6C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0C2E6C" w:rsidRDefault="000C2E6C" w:rsidP="00544D07">
      <w:pPr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0C2E6C" w:rsidRPr="00544D07" w:rsidRDefault="000C2E6C">
      <w:pPr>
        <w:snapToGrid w:val="0"/>
        <w:spacing w:line="100" w:lineRule="atLeast"/>
        <w:jc w:val="center"/>
        <w:rPr>
          <w:szCs w:val="28"/>
        </w:rPr>
      </w:pPr>
      <w:r w:rsidRPr="00544D07">
        <w:rPr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0915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5"/>
        <w:gridCol w:w="727"/>
        <w:gridCol w:w="992"/>
        <w:gridCol w:w="709"/>
        <w:gridCol w:w="850"/>
        <w:gridCol w:w="851"/>
        <w:gridCol w:w="850"/>
        <w:gridCol w:w="993"/>
        <w:gridCol w:w="708"/>
      </w:tblGrid>
      <w:tr w:rsidR="00544D07" w:rsidRPr="00544D07" w:rsidTr="00A00821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544D07">
              <w:rPr>
                <w:szCs w:val="28"/>
              </w:rPr>
              <w:t>Наименование мероприятий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  <w:r w:rsidRPr="00544D07">
              <w:rPr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662EE4" w:rsidP="00544D07">
            <w:pPr>
              <w:pStyle w:val="ac"/>
              <w:tabs>
                <w:tab w:val="left" w:pos="255"/>
                <w:tab w:val="center" w:pos="2572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44D07">
              <w:rPr>
                <w:szCs w:val="28"/>
              </w:rPr>
              <w:tab/>
            </w:r>
            <w:r w:rsidR="00544D07">
              <w:rPr>
                <w:szCs w:val="28"/>
              </w:rPr>
              <w:tab/>
              <w:t>2024</w:t>
            </w:r>
            <w:r w:rsidR="00544D07" w:rsidRPr="00544D07">
              <w:rPr>
                <w:szCs w:val="28"/>
              </w:rPr>
              <w:t>2024</w:t>
            </w: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 w:rsidP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544D07">
              <w:rPr>
                <w:szCs w:val="28"/>
              </w:rPr>
              <w:t xml:space="preserve">Организация уличного освещения, </w:t>
            </w:r>
            <w:r w:rsidR="00662EE4">
              <w:rPr>
                <w:szCs w:val="28"/>
              </w:rPr>
              <w:t>в том числе</w:t>
            </w:r>
            <w:proofErr w:type="gramStart"/>
            <w:r w:rsidR="00662EE4"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                                    </w:t>
            </w:r>
            <w:r w:rsidR="00662EE4">
              <w:rPr>
                <w:szCs w:val="28"/>
              </w:rPr>
              <w:t xml:space="preserve">  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3CD2">
              <w:rPr>
                <w:szCs w:val="28"/>
              </w:rPr>
              <w:t>27</w:t>
            </w:r>
            <w:r w:rsidR="004066B8">
              <w:rPr>
                <w:szCs w:val="28"/>
              </w:rPr>
              <w:t>7</w:t>
            </w:r>
            <w:r w:rsidR="00813CD2">
              <w:rPr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B79AE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F3333">
              <w:rPr>
                <w:szCs w:val="28"/>
              </w:rPr>
              <w:t>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F96EF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813CD2">
              <w:rPr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1789">
              <w:rPr>
                <w:szCs w:val="28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1789">
              <w:rPr>
                <w:szCs w:val="28"/>
              </w:rPr>
              <w:t>81,0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662EE4" w:rsidRDefault="00906650" w:rsidP="00662EE4">
            <w:r>
              <w:t>1</w:t>
            </w:r>
            <w:r w:rsidR="00701789">
              <w:t>81,0</w:t>
            </w: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</w:t>
            </w:r>
            <w:r w:rsidRPr="00544D07">
              <w:rPr>
                <w:iCs/>
                <w:szCs w:val="28"/>
              </w:rPr>
              <w:t>-оплата за электроэнергию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  <w:r w:rsidR="00813CD2">
              <w:rPr>
                <w:iCs/>
                <w:szCs w:val="28"/>
              </w:rPr>
              <w:t>2</w:t>
            </w:r>
            <w:r w:rsidR="00A476CB">
              <w:rPr>
                <w:iCs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EF3333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538,1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A60968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="00F96EF3">
              <w:rPr>
                <w:iCs/>
                <w:szCs w:val="28"/>
              </w:rPr>
              <w:t>9</w:t>
            </w:r>
            <w:r w:rsidR="00813CD2">
              <w:rPr>
                <w:iCs/>
                <w:szCs w:val="28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  <w:r w:rsidR="00701789">
              <w:rPr>
                <w:iCs/>
                <w:szCs w:val="28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  <w:r w:rsidR="00701789">
              <w:rPr>
                <w:iCs/>
                <w:szCs w:val="28"/>
              </w:rPr>
              <w:t>81,0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701789" w:rsidP="00A00821">
            <w:pPr>
              <w:pStyle w:val="ac"/>
              <w:tabs>
                <w:tab w:val="left" w:pos="615"/>
                <w:tab w:val="left" w:pos="1525"/>
                <w:tab w:val="center" w:pos="2572"/>
              </w:tabs>
              <w:snapToGri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181,0</w:t>
            </w:r>
            <w:r w:rsidR="00906650">
              <w:rPr>
                <w:iCs/>
                <w:szCs w:val="28"/>
              </w:rPr>
              <w:tab/>
            </w: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-</w:t>
            </w:r>
            <w:r w:rsidRPr="00544D07">
              <w:rPr>
                <w:iCs/>
                <w:szCs w:val="28"/>
              </w:rPr>
              <w:t>содержание наружных сетей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13CD2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F96EF3">
            <w:pPr>
              <w:pStyle w:val="ac"/>
              <w:snapToGrid w:val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iCs/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 w:rsidP="00A00821">
            <w:pPr>
              <w:pStyle w:val="ac"/>
              <w:snapToGrid w:val="0"/>
              <w:ind w:left="210" w:hanging="21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F3333">
              <w:rPr>
                <w:szCs w:val="28"/>
              </w:rPr>
              <w:t>Оплата внештатного сотрудника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 w:rsidP="00662EE4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EF333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A60968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A8540C">
              <w:rPr>
                <w:szCs w:val="28"/>
              </w:rPr>
              <w:t>МБ трансферты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A8540C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662EE4" w:rsidP="00662EE4">
            <w:pPr>
              <w:pStyle w:val="ac"/>
              <w:tabs>
                <w:tab w:val="left" w:pos="28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ab/>
            </w:r>
            <w:r w:rsidR="00906650">
              <w:rPr>
                <w:szCs w:val="28"/>
              </w:rPr>
              <w:t>0</w:t>
            </w:r>
          </w:p>
        </w:tc>
      </w:tr>
      <w:tr w:rsidR="00544D07" w:rsidRPr="00544D07" w:rsidTr="00A00821">
        <w:trPr>
          <w:trHeight w:val="73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44D07">
              <w:rPr>
                <w:szCs w:val="28"/>
              </w:rPr>
              <w:t xml:space="preserve">Организация и содержание мест </w:t>
            </w:r>
            <w:r>
              <w:rPr>
                <w:szCs w:val="28"/>
              </w:rPr>
              <w:t xml:space="preserve">        </w:t>
            </w:r>
            <w:r w:rsidRPr="00544D07">
              <w:rPr>
                <w:szCs w:val="28"/>
              </w:rPr>
              <w:t>захоронения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13CD2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B79AE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F96EF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 w:rsidP="00662EE4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44D07">
              <w:rPr>
                <w:szCs w:val="28"/>
              </w:rPr>
              <w:t xml:space="preserve">Прочие мероприятия в области </w:t>
            </w:r>
            <w:r>
              <w:rPr>
                <w:szCs w:val="28"/>
              </w:rPr>
              <w:t xml:space="preserve">            </w:t>
            </w:r>
            <w:r w:rsidRPr="00544D07">
              <w:rPr>
                <w:szCs w:val="28"/>
              </w:rPr>
              <w:t>благоустройства, в т.ч.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13CD2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B79AE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F96EF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310,</w:t>
            </w:r>
            <w:r w:rsidR="00813CD2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2B0BC1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6650">
              <w:rPr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2B0BC1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6650">
              <w:rPr>
                <w:szCs w:val="28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2B0BC1" w:rsidP="00662EE4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6650">
              <w:rPr>
                <w:szCs w:val="28"/>
              </w:rPr>
              <w:t>4,2</w:t>
            </w: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544D07">
              <w:rPr>
                <w:szCs w:val="28"/>
              </w:rPr>
              <w:t>Благоустройство  парка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544D07">
              <w:rPr>
                <w:szCs w:val="28"/>
              </w:rPr>
              <w:t>- устройство и содержание детских площадок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544D07">
              <w:rPr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13CD2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F96EF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310,</w:t>
            </w:r>
            <w:r w:rsidR="00813CD2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4D07" w:rsidRPr="00544D07" w:rsidTr="00A00821"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544D07">
              <w:rPr>
                <w:szCs w:val="28"/>
              </w:rPr>
              <w:t xml:space="preserve">Расходы по обеспечению </w:t>
            </w:r>
            <w:r>
              <w:rPr>
                <w:szCs w:val="28"/>
              </w:rPr>
              <w:t xml:space="preserve">                             </w:t>
            </w:r>
            <w:r w:rsidRPr="00544D07">
              <w:rPr>
                <w:szCs w:val="28"/>
              </w:rPr>
              <w:t xml:space="preserve">сохранности и ремонта военно-мемориальных </w:t>
            </w:r>
            <w:r>
              <w:rPr>
                <w:szCs w:val="28"/>
              </w:rPr>
              <w:t xml:space="preserve">    </w:t>
            </w:r>
            <w:r w:rsidRPr="00544D07">
              <w:rPr>
                <w:szCs w:val="28"/>
              </w:rPr>
              <w:t>объектов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A60968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 w:rsidP="00A00821">
            <w:pPr>
              <w:pStyle w:val="ac"/>
              <w:tabs>
                <w:tab w:val="left" w:pos="315"/>
                <w:tab w:val="center" w:pos="2572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544D07" w:rsidRPr="00544D07" w:rsidTr="00A00821">
        <w:trPr>
          <w:trHeight w:val="45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544D07">
            <w:pPr>
              <w:pStyle w:val="ac"/>
              <w:snapToGrid w:val="0"/>
              <w:rPr>
                <w:szCs w:val="28"/>
              </w:rPr>
            </w:pPr>
            <w:r w:rsidRPr="00544D07">
              <w:rPr>
                <w:szCs w:val="28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711AEA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3CD2">
              <w:rPr>
                <w:szCs w:val="28"/>
              </w:rPr>
              <w:t>49</w:t>
            </w:r>
            <w:r w:rsidR="00A8540C">
              <w:rPr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EF3333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813CD2">
            <w:pPr>
              <w:pStyle w:val="ac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A8540C">
              <w:rPr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446,5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212,8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01789">
              <w:rPr>
                <w:szCs w:val="28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01789">
              <w:rPr>
                <w:szCs w:val="28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544D07" w:rsidRDefault="00906650">
            <w:pPr>
              <w:pStyle w:val="ac"/>
              <w:snapToGrid w:val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01789">
              <w:rPr>
                <w:szCs w:val="28"/>
              </w:rPr>
              <w:t>7,2</w:t>
            </w:r>
          </w:p>
        </w:tc>
      </w:tr>
    </w:tbl>
    <w:p w:rsidR="000C2E6C" w:rsidRDefault="000C2E6C">
      <w:pPr>
        <w:snapToGrid w:val="0"/>
        <w:spacing w:line="100" w:lineRule="atLeast"/>
        <w:jc w:val="center"/>
        <w:rPr>
          <w:sz w:val="28"/>
          <w:szCs w:val="28"/>
        </w:rPr>
      </w:pPr>
    </w:p>
    <w:p w:rsidR="000C2E6C" w:rsidRDefault="000C2E6C">
      <w:pPr>
        <w:rPr>
          <w:b/>
          <w:bCs/>
          <w:iCs/>
          <w:sz w:val="28"/>
          <w:szCs w:val="28"/>
        </w:rPr>
      </w:pPr>
      <w:r>
        <w:t xml:space="preserve">                                          </w:t>
      </w: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0C2E6C" w:rsidRDefault="000C2E6C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Пузевс</w:t>
      </w:r>
      <w:r w:rsidR="00662EE4">
        <w:rPr>
          <w:rFonts w:ascii="Times New Roman" w:hAnsi="Times New Roman"/>
          <w:sz w:val="28"/>
          <w:szCs w:val="28"/>
        </w:rPr>
        <w:t>кого</w:t>
      </w:r>
      <w:proofErr w:type="spellEnd"/>
      <w:r w:rsidR="00662EE4">
        <w:rPr>
          <w:rFonts w:ascii="Times New Roman" w:hAnsi="Times New Roman"/>
          <w:sz w:val="28"/>
          <w:szCs w:val="28"/>
        </w:rPr>
        <w:t xml:space="preserve"> сельского поселения  в 2018-2024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53696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b/>
        </w:rPr>
        <w:t xml:space="preserve">  </w:t>
      </w:r>
      <w:r w:rsidR="00701789">
        <w:rPr>
          <w:rFonts w:ascii="Times New Roman" w:hAnsi="Times New Roman"/>
          <w:sz w:val="28"/>
          <w:szCs w:val="28"/>
        </w:rPr>
        <w:t xml:space="preserve"> 4</w:t>
      </w:r>
      <w:r w:rsidR="0049676F">
        <w:rPr>
          <w:rFonts w:ascii="Times New Roman" w:hAnsi="Times New Roman"/>
          <w:sz w:val="28"/>
          <w:szCs w:val="28"/>
        </w:rPr>
        <w:t>49</w:t>
      </w:r>
      <w:r w:rsidR="00A8540C">
        <w:rPr>
          <w:rFonts w:ascii="Times New Roman" w:hAnsi="Times New Roman"/>
          <w:sz w:val="28"/>
          <w:szCs w:val="28"/>
        </w:rPr>
        <w:t>1</w:t>
      </w:r>
      <w:r w:rsidR="0049676F">
        <w:rPr>
          <w:rFonts w:ascii="Times New Roman" w:hAnsi="Times New Roman"/>
          <w:sz w:val="28"/>
          <w:szCs w:val="28"/>
        </w:rPr>
        <w:t>,</w:t>
      </w:r>
      <w:r w:rsidR="00A854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2E6C" w:rsidRDefault="005E3F0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- 2213,9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711A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— </w:t>
      </w:r>
      <w:r w:rsidR="004066B8">
        <w:rPr>
          <w:rFonts w:ascii="Times New Roman" w:hAnsi="Times New Roman"/>
          <w:sz w:val="28"/>
          <w:szCs w:val="28"/>
        </w:rPr>
        <w:t>99</w:t>
      </w:r>
      <w:r w:rsidR="00A8540C">
        <w:rPr>
          <w:rFonts w:ascii="Times New Roman" w:hAnsi="Times New Roman"/>
          <w:sz w:val="28"/>
          <w:szCs w:val="28"/>
        </w:rPr>
        <w:t>6,7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34740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—</w:t>
      </w:r>
      <w:r w:rsidR="00711AEA">
        <w:rPr>
          <w:rFonts w:ascii="Times New Roman" w:hAnsi="Times New Roman"/>
          <w:sz w:val="28"/>
          <w:szCs w:val="28"/>
        </w:rPr>
        <w:t>446,5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34740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</w:t>
      </w:r>
      <w:r w:rsidR="00711AEA">
        <w:rPr>
          <w:rFonts w:ascii="Times New Roman" w:hAnsi="Times New Roman"/>
          <w:sz w:val="28"/>
          <w:szCs w:val="28"/>
        </w:rPr>
        <w:t>212,8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34740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---</w:t>
      </w:r>
      <w:r w:rsidR="00701789">
        <w:rPr>
          <w:rFonts w:ascii="Times New Roman" w:hAnsi="Times New Roman"/>
          <w:sz w:val="28"/>
          <w:szCs w:val="28"/>
        </w:rPr>
        <w:t>207,2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347401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</w:t>
      </w:r>
      <w:r w:rsidR="00701789">
        <w:rPr>
          <w:rFonts w:ascii="Times New Roman" w:hAnsi="Times New Roman"/>
          <w:sz w:val="28"/>
          <w:szCs w:val="28"/>
        </w:rPr>
        <w:t>207,2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662EE4" w:rsidRDefault="00347401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год----</w:t>
      </w:r>
      <w:r w:rsidR="00701789">
        <w:rPr>
          <w:rFonts w:ascii="Times New Roman" w:hAnsi="Times New Roman"/>
          <w:sz w:val="28"/>
          <w:szCs w:val="28"/>
        </w:rPr>
        <w:t>207,2</w:t>
      </w:r>
      <w:r w:rsidR="00662EE4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0C2E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C2E6C" w:rsidRDefault="000C2E6C">
      <w:pPr>
        <w:pStyle w:val="ab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pStyle w:val="ab"/>
        <w:snapToGri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0C2E6C" w:rsidRDefault="000C2E6C">
      <w:pPr>
        <w:pStyle w:val="a7"/>
        <w:snapToGrid w:val="0"/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0C2E6C" w:rsidRDefault="000C2E6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>
        <w:rPr>
          <w:rFonts w:cs="Arial"/>
          <w:color w:val="000000"/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2E6C" w:rsidRDefault="000C2E6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подпрограммы:</w:t>
      </w:r>
    </w:p>
    <w:p w:rsidR="000C2E6C" w:rsidRDefault="000C2E6C">
      <w:pPr>
        <w:numPr>
          <w:ilvl w:val="0"/>
          <w:numId w:val="7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благоустройства поселения;</w:t>
      </w:r>
    </w:p>
    <w:p w:rsidR="000C2E6C" w:rsidRDefault="000C2E6C">
      <w:pPr>
        <w:numPr>
          <w:ilvl w:val="0"/>
          <w:numId w:val="7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протяженности отремонтированных  дорог в поселении;</w:t>
      </w:r>
    </w:p>
    <w:p w:rsidR="000C2E6C" w:rsidRDefault="000C2E6C">
      <w:pPr>
        <w:numPr>
          <w:ilvl w:val="0"/>
          <w:numId w:val="8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0C2E6C" w:rsidRDefault="000C2E6C">
      <w:pPr>
        <w:numPr>
          <w:ilvl w:val="0"/>
          <w:numId w:val="8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 зеленых насаждений в поселении;</w:t>
      </w:r>
    </w:p>
    <w:p w:rsidR="000C2E6C" w:rsidRDefault="000C2E6C">
      <w:pPr>
        <w:numPr>
          <w:ilvl w:val="0"/>
          <w:numId w:val="8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0C2E6C" w:rsidRDefault="000C2E6C">
      <w:pPr>
        <w:numPr>
          <w:ilvl w:val="0"/>
          <w:numId w:val="8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размещение на территории населенных пунктов детских площадок для организованного и безопасного отдыха детей.</w:t>
      </w:r>
    </w:p>
    <w:p w:rsidR="000C2E6C" w:rsidRDefault="000C2E6C">
      <w:pPr>
        <w:snapToGrid w:val="0"/>
        <w:jc w:val="both"/>
        <w:rPr>
          <w:sz w:val="28"/>
          <w:szCs w:val="28"/>
        </w:rPr>
      </w:pPr>
    </w:p>
    <w:p w:rsidR="000C2E6C" w:rsidRDefault="004E2EE6">
      <w:pPr>
        <w:numPr>
          <w:ilvl w:val="1"/>
          <w:numId w:val="15"/>
        </w:numPr>
        <w:spacing w:line="100" w:lineRule="atLeast"/>
        <w:ind w:left="720"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0C2E6C">
        <w:rPr>
          <w:b/>
          <w:bCs/>
          <w:i/>
          <w:iCs/>
          <w:sz w:val="28"/>
          <w:szCs w:val="28"/>
        </w:rPr>
        <w:t xml:space="preserve">Подпрограмма «Социальная политика </w:t>
      </w:r>
      <w:proofErr w:type="spellStart"/>
      <w:r w:rsidR="000C2E6C">
        <w:rPr>
          <w:b/>
          <w:bCs/>
          <w:i/>
          <w:iCs/>
          <w:sz w:val="28"/>
          <w:szCs w:val="28"/>
        </w:rPr>
        <w:t>Пузевского</w:t>
      </w:r>
      <w:proofErr w:type="spellEnd"/>
      <w:r w:rsidR="000C2E6C">
        <w:rPr>
          <w:b/>
          <w:bCs/>
          <w:i/>
          <w:iCs/>
          <w:sz w:val="28"/>
          <w:szCs w:val="28"/>
        </w:rPr>
        <w:t xml:space="preserve"> сельского поселения».</w:t>
      </w:r>
    </w:p>
    <w:p w:rsidR="000C2E6C" w:rsidRDefault="000C2E6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1. ПАСПОРТ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 «Социальная политика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-67" w:type="dxa"/>
        <w:tblLayout w:type="fixed"/>
        <w:tblLook w:val="0000"/>
      </w:tblPr>
      <w:tblGrid>
        <w:gridCol w:w="2759"/>
        <w:gridCol w:w="7272"/>
      </w:tblGrid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качества жизни отдельных категорий граждан сельского поселения</w:t>
            </w:r>
            <w:proofErr w:type="gramEnd"/>
          </w:p>
        </w:tc>
      </w:tr>
      <w:tr w:rsidR="000C2E6C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4514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Пузевского</w:t>
            </w:r>
            <w:proofErr w:type="spellEnd"/>
            <w:r w:rsidR="004514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</w:t>
            </w:r>
            <w:r w:rsidR="005369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11AEA">
              <w:rPr>
                <w:rFonts w:ascii="Times New Roman" w:hAnsi="Times New Roman"/>
                <w:sz w:val="28"/>
                <w:szCs w:val="28"/>
              </w:rPr>
              <w:t xml:space="preserve"> на сумму 433,8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C2E6C" w:rsidRDefault="004514A7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D2771">
              <w:rPr>
                <w:rFonts w:ascii="Times New Roman" w:hAnsi="Times New Roman"/>
                <w:sz w:val="28"/>
                <w:szCs w:val="28"/>
              </w:rPr>
              <w:t>8 год  -  59,8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711AE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64,0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4514A7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711AEA">
              <w:rPr>
                <w:rFonts w:ascii="Times New Roman" w:hAnsi="Times New Roman"/>
                <w:sz w:val="28"/>
                <w:szCs w:val="28"/>
              </w:rPr>
              <w:t xml:space="preserve"> год —7</w:t>
            </w:r>
            <w:r w:rsidR="0073063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042A65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—6</w:t>
            </w:r>
            <w:r w:rsidR="00730633">
              <w:rPr>
                <w:rFonts w:ascii="Times New Roman" w:hAnsi="Times New Roman"/>
                <w:sz w:val="28"/>
                <w:szCs w:val="28"/>
              </w:rPr>
              <w:t>0</w:t>
            </w:r>
            <w:r w:rsidR="000C2E6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0C2E6C" w:rsidRDefault="0073063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2A65">
              <w:rPr>
                <w:rFonts w:ascii="Times New Roman" w:hAnsi="Times New Roman"/>
                <w:sz w:val="28"/>
                <w:szCs w:val="28"/>
              </w:rPr>
              <w:t>2 год —6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C2E6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0C2E6C" w:rsidRDefault="00042A65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—6</w:t>
            </w:r>
            <w:r w:rsidR="00730633">
              <w:rPr>
                <w:rFonts w:ascii="Times New Roman" w:hAnsi="Times New Roman"/>
                <w:sz w:val="28"/>
                <w:szCs w:val="28"/>
              </w:rPr>
              <w:t>0</w:t>
            </w:r>
            <w:r w:rsidR="000C2E6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4514A7" w:rsidRDefault="00042A65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год----6</w:t>
            </w:r>
            <w:r w:rsidR="00730633">
              <w:rPr>
                <w:rFonts w:ascii="Times New Roman" w:hAnsi="Times New Roman"/>
                <w:sz w:val="28"/>
                <w:szCs w:val="28"/>
              </w:rPr>
              <w:t>0</w:t>
            </w:r>
            <w:r w:rsidR="004514A7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 </w:t>
            </w:r>
            <w:proofErr w:type="gramStart"/>
            <w:r>
              <w:rPr>
                <w:sz w:val="28"/>
                <w:szCs w:val="28"/>
              </w:rPr>
              <w:t>качества жизни отдельных категорий граждан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.                                                       </w:t>
            </w:r>
          </w:p>
        </w:tc>
      </w:tr>
    </w:tbl>
    <w:p w:rsidR="000C2E6C" w:rsidRDefault="000C2E6C">
      <w:pPr>
        <w:spacing w:before="120" w:after="120" w:line="100" w:lineRule="atLeast"/>
        <w:jc w:val="both"/>
      </w:pPr>
    </w:p>
    <w:p w:rsidR="000C2E6C" w:rsidRDefault="000C2E6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и не снижающаяся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0C2E6C" w:rsidRDefault="000C2E6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выделить отдельную категорию граждан – безработные, состоящие на учете в центре занятости населения. По договоренности с центром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занятости эта категория граждан принимается администрацией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на временную работу по благоустройству поселения.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Федеральным и областным законодательством, за счет средств бюджета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2E6C" w:rsidRDefault="000C2E6C">
      <w:pPr>
        <w:autoSpaceDE w:val="0"/>
        <w:ind w:firstLine="540"/>
        <w:jc w:val="both"/>
        <w:rPr>
          <w:sz w:val="28"/>
          <w:szCs w:val="28"/>
        </w:rPr>
      </w:pPr>
    </w:p>
    <w:p w:rsidR="000C2E6C" w:rsidRDefault="000C2E6C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0C2E6C" w:rsidRDefault="000C2E6C">
      <w:pPr>
        <w:snapToGrid w:val="0"/>
        <w:spacing w:before="120" w:after="120" w:line="100" w:lineRule="atLeast"/>
        <w:jc w:val="both"/>
        <w:rPr>
          <w:sz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</w:r>
      <w:r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rFonts w:cs="Arial"/>
          <w:color w:val="000000"/>
          <w:sz w:val="28"/>
          <w:szCs w:val="28"/>
        </w:rPr>
        <w:t>отдельных категорий населения  сельского поселения</w:t>
      </w:r>
      <w:r>
        <w:rPr>
          <w:sz w:val="28"/>
        </w:rPr>
        <w:t>.</w:t>
      </w:r>
    </w:p>
    <w:p w:rsidR="000C2E6C" w:rsidRDefault="000C2E6C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0C2E6C" w:rsidRDefault="000C2E6C">
      <w:pPr>
        <w:numPr>
          <w:ilvl w:val="0"/>
          <w:numId w:val="9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исполнение обязательств установленных федеральным и областным законодательством,  нормативно — правовыми актами </w:t>
      </w:r>
      <w:proofErr w:type="spellStart"/>
      <w:r>
        <w:rPr>
          <w:rFonts w:cs="Arial"/>
          <w:color w:val="000000"/>
          <w:sz w:val="28"/>
          <w:szCs w:val="28"/>
        </w:rPr>
        <w:t>Пузевского</w:t>
      </w:r>
      <w:proofErr w:type="spellEnd"/>
      <w:r>
        <w:rPr>
          <w:sz w:val="28"/>
        </w:rPr>
        <w:t xml:space="preserve"> сельского поселения.</w:t>
      </w:r>
    </w:p>
    <w:p w:rsidR="000C2E6C" w:rsidRDefault="000C2E6C">
      <w:pPr>
        <w:pStyle w:val="a7"/>
        <w:snapToGrid w:val="0"/>
        <w:spacing w:after="0" w:line="100" w:lineRule="atLeast"/>
        <w:ind w:hanging="17"/>
        <w:jc w:val="both"/>
        <w:rPr>
          <w:sz w:val="28"/>
        </w:rPr>
      </w:pPr>
    </w:p>
    <w:p w:rsidR="000C2E6C" w:rsidRDefault="000C2E6C">
      <w:pPr>
        <w:pStyle w:val="a7"/>
        <w:snapToGrid w:val="0"/>
        <w:spacing w:after="0"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4514A7">
        <w:rPr>
          <w:sz w:val="28"/>
          <w:szCs w:val="28"/>
        </w:rPr>
        <w:t>к реализации подпрограммы - 2018-2024</w:t>
      </w:r>
      <w:r>
        <w:rPr>
          <w:sz w:val="28"/>
          <w:szCs w:val="28"/>
        </w:rPr>
        <w:t xml:space="preserve"> годы.</w:t>
      </w:r>
    </w:p>
    <w:p w:rsidR="000C2E6C" w:rsidRDefault="000C2E6C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0C2E6C" w:rsidRDefault="000C2E6C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0C2E6C" w:rsidRDefault="000C2E6C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                                                                                </w:t>
      </w:r>
    </w:p>
    <w:p w:rsidR="000C2E6C" w:rsidRDefault="000C2E6C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pPr w:leftFromText="180" w:rightFromText="180" w:vertAnchor="text" w:tblpX="-938" w:tblpY="1"/>
        <w:tblOverlap w:val="never"/>
        <w:tblW w:w="149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850"/>
        <w:gridCol w:w="992"/>
        <w:gridCol w:w="851"/>
        <w:gridCol w:w="850"/>
        <w:gridCol w:w="709"/>
        <w:gridCol w:w="709"/>
        <w:gridCol w:w="780"/>
        <w:gridCol w:w="779"/>
        <w:gridCol w:w="206"/>
        <w:gridCol w:w="1820"/>
        <w:gridCol w:w="10"/>
        <w:gridCol w:w="65"/>
        <w:gridCol w:w="1755"/>
        <w:gridCol w:w="10"/>
        <w:gridCol w:w="65"/>
      </w:tblGrid>
      <w:tr w:rsidR="00A00821" w:rsidTr="00A00821">
        <w:trPr>
          <w:gridAfter w:val="7"/>
          <w:wAfter w:w="3931" w:type="dxa"/>
        </w:trPr>
        <w:tc>
          <w:tcPr>
            <w:tcW w:w="4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0821" w:rsidRDefault="00A00821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0821" w:rsidRDefault="00A00821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1" w:rsidRDefault="00A00821" w:rsidP="00616376">
            <w:pPr>
              <w:snapToGrid w:val="0"/>
            </w:pPr>
          </w:p>
        </w:tc>
      </w:tr>
      <w:tr w:rsidR="00616376" w:rsidTr="00A00821">
        <w:tc>
          <w:tcPr>
            <w:tcW w:w="4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6376" w:rsidRDefault="00616376" w:rsidP="0061637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6376" w:rsidRDefault="00616376" w:rsidP="006163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76" w:rsidRDefault="00616376" w:rsidP="0061637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76" w:rsidRDefault="00616376" w:rsidP="0061637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616376" w:rsidRDefault="00616376" w:rsidP="0061637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16376" w:rsidTr="00A00821">
        <w:trPr>
          <w:gridAfter w:val="3"/>
          <w:wAfter w:w="1830" w:type="dxa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</w:tcBorders>
          </w:tcPr>
          <w:p w:rsidR="00616376" w:rsidRDefault="00616376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службы  в 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Пузевсккого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6376" w:rsidRDefault="00F878EF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1AEA">
              <w:rPr>
                <w:sz w:val="28"/>
                <w:szCs w:val="2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A744DF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711AEA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711AEA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06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</w:tcPr>
          <w:p w:rsidR="00616376" w:rsidRDefault="00616376" w:rsidP="00616376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616376" w:rsidTr="00A00821">
        <w:trPr>
          <w:gridAfter w:val="2"/>
          <w:wAfter w:w="75" w:type="dxa"/>
        </w:trPr>
        <w:tc>
          <w:tcPr>
            <w:tcW w:w="4450" w:type="dxa"/>
            <w:tcBorders>
              <w:left w:val="single" w:sz="1" w:space="0" w:color="000000"/>
              <w:bottom w:val="single" w:sz="1" w:space="0" w:color="000000"/>
            </w:tcBorders>
          </w:tcPr>
          <w:p w:rsidR="00616376" w:rsidRDefault="00616376" w:rsidP="0061637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  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6376" w:rsidRDefault="00F878EF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1AEA">
              <w:rPr>
                <w:sz w:val="28"/>
                <w:szCs w:val="2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A744DF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711AEA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711AEA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6" w:rsidRDefault="00042A65" w:rsidP="0061637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76" w:rsidRPr="00466B8F" w:rsidRDefault="00616376" w:rsidP="00616376">
            <w:pPr>
              <w:suppressAutoHyphens w:val="0"/>
              <w:rPr>
                <w:sz w:val="28"/>
                <w:szCs w:val="28"/>
              </w:rPr>
            </w:pPr>
            <w:r>
              <w:t xml:space="preserve"> </w:t>
            </w:r>
            <w:r w:rsidR="00042A65"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76" w:rsidRPr="00466B8F" w:rsidRDefault="00042A65" w:rsidP="00616376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0633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616376" w:rsidRDefault="00616376" w:rsidP="00616376">
            <w:pPr>
              <w:suppressAutoHyphens w:val="0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6" w:rsidRDefault="00616376" w:rsidP="00616376">
            <w:pPr>
              <w:suppressAutoHyphens w:val="0"/>
            </w:pPr>
          </w:p>
        </w:tc>
      </w:tr>
      <w:tr w:rsidR="00466B8F" w:rsidTr="00A0082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9411" w:type="dxa"/>
          <w:wAfter w:w="65" w:type="dxa"/>
          <w:trHeight w:val="100"/>
        </w:trPr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B8F" w:rsidRDefault="00466B8F" w:rsidP="00616376">
            <w:pPr>
              <w:snapToGrid w:val="0"/>
              <w:spacing w:line="100" w:lineRule="atLeast"/>
              <w:jc w:val="center"/>
            </w:pPr>
          </w:p>
        </w:tc>
        <w:tc>
          <w:tcPr>
            <w:tcW w:w="1830" w:type="dxa"/>
            <w:gridSpan w:val="2"/>
            <w:tcBorders>
              <w:left w:val="nil"/>
            </w:tcBorders>
          </w:tcPr>
          <w:p w:rsidR="00466B8F" w:rsidRDefault="00466B8F" w:rsidP="00616376">
            <w:pPr>
              <w:snapToGrid w:val="0"/>
              <w:spacing w:line="100" w:lineRule="atLeast"/>
              <w:jc w:val="center"/>
            </w:pPr>
          </w:p>
        </w:tc>
        <w:tc>
          <w:tcPr>
            <w:tcW w:w="1830" w:type="dxa"/>
            <w:gridSpan w:val="3"/>
          </w:tcPr>
          <w:p w:rsidR="00466B8F" w:rsidRDefault="00466B8F" w:rsidP="00616376">
            <w:pPr>
              <w:snapToGrid w:val="0"/>
              <w:spacing w:line="100" w:lineRule="atLeast"/>
              <w:jc w:val="center"/>
            </w:pPr>
          </w:p>
        </w:tc>
      </w:tr>
    </w:tbl>
    <w:p w:rsidR="000C2E6C" w:rsidRDefault="00466B8F">
      <w:pPr>
        <w:snapToGrid w:val="0"/>
        <w:spacing w:line="100" w:lineRule="atLeast"/>
        <w:jc w:val="center"/>
      </w:pPr>
      <w:r>
        <w:br w:type="textWrapping" w:clear="all"/>
      </w:r>
    </w:p>
    <w:p w:rsidR="000C2E6C" w:rsidRDefault="000C2E6C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</w:t>
      </w:r>
    </w:p>
    <w:p w:rsidR="000C2E6C" w:rsidRDefault="000C2E6C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Пузевского</w:t>
      </w:r>
      <w:proofErr w:type="spellEnd"/>
      <w:r w:rsidR="006163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6963">
        <w:rPr>
          <w:rFonts w:ascii="Times New Roman" w:hAnsi="Times New Roman"/>
          <w:sz w:val="28"/>
          <w:szCs w:val="28"/>
        </w:rPr>
        <w:t xml:space="preserve">  в 2018-2024 г.</w:t>
      </w:r>
      <w:r w:rsidR="00711AEA">
        <w:rPr>
          <w:rFonts w:ascii="Times New Roman" w:hAnsi="Times New Roman"/>
          <w:sz w:val="28"/>
          <w:szCs w:val="28"/>
        </w:rPr>
        <w:t xml:space="preserve"> на сумму 433,8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2E6C" w:rsidRDefault="00A744D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 59,8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61637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711AEA">
        <w:rPr>
          <w:rFonts w:ascii="Times New Roman" w:hAnsi="Times New Roman"/>
          <w:sz w:val="28"/>
          <w:szCs w:val="28"/>
        </w:rPr>
        <w:t xml:space="preserve"> год — 64</w:t>
      </w:r>
      <w:r w:rsidR="000C2E6C">
        <w:rPr>
          <w:rFonts w:ascii="Times New Roman" w:hAnsi="Times New Roman"/>
          <w:sz w:val="28"/>
          <w:szCs w:val="28"/>
        </w:rPr>
        <w:t>,0 тыс. рублей</w:t>
      </w:r>
    </w:p>
    <w:p w:rsidR="000C2E6C" w:rsidRDefault="0061637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11AEA">
        <w:rPr>
          <w:rFonts w:ascii="Times New Roman" w:hAnsi="Times New Roman"/>
          <w:sz w:val="28"/>
          <w:szCs w:val="28"/>
        </w:rPr>
        <w:t xml:space="preserve"> год —7</w:t>
      </w:r>
      <w:r w:rsidR="00730633">
        <w:rPr>
          <w:rFonts w:ascii="Times New Roman" w:hAnsi="Times New Roman"/>
          <w:sz w:val="28"/>
          <w:szCs w:val="28"/>
        </w:rPr>
        <w:t>0</w:t>
      </w:r>
      <w:r w:rsidR="000C2E6C">
        <w:rPr>
          <w:rFonts w:ascii="Times New Roman" w:hAnsi="Times New Roman"/>
          <w:sz w:val="28"/>
          <w:szCs w:val="28"/>
        </w:rPr>
        <w:t>,0 тыс. рублей</w:t>
      </w:r>
    </w:p>
    <w:p w:rsidR="000C2E6C" w:rsidRDefault="0061637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042A65">
        <w:rPr>
          <w:rFonts w:ascii="Times New Roman" w:hAnsi="Times New Roman"/>
          <w:sz w:val="28"/>
          <w:szCs w:val="28"/>
        </w:rPr>
        <w:t xml:space="preserve"> год —6</w:t>
      </w:r>
      <w:r w:rsidR="00730633">
        <w:rPr>
          <w:rFonts w:ascii="Times New Roman" w:hAnsi="Times New Roman"/>
          <w:sz w:val="28"/>
          <w:szCs w:val="28"/>
        </w:rPr>
        <w:t>0</w:t>
      </w:r>
      <w:r w:rsidR="000C2E6C">
        <w:rPr>
          <w:rFonts w:ascii="Times New Roman" w:hAnsi="Times New Roman"/>
          <w:sz w:val="28"/>
          <w:szCs w:val="28"/>
        </w:rPr>
        <w:t>,0 тыс. рублей</w:t>
      </w:r>
    </w:p>
    <w:p w:rsidR="000C2E6C" w:rsidRDefault="0061637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042A65">
        <w:rPr>
          <w:rFonts w:ascii="Times New Roman" w:hAnsi="Times New Roman"/>
          <w:sz w:val="28"/>
          <w:szCs w:val="28"/>
        </w:rPr>
        <w:t xml:space="preserve"> год —6</w:t>
      </w:r>
      <w:r w:rsidR="00730633">
        <w:rPr>
          <w:rFonts w:ascii="Times New Roman" w:hAnsi="Times New Roman"/>
          <w:sz w:val="28"/>
          <w:szCs w:val="28"/>
        </w:rPr>
        <w:t>0</w:t>
      </w:r>
      <w:r w:rsidR="000C2E6C">
        <w:rPr>
          <w:rFonts w:ascii="Times New Roman" w:hAnsi="Times New Roman"/>
          <w:sz w:val="28"/>
          <w:szCs w:val="28"/>
        </w:rPr>
        <w:t>,0 тыс. рублей</w:t>
      </w:r>
    </w:p>
    <w:p w:rsidR="000C2E6C" w:rsidRDefault="00616376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042A65">
        <w:rPr>
          <w:rFonts w:ascii="Times New Roman" w:hAnsi="Times New Roman"/>
          <w:sz w:val="28"/>
          <w:szCs w:val="28"/>
        </w:rPr>
        <w:t xml:space="preserve"> год —6</w:t>
      </w:r>
      <w:r w:rsidR="00730633">
        <w:rPr>
          <w:rFonts w:ascii="Times New Roman" w:hAnsi="Times New Roman"/>
          <w:sz w:val="28"/>
          <w:szCs w:val="28"/>
        </w:rPr>
        <w:t>0</w:t>
      </w:r>
      <w:r w:rsidR="000C2E6C">
        <w:rPr>
          <w:rFonts w:ascii="Times New Roman" w:hAnsi="Times New Roman"/>
          <w:sz w:val="28"/>
          <w:szCs w:val="28"/>
        </w:rPr>
        <w:t>,0 тыс. рублей</w:t>
      </w:r>
    </w:p>
    <w:p w:rsidR="00616376" w:rsidRDefault="00042A65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---6</w:t>
      </w:r>
      <w:r w:rsidR="00730633">
        <w:rPr>
          <w:rFonts w:ascii="Times New Roman" w:hAnsi="Times New Roman"/>
          <w:sz w:val="28"/>
          <w:szCs w:val="28"/>
        </w:rPr>
        <w:t>0</w:t>
      </w:r>
      <w:r w:rsidR="00616376">
        <w:rPr>
          <w:rFonts w:ascii="Times New Roman" w:hAnsi="Times New Roman"/>
          <w:sz w:val="28"/>
          <w:szCs w:val="28"/>
        </w:rPr>
        <w:t>,0 тыс</w:t>
      </w:r>
      <w:proofErr w:type="gramStart"/>
      <w:r w:rsidR="00616376">
        <w:rPr>
          <w:rFonts w:ascii="Times New Roman" w:hAnsi="Times New Roman"/>
          <w:sz w:val="28"/>
          <w:szCs w:val="28"/>
        </w:rPr>
        <w:t>.р</w:t>
      </w:r>
      <w:proofErr w:type="gramEnd"/>
      <w:r w:rsidR="00616376">
        <w:rPr>
          <w:rFonts w:ascii="Times New Roman" w:hAnsi="Times New Roman"/>
          <w:sz w:val="28"/>
          <w:szCs w:val="28"/>
        </w:rPr>
        <w:t>ублей</w:t>
      </w:r>
    </w:p>
    <w:p w:rsidR="000C2E6C" w:rsidRDefault="000C2E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6C" w:rsidRDefault="000C2E6C">
      <w:pPr>
        <w:pStyle w:val="a7"/>
        <w:snapToGrid w:val="0"/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0C2E6C" w:rsidRDefault="000C2E6C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отдельных категорий граждан </w:t>
      </w:r>
      <w:proofErr w:type="spellStart"/>
      <w:r>
        <w:rPr>
          <w:rFonts w:cs="Arial"/>
          <w:color w:val="000000"/>
          <w:sz w:val="28"/>
          <w:szCs w:val="28"/>
        </w:rPr>
        <w:lastRenderedPageBreak/>
        <w:t>Пузевского</w:t>
      </w:r>
      <w:proofErr w:type="spellEnd"/>
      <w:r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0C2E6C" w:rsidRDefault="000C2E6C">
      <w:pPr>
        <w:jc w:val="both"/>
      </w:pPr>
    </w:p>
    <w:p w:rsidR="000C2E6C" w:rsidRDefault="000C2E6C">
      <w:pPr>
        <w:jc w:val="both"/>
      </w:pPr>
    </w:p>
    <w:p w:rsidR="000C2E6C" w:rsidRDefault="000C2E6C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6.4.</w:t>
      </w:r>
      <w:r w:rsidR="004E2EE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Подпрограмма «</w:t>
      </w:r>
      <w:r>
        <w:rPr>
          <w:b/>
          <w:bCs/>
          <w:iCs/>
          <w:sz w:val="28"/>
          <w:szCs w:val="28"/>
        </w:rPr>
        <w:t>Развитие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национальной экономики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Пузевского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поселения». </w:t>
      </w: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</w:t>
      </w:r>
    </w:p>
    <w:p w:rsidR="000C2E6C" w:rsidRDefault="000C2E6C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«Развитие национальной экономики </w:t>
      </w:r>
      <w:proofErr w:type="spellStart"/>
      <w:r>
        <w:rPr>
          <w:rFonts w:cs="Arial"/>
          <w:color w:val="000000"/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поселения».                                             </w:t>
      </w:r>
    </w:p>
    <w:p w:rsidR="000C2E6C" w:rsidRDefault="000C2E6C">
      <w:pPr>
        <w:ind w:left="-18" w:hanging="3988"/>
        <w:jc w:val="center"/>
      </w:pPr>
    </w:p>
    <w:tbl>
      <w:tblPr>
        <w:tblW w:w="0" w:type="auto"/>
        <w:tblInd w:w="-37" w:type="dxa"/>
        <w:tblLayout w:type="fixed"/>
        <w:tblLook w:val="0000"/>
      </w:tblPr>
      <w:tblGrid>
        <w:gridCol w:w="2759"/>
        <w:gridCol w:w="7309"/>
      </w:tblGrid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подпрограммы является: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территориальное планирование, внесение изменений в генеральный план поселения и правила землепользования и застройки поселения;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современной и эффективной автомобильно-дорожной инфраструктуры.   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проведения оплачиваемых работ состоящих на учете в центре занятости населения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позволит решить следующие задачи: </w:t>
            </w:r>
          </w:p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использование средств бюджета;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автодорог местного значения поселения и  искусственных сооружений на них на уровне, соответствующем категории дороги. Увеличение протяженности соответствующих нормативным   требованиям автодорог сельского поселения за счет их ремонта.</w:t>
            </w:r>
          </w:p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исполнение обязательств поселения по оказанию мер социальной поддержки безработных граждан, установленных федеральным и областным законодательством,  нормативно - правовыми актами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6163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Пузевского</w:t>
            </w:r>
            <w:proofErr w:type="spellEnd"/>
            <w:r w:rsidR="006163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16376">
              <w:rPr>
                <w:rFonts w:ascii="Times New Roman" w:hAnsi="Times New Roman"/>
                <w:sz w:val="28"/>
                <w:szCs w:val="28"/>
              </w:rPr>
              <w:t>24</w:t>
            </w:r>
            <w:r w:rsidR="0053696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3B3AC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4F2EAD">
              <w:rPr>
                <w:rFonts w:ascii="Times New Roman" w:hAnsi="Times New Roman"/>
                <w:sz w:val="28"/>
                <w:szCs w:val="28"/>
              </w:rPr>
              <w:t>608,5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C2E6C" w:rsidRDefault="0056543F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 1750,9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6621DE">
              <w:rPr>
                <w:rFonts w:ascii="Times New Roman" w:hAnsi="Times New Roman"/>
                <w:sz w:val="28"/>
                <w:szCs w:val="28"/>
              </w:rPr>
              <w:t>79</w:t>
            </w:r>
            <w:r w:rsidR="004F2EAD">
              <w:rPr>
                <w:rFonts w:ascii="Times New Roman" w:hAnsi="Times New Roman"/>
                <w:sz w:val="28"/>
                <w:szCs w:val="28"/>
              </w:rPr>
              <w:t>4,1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711AE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14</w:t>
            </w:r>
            <w:r w:rsidR="004F2EAD">
              <w:rPr>
                <w:rFonts w:ascii="Times New Roman" w:hAnsi="Times New Roman"/>
                <w:sz w:val="28"/>
                <w:szCs w:val="28"/>
              </w:rPr>
              <w:t>71,0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711AE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</w:t>
            </w:r>
            <w:r w:rsidR="004F2EAD">
              <w:rPr>
                <w:rFonts w:ascii="Times New Roman" w:hAnsi="Times New Roman"/>
                <w:sz w:val="28"/>
                <w:szCs w:val="28"/>
              </w:rPr>
              <w:t>50,7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711AEA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</w:t>
            </w:r>
            <w:r w:rsidR="004F2EAD">
              <w:rPr>
                <w:rFonts w:ascii="Times New Roman" w:hAnsi="Times New Roman"/>
                <w:sz w:val="28"/>
                <w:szCs w:val="28"/>
              </w:rPr>
              <w:t>80,6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711AEA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</w:t>
            </w:r>
            <w:r w:rsidR="004F2EAD">
              <w:rPr>
                <w:rFonts w:ascii="Times New Roman" w:hAnsi="Times New Roman"/>
                <w:sz w:val="28"/>
                <w:szCs w:val="28"/>
              </w:rPr>
              <w:t xml:space="preserve">80,6 </w:t>
            </w:r>
            <w:r w:rsidR="000C2E6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616376" w:rsidRDefault="00616376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11AEA">
              <w:rPr>
                <w:rFonts w:ascii="Times New Roman" w:hAnsi="Times New Roman"/>
                <w:sz w:val="28"/>
                <w:szCs w:val="28"/>
              </w:rPr>
              <w:t>---16</w:t>
            </w:r>
            <w:r w:rsidR="004F2EAD">
              <w:rPr>
                <w:rFonts w:ascii="Times New Roman" w:hAnsi="Times New Roman"/>
                <w:sz w:val="28"/>
                <w:szCs w:val="28"/>
              </w:rPr>
              <w:t>80,6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внесения изменений в  генеральный план поселения.</w:t>
            </w:r>
          </w:p>
          <w:p w:rsidR="000C2E6C" w:rsidRDefault="000C2E6C">
            <w:pPr>
              <w:pStyle w:val="ConsPlusNonformat"/>
              <w:widowControl/>
              <w:snapToGri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доли автомобильных дорог сельского поселения, не соответствующих нормативным требованиям.</w:t>
            </w:r>
          </w:p>
          <w:p w:rsidR="000C2E6C" w:rsidRDefault="000C2E6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дорожно-транспортных происшествий по причине неудовлетворительного состояния автомобильных дорог, повышение уровня безопасности дорожного движения.</w:t>
            </w:r>
          </w:p>
          <w:p w:rsidR="000C2E6C" w:rsidRDefault="000C2E6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 качества жизни граждан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</w:t>
            </w:r>
          </w:p>
        </w:tc>
      </w:tr>
    </w:tbl>
    <w:p w:rsidR="000C2E6C" w:rsidRDefault="000C2E6C">
      <w:pPr>
        <w:jc w:val="both"/>
      </w:pPr>
    </w:p>
    <w:p w:rsidR="000C2E6C" w:rsidRDefault="000C2E6C">
      <w:pPr>
        <w:numPr>
          <w:ilvl w:val="0"/>
          <w:numId w:val="3"/>
        </w:numPr>
        <w:ind w:left="1116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реализации подпрограммы.</w:t>
      </w:r>
    </w:p>
    <w:p w:rsidR="000C2E6C" w:rsidRDefault="000C2E6C">
      <w:pPr>
        <w:jc w:val="both"/>
      </w:pPr>
    </w:p>
    <w:p w:rsidR="000C2E6C" w:rsidRDefault="000C2E6C">
      <w:pPr>
        <w:snapToGrid w:val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 и изменения в принятых генеральных планах  поселения.</w:t>
      </w:r>
    </w:p>
    <w:p w:rsidR="000C2E6C" w:rsidRDefault="000C2E6C">
      <w:pPr>
        <w:jc w:val="both"/>
        <w:rPr>
          <w:sz w:val="28"/>
          <w:szCs w:val="28"/>
        </w:rPr>
      </w:pPr>
    </w:p>
    <w:p w:rsidR="000C2E6C" w:rsidRDefault="000C2E6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необходимость в проведении  дополнительных изменений  в генеральном плане поселения</w:t>
      </w:r>
    </w:p>
    <w:p w:rsidR="000C2E6C" w:rsidRDefault="000C2E6C">
      <w:pPr>
        <w:numPr>
          <w:ilvl w:val="4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 и сроки реализации подпрограммы.</w:t>
      </w:r>
    </w:p>
    <w:p w:rsidR="000C2E6C" w:rsidRDefault="000C2E6C">
      <w:pPr>
        <w:jc w:val="center"/>
        <w:rPr>
          <w:b/>
          <w:bCs/>
        </w:rPr>
      </w:pPr>
    </w:p>
    <w:p w:rsidR="000C2E6C" w:rsidRDefault="000C2E6C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подпрограммы:</w:t>
      </w:r>
    </w:p>
    <w:p w:rsidR="000C2E6C" w:rsidRDefault="000C2E6C">
      <w:pPr>
        <w:snapToGrid w:val="0"/>
        <w:jc w:val="both"/>
        <w:rPr>
          <w:sz w:val="28"/>
          <w:szCs w:val="28"/>
        </w:rPr>
      </w:pPr>
      <w:r>
        <w:rPr>
          <w:sz w:val="28"/>
        </w:rPr>
        <w:t>-</w:t>
      </w:r>
      <w:r w:rsidR="00A00821">
        <w:rPr>
          <w:sz w:val="28"/>
          <w:szCs w:val="28"/>
        </w:rPr>
        <w:t xml:space="preserve">   внесение изменений  в Г</w:t>
      </w:r>
      <w:r>
        <w:rPr>
          <w:sz w:val="28"/>
          <w:szCs w:val="28"/>
        </w:rPr>
        <w:t xml:space="preserve">енеральный план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0C2E6C" w:rsidRDefault="000C2E6C">
      <w:pPr>
        <w:rPr>
          <w:sz w:val="28"/>
          <w:szCs w:val="28"/>
        </w:rPr>
      </w:pPr>
      <w:r>
        <w:rPr>
          <w:sz w:val="28"/>
          <w:szCs w:val="28"/>
        </w:rPr>
        <w:t xml:space="preserve">(установка границ села </w:t>
      </w:r>
      <w:proofErr w:type="spellStart"/>
      <w:r>
        <w:rPr>
          <w:sz w:val="28"/>
          <w:szCs w:val="28"/>
        </w:rPr>
        <w:t>Пузево</w:t>
      </w:r>
      <w:proofErr w:type="spellEnd"/>
      <w:r>
        <w:rPr>
          <w:sz w:val="28"/>
          <w:szCs w:val="28"/>
        </w:rPr>
        <w:t>).</w:t>
      </w:r>
    </w:p>
    <w:p w:rsidR="000C2E6C" w:rsidRDefault="000C2E6C">
      <w:pPr>
        <w:rPr>
          <w:sz w:val="28"/>
          <w:szCs w:val="28"/>
        </w:rPr>
      </w:pPr>
    </w:p>
    <w:p w:rsidR="000C2E6C" w:rsidRDefault="000C2E6C">
      <w:pPr>
        <w:snapToGrid w:val="0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развитие современной и эффективной автомобильно-дорожной инфраструктуры.   </w:t>
      </w:r>
    </w:p>
    <w:p w:rsidR="000C2E6C" w:rsidRDefault="000C2E6C">
      <w:pPr>
        <w:snapToGrid w:val="0"/>
        <w:spacing w:before="120" w:after="120" w:line="100" w:lineRule="atLeast"/>
        <w:jc w:val="both"/>
        <w:rPr>
          <w:sz w:val="28"/>
        </w:rPr>
      </w:pPr>
      <w:r>
        <w:rPr>
          <w:sz w:val="28"/>
        </w:rPr>
        <w:t xml:space="preserve">- создание условий для повышения благосостояния и уровня жизни </w:t>
      </w:r>
      <w:r>
        <w:rPr>
          <w:rFonts w:cs="Arial"/>
          <w:color w:val="000000"/>
          <w:sz w:val="28"/>
          <w:szCs w:val="28"/>
        </w:rPr>
        <w:t>отдельных категорий населения  сельского поселения</w:t>
      </w:r>
      <w:r>
        <w:rPr>
          <w:sz w:val="28"/>
        </w:rPr>
        <w:t>.</w:t>
      </w:r>
    </w:p>
    <w:p w:rsidR="000C2E6C" w:rsidRDefault="000C2E6C">
      <w:pPr>
        <w:snapToGrid w:val="0"/>
        <w:spacing w:before="120" w:after="120" w:line="100" w:lineRule="atLeast"/>
        <w:jc w:val="both"/>
      </w:pPr>
    </w:p>
    <w:p w:rsidR="000C2E6C" w:rsidRDefault="000C2E6C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0C2E6C" w:rsidRDefault="000C2E6C">
      <w:pPr>
        <w:autoSpaceDE w:val="0"/>
        <w:jc w:val="both"/>
        <w:rPr>
          <w:rFonts w:cs="Arial"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поселения.</w:t>
      </w:r>
      <w:r>
        <w:rPr>
          <w:rFonts w:cs="Arial"/>
          <w:sz w:val="28"/>
          <w:szCs w:val="28"/>
        </w:rPr>
        <w:t xml:space="preserve"> </w:t>
      </w:r>
    </w:p>
    <w:p w:rsidR="00645B40" w:rsidRDefault="000C2E6C" w:rsidP="0064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</w:t>
      </w:r>
      <w:r w:rsidR="00645B40">
        <w:rPr>
          <w:sz w:val="28"/>
          <w:szCs w:val="28"/>
        </w:rPr>
        <w:t xml:space="preserve"> </w:t>
      </w:r>
      <w:proofErr w:type="spellStart"/>
      <w:r w:rsidR="00645B40">
        <w:rPr>
          <w:sz w:val="28"/>
          <w:szCs w:val="28"/>
        </w:rPr>
        <w:t>Пузевского</w:t>
      </w:r>
      <w:proofErr w:type="spellEnd"/>
      <w:r w:rsidR="00645B40">
        <w:rPr>
          <w:sz w:val="28"/>
          <w:szCs w:val="28"/>
        </w:rPr>
        <w:t xml:space="preserve"> сельского поселения:</w:t>
      </w:r>
    </w:p>
    <w:p w:rsidR="00413740" w:rsidRPr="00645B40" w:rsidRDefault="000C2E6C" w:rsidP="00645B40">
      <w:pPr>
        <w:jc w:val="both"/>
        <w:rPr>
          <w:sz w:val="28"/>
          <w:szCs w:val="28"/>
        </w:rPr>
      </w:pPr>
      <w:r>
        <w:rPr>
          <w:sz w:val="28"/>
        </w:rPr>
        <w:t xml:space="preserve"> - исполнение обязательств поселения по проведению  необходимых мероприятий.</w:t>
      </w:r>
    </w:p>
    <w:p w:rsidR="000C2E6C" w:rsidRPr="00413740" w:rsidRDefault="000C2E6C" w:rsidP="00413740">
      <w:pPr>
        <w:jc w:val="both"/>
        <w:rPr>
          <w:sz w:val="28"/>
        </w:rPr>
      </w:pPr>
      <w:r>
        <w:rPr>
          <w:sz w:val="28"/>
          <w:szCs w:val="28"/>
        </w:rPr>
        <w:t xml:space="preserve"> - поддержание автодорог местного значения поселения и  искусственных сооружений на них на уровне, соответствующем категории дороги;</w:t>
      </w:r>
    </w:p>
    <w:p w:rsidR="000C2E6C" w:rsidRDefault="000C2E6C">
      <w:pPr>
        <w:tabs>
          <w:tab w:val="left" w:pos="17"/>
        </w:tabs>
        <w:snapToGrid w:val="0"/>
        <w:spacing w:line="10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увеличение протяженности соответствующих нормативным   требованиям автодорог </w:t>
      </w:r>
      <w:r>
        <w:rPr>
          <w:sz w:val="28"/>
          <w:szCs w:val="28"/>
        </w:rPr>
        <w:t xml:space="preserve">сельского </w:t>
      </w:r>
      <w:r>
        <w:rPr>
          <w:iCs/>
          <w:sz w:val="28"/>
          <w:szCs w:val="28"/>
        </w:rPr>
        <w:t>поселения за счет их ремонта.</w:t>
      </w:r>
    </w:p>
    <w:p w:rsidR="000C2E6C" w:rsidRDefault="000C2E6C">
      <w:pPr>
        <w:tabs>
          <w:tab w:val="left" w:pos="17"/>
        </w:tabs>
        <w:snapToGrid w:val="0"/>
        <w:spacing w:line="10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исполнение обязательств поселения по оказанию мер социальной поддержки безработных граждан, установленных федеральным и областным законодательством,  нормативно - правовыми актами </w:t>
      </w:r>
      <w:proofErr w:type="spellStart"/>
      <w:r>
        <w:rPr>
          <w:bCs/>
          <w:iCs/>
          <w:sz w:val="28"/>
          <w:szCs w:val="28"/>
        </w:rPr>
        <w:t>Пузевского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Сро</w:t>
      </w:r>
      <w:r w:rsidR="0031053B">
        <w:rPr>
          <w:sz w:val="28"/>
          <w:szCs w:val="28"/>
        </w:rPr>
        <w:t>к реализации подпрограммы - 2018-2024</w:t>
      </w:r>
      <w:r>
        <w:rPr>
          <w:sz w:val="28"/>
          <w:szCs w:val="28"/>
        </w:rPr>
        <w:t xml:space="preserve"> годы.</w:t>
      </w:r>
    </w:p>
    <w:p w:rsidR="000C2E6C" w:rsidRDefault="000C2E6C">
      <w:pPr>
        <w:jc w:val="center"/>
        <w:rPr>
          <w:b/>
          <w:bCs/>
        </w:rPr>
      </w:pPr>
    </w:p>
    <w:p w:rsidR="000C2E6C" w:rsidRDefault="000C2E6C">
      <w:pPr>
        <w:jc w:val="center"/>
        <w:rPr>
          <w:b/>
          <w:bCs/>
        </w:rPr>
      </w:pPr>
    </w:p>
    <w:p w:rsidR="000C2E6C" w:rsidRPr="00A00821" w:rsidRDefault="000C2E6C">
      <w:pPr>
        <w:numPr>
          <w:ilvl w:val="3"/>
          <w:numId w:val="5"/>
        </w:numPr>
        <w:jc w:val="center"/>
        <w:rPr>
          <w:b/>
          <w:bCs/>
          <w:iCs/>
          <w:sz w:val="28"/>
          <w:szCs w:val="28"/>
        </w:rPr>
      </w:pPr>
      <w:r w:rsidRPr="00A00821"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0C2E6C" w:rsidRDefault="000C2E6C">
      <w:pPr>
        <w:jc w:val="center"/>
        <w:rPr>
          <w:b/>
          <w:bCs/>
          <w:i/>
          <w:iCs/>
        </w:rPr>
      </w:pP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тыс.</w:t>
      </w:r>
      <w:r w:rsidR="00A0082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0C2E6C" w:rsidRDefault="000C2E6C">
      <w:pPr>
        <w:jc w:val="both"/>
      </w:pPr>
    </w:p>
    <w:p w:rsidR="000C2E6C" w:rsidRDefault="000C2E6C">
      <w:pPr>
        <w:jc w:val="both"/>
      </w:pPr>
    </w:p>
    <w:tbl>
      <w:tblPr>
        <w:tblW w:w="19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850"/>
        <w:gridCol w:w="851"/>
        <w:gridCol w:w="850"/>
        <w:gridCol w:w="851"/>
        <w:gridCol w:w="708"/>
        <w:gridCol w:w="709"/>
        <w:gridCol w:w="709"/>
        <w:gridCol w:w="9836"/>
        <w:gridCol w:w="10"/>
      </w:tblGrid>
      <w:tr w:rsidR="000C2E6C" w:rsidTr="0031053B">
        <w:trPr>
          <w:gridAfter w:val="1"/>
          <w:wAfter w:w="10" w:type="dxa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E6C" w:rsidRDefault="000C2E6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E6C" w:rsidRDefault="000C2E6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E6C" w:rsidRDefault="000C2E6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983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E6C" w:rsidRDefault="000C2E6C">
            <w:pPr>
              <w:pStyle w:val="ae"/>
              <w:snapToGrid w:val="0"/>
            </w:pPr>
          </w:p>
        </w:tc>
      </w:tr>
      <w:tr w:rsidR="000C2E6C" w:rsidTr="00A00821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2018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2019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2020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2021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2022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0C2E6C" w:rsidRPr="00A00821" w:rsidRDefault="0031053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2023</w:t>
            </w:r>
            <w:r w:rsidR="000C2E6C" w:rsidRPr="00A0082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1053B" w:rsidP="00A00821">
            <w:pPr>
              <w:tabs>
                <w:tab w:val="left" w:pos="706"/>
              </w:tabs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2024г</w:t>
            </w:r>
          </w:p>
        </w:tc>
      </w:tr>
      <w:tr w:rsidR="000C2E6C" w:rsidTr="00A008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31053B" w:rsidRDefault="0031053B" w:rsidP="0031053B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развитию </w:t>
            </w:r>
            <w:proofErr w:type="gramStart"/>
            <w:r>
              <w:rPr>
                <w:sz w:val="28"/>
                <w:szCs w:val="28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3B3ACB" w:rsidRPr="00A00821">
              <w:rPr>
                <w:sz w:val="24"/>
                <w:szCs w:val="24"/>
              </w:rPr>
              <w:t>1</w:t>
            </w:r>
            <w:r w:rsidR="006621DE" w:rsidRPr="00A00821">
              <w:rPr>
                <w:sz w:val="24"/>
                <w:szCs w:val="24"/>
              </w:rPr>
              <w:t>443,2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F878EF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56543F" w:rsidRPr="00A00821">
              <w:rPr>
                <w:sz w:val="24"/>
                <w:szCs w:val="24"/>
              </w:rPr>
              <w:t>728,8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31053B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621DE" w:rsidRPr="00A00821">
              <w:rPr>
                <w:sz w:val="24"/>
                <w:szCs w:val="24"/>
              </w:rPr>
              <w:t>679,9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31053B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042A65" w:rsidRPr="00A00821">
              <w:rPr>
                <w:sz w:val="24"/>
                <w:szCs w:val="24"/>
              </w:rPr>
              <w:t>4</w:t>
            </w:r>
            <w:r w:rsidR="006C3549" w:rsidRPr="00A00821">
              <w:rPr>
                <w:sz w:val="24"/>
                <w:szCs w:val="24"/>
              </w:rPr>
              <w:t>65,2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3221F1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544,9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3221F1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6C" w:rsidRPr="00A00821" w:rsidRDefault="003221F1">
            <w:pPr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674,8</w:t>
            </w: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674,8</w:t>
            </w:r>
          </w:p>
        </w:tc>
      </w:tr>
      <w:tr w:rsidR="000C2E6C" w:rsidTr="00A008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3221F1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A8540C" w:rsidP="006C3549">
            <w:pPr>
              <w:pStyle w:val="ac"/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711AEA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8</w:t>
            </w:r>
            <w:r w:rsidR="00A8540C" w:rsidRPr="00A00821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1,8</w:t>
            </w: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A8540C">
            <w:pPr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1,8</w:t>
            </w:r>
          </w:p>
        </w:tc>
      </w:tr>
      <w:tr w:rsidR="000C2E6C" w:rsidTr="00A00821">
        <w:tc>
          <w:tcPr>
            <w:tcW w:w="382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Default="000C2E6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безработным гражданам (биржа)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7</w:t>
            </w:r>
            <w:r w:rsidR="006C3549" w:rsidRPr="00A00821">
              <w:rPr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F878EF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711AEA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C2E6C" w:rsidRPr="00A00821" w:rsidRDefault="00A8540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4</w:t>
            </w: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A8540C">
            <w:pPr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4</w:t>
            </w:r>
          </w:p>
        </w:tc>
      </w:tr>
      <w:tr w:rsidR="000C2E6C" w:rsidTr="00A00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Default="000C2E6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  парка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 w:rsidP="003221F1">
            <w:pPr>
              <w:pStyle w:val="ac"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 w:rsidP="003221F1">
            <w:pPr>
              <w:pStyle w:val="ac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0C2E6C">
            <w:pPr>
              <w:snapToGrid w:val="0"/>
              <w:rPr>
                <w:sz w:val="24"/>
                <w:szCs w:val="24"/>
              </w:rPr>
            </w:pPr>
          </w:p>
        </w:tc>
      </w:tr>
      <w:tr w:rsidR="000C2E6C" w:rsidTr="00A008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Default="000C2E6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3B3ACB" w:rsidRPr="00A00821">
              <w:rPr>
                <w:sz w:val="24"/>
                <w:szCs w:val="24"/>
              </w:rPr>
              <w:t>1</w:t>
            </w:r>
            <w:r w:rsidR="00A8540C" w:rsidRPr="00A00821">
              <w:rPr>
                <w:sz w:val="24"/>
                <w:szCs w:val="24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F878EF" w:rsidP="003221F1">
            <w:pPr>
              <w:pStyle w:val="ac"/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56543F" w:rsidRPr="00A00821">
              <w:rPr>
                <w:sz w:val="24"/>
                <w:szCs w:val="24"/>
              </w:rP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621DE" w:rsidRPr="00A00821">
              <w:rPr>
                <w:sz w:val="24"/>
                <w:szCs w:val="24"/>
              </w:rPr>
              <w:t>79</w:t>
            </w:r>
            <w:r w:rsidR="00A8540C" w:rsidRPr="00A00821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042A65" w:rsidRPr="00A00821">
              <w:rPr>
                <w:sz w:val="24"/>
                <w:szCs w:val="24"/>
              </w:rPr>
              <w:t>4</w:t>
            </w:r>
            <w:r w:rsidR="00A8540C" w:rsidRPr="00A00821"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5</w:t>
            </w:r>
            <w:r w:rsidR="00A8540C" w:rsidRPr="00A00821"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</w:t>
            </w:r>
            <w:r w:rsidR="00A8540C" w:rsidRPr="00A00821">
              <w:rPr>
                <w:sz w:val="24"/>
                <w:szCs w:val="24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 w:rsidP="003221F1">
            <w:pPr>
              <w:pStyle w:val="ac"/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</w:t>
            </w:r>
            <w:r w:rsidR="00A8540C" w:rsidRPr="00A00821">
              <w:rPr>
                <w:sz w:val="24"/>
                <w:szCs w:val="24"/>
              </w:rPr>
              <w:t>80,6</w:t>
            </w:r>
          </w:p>
        </w:tc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C" w:rsidRPr="00A00821" w:rsidRDefault="003221F1">
            <w:pPr>
              <w:snapToGrid w:val="0"/>
              <w:rPr>
                <w:sz w:val="24"/>
                <w:szCs w:val="24"/>
              </w:rPr>
            </w:pPr>
            <w:r w:rsidRPr="00A00821">
              <w:rPr>
                <w:sz w:val="24"/>
                <w:szCs w:val="24"/>
              </w:rPr>
              <w:t>1</w:t>
            </w:r>
            <w:r w:rsidR="006C3549" w:rsidRPr="00A00821">
              <w:rPr>
                <w:sz w:val="24"/>
                <w:szCs w:val="24"/>
              </w:rPr>
              <w:t>6</w:t>
            </w:r>
            <w:r w:rsidR="00A8540C" w:rsidRPr="00A00821">
              <w:rPr>
                <w:sz w:val="24"/>
                <w:szCs w:val="24"/>
              </w:rPr>
              <w:t>80,6</w:t>
            </w:r>
          </w:p>
        </w:tc>
      </w:tr>
    </w:tbl>
    <w:p w:rsidR="000C2E6C" w:rsidRDefault="000C2E6C">
      <w:pPr>
        <w:snapToGrid w:val="0"/>
        <w:jc w:val="both"/>
      </w:pPr>
    </w:p>
    <w:p w:rsidR="000C2E6C" w:rsidRDefault="000C2E6C">
      <w:pPr>
        <w:jc w:val="center"/>
      </w:pPr>
    </w:p>
    <w:p w:rsidR="000C2E6C" w:rsidRPr="00A00821" w:rsidRDefault="000C2E6C">
      <w:pPr>
        <w:jc w:val="center"/>
        <w:rPr>
          <w:b/>
          <w:bCs/>
          <w:iCs/>
          <w:sz w:val="28"/>
          <w:szCs w:val="28"/>
        </w:rPr>
      </w:pPr>
      <w:r w:rsidRPr="00A00821"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0C2E6C" w:rsidRDefault="000C2E6C">
      <w:pPr>
        <w:jc w:val="both"/>
        <w:rPr>
          <w:b/>
          <w:bCs/>
          <w:i/>
          <w:iCs/>
          <w:sz w:val="28"/>
          <w:szCs w:val="28"/>
        </w:rPr>
      </w:pPr>
    </w:p>
    <w:p w:rsidR="000C2E6C" w:rsidRDefault="000C2E6C">
      <w:pPr>
        <w:pStyle w:val="ab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Пузевского</w:t>
      </w:r>
      <w:proofErr w:type="spellEnd"/>
      <w:r w:rsidR="003221F1">
        <w:rPr>
          <w:rFonts w:ascii="Times New Roman" w:hAnsi="Times New Roman"/>
          <w:sz w:val="28"/>
          <w:szCs w:val="28"/>
        </w:rPr>
        <w:t xml:space="preserve"> сельского поселения  в 2018-2024 г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b/>
        </w:rPr>
        <w:t xml:space="preserve">  </w:t>
      </w:r>
      <w:r w:rsidR="00F878EF">
        <w:rPr>
          <w:rFonts w:ascii="Times New Roman" w:hAnsi="Times New Roman"/>
          <w:sz w:val="28"/>
          <w:szCs w:val="28"/>
        </w:rPr>
        <w:t xml:space="preserve"> 1</w:t>
      </w:r>
      <w:r w:rsidR="003B3ACB">
        <w:rPr>
          <w:rFonts w:ascii="Times New Roman" w:hAnsi="Times New Roman"/>
          <w:sz w:val="28"/>
          <w:szCs w:val="28"/>
        </w:rPr>
        <w:t>1</w:t>
      </w:r>
      <w:r w:rsidR="00A8540C">
        <w:rPr>
          <w:rFonts w:ascii="Times New Roman" w:hAnsi="Times New Roman"/>
          <w:sz w:val="28"/>
          <w:szCs w:val="28"/>
        </w:rPr>
        <w:t>608,5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2E6C" w:rsidRDefault="0056543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 1750,9</w:t>
      </w:r>
      <w:r w:rsidR="000C2E6C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</w:t>
      </w:r>
      <w:r w:rsidR="006621DE">
        <w:rPr>
          <w:rFonts w:ascii="Times New Roman" w:hAnsi="Times New Roman"/>
          <w:sz w:val="28"/>
          <w:szCs w:val="28"/>
        </w:rPr>
        <w:t>79</w:t>
      </w:r>
      <w:r w:rsidR="004F2EAD">
        <w:rPr>
          <w:rFonts w:ascii="Times New Roman" w:hAnsi="Times New Roman"/>
          <w:sz w:val="28"/>
          <w:szCs w:val="28"/>
        </w:rPr>
        <w:t>4,1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14</w:t>
      </w:r>
      <w:r w:rsidR="004F2EAD">
        <w:rPr>
          <w:rFonts w:ascii="Times New Roman" w:hAnsi="Times New Roman"/>
          <w:sz w:val="28"/>
          <w:szCs w:val="28"/>
        </w:rPr>
        <w:t>71,0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15</w:t>
      </w:r>
      <w:r w:rsidR="004F2EAD">
        <w:rPr>
          <w:rFonts w:ascii="Times New Roman" w:hAnsi="Times New Roman"/>
          <w:sz w:val="28"/>
          <w:szCs w:val="28"/>
        </w:rPr>
        <w:t>50,7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16</w:t>
      </w:r>
      <w:r w:rsidR="004F2EAD">
        <w:rPr>
          <w:rFonts w:ascii="Times New Roman" w:hAnsi="Times New Roman"/>
          <w:sz w:val="28"/>
          <w:szCs w:val="28"/>
        </w:rPr>
        <w:t>80,6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16</w:t>
      </w:r>
      <w:r w:rsidR="004F2EAD">
        <w:rPr>
          <w:rFonts w:ascii="Times New Roman" w:hAnsi="Times New Roman"/>
          <w:sz w:val="28"/>
          <w:szCs w:val="28"/>
        </w:rPr>
        <w:t>80,6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год---16</w:t>
      </w:r>
      <w:r w:rsidR="004F2EAD">
        <w:rPr>
          <w:rFonts w:ascii="Times New Roman" w:hAnsi="Times New Roman"/>
          <w:sz w:val="28"/>
          <w:szCs w:val="28"/>
        </w:rPr>
        <w:t>80,6</w:t>
      </w:r>
      <w:r w:rsidR="00730633">
        <w:rPr>
          <w:rFonts w:ascii="Times New Roman" w:hAnsi="Times New Roman"/>
          <w:sz w:val="28"/>
          <w:szCs w:val="28"/>
        </w:rPr>
        <w:t>тыс. рублей</w:t>
      </w:r>
    </w:p>
    <w:p w:rsidR="000C2E6C" w:rsidRDefault="000C2E6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jc w:val="both"/>
        <w:rPr>
          <w:b/>
          <w:bCs/>
          <w:i/>
          <w:iCs/>
          <w:sz w:val="28"/>
          <w:szCs w:val="28"/>
        </w:rPr>
      </w:pPr>
    </w:p>
    <w:p w:rsidR="000C2E6C" w:rsidRDefault="000C2E6C">
      <w:pPr>
        <w:pStyle w:val="a7"/>
        <w:snapToGrid w:val="0"/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Оценка эффективности реализации подпрограммы.</w:t>
      </w:r>
    </w:p>
    <w:p w:rsidR="000C2E6C" w:rsidRDefault="000C2E6C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оценка </w:t>
      </w:r>
      <w:r>
        <w:rPr>
          <w:spacing w:val="-2"/>
          <w:sz w:val="28"/>
          <w:szCs w:val="28"/>
        </w:rPr>
        <w:t xml:space="preserve">эффективности реализации подпрограммы муниципальной программы будет </w:t>
      </w:r>
      <w:r>
        <w:rPr>
          <w:sz w:val="28"/>
          <w:szCs w:val="28"/>
        </w:rPr>
        <w:t>осуществляться путем ежегодного сопоставления:</w:t>
      </w:r>
    </w:p>
    <w:p w:rsidR="000C2E6C" w:rsidRDefault="000C2E6C">
      <w:pPr>
        <w:widowControl w:val="0"/>
        <w:shd w:val="clear" w:color="auto" w:fill="FFFFFF"/>
        <w:tabs>
          <w:tab w:val="left" w:pos="1190"/>
        </w:tabs>
        <w:autoSpaceDE w:val="0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spacing w:val="-2"/>
          <w:sz w:val="28"/>
          <w:szCs w:val="28"/>
        </w:rPr>
        <w:t>подпрограммы муниципальной</w:t>
      </w:r>
      <w:r>
        <w:rPr>
          <w:sz w:val="28"/>
          <w:szCs w:val="28"/>
        </w:rPr>
        <w:t xml:space="preserve"> программы (целевой параметр – 100%);</w:t>
      </w:r>
    </w:p>
    <w:p w:rsidR="000C2E6C" w:rsidRDefault="000C2E6C">
      <w:pPr>
        <w:widowControl w:val="0"/>
        <w:shd w:val="clear" w:color="auto" w:fill="FFFFFF"/>
        <w:tabs>
          <w:tab w:val="left" w:pos="119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фактических (в сопоставимых условиях) и планируемых объемов расходов  бюджета поселения на реализацию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 программы и ее основных мероприятий (целевой параметр менее 100%);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числа выполненных и планируемых мероприятий плана реализации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 программы (целевой параметр – 100%).</w:t>
      </w:r>
    </w:p>
    <w:p w:rsidR="000C2E6C" w:rsidRDefault="000C2E6C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- повышение транспортной доступности за счет развития сети автомобильных дорог.</w:t>
      </w:r>
    </w:p>
    <w:p w:rsidR="000C2E6C" w:rsidRDefault="000C2E6C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улучшение транспортного обслуживания населения, проживающего в поселении; </w:t>
      </w:r>
    </w:p>
    <w:p w:rsidR="000C2E6C" w:rsidRDefault="000C2E6C">
      <w:pPr>
        <w:pStyle w:val="ConsPlusNormal"/>
        <w:widowControl/>
        <w:snapToGrid w:val="0"/>
        <w:spacing w:line="100" w:lineRule="atLeas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безопасность движения на автомобильных дорогах сельского поселения.</w:t>
      </w:r>
    </w:p>
    <w:p w:rsidR="000C2E6C" w:rsidRDefault="000C2E6C">
      <w:pPr>
        <w:snapToGrid w:val="0"/>
        <w:spacing w:line="228" w:lineRule="auto"/>
        <w:ind w:left="1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отдельных категорий граждан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0C2E6C" w:rsidRDefault="000C2E6C">
      <w:pPr>
        <w:jc w:val="both"/>
      </w:pP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6.5 Подпрограмма</w:t>
      </w:r>
      <w:r>
        <w:rPr>
          <w:i/>
          <w:iCs/>
          <w:sz w:val="28"/>
          <w:szCs w:val="28"/>
        </w:rPr>
        <w:t xml:space="preserve"> </w:t>
      </w:r>
      <w:r>
        <w:t xml:space="preserve"> </w:t>
      </w:r>
      <w:r>
        <w:rPr>
          <w:b/>
          <w:bCs/>
          <w:sz w:val="28"/>
          <w:szCs w:val="28"/>
        </w:rPr>
        <w:t xml:space="preserve">«Санитарно-эпидемиологическое благополучие населения </w:t>
      </w:r>
      <w:proofErr w:type="spellStart"/>
      <w:r>
        <w:rPr>
          <w:b/>
          <w:bCs/>
          <w:sz w:val="28"/>
          <w:szCs w:val="28"/>
        </w:rPr>
        <w:t>Пузевского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</w:p>
    <w:p w:rsidR="000C2E6C" w:rsidRDefault="000C2E6C">
      <w:pPr>
        <w:jc w:val="center"/>
        <w:rPr>
          <w:b/>
          <w:bCs/>
          <w:sz w:val="28"/>
          <w:szCs w:val="28"/>
        </w:rPr>
      </w:pPr>
    </w:p>
    <w:p w:rsidR="000C2E6C" w:rsidRDefault="000C2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r w:rsidR="00A00821">
        <w:rPr>
          <w:b/>
          <w:bCs/>
          <w:sz w:val="28"/>
          <w:szCs w:val="28"/>
        </w:rPr>
        <w:t>аспорт</w:t>
      </w:r>
    </w:p>
    <w:p w:rsidR="000C2E6C" w:rsidRDefault="000C2E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 «Санитарно-эпидемиологическое благополучие  населения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C2E6C" w:rsidRDefault="000C2E6C"/>
    <w:p w:rsidR="000C2E6C" w:rsidRDefault="000C2E6C"/>
    <w:tbl>
      <w:tblPr>
        <w:tblW w:w="0" w:type="auto"/>
        <w:tblInd w:w="-37" w:type="dxa"/>
        <w:tblLayout w:type="fixed"/>
        <w:tblLook w:val="0000"/>
      </w:tblPr>
      <w:tblGrid>
        <w:gridCol w:w="2759"/>
        <w:gridCol w:w="7309"/>
      </w:tblGrid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0C2E6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 профилактических мероприятий, направленных на недопущение распространения опасных массовых вирусных заболеваний на территории  сельского поселения, а в случае заноса и распространения опасных массовых вирусных заболеваний - на их ликвидацию.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позволит решить следующие задачи: недопущение  распространения опасных массовых вирусных заболеваний на территории поселения</w:t>
            </w: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7306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="000C2E6C">
              <w:rPr>
                <w:sz w:val="28"/>
                <w:szCs w:val="28"/>
              </w:rPr>
              <w:t>г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Пузевского</w:t>
            </w:r>
            <w:proofErr w:type="spellEnd"/>
            <w:r w:rsidR="0073063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</w:t>
            </w:r>
            <w:r w:rsidR="0053696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3B3AC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621DE">
              <w:rPr>
                <w:rFonts w:ascii="Times New Roman" w:hAnsi="Times New Roman"/>
                <w:sz w:val="28"/>
                <w:szCs w:val="28"/>
              </w:rPr>
              <w:t>81,6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C2E6C" w:rsidRDefault="00730633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F878EF">
              <w:rPr>
                <w:rFonts w:ascii="Times New Roman" w:hAnsi="Times New Roman"/>
                <w:sz w:val="28"/>
                <w:szCs w:val="28"/>
              </w:rPr>
              <w:t xml:space="preserve">д  -  </w:t>
            </w:r>
            <w:r w:rsidR="0080142E">
              <w:rPr>
                <w:rFonts w:ascii="Times New Roman" w:hAnsi="Times New Roman"/>
                <w:sz w:val="28"/>
                <w:szCs w:val="28"/>
              </w:rPr>
              <w:t>64,0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21DE">
              <w:rPr>
                <w:rFonts w:ascii="Times New Roman" w:hAnsi="Times New Roman"/>
                <w:sz w:val="28"/>
                <w:szCs w:val="28"/>
              </w:rPr>
              <w:t>47,6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8140E1">
              <w:rPr>
                <w:rFonts w:ascii="Times New Roman" w:hAnsi="Times New Roman"/>
                <w:sz w:val="28"/>
                <w:szCs w:val="28"/>
              </w:rPr>
              <w:t>0,0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8140E1">
              <w:rPr>
                <w:rFonts w:ascii="Times New Roman" w:hAnsi="Times New Roman"/>
                <w:sz w:val="28"/>
                <w:szCs w:val="28"/>
              </w:rPr>
              <w:t>0,0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8140E1">
              <w:rPr>
                <w:rFonts w:ascii="Times New Roman" w:hAnsi="Times New Roman"/>
                <w:sz w:val="28"/>
                <w:szCs w:val="28"/>
              </w:rPr>
              <w:t>0,0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3B3ACB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</w:t>
            </w:r>
            <w:r w:rsidR="008140E1">
              <w:rPr>
                <w:rFonts w:ascii="Times New Roman" w:hAnsi="Times New Roman"/>
                <w:sz w:val="28"/>
                <w:szCs w:val="28"/>
              </w:rPr>
              <w:t>0,0</w:t>
            </w:r>
            <w:r w:rsidR="000C2E6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C2E6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C2E6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C2E6C" w:rsidRDefault="003B3ACB">
            <w:pPr>
              <w:pStyle w:val="ab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---3</w:t>
            </w:r>
            <w:r w:rsidR="008140E1">
              <w:rPr>
                <w:rFonts w:ascii="Times New Roman" w:hAnsi="Times New Roman"/>
                <w:sz w:val="28"/>
                <w:szCs w:val="28"/>
              </w:rPr>
              <w:t>0,0</w:t>
            </w:r>
            <w:r w:rsidR="007306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E6C" w:rsidRDefault="000C2E6C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  <w:p w:rsidR="000C2E6C" w:rsidRDefault="000C2E6C">
            <w:pPr>
              <w:rPr>
                <w:sz w:val="28"/>
                <w:szCs w:val="28"/>
              </w:rPr>
            </w:pPr>
          </w:p>
        </w:tc>
      </w:tr>
      <w:tr w:rsidR="000C2E6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6C" w:rsidRDefault="000C2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подпрограммы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6C" w:rsidRDefault="000C2E6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средств, улучшение санитарно-эпидемиологической обстановки на территории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2E6C" w:rsidRDefault="000C2E6C"/>
    <w:p w:rsidR="000C2E6C" w:rsidRDefault="000C2E6C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2E6C" w:rsidRDefault="000C2E6C" w:rsidP="00A00821">
      <w:pPr>
        <w:pStyle w:val="af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bookmarkStart w:id="1" w:name="sub_1010"/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iCs/>
          <w:sz w:val="28"/>
          <w:szCs w:val="28"/>
        </w:rPr>
        <w:t>Характеристика сферы реализации подпрограммы</w:t>
      </w:r>
    </w:p>
    <w:p w:rsidR="000C2E6C" w:rsidRDefault="000C2E6C">
      <w:pPr>
        <w:rPr>
          <w:sz w:val="28"/>
          <w:szCs w:val="28"/>
        </w:rPr>
      </w:pPr>
    </w:p>
    <w:bookmarkEnd w:id="1"/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санитарно-эпидемиологическая обстановка на территории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 остается напряженной в связи с распространением очагов опасных массовых вирусных заболеваний  и имеет тенденцию  к ухудшению.                                       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необходимость разработки и реализации подпрограммы обусловлена социально-экономической остротой проблемы профилактики распространения и ликвидации очагов опасных вирусных заболеваний  на территории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Применение программно-целевого метода позволить реализовать комплекс  профилактических мероприятий, направленных на недопущение заноса и распространения опасных массовых вирусных заболеваний на территорию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а в случае заноса и распространения опасных массовых вирусных заболевани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их ликвидацию .</w:t>
      </w:r>
    </w:p>
    <w:p w:rsidR="000C2E6C" w:rsidRDefault="000C2E6C">
      <w:pPr>
        <w:jc w:val="both"/>
        <w:rPr>
          <w:sz w:val="28"/>
          <w:szCs w:val="28"/>
        </w:rPr>
      </w:pPr>
    </w:p>
    <w:p w:rsidR="000C2E6C" w:rsidRDefault="000C2E6C" w:rsidP="00A00821">
      <w:pPr>
        <w:pStyle w:val="1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Cs/>
          <w:color w:val="000000"/>
          <w:sz w:val="28"/>
          <w:szCs w:val="28"/>
        </w:rPr>
        <w:t>Цели, задачи  и сроки реализации подпрограммы.</w:t>
      </w:r>
    </w:p>
    <w:p w:rsidR="000C2E6C" w:rsidRDefault="000C2E6C">
      <w:pPr>
        <w:rPr>
          <w:sz w:val="28"/>
          <w:szCs w:val="28"/>
        </w:rPr>
      </w:pPr>
    </w:p>
    <w:p w:rsidR="000C2E6C" w:rsidRDefault="000C2E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является комплекс  профилактических мероприятий, направленных на недопущение распространения опасных массовых вирусных заболеваний на территории  сельского поселения, а в случае заноса и распространения опасных массовых вирусных заболеваний - на их ликвидацию.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подпрограммы являются:</w:t>
      </w:r>
    </w:p>
    <w:p w:rsidR="000C2E6C" w:rsidRDefault="000C2E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оперативное устранение недостатков в санитарной очистке территории поселения;</w:t>
      </w:r>
    </w:p>
    <w:p w:rsidR="000C2E6C" w:rsidRDefault="000C2E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комплекса  профилактических мероприятий, направленных на недопущение заноса и распространения опасных массовых вирусных заболеваний на территории </w:t>
      </w:r>
      <w:proofErr w:type="spellStart"/>
      <w:r>
        <w:rPr>
          <w:sz w:val="28"/>
          <w:szCs w:val="28"/>
        </w:rPr>
        <w:t>Пузевского</w:t>
      </w:r>
      <w:proofErr w:type="spellEnd"/>
      <w:r>
        <w:rPr>
          <w:sz w:val="28"/>
          <w:szCs w:val="28"/>
        </w:rPr>
        <w:t xml:space="preserve"> сельского поселения, а в случае заноса и распространения опасных массовых вирусных заболеваний - на их ликвидацию.</w:t>
      </w: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E6C" w:rsidRDefault="000C2E6C">
      <w:pPr>
        <w:pStyle w:val="a7"/>
        <w:snapToGrid w:val="0"/>
        <w:spacing w:after="0"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730633">
        <w:rPr>
          <w:sz w:val="28"/>
          <w:szCs w:val="28"/>
        </w:rPr>
        <w:t>к реализации подпрограммы - 2018-2024</w:t>
      </w:r>
      <w:r>
        <w:rPr>
          <w:sz w:val="28"/>
          <w:szCs w:val="28"/>
        </w:rPr>
        <w:t xml:space="preserve"> годы.</w:t>
      </w:r>
    </w:p>
    <w:p w:rsidR="000C2E6C" w:rsidRDefault="000C2E6C">
      <w:pPr>
        <w:pStyle w:val="a7"/>
        <w:snapToGrid w:val="0"/>
        <w:spacing w:after="0" w:line="100" w:lineRule="atLeast"/>
        <w:ind w:hanging="17"/>
        <w:jc w:val="both"/>
        <w:rPr>
          <w:sz w:val="28"/>
          <w:szCs w:val="28"/>
        </w:rPr>
      </w:pPr>
    </w:p>
    <w:p w:rsidR="000C2E6C" w:rsidRDefault="000C2E6C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0C2E6C" w:rsidRDefault="000C2E6C">
      <w:pPr>
        <w:jc w:val="center"/>
        <w:rPr>
          <w:b/>
          <w:sz w:val="28"/>
          <w:szCs w:val="28"/>
        </w:rPr>
      </w:pPr>
    </w:p>
    <w:p w:rsidR="000C2E6C" w:rsidRDefault="000C2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 определяется степенью защиты населения  поселения от заноса опасных вирусных массовых заболеваний животных,           а в случае распространения заболеваний на немедленную ликвидацию очагов заражения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</w:p>
    <w:p w:rsidR="000C2E6C" w:rsidRDefault="000C2E6C">
      <w:pPr>
        <w:jc w:val="both"/>
        <w:rPr>
          <w:sz w:val="28"/>
          <w:szCs w:val="28"/>
        </w:rPr>
      </w:pPr>
    </w:p>
    <w:p w:rsidR="000C2E6C" w:rsidRDefault="000C2E6C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0C2E6C" w:rsidRDefault="000C2E6C">
      <w:pPr>
        <w:snapToGrid w:val="0"/>
        <w:spacing w:line="100" w:lineRule="atLeast"/>
        <w:jc w:val="center"/>
        <w:rPr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993"/>
        <w:gridCol w:w="992"/>
        <w:gridCol w:w="850"/>
        <w:gridCol w:w="851"/>
        <w:gridCol w:w="709"/>
        <w:gridCol w:w="708"/>
        <w:gridCol w:w="709"/>
        <w:gridCol w:w="709"/>
      </w:tblGrid>
      <w:tr w:rsidR="0050285D" w:rsidTr="0050285D"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81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D" w:rsidRDefault="0050285D">
            <w:pPr>
              <w:suppressAutoHyphens w:val="0"/>
            </w:pPr>
          </w:p>
        </w:tc>
      </w:tr>
      <w:tr w:rsidR="0050285D" w:rsidTr="0050285D"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85D" w:rsidRDefault="0050285D"/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85D" w:rsidRDefault="0050285D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285D" w:rsidRDefault="0050285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D" w:rsidRDefault="0050285D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0285D" w:rsidTr="0050285D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Профилактическая дезинсекция от летающих насекомых, клещей (</w:t>
            </w: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обработка), от личинок комаров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1DE">
              <w:rPr>
                <w:sz w:val="28"/>
                <w:szCs w:val="28"/>
              </w:rPr>
              <w:t>881,6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80142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8140E1" w:rsidP="00E9714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1DE">
              <w:rPr>
                <w:sz w:val="28"/>
                <w:szCs w:val="28"/>
              </w:rPr>
              <w:t>47,6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40E1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D" w:rsidRDefault="003B3AC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</w:tr>
      <w:tr w:rsidR="0050285D" w:rsidTr="0050285D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50285D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1DE"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80142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6621D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40E1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285D" w:rsidRDefault="003B3ACB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5D" w:rsidRPr="0050285D" w:rsidRDefault="003B3AC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40E1">
              <w:rPr>
                <w:sz w:val="28"/>
                <w:szCs w:val="28"/>
              </w:rPr>
              <w:t>0</w:t>
            </w:r>
            <w:r w:rsidR="0050285D" w:rsidRPr="0050285D">
              <w:rPr>
                <w:sz w:val="28"/>
                <w:szCs w:val="28"/>
              </w:rPr>
              <w:t>,0</w:t>
            </w:r>
          </w:p>
        </w:tc>
      </w:tr>
    </w:tbl>
    <w:p w:rsidR="000C2E6C" w:rsidRDefault="000C2E6C">
      <w:pPr>
        <w:ind w:firstLine="708"/>
        <w:jc w:val="both"/>
      </w:pPr>
    </w:p>
    <w:p w:rsidR="000C2E6C" w:rsidRDefault="000C2E6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5.Финансовое обеспечение подпрограммы</w:t>
      </w:r>
    </w:p>
    <w:p w:rsidR="000C2E6C" w:rsidRDefault="000C2E6C">
      <w:pPr>
        <w:jc w:val="center"/>
        <w:rPr>
          <w:b/>
          <w:bCs/>
          <w:iCs/>
          <w:sz w:val="28"/>
          <w:szCs w:val="28"/>
        </w:rPr>
      </w:pPr>
    </w:p>
    <w:p w:rsidR="000C2E6C" w:rsidRDefault="000C2E6C">
      <w:pPr>
        <w:pStyle w:val="ab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Пузевского</w:t>
      </w:r>
      <w:proofErr w:type="spellEnd"/>
      <w:r w:rsidR="0050285D">
        <w:rPr>
          <w:rFonts w:ascii="Times New Roman" w:hAnsi="Times New Roman"/>
          <w:sz w:val="28"/>
          <w:szCs w:val="28"/>
        </w:rPr>
        <w:t xml:space="preserve"> сельского поселения  в 2018-2024 г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b/>
        </w:rPr>
        <w:t xml:space="preserve">  </w:t>
      </w:r>
      <w:r w:rsidR="003B3ACB">
        <w:rPr>
          <w:rFonts w:ascii="Times New Roman" w:hAnsi="Times New Roman"/>
          <w:sz w:val="28"/>
          <w:szCs w:val="28"/>
        </w:rPr>
        <w:t xml:space="preserve"> 2</w:t>
      </w:r>
      <w:r w:rsidR="006621DE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2E6C" w:rsidRDefault="008014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 64,0</w:t>
      </w:r>
      <w:r w:rsidR="000C2E6C">
        <w:rPr>
          <w:rFonts w:ascii="Times New Roman" w:hAnsi="Times New Roman"/>
          <w:sz w:val="28"/>
          <w:szCs w:val="28"/>
        </w:rPr>
        <w:t xml:space="preserve"> тыс. рублей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6621DE">
        <w:rPr>
          <w:rFonts w:ascii="Times New Roman" w:hAnsi="Times New Roman"/>
          <w:sz w:val="28"/>
          <w:szCs w:val="28"/>
        </w:rPr>
        <w:t>47,6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5028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="003B3ACB">
        <w:rPr>
          <w:rFonts w:ascii="Times New Roman" w:hAnsi="Times New Roman"/>
          <w:sz w:val="28"/>
          <w:szCs w:val="28"/>
        </w:rPr>
        <w:t xml:space="preserve"> 5</w:t>
      </w:r>
      <w:r w:rsidR="008140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3</w:t>
      </w:r>
      <w:r w:rsidR="008140E1">
        <w:rPr>
          <w:rFonts w:ascii="Times New Roman" w:hAnsi="Times New Roman"/>
          <w:sz w:val="28"/>
          <w:szCs w:val="28"/>
        </w:rPr>
        <w:t>0</w:t>
      </w:r>
      <w:r w:rsidR="0050285D">
        <w:rPr>
          <w:rFonts w:ascii="Times New Roman" w:hAnsi="Times New Roman"/>
          <w:sz w:val="28"/>
          <w:szCs w:val="28"/>
        </w:rPr>
        <w:t>,0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</w:t>
      </w:r>
      <w:r w:rsidR="008140E1">
        <w:rPr>
          <w:rFonts w:ascii="Times New Roman" w:hAnsi="Times New Roman"/>
          <w:sz w:val="28"/>
          <w:szCs w:val="28"/>
        </w:rPr>
        <w:t>0</w:t>
      </w:r>
      <w:r w:rsidR="0050285D">
        <w:rPr>
          <w:rFonts w:ascii="Times New Roman" w:hAnsi="Times New Roman"/>
          <w:sz w:val="28"/>
          <w:szCs w:val="28"/>
        </w:rPr>
        <w:t>,0</w:t>
      </w:r>
      <w:r w:rsidR="000C2E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0C2E6C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3</w:t>
      </w:r>
      <w:r w:rsidR="008140E1">
        <w:rPr>
          <w:rFonts w:ascii="Times New Roman" w:hAnsi="Times New Roman"/>
          <w:sz w:val="28"/>
          <w:szCs w:val="28"/>
        </w:rPr>
        <w:t>0</w:t>
      </w:r>
      <w:r w:rsidR="0050285D">
        <w:rPr>
          <w:rFonts w:ascii="Times New Roman" w:hAnsi="Times New Roman"/>
          <w:sz w:val="28"/>
          <w:szCs w:val="28"/>
        </w:rPr>
        <w:t>,0</w:t>
      </w:r>
      <w:r w:rsidR="000C2E6C">
        <w:rPr>
          <w:rFonts w:ascii="Times New Roman" w:hAnsi="Times New Roman"/>
          <w:sz w:val="28"/>
          <w:szCs w:val="28"/>
        </w:rPr>
        <w:t>тыс</w:t>
      </w:r>
      <w:proofErr w:type="gramStart"/>
      <w:r w:rsidR="000C2E6C">
        <w:rPr>
          <w:rFonts w:ascii="Times New Roman" w:hAnsi="Times New Roman"/>
          <w:sz w:val="28"/>
          <w:szCs w:val="28"/>
        </w:rPr>
        <w:t>.р</w:t>
      </w:r>
      <w:proofErr w:type="gramEnd"/>
      <w:r w:rsidR="000C2E6C">
        <w:rPr>
          <w:rFonts w:ascii="Times New Roman" w:hAnsi="Times New Roman"/>
          <w:sz w:val="28"/>
          <w:szCs w:val="28"/>
        </w:rPr>
        <w:t>ублей</w:t>
      </w:r>
    </w:p>
    <w:p w:rsidR="0050285D" w:rsidRDefault="003B3A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год—3</w:t>
      </w:r>
      <w:r w:rsidR="008140E1">
        <w:rPr>
          <w:rFonts w:ascii="Times New Roman" w:hAnsi="Times New Roman"/>
          <w:sz w:val="28"/>
          <w:szCs w:val="28"/>
        </w:rPr>
        <w:t>0</w:t>
      </w:r>
      <w:r w:rsidR="0050285D">
        <w:rPr>
          <w:rFonts w:ascii="Times New Roman" w:hAnsi="Times New Roman"/>
          <w:sz w:val="28"/>
          <w:szCs w:val="28"/>
        </w:rPr>
        <w:t>,0 тыс</w:t>
      </w:r>
      <w:proofErr w:type="gramStart"/>
      <w:r w:rsidR="0050285D">
        <w:rPr>
          <w:rFonts w:ascii="Times New Roman" w:hAnsi="Times New Roman"/>
          <w:sz w:val="28"/>
          <w:szCs w:val="28"/>
        </w:rPr>
        <w:t>.р</w:t>
      </w:r>
      <w:proofErr w:type="gramEnd"/>
      <w:r w:rsidR="0050285D">
        <w:rPr>
          <w:rFonts w:ascii="Times New Roman" w:hAnsi="Times New Roman"/>
          <w:sz w:val="28"/>
          <w:szCs w:val="28"/>
        </w:rPr>
        <w:t>ублей</w:t>
      </w:r>
    </w:p>
    <w:p w:rsidR="000C2E6C" w:rsidRDefault="000C2E6C">
      <w:pPr>
        <w:pStyle w:val="ab"/>
        <w:snapToGrid w:val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0C2E6C" w:rsidRDefault="000C2E6C">
      <w:pPr>
        <w:pStyle w:val="a7"/>
        <w:snapToGrid w:val="0"/>
        <w:spacing w:line="100" w:lineRule="atLeast"/>
        <w:ind w:firstLine="708"/>
        <w:jc w:val="center"/>
        <w:rPr>
          <w:b/>
          <w:iCs/>
          <w:sz w:val="28"/>
          <w:szCs w:val="28"/>
        </w:rPr>
      </w:pPr>
    </w:p>
    <w:p w:rsidR="000C2E6C" w:rsidRDefault="000C2E6C">
      <w:pPr>
        <w:pStyle w:val="a7"/>
        <w:snapToGrid w:val="0"/>
        <w:spacing w:line="100" w:lineRule="atLeast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6.Оценка эффективности реализации подпрограммы.</w:t>
      </w:r>
    </w:p>
    <w:p w:rsidR="000C2E6C" w:rsidRDefault="000C2E6C">
      <w:pPr>
        <w:snapToGrid w:val="0"/>
        <w:spacing w:line="100" w:lineRule="atLeas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>
        <w:rPr>
          <w:rFonts w:cs="Arial"/>
          <w:iCs/>
          <w:color w:val="000000"/>
          <w:sz w:val="28"/>
          <w:szCs w:val="28"/>
        </w:rPr>
        <w:t>Пузевского</w:t>
      </w:r>
      <w:proofErr w:type="spellEnd"/>
      <w:r>
        <w:rPr>
          <w:iCs/>
          <w:sz w:val="28"/>
          <w:szCs w:val="28"/>
        </w:rPr>
        <w:t xml:space="preserve"> сельского поселения, эффективное использование средств, улучшение санитарно-эпидемиологической обстановки на территории </w:t>
      </w:r>
      <w:proofErr w:type="spellStart"/>
      <w:r>
        <w:rPr>
          <w:iCs/>
          <w:sz w:val="28"/>
          <w:szCs w:val="28"/>
        </w:rPr>
        <w:t>Пузевского</w:t>
      </w:r>
      <w:proofErr w:type="spellEnd"/>
      <w:r>
        <w:rPr>
          <w:iCs/>
          <w:sz w:val="28"/>
          <w:szCs w:val="28"/>
        </w:rPr>
        <w:t xml:space="preserve"> сельского поселения.</w:t>
      </w:r>
    </w:p>
    <w:p w:rsidR="000C2E6C" w:rsidRDefault="000C2E6C">
      <w:pPr>
        <w:pStyle w:val="a7"/>
        <w:snapToGrid w:val="0"/>
        <w:spacing w:line="100" w:lineRule="atLeast"/>
        <w:jc w:val="center"/>
        <w:rPr>
          <w:b/>
          <w:iCs/>
          <w:sz w:val="28"/>
          <w:szCs w:val="28"/>
        </w:rPr>
      </w:pPr>
    </w:p>
    <w:p w:rsidR="000C2E6C" w:rsidRDefault="000C2E6C">
      <w:pPr>
        <w:pStyle w:val="a7"/>
        <w:snapToGrid w:val="0"/>
        <w:spacing w:line="100" w:lineRule="atLeast"/>
        <w:jc w:val="center"/>
        <w:rPr>
          <w:b/>
          <w:iCs/>
          <w:sz w:val="28"/>
          <w:szCs w:val="28"/>
        </w:rPr>
      </w:pPr>
    </w:p>
    <w:p w:rsidR="000C2E6C" w:rsidRDefault="00293DF5">
      <w:pPr>
        <w:pStyle w:val="a7"/>
        <w:snapToGrid w:val="0"/>
        <w:spacing w:line="1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Глав</w:t>
      </w:r>
      <w:r w:rsidR="000C2E6C">
        <w:rPr>
          <w:iCs/>
          <w:sz w:val="28"/>
          <w:szCs w:val="28"/>
        </w:rPr>
        <w:t xml:space="preserve">а </w:t>
      </w:r>
      <w:proofErr w:type="spellStart"/>
      <w:r w:rsidR="000C2E6C">
        <w:rPr>
          <w:iCs/>
          <w:sz w:val="28"/>
          <w:szCs w:val="28"/>
        </w:rPr>
        <w:t>Пузевского</w:t>
      </w:r>
      <w:proofErr w:type="spellEnd"/>
      <w:r w:rsidR="000C2E6C">
        <w:rPr>
          <w:iCs/>
          <w:sz w:val="28"/>
          <w:szCs w:val="28"/>
        </w:rPr>
        <w:t xml:space="preserve"> сельского поселения                              </w:t>
      </w:r>
      <w:r w:rsidR="00A00821">
        <w:rPr>
          <w:iCs/>
          <w:sz w:val="28"/>
          <w:szCs w:val="28"/>
        </w:rPr>
        <w:t xml:space="preserve">          </w:t>
      </w:r>
      <w:r w:rsidR="000C2E6C">
        <w:rPr>
          <w:iCs/>
          <w:sz w:val="28"/>
          <w:szCs w:val="28"/>
        </w:rPr>
        <w:t xml:space="preserve"> И.М.</w:t>
      </w:r>
      <w:r>
        <w:rPr>
          <w:iCs/>
          <w:sz w:val="28"/>
          <w:szCs w:val="28"/>
        </w:rPr>
        <w:t xml:space="preserve"> </w:t>
      </w:r>
      <w:proofErr w:type="spellStart"/>
      <w:r w:rsidR="000C2E6C">
        <w:rPr>
          <w:iCs/>
          <w:sz w:val="28"/>
          <w:szCs w:val="28"/>
        </w:rPr>
        <w:t>Дорохин</w:t>
      </w:r>
      <w:proofErr w:type="spellEnd"/>
    </w:p>
    <w:sectPr w:rsidR="000C2E6C" w:rsidSect="00AD1CFA">
      <w:footnotePr>
        <w:pos w:val="beneathText"/>
      </w:footnotePr>
      <w:pgSz w:w="11905" w:h="16837"/>
      <w:pgMar w:top="1134" w:right="567" w:bottom="1134" w:left="16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b/>
        <w:bCs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32BEA"/>
    <w:rsid w:val="00000F66"/>
    <w:rsid w:val="00042A65"/>
    <w:rsid w:val="00052A1C"/>
    <w:rsid w:val="00076673"/>
    <w:rsid w:val="000840EB"/>
    <w:rsid w:val="000C2E6C"/>
    <w:rsid w:val="00160E3D"/>
    <w:rsid w:val="00230D53"/>
    <w:rsid w:val="00232C7D"/>
    <w:rsid w:val="00256D8C"/>
    <w:rsid w:val="00293DF5"/>
    <w:rsid w:val="002B0095"/>
    <w:rsid w:val="002B0BC1"/>
    <w:rsid w:val="002D2771"/>
    <w:rsid w:val="0031053B"/>
    <w:rsid w:val="003221F1"/>
    <w:rsid w:val="00347401"/>
    <w:rsid w:val="00354752"/>
    <w:rsid w:val="0036552C"/>
    <w:rsid w:val="00375A36"/>
    <w:rsid w:val="003B26DB"/>
    <w:rsid w:val="003B3ACB"/>
    <w:rsid w:val="003D2421"/>
    <w:rsid w:val="003E52AA"/>
    <w:rsid w:val="00402A3D"/>
    <w:rsid w:val="004066B8"/>
    <w:rsid w:val="00413740"/>
    <w:rsid w:val="00432BEA"/>
    <w:rsid w:val="004416A6"/>
    <w:rsid w:val="00450F7B"/>
    <w:rsid w:val="004514A7"/>
    <w:rsid w:val="00466A1F"/>
    <w:rsid w:val="00466B8F"/>
    <w:rsid w:val="004930BE"/>
    <w:rsid w:val="0049676F"/>
    <w:rsid w:val="004A6FC5"/>
    <w:rsid w:val="004E2EE6"/>
    <w:rsid w:val="004F27C7"/>
    <w:rsid w:val="004F2EAD"/>
    <w:rsid w:val="0050285D"/>
    <w:rsid w:val="0051552E"/>
    <w:rsid w:val="00527082"/>
    <w:rsid w:val="00536963"/>
    <w:rsid w:val="00544D07"/>
    <w:rsid w:val="0056543F"/>
    <w:rsid w:val="0058642C"/>
    <w:rsid w:val="005D1434"/>
    <w:rsid w:val="005E3F00"/>
    <w:rsid w:val="00616376"/>
    <w:rsid w:val="00645B40"/>
    <w:rsid w:val="00645C93"/>
    <w:rsid w:val="00662036"/>
    <w:rsid w:val="006621DE"/>
    <w:rsid w:val="00662EE4"/>
    <w:rsid w:val="00664D09"/>
    <w:rsid w:val="006704BB"/>
    <w:rsid w:val="0067240E"/>
    <w:rsid w:val="00675B05"/>
    <w:rsid w:val="006763FC"/>
    <w:rsid w:val="006C3549"/>
    <w:rsid w:val="007007B6"/>
    <w:rsid w:val="00701789"/>
    <w:rsid w:val="00711AEA"/>
    <w:rsid w:val="00730633"/>
    <w:rsid w:val="00752FF8"/>
    <w:rsid w:val="0079199D"/>
    <w:rsid w:val="007929DF"/>
    <w:rsid w:val="007E0393"/>
    <w:rsid w:val="0080142E"/>
    <w:rsid w:val="00813CD2"/>
    <w:rsid w:val="008140E1"/>
    <w:rsid w:val="00841628"/>
    <w:rsid w:val="008556CD"/>
    <w:rsid w:val="008617E5"/>
    <w:rsid w:val="008953EE"/>
    <w:rsid w:val="008B5238"/>
    <w:rsid w:val="008B79AE"/>
    <w:rsid w:val="00906650"/>
    <w:rsid w:val="009710B4"/>
    <w:rsid w:val="009E7C38"/>
    <w:rsid w:val="009F317E"/>
    <w:rsid w:val="009F6BC1"/>
    <w:rsid w:val="009F6D29"/>
    <w:rsid w:val="00A00821"/>
    <w:rsid w:val="00A47600"/>
    <w:rsid w:val="00A476CB"/>
    <w:rsid w:val="00A60968"/>
    <w:rsid w:val="00A737E1"/>
    <w:rsid w:val="00A744DF"/>
    <w:rsid w:val="00A758A8"/>
    <w:rsid w:val="00A8540C"/>
    <w:rsid w:val="00AA0AD9"/>
    <w:rsid w:val="00AB3B48"/>
    <w:rsid w:val="00AC5CDA"/>
    <w:rsid w:val="00AD1CFA"/>
    <w:rsid w:val="00B125AD"/>
    <w:rsid w:val="00B35B6A"/>
    <w:rsid w:val="00B53978"/>
    <w:rsid w:val="00BB7774"/>
    <w:rsid w:val="00C34B40"/>
    <w:rsid w:val="00CA351C"/>
    <w:rsid w:val="00CF1B2C"/>
    <w:rsid w:val="00D26E0D"/>
    <w:rsid w:val="00E01189"/>
    <w:rsid w:val="00E23303"/>
    <w:rsid w:val="00E55D10"/>
    <w:rsid w:val="00E97149"/>
    <w:rsid w:val="00EF3333"/>
    <w:rsid w:val="00F56C38"/>
    <w:rsid w:val="00F878EF"/>
    <w:rsid w:val="00F96EF3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A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AD1CF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D1CFA"/>
    <w:rPr>
      <w:b/>
      <w:bCs/>
    </w:rPr>
  </w:style>
  <w:style w:type="character" w:customStyle="1" w:styleId="WW8Num3z0">
    <w:name w:val="WW8Num3z0"/>
    <w:rsid w:val="00AD1CFA"/>
    <w:rPr>
      <w:b/>
      <w:bCs/>
    </w:rPr>
  </w:style>
  <w:style w:type="character" w:customStyle="1" w:styleId="WW8Num4z4">
    <w:name w:val="WW8Num4z4"/>
    <w:rsid w:val="00AD1CFA"/>
    <w:rPr>
      <w:b/>
      <w:bCs/>
      <w:sz w:val="28"/>
      <w:szCs w:val="28"/>
    </w:rPr>
  </w:style>
  <w:style w:type="character" w:customStyle="1" w:styleId="WW8Num5z3">
    <w:name w:val="WW8Num5z3"/>
    <w:rsid w:val="00AD1CFA"/>
    <w:rPr>
      <w:b/>
      <w:bCs/>
      <w:sz w:val="28"/>
      <w:szCs w:val="28"/>
    </w:rPr>
  </w:style>
  <w:style w:type="character" w:customStyle="1" w:styleId="WW8Num6z0">
    <w:name w:val="WW8Num6z0"/>
    <w:rsid w:val="00AD1CFA"/>
    <w:rPr>
      <w:b/>
      <w:bCs/>
    </w:rPr>
  </w:style>
  <w:style w:type="character" w:customStyle="1" w:styleId="WW8Num7z0">
    <w:name w:val="WW8Num7z0"/>
    <w:rsid w:val="00AD1CFA"/>
    <w:rPr>
      <w:rFonts w:ascii="Symbol" w:hAnsi="Symbol" w:cs="OpenSymbol"/>
    </w:rPr>
  </w:style>
  <w:style w:type="character" w:customStyle="1" w:styleId="WW8Num8z0">
    <w:name w:val="WW8Num8z0"/>
    <w:rsid w:val="00AD1CFA"/>
    <w:rPr>
      <w:b/>
      <w:bCs/>
      <w:sz w:val="28"/>
      <w:szCs w:val="28"/>
    </w:rPr>
  </w:style>
  <w:style w:type="character" w:customStyle="1" w:styleId="WW8Num9z0">
    <w:name w:val="WW8Num9z0"/>
    <w:rsid w:val="00AD1CFA"/>
    <w:rPr>
      <w:rFonts w:ascii="Symbol" w:hAnsi="Symbol" w:cs="OpenSymbol"/>
    </w:rPr>
  </w:style>
  <w:style w:type="character" w:customStyle="1" w:styleId="WW8Num12z0">
    <w:name w:val="WW8Num12z0"/>
    <w:rsid w:val="00AD1CFA"/>
    <w:rPr>
      <w:rFonts w:ascii="Symbol" w:hAnsi="Symbol" w:cs="OpenSymbol"/>
    </w:rPr>
  </w:style>
  <w:style w:type="character" w:customStyle="1" w:styleId="Absatz-Standardschriftart">
    <w:name w:val="Absatz-Standardschriftart"/>
    <w:rsid w:val="00AD1CFA"/>
  </w:style>
  <w:style w:type="character" w:customStyle="1" w:styleId="WW-Absatz-Standardschriftart">
    <w:name w:val="WW-Absatz-Standardschriftart"/>
    <w:rsid w:val="00AD1CFA"/>
  </w:style>
  <w:style w:type="character" w:customStyle="1" w:styleId="WW-Absatz-Standardschriftart1">
    <w:name w:val="WW-Absatz-Standardschriftart1"/>
    <w:rsid w:val="00AD1CFA"/>
  </w:style>
  <w:style w:type="character" w:customStyle="1" w:styleId="WW-Absatz-Standardschriftart11">
    <w:name w:val="WW-Absatz-Standardschriftart11"/>
    <w:rsid w:val="00AD1CFA"/>
  </w:style>
  <w:style w:type="character" w:customStyle="1" w:styleId="WW-Absatz-Standardschriftart111">
    <w:name w:val="WW-Absatz-Standardschriftart111"/>
    <w:rsid w:val="00AD1CFA"/>
  </w:style>
  <w:style w:type="character" w:customStyle="1" w:styleId="WW-Absatz-Standardschriftart1111">
    <w:name w:val="WW-Absatz-Standardschriftart1111"/>
    <w:rsid w:val="00AD1CFA"/>
  </w:style>
  <w:style w:type="character" w:customStyle="1" w:styleId="WW-Absatz-Standardschriftart11111">
    <w:name w:val="WW-Absatz-Standardschriftart11111"/>
    <w:rsid w:val="00AD1CFA"/>
  </w:style>
  <w:style w:type="character" w:customStyle="1" w:styleId="WW-Absatz-Standardschriftart111111">
    <w:name w:val="WW-Absatz-Standardschriftart111111"/>
    <w:rsid w:val="00AD1CFA"/>
  </w:style>
  <w:style w:type="character" w:customStyle="1" w:styleId="WW8Num13z0">
    <w:name w:val="WW8Num13z0"/>
    <w:rsid w:val="00AD1CF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AD1CFA"/>
  </w:style>
  <w:style w:type="character" w:customStyle="1" w:styleId="WW-Absatz-Standardschriftart11111111">
    <w:name w:val="WW-Absatz-Standardschriftart11111111"/>
    <w:rsid w:val="00AD1CFA"/>
  </w:style>
  <w:style w:type="character" w:customStyle="1" w:styleId="WW-Absatz-Standardschriftart111111111">
    <w:name w:val="WW-Absatz-Standardschriftart111111111"/>
    <w:rsid w:val="00AD1CFA"/>
  </w:style>
  <w:style w:type="character" w:customStyle="1" w:styleId="WW-Absatz-Standardschriftart1111111111">
    <w:name w:val="WW-Absatz-Standardschriftart1111111111"/>
    <w:rsid w:val="00AD1CFA"/>
  </w:style>
  <w:style w:type="character" w:customStyle="1" w:styleId="WW-Absatz-Standardschriftart11111111111">
    <w:name w:val="WW-Absatz-Standardschriftart11111111111"/>
    <w:rsid w:val="00AD1CFA"/>
  </w:style>
  <w:style w:type="character" w:customStyle="1" w:styleId="WW-Absatz-Standardschriftart111111111111">
    <w:name w:val="WW-Absatz-Standardschriftart111111111111"/>
    <w:rsid w:val="00AD1CFA"/>
  </w:style>
  <w:style w:type="character" w:customStyle="1" w:styleId="WW-Absatz-Standardschriftart1111111111111">
    <w:name w:val="WW-Absatz-Standardschriftart1111111111111"/>
    <w:rsid w:val="00AD1CFA"/>
  </w:style>
  <w:style w:type="character" w:customStyle="1" w:styleId="WW-Absatz-Standardschriftart11111111111111">
    <w:name w:val="WW-Absatz-Standardschriftart11111111111111"/>
    <w:rsid w:val="00AD1CFA"/>
  </w:style>
  <w:style w:type="character" w:customStyle="1" w:styleId="WW-Absatz-Standardschriftart111111111111111">
    <w:name w:val="WW-Absatz-Standardschriftart111111111111111"/>
    <w:rsid w:val="00AD1CFA"/>
  </w:style>
  <w:style w:type="character" w:customStyle="1" w:styleId="WW-Absatz-Standardschriftart1111111111111111">
    <w:name w:val="WW-Absatz-Standardschriftart1111111111111111"/>
    <w:rsid w:val="00AD1CFA"/>
  </w:style>
  <w:style w:type="character" w:customStyle="1" w:styleId="WW-Absatz-Standardschriftart11111111111111111">
    <w:name w:val="WW-Absatz-Standardschriftart11111111111111111"/>
    <w:rsid w:val="00AD1CFA"/>
  </w:style>
  <w:style w:type="character" w:customStyle="1" w:styleId="WW-Absatz-Standardschriftart111111111111111111">
    <w:name w:val="WW-Absatz-Standardschriftart111111111111111111"/>
    <w:rsid w:val="00AD1CFA"/>
  </w:style>
  <w:style w:type="character" w:customStyle="1" w:styleId="WW-Absatz-Standardschriftart1111111111111111111">
    <w:name w:val="WW-Absatz-Standardschriftart1111111111111111111"/>
    <w:rsid w:val="00AD1CFA"/>
  </w:style>
  <w:style w:type="character" w:customStyle="1" w:styleId="WW-Absatz-Standardschriftart11111111111111111111">
    <w:name w:val="WW-Absatz-Standardschriftart11111111111111111111"/>
    <w:rsid w:val="00AD1CFA"/>
  </w:style>
  <w:style w:type="character" w:customStyle="1" w:styleId="WW8Num4z0">
    <w:name w:val="WW8Num4z0"/>
    <w:rsid w:val="00AD1CFA"/>
    <w:rPr>
      <w:b/>
      <w:bCs/>
    </w:rPr>
  </w:style>
  <w:style w:type="character" w:customStyle="1" w:styleId="WW8Num5z0">
    <w:name w:val="WW8Num5z0"/>
    <w:rsid w:val="00AD1CFA"/>
    <w:rPr>
      <w:b/>
      <w:bCs/>
    </w:rPr>
  </w:style>
  <w:style w:type="character" w:customStyle="1" w:styleId="WW8Num9z4">
    <w:name w:val="WW8Num9z4"/>
    <w:rsid w:val="00AD1CFA"/>
    <w:rPr>
      <w:b/>
      <w:bCs/>
      <w:sz w:val="28"/>
      <w:szCs w:val="28"/>
    </w:rPr>
  </w:style>
  <w:style w:type="character" w:customStyle="1" w:styleId="WW8Num10z3">
    <w:name w:val="WW8Num10z3"/>
    <w:rsid w:val="00AD1CFA"/>
    <w:rPr>
      <w:b/>
      <w:bCs/>
      <w:sz w:val="28"/>
      <w:szCs w:val="28"/>
    </w:rPr>
  </w:style>
  <w:style w:type="character" w:customStyle="1" w:styleId="WW8Num11z0">
    <w:name w:val="WW8Num11z0"/>
    <w:rsid w:val="00AD1CFA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AD1CFA"/>
    <w:rPr>
      <w:rFonts w:ascii="Symbol" w:hAnsi="Symbol" w:cs="OpenSymbol"/>
    </w:rPr>
  </w:style>
  <w:style w:type="character" w:customStyle="1" w:styleId="WW8Num15z0">
    <w:name w:val="WW8Num15z0"/>
    <w:rsid w:val="00AD1CFA"/>
    <w:rPr>
      <w:rFonts w:ascii="Symbol" w:hAnsi="Symbol" w:cs="OpenSymbol"/>
    </w:rPr>
  </w:style>
  <w:style w:type="character" w:customStyle="1" w:styleId="10">
    <w:name w:val="Основной шрифт абзаца1"/>
    <w:rsid w:val="00AD1CFA"/>
  </w:style>
  <w:style w:type="character" w:styleId="a3">
    <w:name w:val="Strong"/>
    <w:qFormat/>
    <w:rsid w:val="00AD1CFA"/>
    <w:rPr>
      <w:b/>
      <w:bCs/>
    </w:rPr>
  </w:style>
  <w:style w:type="character" w:customStyle="1" w:styleId="a4">
    <w:name w:val="Символ нумерации"/>
    <w:rsid w:val="00AD1CFA"/>
  </w:style>
  <w:style w:type="character" w:customStyle="1" w:styleId="a5">
    <w:name w:val="Маркеры списка"/>
    <w:rsid w:val="00AD1CF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D1C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AD1CFA"/>
    <w:pPr>
      <w:spacing w:after="120"/>
    </w:pPr>
  </w:style>
  <w:style w:type="paragraph" w:styleId="a8">
    <w:name w:val="List"/>
    <w:basedOn w:val="a7"/>
    <w:semiHidden/>
    <w:rsid w:val="00AD1CFA"/>
    <w:rPr>
      <w:rFonts w:ascii="Arial" w:hAnsi="Arial" w:cs="Tahoma"/>
    </w:rPr>
  </w:style>
  <w:style w:type="paragraph" w:customStyle="1" w:styleId="11">
    <w:name w:val="Название1"/>
    <w:basedOn w:val="a"/>
    <w:rsid w:val="00AD1CF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D1CF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AD1CFA"/>
    <w:pPr>
      <w:tabs>
        <w:tab w:val="left" w:pos="20843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AD1CF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AD1CF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18"/>
      <w:szCs w:val="18"/>
      <w:lang w:eastAsia="ar-SA"/>
    </w:rPr>
  </w:style>
  <w:style w:type="paragraph" w:styleId="aa">
    <w:name w:val="Normal (Web)"/>
    <w:basedOn w:val="a"/>
    <w:rsid w:val="00AD1CFA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AD1CF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No Spacing"/>
    <w:qFormat/>
    <w:rsid w:val="00AD1CFA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AD1CFA"/>
    <w:pPr>
      <w:suppressLineNumbers/>
    </w:pPr>
  </w:style>
  <w:style w:type="paragraph" w:customStyle="1" w:styleId="Report">
    <w:name w:val="Report"/>
    <w:basedOn w:val="a"/>
    <w:rsid w:val="00AD1CFA"/>
    <w:pPr>
      <w:spacing w:line="360" w:lineRule="auto"/>
      <w:ind w:firstLine="567"/>
      <w:jc w:val="both"/>
    </w:pPr>
    <w:rPr>
      <w:sz w:val="24"/>
    </w:rPr>
  </w:style>
  <w:style w:type="paragraph" w:styleId="ad">
    <w:name w:val="Balloon Text"/>
    <w:basedOn w:val="a"/>
    <w:rsid w:val="00AD1CFA"/>
    <w:rPr>
      <w:rFonts w:ascii="Tahoma" w:hAnsi="Tahoma" w:cs="Tahoma"/>
      <w:sz w:val="16"/>
      <w:szCs w:val="16"/>
    </w:rPr>
  </w:style>
  <w:style w:type="paragraph" w:customStyle="1" w:styleId="ae">
    <w:name w:val="Заголовок таблицы"/>
    <w:basedOn w:val="ac"/>
    <w:rsid w:val="00AD1CFA"/>
    <w:pPr>
      <w:jc w:val="center"/>
    </w:pPr>
    <w:rPr>
      <w:b/>
      <w:bCs/>
    </w:rPr>
  </w:style>
  <w:style w:type="paragraph" w:customStyle="1" w:styleId="af">
    <w:name w:val="Таблицы (моноширинный)"/>
    <w:basedOn w:val="a"/>
    <w:next w:val="a"/>
    <w:rsid w:val="00AD1CF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D1CFA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table" w:styleId="af0">
    <w:name w:val="Table Grid"/>
    <w:basedOn w:val="a1"/>
    <w:uiPriority w:val="59"/>
    <w:rsid w:val="00B12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cp:lastPrinted>2020-06-01T08:31:00Z</cp:lastPrinted>
  <dcterms:created xsi:type="dcterms:W3CDTF">2020-01-31T11:21:00Z</dcterms:created>
  <dcterms:modified xsi:type="dcterms:W3CDTF">2020-06-01T08:31:00Z</dcterms:modified>
</cp:coreProperties>
</file>