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E3" w:rsidRPr="0037053C" w:rsidRDefault="006543E3" w:rsidP="0037053C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37053C">
        <w:rPr>
          <w:rFonts w:ascii="Times New Roman" w:hAnsi="Times New Roman"/>
          <w:b/>
          <w:bCs/>
          <w:sz w:val="40"/>
          <w:szCs w:val="40"/>
        </w:rPr>
        <w:t>Г о р о д с к а я   Д у м а</w:t>
      </w:r>
    </w:p>
    <w:p w:rsidR="006543E3" w:rsidRPr="0037053C" w:rsidRDefault="006543E3" w:rsidP="0037053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7053C">
        <w:rPr>
          <w:rFonts w:ascii="Times New Roman" w:hAnsi="Times New Roman"/>
          <w:b/>
          <w:sz w:val="36"/>
          <w:szCs w:val="36"/>
        </w:rPr>
        <w:t xml:space="preserve">муниципального  образования городское поселение </w:t>
      </w:r>
    </w:p>
    <w:p w:rsidR="006543E3" w:rsidRPr="0037053C" w:rsidRDefault="006543E3" w:rsidP="0037053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7053C">
        <w:rPr>
          <w:rFonts w:ascii="Times New Roman" w:hAnsi="Times New Roman"/>
          <w:b/>
          <w:sz w:val="36"/>
          <w:szCs w:val="36"/>
        </w:rPr>
        <w:t>«Город  Мосальск»</w:t>
      </w:r>
    </w:p>
    <w:p w:rsidR="006543E3" w:rsidRPr="0037053C" w:rsidRDefault="006543E3" w:rsidP="0037053C">
      <w:pPr>
        <w:tabs>
          <w:tab w:val="left" w:pos="5276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37053C">
        <w:rPr>
          <w:rFonts w:ascii="Times New Roman" w:hAnsi="Times New Roman"/>
          <w:b/>
          <w:bCs/>
          <w:sz w:val="28"/>
          <w:szCs w:val="28"/>
        </w:rPr>
        <w:tab/>
      </w:r>
    </w:p>
    <w:p w:rsidR="006543E3" w:rsidRPr="0037053C" w:rsidRDefault="006543E3" w:rsidP="0037053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7053C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543E3" w:rsidRPr="0037053C" w:rsidRDefault="006543E3" w:rsidP="003705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053C">
        <w:rPr>
          <w:rFonts w:ascii="Times New Roman" w:hAnsi="Times New Roman" w:cs="Times New Roman"/>
          <w:sz w:val="28"/>
          <w:szCs w:val="28"/>
        </w:rPr>
        <w:t xml:space="preserve">от  27 ноября  2018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 114</w:t>
      </w:r>
      <w:r w:rsidRPr="003705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43E3" w:rsidRPr="00F814B8" w:rsidRDefault="006543E3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E3" w:rsidRPr="00F814B8" w:rsidRDefault="006543E3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B8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постановления Губернатора Калужской области  </w:t>
      </w:r>
    </w:p>
    <w:p w:rsidR="006543E3" w:rsidRPr="00F814B8" w:rsidRDefault="006543E3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B8">
        <w:rPr>
          <w:rFonts w:ascii="Times New Roman" w:hAnsi="Times New Roman" w:cs="Times New Roman"/>
          <w:b/>
          <w:bCs/>
          <w:sz w:val="28"/>
          <w:szCs w:val="28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2019 год»</w:t>
      </w:r>
    </w:p>
    <w:p w:rsidR="006543E3" w:rsidRPr="00F814B8" w:rsidRDefault="006543E3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E3" w:rsidRPr="00F814B8" w:rsidRDefault="006543E3" w:rsidP="00ED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3E3" w:rsidRPr="00F814B8" w:rsidRDefault="006543E3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B8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4" w:history="1">
        <w:r w:rsidRPr="00F814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14B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5" w:history="1">
        <w:r w:rsidRPr="00F814B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81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«Город Мосальск»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4B8">
        <w:rPr>
          <w:rFonts w:ascii="Times New Roman" w:hAnsi="Times New Roman" w:cs="Times New Roman"/>
          <w:sz w:val="28"/>
          <w:szCs w:val="28"/>
        </w:rPr>
        <w:t xml:space="preserve"> Городская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B8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«Город Мосальск»</w:t>
      </w:r>
    </w:p>
    <w:p w:rsidR="006543E3" w:rsidRPr="00F814B8" w:rsidRDefault="006543E3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B8">
        <w:rPr>
          <w:rFonts w:ascii="Times New Roman" w:hAnsi="Times New Roman" w:cs="Times New Roman"/>
          <w:sz w:val="28"/>
          <w:szCs w:val="28"/>
        </w:rPr>
        <w:t>РЕШИЛА:</w:t>
      </w:r>
    </w:p>
    <w:p w:rsidR="006543E3" w:rsidRPr="00F814B8" w:rsidRDefault="006543E3" w:rsidP="00ED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3E3" w:rsidRPr="00F814B8" w:rsidRDefault="006543E3" w:rsidP="000032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2019 год» в части установления предельных индексов изменения размера вносимой гражданами платы за коммунальные услуги для муниципального образования городского поселения «Город Мосальск»:</w:t>
      </w:r>
    </w:p>
    <w:p w:rsidR="006543E3" w:rsidRPr="00F814B8" w:rsidRDefault="006543E3" w:rsidP="00BF6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- с 01.01.2019 по 30.06.2019 в размере – 1,7 %;</w:t>
      </w:r>
    </w:p>
    <w:p w:rsidR="006543E3" w:rsidRPr="00F814B8" w:rsidRDefault="006543E3" w:rsidP="00BF6E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- с 01.07.2019 по 31.12.2019 в размере – 4,0%.</w:t>
      </w:r>
    </w:p>
    <w:p w:rsidR="006543E3" w:rsidRPr="00F814B8" w:rsidRDefault="006543E3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3E3" w:rsidRPr="001813AE" w:rsidRDefault="006543E3" w:rsidP="00003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B8">
        <w:rPr>
          <w:rFonts w:ascii="Times New Roman" w:hAnsi="Times New Roman" w:cs="Times New Roman"/>
          <w:sz w:val="28"/>
          <w:szCs w:val="28"/>
        </w:rPr>
        <w:t xml:space="preserve">2. </w:t>
      </w:r>
      <w:r w:rsidRPr="001813A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ГП «Город Мосальск»</w:t>
      </w:r>
      <w:r w:rsidRPr="001813AE">
        <w:rPr>
          <w:rFonts w:ascii="Times New Roman" w:hAnsi="Times New Roman" w:cs="Times New Roman"/>
          <w:sz w:val="28"/>
          <w:szCs w:val="28"/>
        </w:rPr>
        <w:t>.</w:t>
      </w:r>
    </w:p>
    <w:p w:rsidR="006543E3" w:rsidRPr="00F814B8" w:rsidRDefault="006543E3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3E3" w:rsidRDefault="006543E3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43E3" w:rsidRDefault="006543E3" w:rsidP="00F814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43E3" w:rsidRPr="00F814B8" w:rsidRDefault="006543E3" w:rsidP="00003226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городское поселение «Город Мосальск»                                    Н.А. Батовская</w:t>
      </w:r>
    </w:p>
    <w:sectPr w:rsidR="006543E3" w:rsidRPr="00F814B8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F3"/>
    <w:rsid w:val="00003226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813AE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55E52"/>
    <w:rsid w:val="0037053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8071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3E3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59B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47DE8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C6F3B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0888"/>
    <w:rsid w:val="00ED23F3"/>
    <w:rsid w:val="00ED4879"/>
    <w:rsid w:val="00EE3DA2"/>
    <w:rsid w:val="00EE6965"/>
    <w:rsid w:val="00EF720B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14B8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F814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053C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51E82259FD95D096E1B7BBB2BAADFF96545DB03F52DF93758B8E2DA21D4DF8E8C3860F2190898209952E2aAO" TargetMode="External"/><Relationship Id="rId4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Сосина Ирина Валерьевна</dc:creator>
  <cp:keywords/>
  <dc:description/>
  <cp:lastModifiedBy>Exegate</cp:lastModifiedBy>
  <cp:revision>10</cp:revision>
  <cp:lastPrinted>2018-11-27T09:42:00Z</cp:lastPrinted>
  <dcterms:created xsi:type="dcterms:W3CDTF">2018-11-19T09:10:00Z</dcterms:created>
  <dcterms:modified xsi:type="dcterms:W3CDTF">2018-11-28T11:44:00Z</dcterms:modified>
</cp:coreProperties>
</file>