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36" w:rsidRPr="006C4CAD" w:rsidRDefault="00781CD4" w:rsidP="00781CD4">
      <w:pPr>
        <w:jc w:val="right"/>
        <w:rPr>
          <w:rFonts w:ascii="Arial" w:hAnsi="Arial" w:cs="Arial"/>
          <w:b/>
          <w:sz w:val="26"/>
          <w:szCs w:val="26"/>
        </w:rPr>
      </w:pPr>
      <w:r w:rsidRPr="006C4CAD">
        <w:rPr>
          <w:rFonts w:ascii="Arial" w:hAnsi="Arial" w:cs="Arial"/>
          <w:b/>
          <w:sz w:val="26"/>
          <w:szCs w:val="26"/>
        </w:rPr>
        <w:t>ПРОЕКТ</w:t>
      </w:r>
    </w:p>
    <w:p w:rsidR="00781CD4" w:rsidRPr="006C4CAD" w:rsidRDefault="00781CD4" w:rsidP="00D97236">
      <w:pPr>
        <w:widowControl w:val="0"/>
        <w:autoSpaceDE w:val="0"/>
        <w:autoSpaceDN w:val="0"/>
        <w:adjustRightInd w:val="0"/>
        <w:jc w:val="center"/>
        <w:rPr>
          <w:rFonts w:ascii="Arial" w:hAnsi="Arial" w:cs="Arial"/>
          <w:b/>
          <w:sz w:val="26"/>
          <w:szCs w:val="26"/>
        </w:rPr>
      </w:pPr>
    </w:p>
    <w:p w:rsidR="00D97236" w:rsidRPr="006C4CAD" w:rsidRDefault="00D97236" w:rsidP="00D97236">
      <w:pPr>
        <w:widowControl w:val="0"/>
        <w:autoSpaceDE w:val="0"/>
        <w:autoSpaceDN w:val="0"/>
        <w:adjustRightInd w:val="0"/>
        <w:jc w:val="center"/>
        <w:rPr>
          <w:rFonts w:ascii="Arial" w:hAnsi="Arial" w:cs="Arial"/>
          <w:b/>
          <w:sz w:val="26"/>
          <w:szCs w:val="26"/>
        </w:rPr>
      </w:pPr>
      <w:r w:rsidRPr="006C4CAD">
        <w:rPr>
          <w:rFonts w:ascii="Arial" w:hAnsi="Arial" w:cs="Arial"/>
          <w:b/>
          <w:sz w:val="26"/>
          <w:szCs w:val="26"/>
        </w:rPr>
        <w:t>АДМИНИСТРАТИВНЫЙ РЕГЛАМЕНТ</w:t>
      </w:r>
    </w:p>
    <w:p w:rsidR="00D97236" w:rsidRPr="006C4CAD" w:rsidRDefault="00D97236" w:rsidP="00D97236">
      <w:pPr>
        <w:widowControl w:val="0"/>
        <w:autoSpaceDE w:val="0"/>
        <w:autoSpaceDN w:val="0"/>
        <w:adjustRightInd w:val="0"/>
        <w:jc w:val="center"/>
        <w:rPr>
          <w:rFonts w:ascii="Arial" w:hAnsi="Arial" w:cs="Arial"/>
          <w:b/>
          <w:sz w:val="26"/>
          <w:szCs w:val="26"/>
        </w:rPr>
      </w:pPr>
      <w:r w:rsidRPr="006C4CAD">
        <w:rPr>
          <w:rFonts w:ascii="Arial" w:hAnsi="Arial" w:cs="Arial"/>
          <w:b/>
          <w:sz w:val="26"/>
          <w:szCs w:val="26"/>
        </w:rPr>
        <w:t xml:space="preserve">осуществления муниципального земельного контроля на территории </w:t>
      </w:r>
      <w:r w:rsidR="006D3E86" w:rsidRPr="006C4CAD">
        <w:rPr>
          <w:rFonts w:ascii="Arial" w:hAnsi="Arial" w:cs="Arial"/>
          <w:b/>
          <w:sz w:val="26"/>
          <w:szCs w:val="26"/>
        </w:rPr>
        <w:t>Верхнемамонского</w:t>
      </w:r>
      <w:r w:rsidRPr="006C4CAD">
        <w:rPr>
          <w:rFonts w:ascii="Arial" w:hAnsi="Arial" w:cs="Arial"/>
          <w:b/>
          <w:sz w:val="26"/>
          <w:szCs w:val="26"/>
        </w:rPr>
        <w:t xml:space="preserve"> сельского поселения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p>
    <w:p w:rsidR="00D97236" w:rsidRPr="006C4CAD" w:rsidRDefault="00D97236" w:rsidP="00D97236">
      <w:pPr>
        <w:jc w:val="center"/>
        <w:rPr>
          <w:rFonts w:ascii="Arial" w:hAnsi="Arial" w:cs="Arial"/>
          <w:b/>
          <w:sz w:val="26"/>
          <w:szCs w:val="26"/>
        </w:rPr>
      </w:pPr>
      <w:r w:rsidRPr="006C4CAD">
        <w:rPr>
          <w:rFonts w:ascii="Arial" w:hAnsi="Arial" w:cs="Arial"/>
          <w:b/>
          <w:sz w:val="26"/>
          <w:szCs w:val="26"/>
        </w:rPr>
        <w:t>1. ОБЩИЕ ПОЛОЖЕНИЯ</w:t>
      </w:r>
    </w:p>
    <w:p w:rsidR="00D97236" w:rsidRPr="006C4CAD" w:rsidRDefault="00D97236" w:rsidP="00D97236">
      <w:pPr>
        <w:jc w:val="center"/>
        <w:rPr>
          <w:rFonts w:ascii="Arial" w:hAnsi="Arial" w:cs="Arial"/>
          <w:b/>
          <w:sz w:val="26"/>
          <w:szCs w:val="26"/>
        </w:rPr>
      </w:pPr>
    </w:p>
    <w:p w:rsidR="00D97236" w:rsidRPr="006C4CAD" w:rsidRDefault="00D97236" w:rsidP="00D97236">
      <w:pPr>
        <w:jc w:val="center"/>
        <w:rPr>
          <w:rFonts w:ascii="Arial" w:hAnsi="Arial" w:cs="Arial"/>
          <w:sz w:val="26"/>
          <w:szCs w:val="26"/>
        </w:rPr>
      </w:pPr>
      <w:r w:rsidRPr="006C4CAD">
        <w:rPr>
          <w:rFonts w:ascii="Arial" w:hAnsi="Arial" w:cs="Arial"/>
          <w:sz w:val="26"/>
          <w:szCs w:val="26"/>
        </w:rPr>
        <w:t>1.1. Вид муниципального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рамках действия настоящего Административного регламента осуществляется муниципальный земельный контроль на территории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Административный регламент </w:t>
      </w:r>
      <w:r w:rsidR="00354671" w:rsidRPr="006C4CAD">
        <w:rPr>
          <w:rFonts w:ascii="Arial" w:hAnsi="Arial" w:cs="Arial"/>
          <w:sz w:val="26"/>
          <w:szCs w:val="26"/>
        </w:rPr>
        <w:t xml:space="preserve">осуществления муниципального земельного контроля на территории </w:t>
      </w:r>
      <w:r w:rsidR="006D3E86" w:rsidRPr="006C4CAD">
        <w:rPr>
          <w:rFonts w:ascii="Arial" w:hAnsi="Arial" w:cs="Arial"/>
          <w:sz w:val="26"/>
          <w:szCs w:val="26"/>
        </w:rPr>
        <w:t>Верхнемамонского</w:t>
      </w:r>
      <w:r w:rsidR="00354671" w:rsidRPr="006C4CAD">
        <w:rPr>
          <w:rFonts w:ascii="Arial" w:hAnsi="Arial" w:cs="Arial"/>
          <w:sz w:val="26"/>
          <w:szCs w:val="26"/>
        </w:rPr>
        <w:t xml:space="preserve"> сельского поселения </w:t>
      </w:r>
      <w:r w:rsidRPr="006C4CAD">
        <w:rPr>
          <w:rFonts w:ascii="Arial" w:hAnsi="Arial" w:cs="Arial"/>
          <w:sz w:val="26"/>
          <w:szCs w:val="26"/>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w:t>
      </w:r>
      <w:r w:rsidR="004D0468" w:rsidRPr="006C4CAD">
        <w:rPr>
          <w:rFonts w:ascii="Arial" w:hAnsi="Arial" w:cs="Arial"/>
          <w:sz w:val="26"/>
          <w:szCs w:val="26"/>
        </w:rPr>
        <w:t>должностных лиц органа</w:t>
      </w:r>
      <w:r w:rsidRPr="006C4CAD">
        <w:rPr>
          <w:rFonts w:ascii="Arial" w:hAnsi="Arial" w:cs="Arial"/>
          <w:sz w:val="26"/>
          <w:szCs w:val="26"/>
        </w:rPr>
        <w:t xml:space="preserve">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1.2. Наименование органа местного самоуправления,</w:t>
      </w:r>
    </w:p>
    <w:p w:rsidR="00D97236" w:rsidRPr="006C4CAD" w:rsidRDefault="00D97236" w:rsidP="00D97236">
      <w:pPr>
        <w:ind w:firstLine="567"/>
        <w:jc w:val="center"/>
        <w:rPr>
          <w:rFonts w:ascii="Arial" w:hAnsi="Arial" w:cs="Arial"/>
          <w:sz w:val="26"/>
          <w:szCs w:val="26"/>
        </w:rPr>
      </w:pPr>
      <w:proofErr w:type="gramStart"/>
      <w:r w:rsidRPr="006C4CAD">
        <w:rPr>
          <w:rFonts w:ascii="Arial" w:hAnsi="Arial" w:cs="Arial"/>
          <w:sz w:val="26"/>
          <w:szCs w:val="26"/>
        </w:rPr>
        <w:t>осуществляющего</w:t>
      </w:r>
      <w:proofErr w:type="gramEnd"/>
      <w:r w:rsidRPr="006C4CAD">
        <w:rPr>
          <w:rFonts w:ascii="Arial" w:hAnsi="Arial" w:cs="Arial"/>
          <w:sz w:val="26"/>
          <w:szCs w:val="26"/>
        </w:rPr>
        <w:t xml:space="preserve"> муниципальный земельный контроль,</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и его структурных подразделений, обеспечивающих</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осуществление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1.2.1. Орган, осуществляющий муниципальный земельный контроль, - администрация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r w:rsidR="009369E6" w:rsidRPr="006C4CAD">
        <w:rPr>
          <w:rFonts w:ascii="Arial" w:hAnsi="Arial" w:cs="Arial"/>
          <w:sz w:val="26"/>
          <w:szCs w:val="26"/>
        </w:rPr>
        <w:t xml:space="preserve"> (далее – орган муниципального земельного контроля)</w:t>
      </w:r>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1.2.2. </w:t>
      </w:r>
      <w:r w:rsidR="009369E6" w:rsidRPr="006C4CAD">
        <w:rPr>
          <w:rFonts w:ascii="Arial" w:hAnsi="Arial" w:cs="Arial"/>
          <w:sz w:val="26"/>
          <w:szCs w:val="26"/>
        </w:rPr>
        <w:t>Должностн</w:t>
      </w:r>
      <w:r w:rsidR="00FE6C5E" w:rsidRPr="006C4CAD">
        <w:rPr>
          <w:rFonts w:ascii="Arial" w:hAnsi="Arial" w:cs="Arial"/>
          <w:sz w:val="26"/>
          <w:szCs w:val="26"/>
        </w:rPr>
        <w:t>ые лица</w:t>
      </w:r>
      <w:r w:rsidRPr="006C4CAD">
        <w:rPr>
          <w:rFonts w:ascii="Arial" w:hAnsi="Arial" w:cs="Arial"/>
          <w:sz w:val="26"/>
          <w:szCs w:val="26"/>
        </w:rPr>
        <w:t xml:space="preserve"> администрации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обеспечивающие осуществление муниципального земельного контроля (далее </w:t>
      </w:r>
      <w:r w:rsidR="009369E6" w:rsidRPr="006C4CAD">
        <w:rPr>
          <w:rFonts w:ascii="Arial" w:hAnsi="Arial" w:cs="Arial"/>
          <w:sz w:val="26"/>
          <w:szCs w:val="26"/>
        </w:rPr>
        <w:t>–</w:t>
      </w:r>
      <w:r w:rsidRPr="006C4CAD">
        <w:rPr>
          <w:rFonts w:ascii="Arial" w:hAnsi="Arial" w:cs="Arial"/>
          <w:sz w:val="26"/>
          <w:szCs w:val="26"/>
        </w:rPr>
        <w:t xml:space="preserve"> </w:t>
      </w:r>
      <w:r w:rsidR="009369E6" w:rsidRPr="006C4CAD">
        <w:rPr>
          <w:rFonts w:ascii="Arial" w:hAnsi="Arial" w:cs="Arial"/>
          <w:sz w:val="26"/>
          <w:szCs w:val="26"/>
        </w:rPr>
        <w:t>уполномоченн</w:t>
      </w:r>
      <w:r w:rsidR="00FE6C5E" w:rsidRPr="006C4CAD">
        <w:rPr>
          <w:rFonts w:ascii="Arial" w:hAnsi="Arial" w:cs="Arial"/>
          <w:sz w:val="26"/>
          <w:szCs w:val="26"/>
        </w:rPr>
        <w:t>ые</w:t>
      </w:r>
      <w:r w:rsidR="009369E6" w:rsidRPr="006C4CAD">
        <w:rPr>
          <w:rFonts w:ascii="Arial" w:hAnsi="Arial" w:cs="Arial"/>
          <w:sz w:val="26"/>
          <w:szCs w:val="26"/>
        </w:rPr>
        <w:t xml:space="preserve"> должностн</w:t>
      </w:r>
      <w:r w:rsidR="00FE6C5E" w:rsidRPr="006C4CAD">
        <w:rPr>
          <w:rFonts w:ascii="Arial" w:hAnsi="Arial" w:cs="Arial"/>
          <w:sz w:val="26"/>
          <w:szCs w:val="26"/>
        </w:rPr>
        <w:t>ые</w:t>
      </w:r>
      <w:r w:rsidR="009369E6" w:rsidRPr="006C4CAD">
        <w:rPr>
          <w:rFonts w:ascii="Arial" w:hAnsi="Arial" w:cs="Arial"/>
          <w:sz w:val="26"/>
          <w:szCs w:val="26"/>
        </w:rPr>
        <w:t xml:space="preserve"> лиц</w:t>
      </w:r>
      <w:r w:rsidR="00FE6C5E" w:rsidRPr="006C4CAD">
        <w:rPr>
          <w:rFonts w:ascii="Arial" w:hAnsi="Arial" w:cs="Arial"/>
          <w:sz w:val="26"/>
          <w:szCs w:val="26"/>
        </w:rPr>
        <w:t>а</w:t>
      </w:r>
      <w:r w:rsidR="002231F9" w:rsidRPr="006C4CAD">
        <w:rPr>
          <w:rFonts w:ascii="Arial" w:hAnsi="Arial" w:cs="Arial"/>
          <w:sz w:val="26"/>
          <w:szCs w:val="26"/>
        </w:rPr>
        <w:t xml:space="preserve">) </w:t>
      </w:r>
      <w:r w:rsidR="00FE6C5E" w:rsidRPr="006C4CAD">
        <w:rPr>
          <w:rFonts w:ascii="Arial" w:hAnsi="Arial" w:cs="Arial"/>
          <w:sz w:val="26"/>
          <w:szCs w:val="26"/>
        </w:rPr>
        <w:t>утверждаются</w:t>
      </w:r>
      <w:r w:rsidR="009369E6" w:rsidRPr="006C4CAD">
        <w:rPr>
          <w:rFonts w:ascii="Arial" w:hAnsi="Arial" w:cs="Arial"/>
          <w:sz w:val="26"/>
          <w:szCs w:val="26"/>
        </w:rPr>
        <w:t xml:space="preserve"> распоряжением администрации </w:t>
      </w:r>
      <w:r w:rsidR="006D3E86" w:rsidRPr="006C4CAD">
        <w:rPr>
          <w:rFonts w:ascii="Arial" w:hAnsi="Arial" w:cs="Arial"/>
          <w:sz w:val="26"/>
          <w:szCs w:val="26"/>
        </w:rPr>
        <w:t>Верхнемамонского</w:t>
      </w:r>
      <w:r w:rsidR="009369E6"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1.2.3. </w:t>
      </w:r>
      <w:r w:rsidR="00BA20F4" w:rsidRPr="006C4CAD">
        <w:rPr>
          <w:rFonts w:ascii="Arial" w:hAnsi="Arial" w:cs="Arial"/>
          <w:sz w:val="26"/>
          <w:szCs w:val="26"/>
        </w:rPr>
        <w:t>Орган муниципального земельного</w:t>
      </w:r>
      <w:r w:rsidRPr="006C4CAD">
        <w:rPr>
          <w:rFonts w:ascii="Arial" w:hAnsi="Arial" w:cs="Arial"/>
          <w:sz w:val="26"/>
          <w:szCs w:val="26"/>
        </w:rPr>
        <w:t xml:space="preserve"> </w:t>
      </w:r>
      <w:r w:rsidR="00BA20F4" w:rsidRPr="006C4CAD">
        <w:rPr>
          <w:rFonts w:ascii="Arial" w:hAnsi="Arial" w:cs="Arial"/>
          <w:sz w:val="26"/>
          <w:szCs w:val="26"/>
        </w:rPr>
        <w:t xml:space="preserve">контроля </w:t>
      </w:r>
      <w:r w:rsidRPr="006C4CAD">
        <w:rPr>
          <w:rFonts w:ascii="Arial" w:hAnsi="Arial" w:cs="Arial"/>
          <w:sz w:val="26"/>
          <w:szCs w:val="26"/>
        </w:rPr>
        <w:t xml:space="preserve">осуществляет контроль </w:t>
      </w:r>
      <w:proofErr w:type="gramStart"/>
      <w:r w:rsidRPr="006C4CAD">
        <w:rPr>
          <w:rFonts w:ascii="Arial" w:hAnsi="Arial" w:cs="Arial"/>
          <w:sz w:val="26"/>
          <w:szCs w:val="26"/>
        </w:rPr>
        <w:t>за</w:t>
      </w:r>
      <w:proofErr w:type="gramEnd"/>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w:t>
      </w:r>
      <w:r w:rsidR="00BA20F4" w:rsidRPr="006C4CAD">
        <w:rPr>
          <w:rFonts w:ascii="Arial" w:hAnsi="Arial" w:cs="Arial"/>
          <w:sz w:val="26"/>
          <w:szCs w:val="26"/>
        </w:rPr>
        <w:t xml:space="preserve">соблюдением </w:t>
      </w:r>
      <w:r w:rsidRPr="006C4CAD">
        <w:rPr>
          <w:rFonts w:ascii="Arial" w:hAnsi="Arial" w:cs="Arial"/>
          <w:sz w:val="26"/>
          <w:szCs w:val="26"/>
        </w:rPr>
        <w:t>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BA20F4" w:rsidRPr="006C4CAD" w:rsidRDefault="00BA20F4" w:rsidP="00BA20F4">
      <w:pPr>
        <w:ind w:firstLine="567"/>
        <w:rPr>
          <w:rFonts w:ascii="Arial" w:hAnsi="Arial" w:cs="Arial"/>
          <w:sz w:val="26"/>
          <w:szCs w:val="26"/>
        </w:rPr>
      </w:pPr>
      <w:r w:rsidRPr="006C4CAD">
        <w:rPr>
          <w:rFonts w:ascii="Arial" w:hAnsi="Arial" w:cs="Arial"/>
          <w:sz w:val="26"/>
          <w:szCs w:val="26"/>
        </w:rPr>
        <w:t xml:space="preserve">-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w:t>
      </w:r>
      <w:r w:rsidRPr="006C4CAD">
        <w:rPr>
          <w:rFonts w:ascii="Arial" w:hAnsi="Arial" w:cs="Arial"/>
          <w:sz w:val="26"/>
          <w:szCs w:val="26"/>
        </w:rPr>
        <w:lastRenderedPageBreak/>
        <w:t>иных работ, ведущихся с нарушением почвенного слоя, в том числе работ, осуществляемых для внутрихозяйственных и собственных надобностей;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предоставлением достоверных сведений о состоянии земельных участков;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исполнением предписаний и устранением нарушений в области земельных отношений.</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1.3. Перечень нормативных правовых актов, регулирующих</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осуществление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Муниципальный земельный контроль осуществляется в соответствии </w:t>
      </w:r>
      <w:proofErr w:type="gramStart"/>
      <w:r w:rsidRPr="006C4CAD">
        <w:rPr>
          <w:rFonts w:ascii="Arial" w:hAnsi="Arial" w:cs="Arial"/>
          <w:sz w:val="26"/>
          <w:szCs w:val="26"/>
        </w:rPr>
        <w:t>с</w:t>
      </w:r>
      <w:proofErr w:type="gramEnd"/>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Конституцией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Градостроительным кодексом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Жилищным кодексом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Земельным кодексом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Федеральным законом от 25.10.2001 N 137-ФЗ "О введении в действие Земельного кодекса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Федеральным законом от 06.10.2003 N 131-ФЗ "Об общих принципах организации местного самоуправления в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97236" w:rsidRPr="006C4CAD" w:rsidRDefault="00D97236" w:rsidP="00FE6C5E">
      <w:pPr>
        <w:ind w:firstLine="567"/>
        <w:rPr>
          <w:rFonts w:ascii="Arial" w:hAnsi="Arial" w:cs="Arial"/>
          <w:sz w:val="26"/>
          <w:szCs w:val="26"/>
        </w:rPr>
      </w:pPr>
      <w:r w:rsidRPr="006C4CAD">
        <w:rPr>
          <w:rFonts w:ascii="Arial" w:hAnsi="Arial" w:cs="Arial"/>
          <w:sz w:val="26"/>
          <w:szCs w:val="26"/>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236" w:rsidRPr="006C4CAD" w:rsidRDefault="00D97236" w:rsidP="00FE6C5E">
      <w:pPr>
        <w:ind w:firstLine="567"/>
        <w:rPr>
          <w:rFonts w:ascii="Arial" w:hAnsi="Arial" w:cs="Arial"/>
          <w:sz w:val="26"/>
          <w:szCs w:val="26"/>
        </w:rPr>
      </w:pPr>
      <w:r w:rsidRPr="006C4CAD">
        <w:rPr>
          <w:rFonts w:ascii="Arial" w:hAnsi="Arial" w:cs="Arial"/>
          <w:sz w:val="26"/>
          <w:szCs w:val="26"/>
        </w:rPr>
        <w:t xml:space="preserve">Уставом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p>
    <w:p w:rsidR="00FE6C5E" w:rsidRPr="006C4CAD" w:rsidRDefault="00FE6C5E" w:rsidP="00FE6C5E">
      <w:pPr>
        <w:ind w:firstLine="567"/>
        <w:rPr>
          <w:rFonts w:ascii="Arial" w:eastAsia="Calibri" w:hAnsi="Arial" w:cs="Arial"/>
          <w:sz w:val="26"/>
          <w:szCs w:val="26"/>
        </w:rPr>
      </w:pPr>
      <w:r w:rsidRPr="006C4CAD">
        <w:rPr>
          <w:rFonts w:ascii="Arial" w:hAnsi="Arial" w:cs="Arial"/>
          <w:sz w:val="26"/>
          <w:szCs w:val="26"/>
        </w:rPr>
        <w:t xml:space="preserve">Положением о муниципальном земельном контроле, утвержденным органом местного самоуправления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и иными правовыми актами Российской Федерации, правовыми актами Воронежской области и муниципальными правовыми актами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1.4. Предмет осуществления муниципального</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lastRenderedPageBreak/>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в сфере использования земель юридическими лицами, индивидуальными предпринимателями и гражданами (далее - проверяемые лица) на территории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D97236" w:rsidRPr="006C4CAD" w:rsidRDefault="00D97236" w:rsidP="00D97236">
      <w:pPr>
        <w:ind w:firstLine="567"/>
        <w:rPr>
          <w:rFonts w:ascii="Arial" w:hAnsi="Arial" w:cs="Arial"/>
          <w:sz w:val="26"/>
          <w:szCs w:val="26"/>
        </w:rPr>
      </w:pPr>
    </w:p>
    <w:p w:rsidR="00D97236" w:rsidRPr="006C4CAD" w:rsidRDefault="00D97236" w:rsidP="00FE6C5E">
      <w:pPr>
        <w:ind w:firstLine="567"/>
        <w:jc w:val="center"/>
        <w:rPr>
          <w:rFonts w:ascii="Arial" w:hAnsi="Arial" w:cs="Arial"/>
          <w:sz w:val="26"/>
          <w:szCs w:val="26"/>
        </w:rPr>
      </w:pPr>
      <w:r w:rsidRPr="006C4CAD">
        <w:rPr>
          <w:rFonts w:ascii="Arial" w:hAnsi="Arial" w:cs="Arial"/>
          <w:sz w:val="26"/>
          <w:szCs w:val="26"/>
        </w:rPr>
        <w:t xml:space="preserve">1.5. Права и обязанности </w:t>
      </w:r>
      <w:r w:rsidR="00FE6C5E" w:rsidRPr="006C4CAD">
        <w:rPr>
          <w:rFonts w:ascii="Arial" w:hAnsi="Arial" w:cs="Arial"/>
          <w:sz w:val="26"/>
          <w:szCs w:val="26"/>
        </w:rPr>
        <w:t>уполномоченных должностных лиц</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1.5.</w:t>
      </w:r>
      <w:r w:rsidR="006B4E46" w:rsidRPr="006C4CAD">
        <w:rPr>
          <w:rFonts w:ascii="Arial" w:hAnsi="Arial" w:cs="Arial"/>
          <w:sz w:val="26"/>
          <w:szCs w:val="26"/>
        </w:rPr>
        <w:t>1</w:t>
      </w:r>
      <w:r w:rsidRPr="006C4CAD">
        <w:rPr>
          <w:rFonts w:ascii="Arial" w:hAnsi="Arial" w:cs="Arial"/>
          <w:sz w:val="26"/>
          <w:szCs w:val="26"/>
        </w:rPr>
        <w:t xml:space="preserve">. </w:t>
      </w:r>
      <w:r w:rsidR="00FE6C5E" w:rsidRPr="006C4CAD">
        <w:rPr>
          <w:rFonts w:ascii="Arial" w:hAnsi="Arial" w:cs="Arial"/>
          <w:sz w:val="26"/>
          <w:szCs w:val="26"/>
        </w:rPr>
        <w:t>Уполномоченные должностные лица</w:t>
      </w:r>
      <w:r w:rsidRPr="006C4CAD">
        <w:rPr>
          <w:rFonts w:ascii="Arial" w:hAnsi="Arial" w:cs="Arial"/>
          <w:sz w:val="26"/>
          <w:szCs w:val="26"/>
        </w:rPr>
        <w:t>, имеют право:</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6C4CAD">
        <w:rPr>
          <w:rFonts w:ascii="Arial" w:hAnsi="Arial" w:cs="Arial"/>
          <w:sz w:val="26"/>
          <w:szCs w:val="26"/>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97236" w:rsidRPr="006C4CAD" w:rsidRDefault="005403F6" w:rsidP="00D97236">
      <w:pPr>
        <w:ind w:firstLine="567"/>
        <w:rPr>
          <w:rFonts w:ascii="Arial" w:hAnsi="Arial" w:cs="Arial"/>
          <w:sz w:val="26"/>
          <w:szCs w:val="26"/>
        </w:rPr>
      </w:pPr>
      <w:r w:rsidRPr="006C4CAD">
        <w:rPr>
          <w:rFonts w:ascii="Arial" w:hAnsi="Arial" w:cs="Arial"/>
          <w:sz w:val="26"/>
          <w:szCs w:val="26"/>
        </w:rPr>
        <w:t>б</w:t>
      </w:r>
      <w:r w:rsidR="00D97236" w:rsidRPr="006C4CAD">
        <w:rPr>
          <w:rFonts w:ascii="Arial" w:hAnsi="Arial" w:cs="Arial"/>
          <w:sz w:val="26"/>
          <w:szCs w:val="26"/>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97236" w:rsidRPr="006C4CAD" w:rsidRDefault="005403F6" w:rsidP="00D97236">
      <w:pPr>
        <w:ind w:firstLine="567"/>
        <w:rPr>
          <w:rFonts w:ascii="Arial" w:hAnsi="Arial" w:cs="Arial"/>
          <w:sz w:val="26"/>
          <w:szCs w:val="26"/>
        </w:rPr>
      </w:pPr>
      <w:r w:rsidRPr="006C4CAD">
        <w:rPr>
          <w:rFonts w:ascii="Arial" w:hAnsi="Arial" w:cs="Arial"/>
          <w:sz w:val="26"/>
          <w:szCs w:val="26"/>
        </w:rPr>
        <w:t>в</w:t>
      </w:r>
      <w:r w:rsidR="00D97236" w:rsidRPr="006C4CAD">
        <w:rPr>
          <w:rFonts w:ascii="Arial" w:hAnsi="Arial" w:cs="Arial"/>
          <w:sz w:val="26"/>
          <w:szCs w:val="26"/>
        </w:rPr>
        <w:t>)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1.5.</w:t>
      </w:r>
      <w:r w:rsidR="006B4E46" w:rsidRPr="006C4CAD">
        <w:rPr>
          <w:rFonts w:ascii="Arial" w:hAnsi="Arial" w:cs="Arial"/>
          <w:sz w:val="26"/>
          <w:szCs w:val="26"/>
        </w:rPr>
        <w:t>2</w:t>
      </w:r>
      <w:r w:rsidRPr="006C4CAD">
        <w:rPr>
          <w:rFonts w:ascii="Arial" w:hAnsi="Arial" w:cs="Arial"/>
          <w:sz w:val="26"/>
          <w:szCs w:val="26"/>
        </w:rPr>
        <w:t xml:space="preserve">. </w:t>
      </w:r>
      <w:r w:rsidR="00FE6C5E" w:rsidRPr="006C4CAD">
        <w:rPr>
          <w:rFonts w:ascii="Arial" w:hAnsi="Arial" w:cs="Arial"/>
          <w:sz w:val="26"/>
          <w:szCs w:val="26"/>
        </w:rPr>
        <w:t>Уполномоченные должностные лица</w:t>
      </w:r>
      <w:r w:rsidRPr="006C4CAD">
        <w:rPr>
          <w:rFonts w:ascii="Arial" w:hAnsi="Arial" w:cs="Arial"/>
          <w:sz w:val="26"/>
          <w:szCs w:val="26"/>
        </w:rPr>
        <w:t>, обязаны:</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б) соблюдать законодательство Российской Федерации, права и законные интересы юридического лица, индивидуального предпринимателя, гражданина (физического лица), проверка которых проводится;</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в)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CD0757" w:rsidRPr="006C4CAD" w:rsidRDefault="00CD0757" w:rsidP="00CD0757">
      <w:pPr>
        <w:ind w:firstLine="567"/>
        <w:rPr>
          <w:rFonts w:ascii="Arial" w:hAnsi="Arial" w:cs="Arial"/>
          <w:sz w:val="26"/>
          <w:szCs w:val="26"/>
        </w:rPr>
      </w:pPr>
      <w:proofErr w:type="gramStart"/>
      <w:r w:rsidRPr="006C4CAD">
        <w:rPr>
          <w:rFonts w:ascii="Arial" w:hAnsi="Arial" w:cs="Arial"/>
          <w:sz w:val="26"/>
          <w:szCs w:val="26"/>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w:t>
      </w:r>
      <w:r w:rsidRPr="006C4CAD">
        <w:rPr>
          <w:rFonts w:ascii="Arial" w:hAnsi="Arial" w:cs="Arial"/>
          <w:sz w:val="26"/>
          <w:szCs w:val="26"/>
        </w:rPr>
        <w:lastRenderedPageBreak/>
        <w:t>земельного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D0757" w:rsidRPr="006C4CAD" w:rsidRDefault="00CD0757" w:rsidP="00CD0757">
      <w:pPr>
        <w:ind w:firstLine="567"/>
        <w:rPr>
          <w:rFonts w:ascii="Arial" w:hAnsi="Arial" w:cs="Arial"/>
          <w:sz w:val="26"/>
          <w:szCs w:val="26"/>
        </w:rPr>
      </w:pPr>
      <w:proofErr w:type="spellStart"/>
      <w:r w:rsidRPr="006C4CAD">
        <w:rPr>
          <w:rFonts w:ascii="Arial" w:hAnsi="Arial" w:cs="Arial"/>
          <w:sz w:val="26"/>
          <w:szCs w:val="26"/>
        </w:rPr>
        <w:t>д</w:t>
      </w:r>
      <w:proofErr w:type="spellEnd"/>
      <w:r w:rsidRPr="006C4CAD">
        <w:rPr>
          <w:rFonts w:ascii="Arial" w:hAnsi="Arial" w:cs="Arial"/>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(физическое лицо), его уполномоченного представителя с результатами проверки;</w:t>
      </w:r>
    </w:p>
    <w:p w:rsidR="00CD0757" w:rsidRPr="006C4CAD" w:rsidRDefault="00CD0757" w:rsidP="00CD0757">
      <w:pPr>
        <w:ind w:firstLine="567"/>
        <w:rPr>
          <w:rFonts w:ascii="Arial" w:hAnsi="Arial" w:cs="Arial"/>
          <w:sz w:val="26"/>
          <w:szCs w:val="26"/>
        </w:rPr>
      </w:pPr>
      <w:proofErr w:type="spellStart"/>
      <w:proofErr w:type="gramStart"/>
      <w:r w:rsidRPr="006C4CAD">
        <w:rPr>
          <w:rFonts w:ascii="Arial" w:hAnsi="Arial" w:cs="Arial"/>
          <w:sz w:val="26"/>
          <w:szCs w:val="26"/>
        </w:rPr>
        <w:t>з</w:t>
      </w:r>
      <w:proofErr w:type="spellEnd"/>
      <w:r w:rsidRPr="006C4CAD">
        <w:rPr>
          <w:rFonts w:ascii="Arial" w:hAnsi="Arial" w:cs="Arial"/>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(физических лиц</w:t>
      </w:r>
      <w:proofErr w:type="gramEnd"/>
      <w:r w:rsidRPr="006C4CAD">
        <w:rPr>
          <w:rFonts w:ascii="Arial" w:hAnsi="Arial" w:cs="Arial"/>
          <w:sz w:val="26"/>
          <w:szCs w:val="26"/>
        </w:rPr>
        <w:t>), в том числе индивидуальных предпринимателей, юридических лиц;</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и) доказывать обоснованность своих действий при их обжаловании юридическими лицами, индивидуальными предпринимателями, гражданами (физическими лицами) в порядке, установленном законодательством Российской Федерации;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л) не требовать от юридического лица, индивидуального предпринимателя, гражданина (физического лица) документы и иные сведения, представление которых не предусмотрено законодательством Российской Федерации;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(физического лица), его уполномоченного представителя ознакомить их с положениями </w:t>
      </w:r>
      <w:r w:rsidRPr="006C4CAD">
        <w:rPr>
          <w:rFonts w:ascii="Arial" w:hAnsi="Arial" w:cs="Arial"/>
          <w:sz w:val="26"/>
          <w:szCs w:val="26"/>
        </w:rPr>
        <w:lastRenderedPageBreak/>
        <w:t>административного регламента, в соответствии с которым проводится проверка;</w:t>
      </w:r>
    </w:p>
    <w:p w:rsidR="00D97236" w:rsidRPr="006C4CAD" w:rsidRDefault="00CD0757" w:rsidP="00CD0757">
      <w:pPr>
        <w:ind w:firstLine="567"/>
        <w:rPr>
          <w:rFonts w:ascii="Arial" w:hAnsi="Arial" w:cs="Arial"/>
          <w:sz w:val="26"/>
          <w:szCs w:val="26"/>
        </w:rPr>
      </w:pPr>
      <w:proofErr w:type="spellStart"/>
      <w:r w:rsidRPr="006C4CAD">
        <w:rPr>
          <w:rFonts w:ascii="Arial" w:hAnsi="Arial" w:cs="Arial"/>
          <w:sz w:val="26"/>
          <w:szCs w:val="26"/>
        </w:rPr>
        <w:t>н</w:t>
      </w:r>
      <w:proofErr w:type="spellEnd"/>
      <w:r w:rsidRPr="006C4CAD">
        <w:rPr>
          <w:rFonts w:ascii="Arial" w:hAnsi="Arial" w:cs="Arial"/>
          <w:sz w:val="26"/>
          <w:szCs w:val="26"/>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CD0757" w:rsidRPr="006C4CAD" w:rsidRDefault="00CD0757" w:rsidP="00D97236">
      <w:pPr>
        <w:ind w:firstLine="567"/>
        <w:rPr>
          <w:rFonts w:ascii="Arial" w:hAnsi="Arial" w:cs="Arial"/>
          <w:sz w:val="26"/>
          <w:szCs w:val="26"/>
        </w:rPr>
      </w:pPr>
    </w:p>
    <w:p w:rsidR="00CD0757" w:rsidRPr="006C4CAD" w:rsidRDefault="00CD0757"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1.6. Права и обязанности лиц, в отношении которых</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осуществляется муниципальный земельный контроль</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б) получать от </w:t>
      </w:r>
      <w:r w:rsidR="006B4E46" w:rsidRPr="006C4CAD">
        <w:rPr>
          <w:rFonts w:ascii="Arial" w:hAnsi="Arial" w:cs="Arial"/>
          <w:sz w:val="26"/>
          <w:szCs w:val="26"/>
        </w:rPr>
        <w:t>органа</w:t>
      </w:r>
      <w:r w:rsidRPr="006C4CAD">
        <w:rPr>
          <w:rFonts w:ascii="Arial" w:hAnsi="Arial" w:cs="Arial"/>
          <w:sz w:val="26"/>
          <w:szCs w:val="26"/>
        </w:rPr>
        <w:t xml:space="preserve"> муниципального земельного контроля, </w:t>
      </w:r>
      <w:r w:rsidR="006B4E46" w:rsidRPr="006C4CAD">
        <w:rPr>
          <w:rFonts w:ascii="Arial" w:hAnsi="Arial" w:cs="Arial"/>
          <w:sz w:val="26"/>
          <w:szCs w:val="26"/>
        </w:rPr>
        <w:t>уполномоченных</w:t>
      </w:r>
      <w:r w:rsidRPr="006C4CAD">
        <w:rPr>
          <w:rFonts w:ascii="Arial" w:hAnsi="Arial" w:cs="Arial"/>
          <w:sz w:val="26"/>
          <w:szCs w:val="26"/>
        </w:rPr>
        <w:t xml:space="preserve">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B4E46" w:rsidRPr="006C4CAD">
        <w:rPr>
          <w:rFonts w:ascii="Arial" w:hAnsi="Arial" w:cs="Arial"/>
          <w:sz w:val="26"/>
          <w:szCs w:val="26"/>
        </w:rPr>
        <w:t>уполномоченных должностных лиц</w:t>
      </w:r>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г) обжаловать действия (бездействие) </w:t>
      </w:r>
      <w:r w:rsidR="006B4E46" w:rsidRPr="006C4CAD">
        <w:rPr>
          <w:rFonts w:ascii="Arial" w:hAnsi="Arial" w:cs="Arial"/>
          <w:sz w:val="26"/>
          <w:szCs w:val="26"/>
        </w:rPr>
        <w:t>органа муниципального земельного контроля, уполномоченных должностных лиц</w:t>
      </w:r>
      <w:r w:rsidRPr="006C4CAD">
        <w:rPr>
          <w:rFonts w:ascii="Arial" w:hAnsi="Arial" w:cs="Arial"/>
          <w:sz w:val="26"/>
          <w:szCs w:val="26"/>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1.6.2. Проверяемые лица или их уполномоченные представители при проведении проверок обязаны: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б) не препятствовать </w:t>
      </w:r>
      <w:r w:rsidR="006B4E46" w:rsidRPr="006C4CAD">
        <w:rPr>
          <w:rFonts w:ascii="Arial" w:hAnsi="Arial" w:cs="Arial"/>
          <w:sz w:val="26"/>
          <w:szCs w:val="26"/>
        </w:rPr>
        <w:t>уполномоченным должностным лицам</w:t>
      </w:r>
      <w:r w:rsidRPr="006C4CAD">
        <w:rPr>
          <w:rFonts w:ascii="Arial" w:hAnsi="Arial" w:cs="Arial"/>
          <w:sz w:val="26"/>
          <w:szCs w:val="26"/>
        </w:rPr>
        <w:t>, в проведении мероприятий по контролю;</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в) обеспечить доступ проводящих выездную проверку </w:t>
      </w:r>
      <w:r w:rsidR="006B4E46" w:rsidRPr="006C4CAD">
        <w:rPr>
          <w:rFonts w:ascii="Arial" w:hAnsi="Arial" w:cs="Arial"/>
          <w:sz w:val="26"/>
          <w:szCs w:val="26"/>
        </w:rPr>
        <w:t xml:space="preserve">уполномоченных </w:t>
      </w:r>
      <w:r w:rsidRPr="006C4CAD">
        <w:rPr>
          <w:rFonts w:ascii="Arial" w:hAnsi="Arial" w:cs="Arial"/>
          <w:sz w:val="26"/>
          <w:szCs w:val="26"/>
        </w:rPr>
        <w:t>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xml:space="preserve">г) представлять </w:t>
      </w:r>
      <w:r w:rsidR="006B4E46" w:rsidRPr="006C4CAD">
        <w:rPr>
          <w:rFonts w:ascii="Arial" w:hAnsi="Arial" w:cs="Arial"/>
          <w:sz w:val="26"/>
          <w:szCs w:val="26"/>
        </w:rPr>
        <w:t xml:space="preserve">уполномоченным </w:t>
      </w:r>
      <w:r w:rsidRPr="006C4CAD">
        <w:rPr>
          <w:rFonts w:ascii="Arial" w:hAnsi="Arial" w:cs="Arial"/>
          <w:sz w:val="26"/>
          <w:szCs w:val="26"/>
        </w:rPr>
        <w:t>должностным лицам, информацию и документы, представление которых предусмотрено действующим законодательством.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1.6.3. </w:t>
      </w:r>
      <w:proofErr w:type="gramStart"/>
      <w:r w:rsidRPr="006C4CAD">
        <w:rPr>
          <w:rFonts w:ascii="Arial" w:hAnsi="Arial" w:cs="Arial"/>
          <w:sz w:val="26"/>
          <w:szCs w:val="26"/>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6C4CAD">
        <w:rPr>
          <w:rFonts w:ascii="Arial" w:hAnsi="Arial" w:cs="Arial"/>
          <w:sz w:val="26"/>
          <w:szCs w:val="26"/>
        </w:rPr>
        <w:t xml:space="preserve"> Федерации.</w:t>
      </w:r>
    </w:p>
    <w:p w:rsidR="00D97236" w:rsidRPr="006C4CAD" w:rsidRDefault="00D97236" w:rsidP="00D97236">
      <w:pPr>
        <w:ind w:firstLine="567"/>
        <w:jc w:val="center"/>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1.7. Результат осуществления муниципального</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Результатом осуществления муниципального земельного контроля являются: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составление акта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выдача предписания об устранении выявленных нарушений земельного законодательства с указанием сроков их устранения;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2. ТРЕБОВАНИЯ К ПОРЯДКУ ОСУЩЕСТВЛЕНИЯ</w:t>
      </w: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7D3190" w:rsidRDefault="00D97236" w:rsidP="00D97236">
      <w:pPr>
        <w:ind w:firstLine="567"/>
        <w:jc w:val="center"/>
        <w:rPr>
          <w:rFonts w:ascii="Arial" w:hAnsi="Arial" w:cs="Arial"/>
          <w:sz w:val="26"/>
          <w:szCs w:val="26"/>
        </w:rPr>
      </w:pPr>
      <w:r w:rsidRPr="006C4CAD">
        <w:rPr>
          <w:rFonts w:ascii="Arial" w:hAnsi="Arial" w:cs="Arial"/>
          <w:sz w:val="26"/>
          <w:szCs w:val="26"/>
        </w:rPr>
        <w:t>2</w:t>
      </w:r>
      <w:r w:rsidRPr="007D3190">
        <w:rPr>
          <w:rFonts w:ascii="Arial" w:hAnsi="Arial" w:cs="Arial"/>
          <w:sz w:val="26"/>
          <w:szCs w:val="26"/>
        </w:rPr>
        <w:t>.1. Порядок информирования об осуществлении муниципального</w:t>
      </w:r>
    </w:p>
    <w:p w:rsidR="00D97236" w:rsidRPr="007D3190" w:rsidRDefault="00D97236" w:rsidP="00D97236">
      <w:pPr>
        <w:ind w:firstLine="567"/>
        <w:jc w:val="center"/>
        <w:rPr>
          <w:rFonts w:ascii="Arial" w:hAnsi="Arial" w:cs="Arial"/>
          <w:sz w:val="26"/>
          <w:szCs w:val="26"/>
        </w:rPr>
      </w:pPr>
      <w:r w:rsidRPr="007D3190">
        <w:rPr>
          <w:rFonts w:ascii="Arial" w:hAnsi="Arial" w:cs="Arial"/>
          <w:sz w:val="26"/>
          <w:szCs w:val="26"/>
        </w:rPr>
        <w:t>земельного контроля</w:t>
      </w:r>
    </w:p>
    <w:p w:rsidR="00D97236" w:rsidRPr="007D3190" w:rsidRDefault="00D97236" w:rsidP="00D97236">
      <w:pPr>
        <w:ind w:firstLine="567"/>
        <w:rPr>
          <w:rFonts w:ascii="Arial" w:hAnsi="Arial" w:cs="Arial"/>
          <w:sz w:val="26"/>
          <w:szCs w:val="26"/>
        </w:rPr>
      </w:pPr>
    </w:p>
    <w:p w:rsidR="00D97236" w:rsidRPr="007D3190" w:rsidRDefault="00D97236" w:rsidP="00D97236">
      <w:pPr>
        <w:ind w:firstLine="567"/>
        <w:rPr>
          <w:rFonts w:ascii="Arial" w:hAnsi="Arial" w:cs="Arial"/>
          <w:sz w:val="26"/>
          <w:szCs w:val="26"/>
        </w:rPr>
      </w:pPr>
      <w:r w:rsidRPr="007D3190">
        <w:rPr>
          <w:rFonts w:ascii="Arial" w:hAnsi="Arial" w:cs="Arial"/>
          <w:sz w:val="26"/>
          <w:szCs w:val="26"/>
        </w:rPr>
        <w:t xml:space="preserve">2.1.1. Место нахождения администрации </w:t>
      </w:r>
      <w:r w:rsidR="006D3E86" w:rsidRPr="007D3190">
        <w:rPr>
          <w:rFonts w:ascii="Arial" w:hAnsi="Arial" w:cs="Arial"/>
          <w:sz w:val="26"/>
          <w:szCs w:val="26"/>
        </w:rPr>
        <w:t>Верхнемамонского</w:t>
      </w:r>
      <w:r w:rsidRPr="007D3190">
        <w:rPr>
          <w:rFonts w:ascii="Arial" w:hAnsi="Arial" w:cs="Arial"/>
          <w:sz w:val="26"/>
          <w:szCs w:val="26"/>
        </w:rPr>
        <w:t xml:space="preserve"> сельского поселения: </w:t>
      </w:r>
      <w:r w:rsidR="006B4E46" w:rsidRPr="007D3190">
        <w:rPr>
          <w:rFonts w:ascii="Arial" w:hAnsi="Arial" w:cs="Arial"/>
          <w:sz w:val="26"/>
          <w:szCs w:val="26"/>
        </w:rPr>
        <w:t>396460, Воронежская область, Верхнемамонский  район, с. Верхний Мамон, ул. 22 Партсъезда, 81.</w:t>
      </w:r>
    </w:p>
    <w:p w:rsidR="00D97236" w:rsidRPr="007D3190" w:rsidRDefault="00D97236" w:rsidP="00D97236">
      <w:pPr>
        <w:ind w:firstLine="567"/>
        <w:rPr>
          <w:rFonts w:ascii="Arial" w:hAnsi="Arial" w:cs="Arial"/>
          <w:sz w:val="26"/>
          <w:szCs w:val="26"/>
        </w:rPr>
      </w:pPr>
      <w:r w:rsidRPr="007D3190">
        <w:rPr>
          <w:rFonts w:ascii="Arial" w:hAnsi="Arial" w:cs="Arial"/>
          <w:sz w:val="26"/>
          <w:szCs w:val="26"/>
        </w:rPr>
        <w:t xml:space="preserve">График работы администрации </w:t>
      </w:r>
      <w:r w:rsidR="006D3E86" w:rsidRPr="007D3190">
        <w:rPr>
          <w:rFonts w:ascii="Arial" w:hAnsi="Arial" w:cs="Arial"/>
          <w:sz w:val="26"/>
          <w:szCs w:val="26"/>
        </w:rPr>
        <w:t>Верхнемамонского</w:t>
      </w:r>
      <w:r w:rsidRPr="007D3190">
        <w:rPr>
          <w:rFonts w:ascii="Arial" w:hAnsi="Arial" w:cs="Arial"/>
          <w:sz w:val="26"/>
          <w:szCs w:val="26"/>
        </w:rPr>
        <w:t xml:space="preserve"> сельского поселения:</w:t>
      </w:r>
    </w:p>
    <w:p w:rsidR="006B4E46" w:rsidRPr="007D3190" w:rsidRDefault="006B4E46" w:rsidP="006B4E46">
      <w:pPr>
        <w:ind w:firstLine="567"/>
        <w:rPr>
          <w:rFonts w:ascii="Arial" w:hAnsi="Arial" w:cs="Arial"/>
          <w:sz w:val="26"/>
          <w:szCs w:val="26"/>
        </w:rPr>
      </w:pPr>
      <w:r w:rsidRPr="007D3190">
        <w:rPr>
          <w:rFonts w:ascii="Arial" w:hAnsi="Arial" w:cs="Arial"/>
          <w:sz w:val="26"/>
          <w:szCs w:val="26"/>
        </w:rPr>
        <w:t>Понедельник - Пятница с 8.00 до 17.00;</w:t>
      </w:r>
    </w:p>
    <w:p w:rsidR="006B4E46" w:rsidRPr="007D3190" w:rsidRDefault="006B4E46" w:rsidP="006B4E46">
      <w:pPr>
        <w:ind w:firstLine="567"/>
        <w:rPr>
          <w:rFonts w:ascii="Arial" w:hAnsi="Arial" w:cs="Arial"/>
          <w:sz w:val="26"/>
          <w:szCs w:val="26"/>
        </w:rPr>
      </w:pPr>
      <w:r w:rsidRPr="007D3190">
        <w:rPr>
          <w:rFonts w:ascii="Arial" w:hAnsi="Arial" w:cs="Arial"/>
          <w:sz w:val="26"/>
          <w:szCs w:val="26"/>
        </w:rPr>
        <w:t>Перерыв с 12.00 до 13.00;</w:t>
      </w:r>
    </w:p>
    <w:p w:rsidR="006B4E46" w:rsidRPr="007D3190" w:rsidRDefault="006B4E46" w:rsidP="006B4E46">
      <w:pPr>
        <w:ind w:firstLine="567"/>
        <w:rPr>
          <w:rFonts w:ascii="Arial" w:hAnsi="Arial" w:cs="Arial"/>
          <w:sz w:val="26"/>
          <w:szCs w:val="26"/>
        </w:rPr>
      </w:pPr>
      <w:r w:rsidRPr="007D3190">
        <w:rPr>
          <w:rFonts w:ascii="Arial" w:hAnsi="Arial" w:cs="Arial"/>
          <w:sz w:val="26"/>
          <w:szCs w:val="26"/>
        </w:rPr>
        <w:t>Выходной: суббота, воскресенье.</w:t>
      </w:r>
    </w:p>
    <w:p w:rsidR="00D97236" w:rsidRPr="007D3190" w:rsidRDefault="00D97236" w:rsidP="006B4E46">
      <w:pPr>
        <w:ind w:firstLine="567"/>
        <w:rPr>
          <w:rFonts w:ascii="Arial" w:hAnsi="Arial" w:cs="Arial"/>
          <w:sz w:val="26"/>
          <w:szCs w:val="26"/>
        </w:rPr>
      </w:pPr>
      <w:r w:rsidRPr="007D3190">
        <w:rPr>
          <w:rFonts w:ascii="Arial" w:hAnsi="Arial" w:cs="Arial"/>
          <w:sz w:val="26"/>
          <w:szCs w:val="26"/>
        </w:rPr>
        <w:t xml:space="preserve">Официальный сайт администрации </w:t>
      </w:r>
      <w:r w:rsidR="006D3E86" w:rsidRPr="007D3190">
        <w:rPr>
          <w:rFonts w:ascii="Arial" w:hAnsi="Arial" w:cs="Arial"/>
          <w:sz w:val="26"/>
          <w:szCs w:val="26"/>
        </w:rPr>
        <w:t>Верхнемамонского</w:t>
      </w:r>
      <w:r w:rsidRPr="007D3190">
        <w:rPr>
          <w:rFonts w:ascii="Arial" w:hAnsi="Arial" w:cs="Arial"/>
          <w:sz w:val="26"/>
          <w:szCs w:val="26"/>
        </w:rPr>
        <w:t xml:space="preserve"> сельского поселения в сети "Интернет": </w:t>
      </w:r>
      <w:proofErr w:type="spellStart"/>
      <w:r w:rsidR="006B4E46" w:rsidRPr="007D3190">
        <w:rPr>
          <w:rFonts w:ascii="Arial" w:hAnsi="Arial" w:cs="Arial"/>
          <w:sz w:val="26"/>
          <w:szCs w:val="26"/>
        </w:rPr>
        <w:t>http</w:t>
      </w:r>
      <w:proofErr w:type="spellEnd"/>
      <w:r w:rsidR="006B4E46" w:rsidRPr="007D3190">
        <w:rPr>
          <w:rFonts w:ascii="Arial" w:hAnsi="Arial" w:cs="Arial"/>
          <w:sz w:val="26"/>
          <w:szCs w:val="26"/>
        </w:rPr>
        <w:t>//</w:t>
      </w:r>
      <w:proofErr w:type="spellStart"/>
      <w:r w:rsidR="006B4E46" w:rsidRPr="007D3190">
        <w:rPr>
          <w:rFonts w:ascii="Arial" w:hAnsi="Arial" w:cs="Arial"/>
          <w:sz w:val="26"/>
          <w:szCs w:val="26"/>
        </w:rPr>
        <w:t>vmamoncity.ru</w:t>
      </w:r>
      <w:proofErr w:type="spellEnd"/>
      <w:r w:rsidR="006B4E46" w:rsidRPr="007D3190">
        <w:rPr>
          <w:rFonts w:ascii="Arial" w:hAnsi="Arial" w:cs="Arial"/>
          <w:sz w:val="26"/>
          <w:szCs w:val="26"/>
        </w:rPr>
        <w:t xml:space="preserve"> </w:t>
      </w:r>
    </w:p>
    <w:p w:rsidR="00D97236" w:rsidRPr="007D3190" w:rsidRDefault="00D97236" w:rsidP="00D97236">
      <w:pPr>
        <w:ind w:firstLine="567"/>
        <w:rPr>
          <w:rFonts w:ascii="Arial" w:hAnsi="Arial" w:cs="Arial"/>
          <w:sz w:val="26"/>
          <w:szCs w:val="26"/>
        </w:rPr>
      </w:pPr>
      <w:r w:rsidRPr="007D3190">
        <w:rPr>
          <w:rFonts w:ascii="Arial" w:hAnsi="Arial" w:cs="Arial"/>
          <w:sz w:val="26"/>
          <w:szCs w:val="26"/>
        </w:rPr>
        <w:t xml:space="preserve">Адрес электронной почты администрации </w:t>
      </w:r>
      <w:r w:rsidR="006D3E86" w:rsidRPr="007D3190">
        <w:rPr>
          <w:rFonts w:ascii="Arial" w:hAnsi="Arial" w:cs="Arial"/>
          <w:sz w:val="26"/>
          <w:szCs w:val="26"/>
        </w:rPr>
        <w:t>Верхнемамонского</w:t>
      </w:r>
      <w:r w:rsidRPr="007D3190">
        <w:rPr>
          <w:rFonts w:ascii="Arial" w:hAnsi="Arial" w:cs="Arial"/>
          <w:sz w:val="26"/>
          <w:szCs w:val="26"/>
        </w:rPr>
        <w:t xml:space="preserve"> сельского поселения: </w:t>
      </w:r>
      <w:r w:rsidR="006B4E46" w:rsidRPr="007D3190">
        <w:rPr>
          <w:rFonts w:ascii="Arial" w:hAnsi="Arial" w:cs="Arial"/>
          <w:sz w:val="26"/>
          <w:szCs w:val="26"/>
        </w:rPr>
        <w:t>verhmamon.vmamon@govvrn.ru</w:t>
      </w:r>
    </w:p>
    <w:p w:rsidR="006B4E46" w:rsidRPr="006C4CAD" w:rsidRDefault="006B4E46" w:rsidP="00D97236">
      <w:pPr>
        <w:ind w:firstLine="567"/>
        <w:rPr>
          <w:rFonts w:ascii="Arial" w:hAnsi="Arial" w:cs="Arial"/>
          <w:sz w:val="26"/>
          <w:szCs w:val="26"/>
        </w:rPr>
      </w:pPr>
      <w:r w:rsidRPr="007D3190">
        <w:rPr>
          <w:rFonts w:ascii="Arial" w:hAnsi="Arial" w:cs="Arial"/>
          <w:sz w:val="26"/>
          <w:szCs w:val="26"/>
        </w:rPr>
        <w:t>Справочные телефоны: 8(47355) 5-81-70, 5-82-70, телефо</w:t>
      </w:r>
      <w:proofErr w:type="gramStart"/>
      <w:r w:rsidRPr="007D3190">
        <w:rPr>
          <w:rFonts w:ascii="Arial" w:hAnsi="Arial" w:cs="Arial"/>
          <w:sz w:val="26"/>
          <w:szCs w:val="26"/>
        </w:rPr>
        <w:t>н(</w:t>
      </w:r>
      <w:proofErr w:type="gramEnd"/>
      <w:r w:rsidRPr="007D3190">
        <w:rPr>
          <w:rFonts w:ascii="Arial" w:hAnsi="Arial" w:cs="Arial"/>
          <w:sz w:val="26"/>
          <w:szCs w:val="26"/>
        </w:rPr>
        <w:t>факс): 5-83-70</w:t>
      </w:r>
    </w:p>
    <w:p w:rsidR="006B4E46" w:rsidRPr="006C4CAD" w:rsidRDefault="006B4E4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2.1.2. Основными требованиями к информированию заявителей являются: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достоверность предоставляемой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четкость в изложении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полнота информирования;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удобство и доступность получения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оперативность предоставления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2.1.3. Информация о порядке осуществления муниципального земельного контроля предоставляется:</w:t>
      </w:r>
    </w:p>
    <w:p w:rsidR="00225E62" w:rsidRPr="006C4CAD" w:rsidRDefault="00D97236" w:rsidP="00D97236">
      <w:pPr>
        <w:ind w:firstLine="567"/>
        <w:rPr>
          <w:rFonts w:ascii="Arial" w:hAnsi="Arial" w:cs="Arial"/>
          <w:sz w:val="26"/>
          <w:szCs w:val="26"/>
        </w:rPr>
      </w:pPr>
      <w:r w:rsidRPr="006C4CAD">
        <w:rPr>
          <w:rFonts w:ascii="Arial" w:hAnsi="Arial" w:cs="Arial"/>
          <w:sz w:val="26"/>
          <w:szCs w:val="26"/>
        </w:rPr>
        <w:t xml:space="preserve">- непосредственно в администрации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r w:rsidR="00225E62"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 использованием средств телефонной связи;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по письменным обращениям в администрацию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r w:rsidR="00225E62" w:rsidRPr="006C4CAD">
        <w:rPr>
          <w:rFonts w:ascii="Arial" w:hAnsi="Arial" w:cs="Arial"/>
          <w:sz w:val="26"/>
          <w:szCs w:val="26"/>
        </w:rPr>
        <w:t>;</w:t>
      </w:r>
    </w:p>
    <w:p w:rsidR="005F0480" w:rsidRPr="006C4CAD" w:rsidRDefault="005F0480" w:rsidP="005F0480">
      <w:pPr>
        <w:ind w:firstLine="567"/>
        <w:rPr>
          <w:rFonts w:ascii="Arial" w:hAnsi="Arial" w:cs="Arial"/>
          <w:sz w:val="26"/>
          <w:szCs w:val="26"/>
        </w:rPr>
      </w:pPr>
      <w:r w:rsidRPr="006C4CAD">
        <w:rPr>
          <w:rFonts w:ascii="Arial" w:hAnsi="Arial" w:cs="Arial"/>
          <w:sz w:val="26"/>
          <w:szCs w:val="26"/>
        </w:rPr>
        <w:t xml:space="preserve">- путем размещения информации на стендах администрации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w:t>
      </w:r>
      <w:r w:rsidR="00FA4453" w:rsidRPr="006C4CAD">
        <w:rPr>
          <w:rFonts w:ascii="Arial" w:hAnsi="Arial" w:cs="Arial"/>
          <w:sz w:val="26"/>
          <w:szCs w:val="26"/>
        </w:rPr>
        <w:t>ьского поселения</w:t>
      </w:r>
      <w:r w:rsidR="00D613A1"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путем размещения информации на официальном сайте администрации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в сети Интернет.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При ответах по телефону должностные </w:t>
      </w:r>
      <w:r w:rsidR="00225E62" w:rsidRPr="006C4CAD">
        <w:rPr>
          <w:rFonts w:ascii="Arial" w:hAnsi="Arial" w:cs="Arial"/>
          <w:sz w:val="26"/>
          <w:szCs w:val="26"/>
        </w:rPr>
        <w:t>лица органа муниципального земельного контроля</w:t>
      </w:r>
      <w:r w:rsidRPr="006C4CAD">
        <w:rPr>
          <w:rFonts w:ascii="Arial" w:hAnsi="Arial" w:cs="Arial"/>
          <w:sz w:val="26"/>
          <w:szCs w:val="26"/>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При обращении за информацией заявителя лично должностные лица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При обращении за информацией в письменной форме ответ подготавливается в </w:t>
      </w:r>
      <w:proofErr w:type="gramStart"/>
      <w:r w:rsidRPr="006C4CAD">
        <w:rPr>
          <w:rFonts w:ascii="Arial" w:hAnsi="Arial" w:cs="Arial"/>
          <w:sz w:val="26"/>
          <w:szCs w:val="26"/>
        </w:rPr>
        <w:t>срок, не превышающий 30 дней с момента регистрации обращения и направляется</w:t>
      </w:r>
      <w:proofErr w:type="gramEnd"/>
      <w:r w:rsidRPr="006C4CAD">
        <w:rPr>
          <w:rFonts w:ascii="Arial" w:hAnsi="Arial" w:cs="Arial"/>
          <w:sz w:val="26"/>
          <w:szCs w:val="26"/>
        </w:rPr>
        <w:t xml:space="preserve"> в виде почтового отправления в адрес заявителя.</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6D3E86" w:rsidRPr="006C4CAD">
        <w:rPr>
          <w:rFonts w:ascii="Arial" w:hAnsi="Arial" w:cs="Arial"/>
          <w:sz w:val="26"/>
          <w:szCs w:val="26"/>
        </w:rPr>
        <w:t>Верхнемамонского</w:t>
      </w:r>
      <w:r w:rsidR="00225E62" w:rsidRPr="006C4CAD">
        <w:rPr>
          <w:rFonts w:ascii="Arial" w:hAnsi="Arial" w:cs="Arial"/>
          <w:sz w:val="26"/>
          <w:szCs w:val="26"/>
        </w:rPr>
        <w:t xml:space="preserve"> сельского поселения</w:t>
      </w:r>
      <w:r w:rsidRPr="006C4CAD">
        <w:rPr>
          <w:rFonts w:ascii="Arial" w:hAnsi="Arial" w:cs="Arial"/>
          <w:sz w:val="26"/>
          <w:szCs w:val="26"/>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w:t>
      </w:r>
      <w:r w:rsidRPr="006C4CAD">
        <w:rPr>
          <w:rFonts w:ascii="Arial" w:hAnsi="Arial" w:cs="Arial"/>
          <w:sz w:val="26"/>
          <w:szCs w:val="26"/>
        </w:rPr>
        <w:lastRenderedPageBreak/>
        <w:t>более чем на 30 дней, уведомив заявителя о продлении срока рассмотрения.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Обращения, содержащие нецензурные либо оскорбительные выражения, угрозы жизни, здоровью и имуществу должностного лица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а также членов его семьи, оставляются без ответа по существу поставленных в ней вопросов.</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6C4CAD">
        <w:rPr>
          <w:rFonts w:ascii="Arial" w:hAnsi="Arial" w:cs="Arial"/>
          <w:sz w:val="26"/>
          <w:szCs w:val="26"/>
        </w:rPr>
        <w:t xml:space="preserve"> один и тот же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О данном решении заявитель уведомляется письменно.</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Письменные обращения, содержащие вопросы, решение которых не входит в компетенцию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2.2. Срок осуществления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2.2.1. Общий срок проведения проверок (плановых и внеплановых) не может превышать 20 рабочих дней.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C4CAD">
        <w:rPr>
          <w:rFonts w:ascii="Arial" w:hAnsi="Arial" w:cs="Arial"/>
          <w:sz w:val="26"/>
          <w:szCs w:val="26"/>
        </w:rPr>
        <w:t>микропредприятия</w:t>
      </w:r>
      <w:proofErr w:type="spellEnd"/>
      <w:r w:rsidRPr="006C4CAD">
        <w:rPr>
          <w:rFonts w:ascii="Arial" w:hAnsi="Arial" w:cs="Arial"/>
          <w:sz w:val="26"/>
          <w:szCs w:val="26"/>
        </w:rPr>
        <w:t xml:space="preserve"> в год.</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2.2.2. </w:t>
      </w:r>
      <w:proofErr w:type="gramStart"/>
      <w:r w:rsidRPr="006C4CAD">
        <w:rPr>
          <w:rFonts w:ascii="Arial"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6C4CAD">
        <w:rPr>
          <w:rFonts w:ascii="Arial" w:hAnsi="Arial" w:cs="Arial"/>
          <w:sz w:val="26"/>
          <w:szCs w:val="26"/>
        </w:rPr>
        <w:t>микропредприятий</w:t>
      </w:r>
      <w:proofErr w:type="spellEnd"/>
      <w:r w:rsidRPr="006C4CAD">
        <w:rPr>
          <w:rFonts w:ascii="Arial" w:hAnsi="Arial" w:cs="Arial"/>
          <w:sz w:val="26"/>
          <w:szCs w:val="26"/>
        </w:rPr>
        <w:t xml:space="preserve"> - не более чем на пятнадцать часов.</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3.1. Осуществление муниципального земельного контроля включает в себя следующие административные процедуры: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 организация и проведение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организация и проведение внеплановой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Блок-схема последовательности административных процедур представлена в приложении к настоящему Административному регламенту.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устранением ранее выявленных нарушений земельного законодательства.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Способом фиксации результатов выполнения административных процедур является акт проверки, составленный </w:t>
      </w:r>
      <w:r w:rsidR="00225E62" w:rsidRPr="006C4CAD">
        <w:rPr>
          <w:rFonts w:ascii="Arial" w:hAnsi="Arial" w:cs="Arial"/>
          <w:sz w:val="26"/>
          <w:szCs w:val="26"/>
        </w:rPr>
        <w:t>уполномоченным должностным лицом</w:t>
      </w:r>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Проверка проводится на основании </w:t>
      </w:r>
      <w:r w:rsidR="00225E62"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225E62" w:rsidRPr="006C4CAD">
        <w:rPr>
          <w:rFonts w:ascii="Arial" w:hAnsi="Arial" w:cs="Arial"/>
          <w:sz w:val="26"/>
          <w:szCs w:val="26"/>
        </w:rPr>
        <w:t xml:space="preserve">органа </w:t>
      </w:r>
      <w:r w:rsidRPr="006C4CAD">
        <w:rPr>
          <w:rFonts w:ascii="Arial" w:hAnsi="Arial" w:cs="Arial"/>
          <w:sz w:val="26"/>
          <w:szCs w:val="26"/>
        </w:rPr>
        <w:t xml:space="preserve">муниципального земельного контроля. Типовая форма </w:t>
      </w:r>
      <w:r w:rsidR="00225E62"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225E62" w:rsidRPr="006C4CAD">
        <w:rPr>
          <w:rFonts w:ascii="Arial" w:hAnsi="Arial" w:cs="Arial"/>
          <w:sz w:val="26"/>
          <w:szCs w:val="26"/>
        </w:rPr>
        <w:t xml:space="preserve">органа </w:t>
      </w:r>
      <w:r w:rsidRPr="006C4CAD">
        <w:rPr>
          <w:rFonts w:ascii="Arial" w:hAnsi="Arial" w:cs="Arial"/>
          <w:sz w:val="26"/>
          <w:szCs w:val="26"/>
        </w:rPr>
        <w:t xml:space="preserve">муниципального земельного контроля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w:t>
      </w:r>
      <w:r w:rsidR="00225E62"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 о проведении проверки в отношении гражданина (физического лица), устанавливается таким органом.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Проверка может проводиться только должностным лицом или должностными лицами, которые указаны в </w:t>
      </w:r>
      <w:r w:rsidR="00225E62" w:rsidRPr="006C4CAD">
        <w:rPr>
          <w:rFonts w:ascii="Arial" w:hAnsi="Arial" w:cs="Arial"/>
          <w:sz w:val="26"/>
          <w:szCs w:val="26"/>
        </w:rPr>
        <w:t>распоряжении</w:t>
      </w:r>
      <w:r w:rsidRPr="006C4CAD">
        <w:rPr>
          <w:rFonts w:ascii="Arial" w:hAnsi="Arial" w:cs="Arial"/>
          <w:sz w:val="26"/>
          <w:szCs w:val="26"/>
        </w:rPr>
        <w:t xml:space="preserve"> руководителя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w:t>
      </w:r>
      <w:r w:rsidR="00225E62" w:rsidRPr="006C4CAD">
        <w:rPr>
          <w:rFonts w:ascii="Arial" w:hAnsi="Arial" w:cs="Arial"/>
          <w:sz w:val="26"/>
          <w:szCs w:val="26"/>
        </w:rPr>
        <w:t>распоряжении</w:t>
      </w:r>
      <w:r w:rsidRPr="006C4CAD">
        <w:rPr>
          <w:rFonts w:ascii="Arial" w:hAnsi="Arial" w:cs="Arial"/>
          <w:sz w:val="26"/>
          <w:szCs w:val="26"/>
        </w:rPr>
        <w:t xml:space="preserve"> руководителя органа муниципального земельного контроля, указываются: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наименование </w:t>
      </w:r>
      <w:r w:rsidR="00225E62"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w:t>
      </w:r>
      <w:r w:rsidRPr="006C4CAD">
        <w:rPr>
          <w:rFonts w:ascii="Arial" w:hAnsi="Arial" w:cs="Arial"/>
          <w:sz w:val="26"/>
          <w:szCs w:val="26"/>
        </w:rPr>
        <w:lastRenderedPageBreak/>
        <w:t>фактического осуществления ими деятельности, адрес месторасположения земельног</w:t>
      </w:r>
      <w:proofErr w:type="gramStart"/>
      <w:r w:rsidRPr="006C4CAD">
        <w:rPr>
          <w:rFonts w:ascii="Arial" w:hAnsi="Arial" w:cs="Arial"/>
          <w:sz w:val="26"/>
          <w:szCs w:val="26"/>
        </w:rPr>
        <w:t>о(</w:t>
      </w:r>
      <w:proofErr w:type="spellStart"/>
      <w:proofErr w:type="gramEnd"/>
      <w:r w:rsidRPr="006C4CAD">
        <w:rPr>
          <w:rFonts w:ascii="Arial" w:hAnsi="Arial" w:cs="Arial"/>
          <w:sz w:val="26"/>
          <w:szCs w:val="26"/>
        </w:rPr>
        <w:t>ых</w:t>
      </w:r>
      <w:proofErr w:type="spellEnd"/>
      <w:r w:rsidRPr="006C4CAD">
        <w:rPr>
          <w:rFonts w:ascii="Arial" w:hAnsi="Arial" w:cs="Arial"/>
          <w:sz w:val="26"/>
          <w:szCs w:val="26"/>
        </w:rPr>
        <w:t>) участка(ов);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цели, задачи, предмет проверки и срок ее проведения;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сроки проведения и перечень мероприятий по контролю, необходимых для достижения целей и задач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перечень административных регламентов по осуществлению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даты начала и окончания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Заверенные печатью копии </w:t>
      </w:r>
      <w:r w:rsidR="00623FB1"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623FB1"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По просьбе проверяемых лиц или их уполномоченных представителей должностные лица </w:t>
      </w:r>
      <w:r w:rsidR="00623FB1"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 Организация и проведение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3.2.2. Плановая проверка проводится в форме документарной проверки и (или) выездной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3.2.3. Плановые проверки проводятся не чаще чем один раз в три года.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3.2.4. Плановые проверки проводятся на основании разрабатываемых орган</w:t>
      </w:r>
      <w:r w:rsidR="00623FB1" w:rsidRPr="006C4CAD">
        <w:rPr>
          <w:rFonts w:ascii="Arial" w:hAnsi="Arial" w:cs="Arial"/>
          <w:sz w:val="26"/>
          <w:szCs w:val="26"/>
        </w:rPr>
        <w:t>о</w:t>
      </w:r>
      <w:r w:rsidRPr="006C4CAD">
        <w:rPr>
          <w:rFonts w:ascii="Arial" w:hAnsi="Arial" w:cs="Arial"/>
          <w:sz w:val="26"/>
          <w:szCs w:val="26"/>
        </w:rPr>
        <w:t>м</w:t>
      </w:r>
      <w:r w:rsidR="00623FB1" w:rsidRPr="006C4CAD">
        <w:rPr>
          <w:rFonts w:ascii="Arial" w:hAnsi="Arial" w:cs="Arial"/>
          <w:sz w:val="26"/>
          <w:szCs w:val="26"/>
        </w:rPr>
        <w:t xml:space="preserve"> муниципального земельного контроля,</w:t>
      </w:r>
      <w:r w:rsidRPr="006C4CAD">
        <w:rPr>
          <w:rFonts w:ascii="Arial" w:hAnsi="Arial" w:cs="Arial"/>
          <w:sz w:val="26"/>
          <w:szCs w:val="26"/>
        </w:rPr>
        <w:t xml:space="preserve"> в соответствии с их полномочиями ежегодных планов проведения проверок.</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w:t>
      </w:r>
      <w:r w:rsidRPr="006C4CAD">
        <w:rPr>
          <w:rFonts w:ascii="Arial" w:hAnsi="Arial" w:cs="Arial"/>
          <w:sz w:val="26"/>
          <w:szCs w:val="26"/>
        </w:rPr>
        <w:lastRenderedPageBreak/>
        <w:t>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цель и основание проведения каждой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 дата начала и сроки проведения каждой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 наименование органа</w:t>
      </w:r>
      <w:r w:rsidR="00623FB1" w:rsidRPr="006C4CAD">
        <w:rPr>
          <w:rFonts w:ascii="Arial" w:hAnsi="Arial" w:cs="Arial"/>
          <w:sz w:val="26"/>
          <w:szCs w:val="26"/>
        </w:rPr>
        <w:t xml:space="preserve"> муниципального земельного контроля</w:t>
      </w:r>
      <w:r w:rsidRPr="006C4CAD">
        <w:rPr>
          <w:rFonts w:ascii="Arial" w:hAnsi="Arial" w:cs="Arial"/>
          <w:sz w:val="26"/>
          <w:szCs w:val="26"/>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3.2.6. Утвержденные руководителем органа муниципального земельного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в сети Интернет.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3.2.7. В срок до 1 сентября года, предшествующего году проведения плановых проверок, орган</w:t>
      </w:r>
      <w:r w:rsidR="00623FB1"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 направля</w:t>
      </w:r>
      <w:r w:rsidR="00623FB1" w:rsidRPr="006C4CAD">
        <w:rPr>
          <w:rFonts w:ascii="Arial" w:hAnsi="Arial" w:cs="Arial"/>
          <w:sz w:val="26"/>
          <w:szCs w:val="26"/>
        </w:rPr>
        <w:t>е</w:t>
      </w:r>
      <w:r w:rsidRPr="006C4CAD">
        <w:rPr>
          <w:rFonts w:ascii="Arial" w:hAnsi="Arial" w:cs="Arial"/>
          <w:sz w:val="26"/>
          <w:szCs w:val="26"/>
        </w:rPr>
        <w:t>т проект ежегодн</w:t>
      </w:r>
      <w:r w:rsidR="00623FB1" w:rsidRPr="006C4CAD">
        <w:rPr>
          <w:rFonts w:ascii="Arial" w:hAnsi="Arial" w:cs="Arial"/>
          <w:sz w:val="26"/>
          <w:szCs w:val="26"/>
        </w:rPr>
        <w:t>ого</w:t>
      </w:r>
      <w:r w:rsidRPr="006C4CAD">
        <w:rPr>
          <w:rFonts w:ascii="Arial" w:hAnsi="Arial" w:cs="Arial"/>
          <w:sz w:val="26"/>
          <w:szCs w:val="26"/>
        </w:rPr>
        <w:t xml:space="preserve"> план</w:t>
      </w:r>
      <w:r w:rsidR="00623FB1" w:rsidRPr="006C4CAD">
        <w:rPr>
          <w:rFonts w:ascii="Arial" w:hAnsi="Arial" w:cs="Arial"/>
          <w:sz w:val="26"/>
          <w:szCs w:val="26"/>
        </w:rPr>
        <w:t>а</w:t>
      </w:r>
      <w:r w:rsidRPr="006C4CAD">
        <w:rPr>
          <w:rFonts w:ascii="Arial" w:hAnsi="Arial" w:cs="Arial"/>
          <w:sz w:val="26"/>
          <w:szCs w:val="26"/>
        </w:rPr>
        <w:t xml:space="preserve"> проведения плановых проверок юридических лиц и индивидуальных предпринимателей в органы прокуратуры.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3.2.8. Органы прокуратуры рассматривают проект ежегодн</w:t>
      </w:r>
      <w:r w:rsidR="00623FB1" w:rsidRPr="006C4CAD">
        <w:rPr>
          <w:rFonts w:ascii="Arial" w:hAnsi="Arial" w:cs="Arial"/>
          <w:sz w:val="26"/>
          <w:szCs w:val="26"/>
        </w:rPr>
        <w:t>ого</w:t>
      </w:r>
      <w:r w:rsidRPr="006C4CAD">
        <w:rPr>
          <w:rFonts w:ascii="Arial" w:hAnsi="Arial" w:cs="Arial"/>
          <w:sz w:val="26"/>
          <w:szCs w:val="26"/>
        </w:rPr>
        <w:t xml:space="preserve"> план</w:t>
      </w:r>
      <w:r w:rsidR="00623FB1" w:rsidRPr="006C4CAD">
        <w:rPr>
          <w:rFonts w:ascii="Arial" w:hAnsi="Arial" w:cs="Arial"/>
          <w:sz w:val="26"/>
          <w:szCs w:val="26"/>
        </w:rPr>
        <w:t>а</w:t>
      </w:r>
      <w:r w:rsidRPr="006C4CAD">
        <w:rPr>
          <w:rFonts w:ascii="Arial" w:hAnsi="Arial" w:cs="Arial"/>
          <w:sz w:val="26"/>
          <w:szCs w:val="26"/>
        </w:rPr>
        <w:t xml:space="preserve">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w:t>
      </w:r>
      <w:r w:rsidR="00623FB1" w:rsidRPr="006C4CAD">
        <w:rPr>
          <w:rFonts w:ascii="Arial" w:hAnsi="Arial" w:cs="Arial"/>
          <w:sz w:val="26"/>
          <w:szCs w:val="26"/>
        </w:rPr>
        <w:t>ю</w:t>
      </w:r>
      <w:r w:rsidRPr="006C4CAD">
        <w:rPr>
          <w:rFonts w:ascii="Arial" w:hAnsi="Arial" w:cs="Arial"/>
          <w:sz w:val="26"/>
          <w:szCs w:val="26"/>
        </w:rPr>
        <w:t xml:space="preserve"> орган</w:t>
      </w:r>
      <w:r w:rsidR="00623FB1"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о проведении совместных плановых проверок.</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3.2.9. Орган муниципального земельного контроля, рассматрива</w:t>
      </w:r>
      <w:r w:rsidR="00623FB1" w:rsidRPr="006C4CAD">
        <w:rPr>
          <w:rFonts w:ascii="Arial" w:hAnsi="Arial" w:cs="Arial"/>
          <w:sz w:val="26"/>
          <w:szCs w:val="26"/>
        </w:rPr>
        <w:t>е</w:t>
      </w:r>
      <w:r w:rsidRPr="006C4CAD">
        <w:rPr>
          <w:rFonts w:ascii="Arial" w:hAnsi="Arial" w:cs="Arial"/>
          <w:sz w:val="26"/>
          <w:szCs w:val="26"/>
        </w:rPr>
        <w:t>т предложения органов прокуратуры и по итогам их рассмотрения направля</w:t>
      </w:r>
      <w:r w:rsidR="00623FB1" w:rsidRPr="006C4CAD">
        <w:rPr>
          <w:rFonts w:ascii="Arial" w:hAnsi="Arial" w:cs="Arial"/>
          <w:sz w:val="26"/>
          <w:szCs w:val="26"/>
        </w:rPr>
        <w:t>е</w:t>
      </w:r>
      <w:r w:rsidRPr="006C4CAD">
        <w:rPr>
          <w:rFonts w:ascii="Arial" w:hAnsi="Arial" w:cs="Arial"/>
          <w:sz w:val="26"/>
          <w:szCs w:val="26"/>
        </w:rPr>
        <w:t>т в органы прокуратуры в срок до 1 ноября года, предшествующего году проведения</w:t>
      </w:r>
      <w:r w:rsidR="00623FB1" w:rsidRPr="006C4CAD">
        <w:rPr>
          <w:rFonts w:ascii="Arial" w:hAnsi="Arial" w:cs="Arial"/>
          <w:sz w:val="26"/>
          <w:szCs w:val="26"/>
        </w:rPr>
        <w:t xml:space="preserve"> плановых проверок, утвержденный ежегодный</w:t>
      </w:r>
      <w:r w:rsidRPr="006C4CAD">
        <w:rPr>
          <w:rFonts w:ascii="Arial" w:hAnsi="Arial" w:cs="Arial"/>
          <w:sz w:val="26"/>
          <w:szCs w:val="26"/>
        </w:rPr>
        <w:t xml:space="preserve"> план проведения плановых проверок юридических лиц и индивидуальных предпринимателей.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3.2.10. Порядок </w:t>
      </w:r>
      <w:proofErr w:type="gramStart"/>
      <w:r w:rsidRPr="006C4CAD">
        <w:rPr>
          <w:rFonts w:ascii="Arial" w:hAnsi="Arial" w:cs="Arial"/>
          <w:sz w:val="26"/>
          <w:szCs w:val="26"/>
        </w:rPr>
        <w:t>подготовки ежегодного плана проведения плановых проверок юридических лиц</w:t>
      </w:r>
      <w:proofErr w:type="gramEnd"/>
      <w:r w:rsidRPr="006C4CAD">
        <w:rPr>
          <w:rFonts w:ascii="Arial" w:hAnsi="Arial" w:cs="Arial"/>
          <w:sz w:val="26"/>
          <w:szCs w:val="26"/>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3.2.11. </w:t>
      </w:r>
      <w:r w:rsidR="00623FB1" w:rsidRPr="006C4CAD">
        <w:rPr>
          <w:rFonts w:ascii="Arial" w:hAnsi="Arial" w:cs="Arial"/>
          <w:sz w:val="26"/>
          <w:szCs w:val="26"/>
        </w:rPr>
        <w:t xml:space="preserve">Орган </w:t>
      </w:r>
      <w:r w:rsidRPr="006C4CAD">
        <w:rPr>
          <w:rFonts w:ascii="Arial" w:hAnsi="Arial" w:cs="Arial"/>
          <w:sz w:val="26"/>
          <w:szCs w:val="26"/>
        </w:rPr>
        <w:t>муниципального земельного контроля, в срок до 1 декабря года, предшествующего году проведе</w:t>
      </w:r>
      <w:r w:rsidR="00623FB1" w:rsidRPr="006C4CAD">
        <w:rPr>
          <w:rFonts w:ascii="Arial" w:hAnsi="Arial" w:cs="Arial"/>
          <w:sz w:val="26"/>
          <w:szCs w:val="26"/>
        </w:rPr>
        <w:t>ния плановых проверок, утверждае</w:t>
      </w:r>
      <w:r w:rsidRPr="006C4CAD">
        <w:rPr>
          <w:rFonts w:ascii="Arial" w:hAnsi="Arial" w:cs="Arial"/>
          <w:sz w:val="26"/>
          <w:szCs w:val="26"/>
        </w:rPr>
        <w:t>т ежегодны</w:t>
      </w:r>
      <w:r w:rsidR="00623FB1" w:rsidRPr="006C4CAD">
        <w:rPr>
          <w:rFonts w:ascii="Arial" w:hAnsi="Arial" w:cs="Arial"/>
          <w:sz w:val="26"/>
          <w:szCs w:val="26"/>
        </w:rPr>
        <w:t>й план</w:t>
      </w:r>
      <w:r w:rsidRPr="006C4CAD">
        <w:rPr>
          <w:rFonts w:ascii="Arial" w:hAnsi="Arial" w:cs="Arial"/>
          <w:sz w:val="26"/>
          <w:szCs w:val="26"/>
        </w:rPr>
        <w:t xml:space="preserve"> проведения плановых проверок граждан (физических лиц). Типовая форма плана проведения плановых проверок граждан (физических лиц) утверждается ор</w:t>
      </w:r>
      <w:r w:rsidR="00623FB1" w:rsidRPr="006C4CAD">
        <w:rPr>
          <w:rFonts w:ascii="Arial" w:hAnsi="Arial" w:cs="Arial"/>
          <w:sz w:val="26"/>
          <w:szCs w:val="26"/>
        </w:rPr>
        <w:t xml:space="preserve">ганом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3.2.12. Основанием для включения плановой проверки в ежегодный план проведения плановых проверок является истечение трех лет со дня: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государственной регистрации юридического лица, индивидуального предпринимателя;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окончания проведения последней плановой проверки юридического лица, индивидуального предпринимателя и гражданина;</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3.2.13. О проведении плановой проверки юридическое лицо</w:t>
      </w:r>
      <w:r w:rsidR="00623FB1" w:rsidRPr="006C4CAD">
        <w:rPr>
          <w:rFonts w:ascii="Arial" w:hAnsi="Arial" w:cs="Arial"/>
          <w:sz w:val="26"/>
          <w:szCs w:val="26"/>
        </w:rPr>
        <w:t xml:space="preserve">, </w:t>
      </w:r>
      <w:r w:rsidRPr="006C4CAD">
        <w:rPr>
          <w:rFonts w:ascii="Arial" w:hAnsi="Arial" w:cs="Arial"/>
          <w:sz w:val="26"/>
          <w:szCs w:val="26"/>
        </w:rPr>
        <w:t>индивидуальный предприниматель</w:t>
      </w:r>
      <w:r w:rsidR="00623FB1" w:rsidRPr="006C4CAD">
        <w:rPr>
          <w:rFonts w:ascii="Arial" w:hAnsi="Arial" w:cs="Arial"/>
          <w:sz w:val="26"/>
          <w:szCs w:val="26"/>
        </w:rPr>
        <w:t>,</w:t>
      </w:r>
      <w:r w:rsidRPr="006C4CAD">
        <w:rPr>
          <w:rFonts w:ascii="Arial" w:hAnsi="Arial" w:cs="Arial"/>
          <w:sz w:val="26"/>
          <w:szCs w:val="26"/>
        </w:rPr>
        <w:t xml:space="preserve"> </w:t>
      </w:r>
      <w:r w:rsidR="00623FB1" w:rsidRPr="006C4CAD">
        <w:rPr>
          <w:rFonts w:ascii="Arial" w:hAnsi="Arial" w:cs="Arial"/>
          <w:sz w:val="26"/>
          <w:szCs w:val="26"/>
        </w:rPr>
        <w:t xml:space="preserve">гражданин (физическое лицо) </w:t>
      </w:r>
      <w:r w:rsidRPr="006C4CAD">
        <w:rPr>
          <w:rFonts w:ascii="Arial" w:hAnsi="Arial" w:cs="Arial"/>
          <w:sz w:val="26"/>
          <w:szCs w:val="26"/>
        </w:rPr>
        <w:t xml:space="preserve">уведомляются не позднее чем в течение трех рабочих дней до начала ее проведения посредством направления копии </w:t>
      </w:r>
      <w:r w:rsidR="00623FB1"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623FB1"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 Организация и проведение внеплановой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w:t>
      </w:r>
      <w:r w:rsidR="00623FB1" w:rsidRPr="006C4CAD">
        <w:rPr>
          <w:rFonts w:ascii="Arial" w:hAnsi="Arial" w:cs="Arial"/>
          <w:sz w:val="26"/>
          <w:szCs w:val="26"/>
        </w:rPr>
        <w:t>органа</w:t>
      </w:r>
      <w:r w:rsidRPr="006C4CAD">
        <w:rPr>
          <w:rFonts w:ascii="Arial" w:hAnsi="Arial" w:cs="Arial"/>
          <w:sz w:val="26"/>
          <w:szCs w:val="26"/>
        </w:rPr>
        <w:t xml:space="preserve">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3.3.2. Внеплановая проверка проводится в форме документарной проверки и (или) выездной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3.3.3. Основанием для проведения внеплановой проверки юридических лиц и индивидуальных предпринимателей является:</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C4CAD">
        <w:rPr>
          <w:rFonts w:ascii="Arial" w:hAnsi="Arial" w:cs="Arial"/>
          <w:sz w:val="26"/>
          <w:szCs w:val="26"/>
        </w:rPr>
        <w:lastRenderedPageBreak/>
        <w:t>безопасности государства, а также возникновение чрезвычайных ситуаций природного и техногенного характера;</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в) нарушение прав потребителей (в случае обращения граждан, права которых нарушены);</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3.3.4. Основанием для проведения внеплановой проверки граждан (физических лиц) является:</w:t>
      </w:r>
    </w:p>
    <w:p w:rsidR="00AD3E58" w:rsidRPr="006C4CAD" w:rsidRDefault="00376B4A" w:rsidP="00AD3E58">
      <w:pPr>
        <w:autoSpaceDE w:val="0"/>
        <w:autoSpaceDN w:val="0"/>
        <w:adjustRightInd w:val="0"/>
        <w:ind w:firstLine="540"/>
        <w:rPr>
          <w:rFonts w:ascii="Arial" w:hAnsi="Arial" w:cs="Arial"/>
          <w:sz w:val="26"/>
          <w:szCs w:val="26"/>
        </w:rPr>
      </w:pPr>
      <w:r w:rsidRPr="006C4CAD">
        <w:rPr>
          <w:rFonts w:ascii="Arial" w:hAnsi="Arial" w:cs="Arial"/>
          <w:sz w:val="26"/>
          <w:szCs w:val="26"/>
        </w:rPr>
        <w:t>1</w:t>
      </w:r>
      <w:r w:rsidR="00D97236" w:rsidRPr="006C4CAD">
        <w:rPr>
          <w:rFonts w:ascii="Arial" w:hAnsi="Arial" w:cs="Arial"/>
          <w:sz w:val="26"/>
          <w:szCs w:val="26"/>
        </w:rPr>
        <w:t xml:space="preserve">) </w:t>
      </w:r>
      <w:r w:rsidR="00AD3E58" w:rsidRPr="006C4CAD">
        <w:rPr>
          <w:rFonts w:ascii="Arial" w:hAnsi="Arial" w:cs="Arial"/>
          <w:sz w:val="26"/>
          <w:szCs w:val="26"/>
        </w:rPr>
        <w:t>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3E58" w:rsidRPr="006C4CAD" w:rsidRDefault="00376B4A" w:rsidP="00D97236">
      <w:pPr>
        <w:ind w:firstLine="567"/>
        <w:rPr>
          <w:rFonts w:ascii="Arial" w:hAnsi="Arial" w:cs="Arial"/>
          <w:sz w:val="26"/>
          <w:szCs w:val="26"/>
        </w:rPr>
      </w:pPr>
      <w:r w:rsidRPr="006C4CAD">
        <w:rPr>
          <w:rFonts w:ascii="Arial" w:hAnsi="Arial" w:cs="Arial"/>
          <w:sz w:val="26"/>
          <w:szCs w:val="26"/>
        </w:rPr>
        <w:t>2</w:t>
      </w:r>
      <w:r w:rsidR="00D97236" w:rsidRPr="006C4CAD">
        <w:rPr>
          <w:rFonts w:ascii="Arial" w:hAnsi="Arial" w:cs="Arial"/>
          <w:sz w:val="26"/>
          <w:szCs w:val="26"/>
        </w:rPr>
        <w:t xml:space="preserve">) </w:t>
      </w:r>
      <w:r w:rsidR="00AD3E58" w:rsidRPr="006C4CAD">
        <w:rPr>
          <w:rFonts w:ascii="Arial" w:hAnsi="Arial" w:cs="Arial"/>
          <w:sz w:val="26"/>
          <w:szCs w:val="26"/>
        </w:rPr>
        <w:t xml:space="preserve">поступление в органы орган муниципального </w:t>
      </w:r>
      <w:r w:rsidR="009A788B" w:rsidRPr="006C4CAD">
        <w:rPr>
          <w:rFonts w:ascii="Arial" w:hAnsi="Arial" w:cs="Arial"/>
          <w:sz w:val="26"/>
          <w:szCs w:val="26"/>
        </w:rPr>
        <w:t xml:space="preserve">земельного </w:t>
      </w:r>
      <w:r w:rsidR="00AD3E58" w:rsidRPr="006C4CAD">
        <w:rPr>
          <w:rFonts w:ascii="Arial" w:hAnsi="Arial" w:cs="Arial"/>
          <w:sz w:val="26"/>
          <w:szCs w:val="26"/>
        </w:rPr>
        <w:t xml:space="preserve">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009A788B" w:rsidRPr="006C4CAD">
        <w:rPr>
          <w:rFonts w:ascii="Arial" w:hAnsi="Arial" w:cs="Arial"/>
          <w:sz w:val="26"/>
          <w:szCs w:val="26"/>
        </w:rPr>
        <w:t>нарушении обязательных требований и (или) требований, установленных муниципальными 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w:t>
      </w:r>
      <w:r w:rsidR="00376B4A" w:rsidRPr="006C4CAD">
        <w:rPr>
          <w:rFonts w:ascii="Arial" w:hAnsi="Arial" w:cs="Arial"/>
          <w:sz w:val="26"/>
          <w:szCs w:val="26"/>
        </w:rPr>
        <w:t>ункта</w:t>
      </w:r>
      <w:r w:rsidRPr="006C4CAD">
        <w:rPr>
          <w:rFonts w:ascii="Arial" w:hAnsi="Arial" w:cs="Arial"/>
          <w:sz w:val="26"/>
          <w:szCs w:val="26"/>
        </w:rPr>
        <w:t xml:space="preserve"> 3.3.3 и п. 3.3.4 настоящего Административного регламента, не могут служить основанием для проведения внеплановой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3.3.6. Внеплановая выездная проверка юридических лиц и индивидуальных предпринимателей может быть проведена по основа</w:t>
      </w:r>
      <w:r w:rsidR="00376B4A" w:rsidRPr="006C4CAD">
        <w:rPr>
          <w:rFonts w:ascii="Arial" w:hAnsi="Arial" w:cs="Arial"/>
          <w:sz w:val="26"/>
          <w:szCs w:val="26"/>
        </w:rPr>
        <w:t xml:space="preserve">ниям, указанным в </w:t>
      </w:r>
      <w:r w:rsidR="00F508A9" w:rsidRPr="006C4CAD">
        <w:rPr>
          <w:rFonts w:ascii="Arial" w:hAnsi="Arial" w:cs="Arial"/>
          <w:sz w:val="26"/>
          <w:szCs w:val="26"/>
        </w:rPr>
        <w:t>разделах</w:t>
      </w:r>
      <w:r w:rsidR="009A788B" w:rsidRPr="006C4CAD">
        <w:rPr>
          <w:rFonts w:ascii="Arial" w:hAnsi="Arial" w:cs="Arial"/>
          <w:sz w:val="26"/>
          <w:szCs w:val="26"/>
        </w:rPr>
        <w:t xml:space="preserve"> «а» и «б» </w:t>
      </w:r>
      <w:r w:rsidR="00376B4A" w:rsidRPr="006C4CAD">
        <w:rPr>
          <w:rFonts w:ascii="Arial" w:hAnsi="Arial" w:cs="Arial"/>
          <w:sz w:val="26"/>
          <w:szCs w:val="26"/>
        </w:rPr>
        <w:t>подпункт</w:t>
      </w:r>
      <w:r w:rsidR="009A788B" w:rsidRPr="006C4CAD">
        <w:rPr>
          <w:rFonts w:ascii="Arial" w:hAnsi="Arial" w:cs="Arial"/>
          <w:sz w:val="26"/>
          <w:szCs w:val="26"/>
        </w:rPr>
        <w:t>а</w:t>
      </w:r>
      <w:r w:rsidR="00376B4A" w:rsidRPr="006C4CAD">
        <w:rPr>
          <w:rFonts w:ascii="Arial" w:hAnsi="Arial" w:cs="Arial"/>
          <w:sz w:val="26"/>
          <w:szCs w:val="26"/>
        </w:rPr>
        <w:t xml:space="preserve"> 2 пункта</w:t>
      </w:r>
      <w:r w:rsidRPr="006C4CAD">
        <w:rPr>
          <w:rFonts w:ascii="Arial" w:hAnsi="Arial" w:cs="Arial"/>
          <w:sz w:val="26"/>
          <w:szCs w:val="26"/>
        </w:rPr>
        <w:t xml:space="preserve"> 3.3.3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3.3.8.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3.3.9. </w:t>
      </w:r>
      <w:proofErr w:type="gramStart"/>
      <w:r w:rsidRPr="006C4CAD">
        <w:rPr>
          <w:rFonts w:ascii="Arial" w:hAnsi="Arial" w:cs="Arial"/>
          <w:sz w:val="26"/>
          <w:szCs w:val="26"/>
        </w:rPr>
        <w:t xml:space="preserve">В день подписания </w:t>
      </w:r>
      <w:r w:rsidR="00376B4A" w:rsidRPr="006C4CAD">
        <w:rPr>
          <w:rFonts w:ascii="Arial" w:hAnsi="Arial" w:cs="Arial"/>
          <w:sz w:val="26"/>
          <w:szCs w:val="26"/>
        </w:rPr>
        <w:t>распоряжения</w:t>
      </w:r>
      <w:r w:rsidRPr="006C4CAD">
        <w:rPr>
          <w:rFonts w:ascii="Arial" w:hAnsi="Arial" w:cs="Arial"/>
          <w:sz w:val="26"/>
          <w:szCs w:val="26"/>
        </w:rPr>
        <w:t xml:space="preserve"> руководителя органа</w:t>
      </w:r>
      <w:r w:rsidR="00376B4A" w:rsidRPr="006C4CAD">
        <w:rPr>
          <w:rFonts w:ascii="Arial" w:hAnsi="Arial" w:cs="Arial"/>
          <w:sz w:val="26"/>
          <w:szCs w:val="26"/>
        </w:rPr>
        <w:t xml:space="preserve"> </w:t>
      </w:r>
      <w:r w:rsidRPr="006C4CAD">
        <w:rPr>
          <w:rFonts w:ascii="Arial" w:hAnsi="Arial" w:cs="Arial"/>
          <w:sz w:val="26"/>
          <w:szCs w:val="26"/>
        </w:rPr>
        <w:t xml:space="preserve">муниципального земельного контроля, о проведении внеплановой выездной </w:t>
      </w:r>
      <w:r w:rsidRPr="006C4CAD">
        <w:rPr>
          <w:rFonts w:ascii="Arial" w:hAnsi="Arial" w:cs="Arial"/>
          <w:sz w:val="26"/>
          <w:szCs w:val="26"/>
        </w:rPr>
        <w:lastRenderedPageBreak/>
        <w:t>проверки юридического лица или индивидуального предпринимателя в целях согласования ее орган</w:t>
      </w:r>
      <w:r w:rsidR="00376B4A"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6C4CAD">
        <w:rPr>
          <w:rFonts w:ascii="Arial" w:hAnsi="Arial" w:cs="Arial"/>
          <w:sz w:val="26"/>
          <w:szCs w:val="26"/>
        </w:rPr>
        <w:t xml:space="preserve"> проведения внеплановой выездной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3.3.10. К заявлению прилагаются копия </w:t>
      </w:r>
      <w:r w:rsidR="00376B4A"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376B4A"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3.3.11. </w:t>
      </w:r>
      <w:proofErr w:type="gramStart"/>
      <w:r w:rsidRPr="006C4CAD">
        <w:rPr>
          <w:rFonts w:ascii="Arial" w:hAnsi="Arial" w:cs="Arial"/>
          <w:sz w:val="26"/>
          <w:szCs w:val="26"/>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w:t>
      </w:r>
      <w:r w:rsidR="00376B4A"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3.3.13. О проведении внеплановой выездной проверки, за исключением внеплановой выездной проверки, </w:t>
      </w:r>
      <w:proofErr w:type="gramStart"/>
      <w:r w:rsidRPr="006C4CAD">
        <w:rPr>
          <w:rFonts w:ascii="Arial" w:hAnsi="Arial" w:cs="Arial"/>
          <w:sz w:val="26"/>
          <w:szCs w:val="26"/>
        </w:rPr>
        <w:t>основания</w:t>
      </w:r>
      <w:proofErr w:type="gramEnd"/>
      <w:r w:rsidRPr="006C4CAD">
        <w:rPr>
          <w:rFonts w:ascii="Arial" w:hAnsi="Arial" w:cs="Arial"/>
          <w:sz w:val="26"/>
          <w:szCs w:val="26"/>
        </w:rPr>
        <w:t xml:space="preserve"> проведения которой указаны в подпункте 2 </w:t>
      </w:r>
      <w:r w:rsidR="00376B4A" w:rsidRPr="006C4CAD">
        <w:rPr>
          <w:rFonts w:ascii="Arial" w:hAnsi="Arial" w:cs="Arial"/>
          <w:sz w:val="26"/>
          <w:szCs w:val="26"/>
        </w:rPr>
        <w:t>пункта</w:t>
      </w:r>
      <w:r w:rsidRPr="006C4CAD">
        <w:rPr>
          <w:rFonts w:ascii="Arial" w:hAnsi="Arial" w:cs="Arial"/>
          <w:sz w:val="26"/>
          <w:szCs w:val="26"/>
        </w:rPr>
        <w:t xml:space="preserve"> 3.3.3 настоящего Административного регламента, юридическое лицо</w:t>
      </w:r>
      <w:r w:rsidR="00376B4A" w:rsidRPr="006C4CAD">
        <w:rPr>
          <w:rFonts w:ascii="Arial" w:hAnsi="Arial" w:cs="Arial"/>
          <w:sz w:val="26"/>
          <w:szCs w:val="26"/>
        </w:rPr>
        <w:t xml:space="preserve">, индивидуальный предприниматель, гражданин </w:t>
      </w:r>
      <w:r w:rsidRPr="006C4CAD">
        <w:rPr>
          <w:rFonts w:ascii="Arial" w:hAnsi="Arial" w:cs="Arial"/>
          <w:sz w:val="26"/>
          <w:szCs w:val="26"/>
        </w:rPr>
        <w:t>уведомляются органом</w:t>
      </w:r>
      <w:r w:rsidR="00376B4A"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 не менее чем за двадцать четыре часа до начала ее проведения любым доступным способом.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3.4. Документарная проверка: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3.4.1. </w:t>
      </w:r>
      <w:proofErr w:type="gramStart"/>
      <w:r w:rsidRPr="006C4CAD">
        <w:rPr>
          <w:rFonts w:ascii="Arial" w:hAnsi="Arial" w:cs="Arial"/>
          <w:sz w:val="26"/>
          <w:szCs w:val="26"/>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376B4A" w:rsidRPr="006C4CAD">
        <w:rPr>
          <w:rFonts w:ascii="Arial" w:hAnsi="Arial" w:cs="Arial"/>
          <w:sz w:val="26"/>
          <w:szCs w:val="26"/>
        </w:rPr>
        <w:t>органа</w:t>
      </w:r>
      <w:r w:rsidRPr="006C4CAD">
        <w:rPr>
          <w:rFonts w:ascii="Arial" w:hAnsi="Arial" w:cs="Arial"/>
          <w:sz w:val="26"/>
          <w:szCs w:val="26"/>
        </w:rPr>
        <w:t xml:space="preserve"> муниципального земельного контроля.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w:t>
      </w:r>
      <w:r w:rsidRPr="006C4CAD">
        <w:rPr>
          <w:rFonts w:ascii="Arial" w:hAnsi="Arial" w:cs="Arial"/>
          <w:sz w:val="26"/>
          <w:szCs w:val="26"/>
        </w:rPr>
        <w:lastRenderedPageBreak/>
        <w:t>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3.4.3. </w:t>
      </w:r>
      <w:proofErr w:type="gramStart"/>
      <w:r w:rsidRPr="006C4CAD">
        <w:rPr>
          <w:rFonts w:ascii="Arial" w:hAnsi="Arial" w:cs="Arial"/>
          <w:sz w:val="26"/>
          <w:szCs w:val="26"/>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376B4A" w:rsidRPr="006C4CAD">
        <w:rPr>
          <w:rFonts w:ascii="Arial" w:hAnsi="Arial" w:cs="Arial"/>
          <w:sz w:val="26"/>
          <w:szCs w:val="26"/>
        </w:rPr>
        <w:t xml:space="preserve">орган </w:t>
      </w:r>
      <w:r w:rsidRPr="006C4CAD">
        <w:rPr>
          <w:rFonts w:ascii="Arial" w:hAnsi="Arial" w:cs="Arial"/>
          <w:sz w:val="26"/>
          <w:szCs w:val="26"/>
        </w:rPr>
        <w:t>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w:t>
      </w:r>
      <w:proofErr w:type="gramEnd"/>
      <w:r w:rsidRPr="006C4CAD">
        <w:rPr>
          <w:rFonts w:ascii="Arial" w:hAnsi="Arial" w:cs="Arial"/>
          <w:sz w:val="26"/>
          <w:szCs w:val="26"/>
        </w:rPr>
        <w:t xml:space="preserve"> документарной проверки документы. К запросу прилагается заверенная надлежащим образом копия </w:t>
      </w:r>
      <w:r w:rsidR="00376B4A"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 о проведении документарной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земельного контроля, указанные в запросе документы.</w:t>
      </w:r>
    </w:p>
    <w:p w:rsidR="000A72D9" w:rsidRPr="006C4CAD" w:rsidRDefault="00D97236" w:rsidP="000A72D9">
      <w:pPr>
        <w:ind w:firstLine="567"/>
        <w:rPr>
          <w:rFonts w:ascii="Arial" w:hAnsi="Arial" w:cs="Arial"/>
          <w:sz w:val="26"/>
          <w:szCs w:val="26"/>
        </w:rPr>
      </w:pPr>
      <w:r w:rsidRPr="006C4CAD">
        <w:rPr>
          <w:rFonts w:ascii="Arial" w:hAnsi="Arial" w:cs="Arial"/>
          <w:sz w:val="26"/>
          <w:szCs w:val="26"/>
        </w:rPr>
        <w:t xml:space="preserve">3.4.5. </w:t>
      </w:r>
      <w:r w:rsidR="000A72D9" w:rsidRPr="006C4CAD">
        <w:rPr>
          <w:rFonts w:ascii="Arial" w:hAnsi="Arial" w:cs="Arial"/>
          <w:sz w:val="26"/>
          <w:szCs w:val="2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4" w:history="1">
        <w:r w:rsidR="000A72D9" w:rsidRPr="006C4CAD">
          <w:rPr>
            <w:rFonts w:ascii="Arial" w:hAnsi="Arial" w:cs="Arial"/>
            <w:sz w:val="26"/>
            <w:szCs w:val="26"/>
          </w:rPr>
          <w:t>порядке</w:t>
        </w:r>
      </w:hyperlink>
      <w:r w:rsidR="000A72D9" w:rsidRPr="006C4CAD">
        <w:rPr>
          <w:rFonts w:ascii="Arial" w:hAnsi="Arial" w:cs="Arial"/>
          <w:sz w:val="26"/>
          <w:szCs w:val="26"/>
        </w:rPr>
        <w:t>, определяемом Правительством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3.4.7. </w:t>
      </w:r>
      <w:proofErr w:type="gramStart"/>
      <w:r w:rsidRPr="006C4CAD">
        <w:rPr>
          <w:rFonts w:ascii="Arial" w:hAnsi="Arial" w:cs="Arial"/>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376B4A"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w:t>
      </w:r>
      <w:proofErr w:type="gramEnd"/>
      <w:r w:rsidRPr="006C4CAD">
        <w:rPr>
          <w:rFonts w:ascii="Arial" w:hAnsi="Arial" w:cs="Arial"/>
          <w:sz w:val="26"/>
          <w:szCs w:val="26"/>
        </w:rPr>
        <w:t xml:space="preserve"> дней необходимые пояснения в письменной форме.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w:t>
      </w:r>
      <w:r w:rsidR="00376B4A" w:rsidRPr="006C4CAD">
        <w:rPr>
          <w:rFonts w:ascii="Arial" w:hAnsi="Arial" w:cs="Arial"/>
          <w:sz w:val="26"/>
          <w:szCs w:val="26"/>
        </w:rPr>
        <w:t xml:space="preserve">орган </w:t>
      </w:r>
      <w:r w:rsidRPr="006C4CAD">
        <w:rPr>
          <w:rFonts w:ascii="Arial" w:hAnsi="Arial" w:cs="Arial"/>
          <w:sz w:val="26"/>
          <w:szCs w:val="26"/>
        </w:rPr>
        <w:t>муниципального земельного контроля, документы, подтверждающие достоверность ранее представленных документов.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3.4.9. Должностное лицо органа муниципального земельного контроля, которое проводит документарную проверку, обязано рассмотреть </w:t>
      </w:r>
      <w:r w:rsidRPr="006C4CAD">
        <w:rPr>
          <w:rFonts w:ascii="Arial" w:hAnsi="Arial" w:cs="Arial"/>
          <w:sz w:val="26"/>
          <w:szCs w:val="26"/>
        </w:rPr>
        <w:lastRenderedPageBreak/>
        <w:t>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3.4.10. </w:t>
      </w:r>
      <w:proofErr w:type="gramStart"/>
      <w:r w:rsidRPr="006C4CAD">
        <w:rPr>
          <w:rFonts w:ascii="Arial" w:hAnsi="Arial" w:cs="Arial"/>
          <w:sz w:val="26"/>
          <w:szCs w:val="26"/>
        </w:rPr>
        <w:t>При проведении документарной проверки орган муниципального земельного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3.5. Выездная проверка: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3.5.1. </w:t>
      </w:r>
      <w:proofErr w:type="gramStart"/>
      <w:r w:rsidRPr="006C4CAD">
        <w:rPr>
          <w:rFonts w:ascii="Arial" w:hAnsi="Arial" w:cs="Arial"/>
          <w:sz w:val="26"/>
          <w:szCs w:val="26"/>
        </w:rPr>
        <w:t>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3.5.2. Выездная проверка (как плановая, так и внеплановая) проводится по месту фактического осуществления деятельности проверяемых лиц.</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3.5.4. </w:t>
      </w:r>
      <w:proofErr w:type="gramStart"/>
      <w:r w:rsidRPr="006C4CAD">
        <w:rPr>
          <w:rFonts w:ascii="Arial" w:hAnsi="Arial" w:cs="Arial"/>
          <w:sz w:val="26"/>
          <w:szCs w:val="26"/>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w:t>
      </w:r>
      <w:r w:rsidR="007C5812" w:rsidRPr="006C4CAD">
        <w:rPr>
          <w:rFonts w:ascii="Arial" w:hAnsi="Arial" w:cs="Arial"/>
          <w:sz w:val="26"/>
          <w:szCs w:val="26"/>
        </w:rPr>
        <w:t>распоряжением</w:t>
      </w:r>
      <w:r w:rsidRPr="006C4CAD">
        <w:rPr>
          <w:rFonts w:ascii="Arial" w:hAnsi="Arial" w:cs="Arial"/>
          <w:sz w:val="26"/>
          <w:szCs w:val="26"/>
        </w:rPr>
        <w:t xml:space="preserve"> руководителя органа муниципального земельного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C4CAD">
        <w:rPr>
          <w:rFonts w:ascii="Arial" w:hAnsi="Arial" w:cs="Arial"/>
          <w:sz w:val="26"/>
          <w:szCs w:val="26"/>
        </w:rPr>
        <w:t xml:space="preserve"> экспертных организаций, привлекаемых к выездной проверке, со сроками и с условиями ее проведения.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3.5.5. </w:t>
      </w:r>
      <w:proofErr w:type="gramStart"/>
      <w:r w:rsidRPr="006C4CAD">
        <w:rPr>
          <w:rFonts w:ascii="Arial" w:hAnsi="Arial" w:cs="Arial"/>
          <w:sz w:val="26"/>
          <w:szCs w:val="26"/>
        </w:rPr>
        <w:t xml:space="preserve">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w:t>
      </w:r>
      <w:r w:rsidRPr="006C4CAD">
        <w:rPr>
          <w:rFonts w:ascii="Arial" w:hAnsi="Arial" w:cs="Arial"/>
          <w:sz w:val="26"/>
          <w:szCs w:val="26"/>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6C4CAD">
        <w:rPr>
          <w:rFonts w:ascii="Arial" w:hAnsi="Arial" w:cs="Arial"/>
          <w:sz w:val="26"/>
          <w:szCs w:val="26"/>
        </w:rPr>
        <w:t xml:space="preserve"> </w:t>
      </w:r>
      <w:proofErr w:type="gramStart"/>
      <w:r w:rsidRPr="006C4CAD">
        <w:rPr>
          <w:rFonts w:ascii="Arial" w:hAnsi="Arial" w:cs="Arial"/>
          <w:sz w:val="26"/>
          <w:szCs w:val="26"/>
        </w:rPr>
        <w:t>участки),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3.5.6. Орган муниципального земельного контроля, привлека</w:t>
      </w:r>
      <w:r w:rsidR="007C5812" w:rsidRPr="006C4CAD">
        <w:rPr>
          <w:rFonts w:ascii="Arial" w:hAnsi="Arial" w:cs="Arial"/>
          <w:sz w:val="26"/>
          <w:szCs w:val="26"/>
        </w:rPr>
        <w:t>е</w:t>
      </w:r>
      <w:r w:rsidRPr="006C4CAD">
        <w:rPr>
          <w:rFonts w:ascii="Arial" w:hAnsi="Arial" w:cs="Arial"/>
          <w:sz w:val="26"/>
          <w:szCs w:val="26"/>
        </w:rPr>
        <w:t xml:space="preserve">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Pr="006C4CAD">
        <w:rPr>
          <w:rFonts w:ascii="Arial" w:hAnsi="Arial" w:cs="Arial"/>
          <w:sz w:val="26"/>
          <w:szCs w:val="26"/>
        </w:rPr>
        <w:t>аффилированными</w:t>
      </w:r>
      <w:proofErr w:type="spellEnd"/>
      <w:r w:rsidRPr="006C4CAD">
        <w:rPr>
          <w:rFonts w:ascii="Arial" w:hAnsi="Arial" w:cs="Arial"/>
          <w:sz w:val="26"/>
          <w:szCs w:val="26"/>
        </w:rPr>
        <w:t xml:space="preserve"> лицами проверяемых лиц.</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 Оформление результатов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3.6.1. По результатам проведения проверки должностными лицами </w:t>
      </w:r>
      <w:r w:rsidR="007C5812" w:rsidRPr="006C4CAD">
        <w:rPr>
          <w:rFonts w:ascii="Arial" w:hAnsi="Arial" w:cs="Arial"/>
          <w:sz w:val="26"/>
          <w:szCs w:val="26"/>
        </w:rPr>
        <w:t xml:space="preserve">органа </w:t>
      </w:r>
      <w:r w:rsidRPr="006C4CAD">
        <w:rPr>
          <w:rFonts w:ascii="Arial" w:hAnsi="Arial" w:cs="Arial"/>
          <w:sz w:val="26"/>
          <w:szCs w:val="26"/>
        </w:rPr>
        <w:t xml:space="preserve">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w:t>
      </w:r>
      <w:r w:rsidR="007C5812" w:rsidRPr="006C4CAD">
        <w:rPr>
          <w:rFonts w:ascii="Arial" w:hAnsi="Arial" w:cs="Arial"/>
          <w:sz w:val="26"/>
          <w:szCs w:val="26"/>
        </w:rPr>
        <w:t xml:space="preserve">органом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Акт составляется должностным лицом или должностными лицами, которые указаны в </w:t>
      </w:r>
      <w:r w:rsidR="007C5812" w:rsidRPr="006C4CAD">
        <w:rPr>
          <w:rFonts w:ascii="Arial" w:hAnsi="Arial" w:cs="Arial"/>
          <w:sz w:val="26"/>
          <w:szCs w:val="26"/>
        </w:rPr>
        <w:t>распоряжении</w:t>
      </w:r>
      <w:r w:rsidRPr="006C4CAD">
        <w:rPr>
          <w:rFonts w:ascii="Arial" w:hAnsi="Arial" w:cs="Arial"/>
          <w:sz w:val="26"/>
          <w:szCs w:val="26"/>
        </w:rPr>
        <w:t xml:space="preserve"> руководителя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3.6.2. В акте проверки указываются: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 дата, время и место составления акта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наименование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 дата и номер </w:t>
      </w:r>
      <w:r w:rsidR="007C5812"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 фамилии, имена, отчества и должности должностного лица или должностных лиц, проводивших проверку;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6) дата, время, продолжительность и место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Pr="006C4CAD">
        <w:rPr>
          <w:rFonts w:ascii="Arial" w:hAnsi="Arial" w:cs="Arial"/>
          <w:sz w:val="26"/>
          <w:szCs w:val="26"/>
        </w:rPr>
        <w:lastRenderedPageBreak/>
        <w:t>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6C4CAD">
        <w:rPr>
          <w:rFonts w:ascii="Arial" w:hAnsi="Arial" w:cs="Arial"/>
          <w:sz w:val="26"/>
          <w:szCs w:val="26"/>
        </w:rPr>
        <w:t xml:space="preserve"> в связи с отсутствием у юридического лица, индивидуального предпринимателя указанного журнала;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9) подписи должностного лица или должностных лиц органа муниципального земельного контроля, проводивших проверку.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3.6.3. К акту проверки прилагаются материалы, документы или их копии, относящиеся к предмету проверки, в том числе </w:t>
      </w:r>
      <w:proofErr w:type="spellStart"/>
      <w:r w:rsidRPr="006C4CAD">
        <w:rPr>
          <w:rFonts w:ascii="Arial" w:hAnsi="Arial" w:cs="Arial"/>
          <w:sz w:val="26"/>
          <w:szCs w:val="26"/>
        </w:rPr>
        <w:t>фототаблицы</w:t>
      </w:r>
      <w:proofErr w:type="spellEnd"/>
      <w:r w:rsidRPr="006C4CAD">
        <w:rPr>
          <w:rFonts w:ascii="Arial" w:hAnsi="Arial" w:cs="Arial"/>
          <w:sz w:val="26"/>
          <w:szCs w:val="26"/>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3.6.5. </w:t>
      </w:r>
      <w:proofErr w:type="gramStart"/>
      <w:r w:rsidRPr="006C4CAD">
        <w:rPr>
          <w:rFonts w:ascii="Arial" w:hAnsi="Arial" w:cs="Arial"/>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6C4CAD">
        <w:rPr>
          <w:rFonts w:ascii="Arial" w:hAnsi="Arial" w:cs="Arial"/>
          <w:sz w:val="26"/>
          <w:szCs w:val="26"/>
        </w:rPr>
        <w:t xml:space="preserve"> </w:t>
      </w:r>
      <w:proofErr w:type="gramStart"/>
      <w:r w:rsidRPr="006C4CAD">
        <w:rPr>
          <w:rFonts w:ascii="Arial" w:hAnsi="Arial" w:cs="Arial"/>
          <w:sz w:val="26"/>
          <w:szCs w:val="26"/>
        </w:rPr>
        <w:t>деле</w:t>
      </w:r>
      <w:proofErr w:type="gramEnd"/>
      <w:r w:rsidRPr="006C4CAD">
        <w:rPr>
          <w:rFonts w:ascii="Arial" w:hAnsi="Arial" w:cs="Arial"/>
          <w:sz w:val="26"/>
          <w:szCs w:val="26"/>
        </w:rPr>
        <w:t xml:space="preserve"> (материале)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xml:space="preserve">3.6.9. </w:t>
      </w:r>
      <w:proofErr w:type="gramStart"/>
      <w:r w:rsidRPr="006C4CAD">
        <w:rPr>
          <w:rFonts w:ascii="Arial" w:hAnsi="Arial" w:cs="Arial"/>
          <w:sz w:val="26"/>
          <w:szCs w:val="26"/>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C4CAD">
        <w:rPr>
          <w:rFonts w:ascii="Arial" w:hAnsi="Arial" w:cs="Arial"/>
          <w:sz w:val="26"/>
          <w:szCs w:val="26"/>
        </w:rPr>
        <w:t xml:space="preserve"> или их подписи.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3.6.10. При отсутств</w:t>
      </w:r>
      <w:proofErr w:type="gramStart"/>
      <w:r w:rsidRPr="006C4CAD">
        <w:rPr>
          <w:rFonts w:ascii="Arial" w:hAnsi="Arial" w:cs="Arial"/>
          <w:sz w:val="26"/>
          <w:szCs w:val="26"/>
        </w:rPr>
        <w:t>ии у ю</w:t>
      </w:r>
      <w:proofErr w:type="gramEnd"/>
      <w:r w:rsidRPr="006C4CAD">
        <w:rPr>
          <w:rFonts w:ascii="Arial" w:hAnsi="Arial" w:cs="Arial"/>
          <w:sz w:val="26"/>
          <w:szCs w:val="26"/>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3.6.11. </w:t>
      </w:r>
      <w:proofErr w:type="gramStart"/>
      <w:r w:rsidRPr="006C4CAD">
        <w:rPr>
          <w:rFonts w:ascii="Arial" w:hAnsi="Arial" w:cs="Arial"/>
          <w:sz w:val="26"/>
          <w:szCs w:val="26"/>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6C4CAD">
        <w:rPr>
          <w:rFonts w:ascii="Arial" w:hAnsi="Arial" w:cs="Arial"/>
          <w:sz w:val="26"/>
          <w:szCs w:val="26"/>
        </w:rPr>
        <w:t xml:space="preserve">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3.7. Принятие мер по выявленным нарушениям:</w:t>
      </w:r>
    </w:p>
    <w:p w:rsidR="00E95BB8" w:rsidRPr="006C4CAD" w:rsidRDefault="00D97236" w:rsidP="00E95BB8">
      <w:pPr>
        <w:ind w:firstLine="567"/>
        <w:rPr>
          <w:rFonts w:ascii="Arial" w:hAnsi="Arial" w:cs="Arial"/>
          <w:sz w:val="26"/>
          <w:szCs w:val="26"/>
        </w:rPr>
      </w:pPr>
      <w:r w:rsidRPr="006C4CAD">
        <w:rPr>
          <w:rFonts w:ascii="Arial" w:hAnsi="Arial" w:cs="Arial"/>
          <w:sz w:val="26"/>
          <w:szCs w:val="26"/>
        </w:rPr>
        <w:t xml:space="preserve">3.7.1. </w:t>
      </w:r>
      <w:r w:rsidR="00E95BB8" w:rsidRPr="006C4CAD">
        <w:rPr>
          <w:rFonts w:ascii="Arial" w:hAnsi="Arial" w:cs="Arial"/>
          <w:sz w:val="26"/>
          <w:szCs w:val="26"/>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w:t>
      </w:r>
      <w:r w:rsidR="00F508A9" w:rsidRPr="006C4CAD">
        <w:rPr>
          <w:rFonts w:ascii="Arial" w:hAnsi="Arial" w:cs="Arial"/>
          <w:sz w:val="26"/>
          <w:szCs w:val="26"/>
        </w:rPr>
        <w:t xml:space="preserve">земельного </w:t>
      </w:r>
      <w:r w:rsidR="00E95BB8" w:rsidRPr="006C4CAD">
        <w:rPr>
          <w:rFonts w:ascii="Arial" w:hAnsi="Arial" w:cs="Arial"/>
          <w:sz w:val="26"/>
          <w:szCs w:val="26"/>
        </w:rPr>
        <w:t>контроля, проводившие проверку, в пределах полномочий, предусмотренных законодательством Российской Федерации, обязаны:</w:t>
      </w:r>
    </w:p>
    <w:p w:rsidR="00E95BB8" w:rsidRPr="006C4CAD" w:rsidRDefault="00E95BB8" w:rsidP="00E95BB8">
      <w:pPr>
        <w:ind w:firstLine="567"/>
        <w:rPr>
          <w:rFonts w:ascii="Arial" w:hAnsi="Arial" w:cs="Arial"/>
          <w:sz w:val="26"/>
          <w:szCs w:val="26"/>
        </w:rPr>
      </w:pPr>
      <w:proofErr w:type="gramStart"/>
      <w:r w:rsidRPr="006C4CAD">
        <w:rPr>
          <w:rFonts w:ascii="Arial" w:hAnsi="Arial" w:cs="Arial"/>
          <w:sz w:val="26"/>
          <w:szCs w:val="26"/>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6C4CAD">
        <w:rPr>
          <w:rFonts w:ascii="Arial" w:hAnsi="Arial" w:cs="Arial"/>
          <w:sz w:val="26"/>
          <w:szCs w:val="26"/>
        </w:rPr>
        <w:t xml:space="preserve"> и техногенного характера, а также других мероприятий, предусмотренных федеральными законами;</w:t>
      </w:r>
    </w:p>
    <w:p w:rsidR="00E95BB8" w:rsidRPr="006C4CAD" w:rsidRDefault="00E95BB8" w:rsidP="00E95BB8">
      <w:pPr>
        <w:ind w:firstLine="567"/>
        <w:rPr>
          <w:rFonts w:ascii="Arial" w:hAnsi="Arial" w:cs="Arial"/>
          <w:sz w:val="26"/>
          <w:szCs w:val="26"/>
        </w:rPr>
      </w:pPr>
      <w:proofErr w:type="gramStart"/>
      <w:r w:rsidRPr="006C4CAD">
        <w:rPr>
          <w:rFonts w:ascii="Arial" w:hAnsi="Arial" w:cs="Arial"/>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6C4CAD">
        <w:rPr>
          <w:rFonts w:ascii="Arial" w:hAnsi="Arial" w:cs="Arial"/>
          <w:sz w:val="26"/>
          <w:szCs w:val="26"/>
        </w:rPr>
        <w:lastRenderedPageBreak/>
        <w:t>техногенного характера, а также меры по привлечению лиц, допустивших выявленные нарушения, к ответственности.</w:t>
      </w:r>
      <w:proofErr w:type="gramEnd"/>
    </w:p>
    <w:p w:rsidR="00D97236" w:rsidRPr="006C4CAD" w:rsidRDefault="00D97236" w:rsidP="00E95BB8">
      <w:pPr>
        <w:ind w:firstLine="567"/>
        <w:rPr>
          <w:rFonts w:ascii="Arial" w:hAnsi="Arial" w:cs="Arial"/>
          <w:sz w:val="26"/>
          <w:szCs w:val="26"/>
        </w:rPr>
      </w:pPr>
      <w:r w:rsidRPr="006C4CAD">
        <w:rPr>
          <w:rFonts w:ascii="Arial" w:hAnsi="Arial" w:cs="Arial"/>
          <w:sz w:val="26"/>
          <w:szCs w:val="26"/>
        </w:rPr>
        <w:t>3.7.2. В предписании об устранении нарушения земельного законодательства указывается: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наименование органа, вынесшего предписание;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место составления и дата его вынесения;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ссылка на акт проверки, по результатам которой принято решение о вынесении предписания;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содержание нарушений и меры по их устранению;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сроки устранения нарушений;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фамилия, имя, отчество, должность лица органа муниципального земельного контроля, составившего предписание.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муниципального земельного контроля, ходатайство о продлении срока устранения нарушения земельного законодательства. К ходатайству прилагаются документы, подтверждающие принятие мер для устранения нарушения земельного законодательства.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Ходатайство о продлении срока исполнения предписания рассматривается должностным лицом органа муниципального земельного контроля, в течение 3 рабочих дней после его поступления в соответствующий орган.</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По результатам рассмотрения ходатайства выносится мотивированное решение: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 в случае если нарушителем приняты все зависящие от него и предусмотренные действующим законодательством меры по устранению нарушения земельного законодательства, - об удовлетворении ходатайства и продлении срока исполнения предписания;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в случае если нарушителем не приняты все зависящие от него и предусмотренные действующим законодательством меры по устранению нарушения земельного законодательства, - об отказе в удовлетворении ходатайства и оставлении срока устранения нарушения земельного законодательства без изменения.</w:t>
      </w:r>
    </w:p>
    <w:p w:rsidR="00D97236" w:rsidRPr="006C4CAD" w:rsidRDefault="00D97236" w:rsidP="00D97236">
      <w:pPr>
        <w:ind w:firstLine="567"/>
        <w:rPr>
          <w:rFonts w:ascii="Arial" w:hAnsi="Arial" w:cs="Arial"/>
          <w:sz w:val="26"/>
          <w:szCs w:val="26"/>
        </w:rPr>
      </w:pPr>
    </w:p>
    <w:p w:rsidR="00D97236" w:rsidRPr="006C4CAD" w:rsidRDefault="00D97236" w:rsidP="007C5812">
      <w:pPr>
        <w:ind w:firstLine="567"/>
        <w:jc w:val="center"/>
        <w:rPr>
          <w:rFonts w:ascii="Arial" w:hAnsi="Arial" w:cs="Arial"/>
          <w:b/>
          <w:sz w:val="26"/>
          <w:szCs w:val="26"/>
        </w:rPr>
      </w:pPr>
      <w:r w:rsidRPr="006C4CAD">
        <w:rPr>
          <w:rFonts w:ascii="Arial" w:hAnsi="Arial" w:cs="Arial"/>
          <w:b/>
          <w:sz w:val="26"/>
          <w:szCs w:val="26"/>
        </w:rPr>
        <w:t xml:space="preserve">4. ПОРЯДОК И ФОРМЫ </w:t>
      </w:r>
      <w:proofErr w:type="gramStart"/>
      <w:r w:rsidRPr="006C4CAD">
        <w:rPr>
          <w:rFonts w:ascii="Arial" w:hAnsi="Arial" w:cs="Arial"/>
          <w:b/>
          <w:sz w:val="26"/>
          <w:szCs w:val="26"/>
        </w:rPr>
        <w:t>КОНТРОЛЯ ЗА</w:t>
      </w:r>
      <w:proofErr w:type="gramEnd"/>
      <w:r w:rsidRPr="006C4CAD">
        <w:rPr>
          <w:rFonts w:ascii="Arial" w:hAnsi="Arial" w:cs="Arial"/>
          <w:b/>
          <w:sz w:val="26"/>
          <w:szCs w:val="26"/>
        </w:rPr>
        <w:t xml:space="preserve"> ОСУЩЕСТВЛЕНИЕМ МУНИЦИПАЛЬНОГО</w:t>
      </w:r>
      <w:r w:rsidR="007C5812" w:rsidRPr="006C4CAD">
        <w:rPr>
          <w:rFonts w:ascii="Arial" w:hAnsi="Arial" w:cs="Arial"/>
          <w:b/>
          <w:sz w:val="26"/>
          <w:szCs w:val="26"/>
        </w:rPr>
        <w:t xml:space="preserve"> </w:t>
      </w:r>
      <w:r w:rsidRPr="006C4CAD">
        <w:rPr>
          <w:rFonts w:ascii="Arial" w:hAnsi="Arial" w:cs="Arial"/>
          <w:b/>
          <w:sz w:val="26"/>
          <w:szCs w:val="26"/>
        </w:rPr>
        <w:t>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xml:space="preserve">4.1. Текущий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 Общий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4.2.1. Общий контроль осуществляется путем проведения плановых (в соответствии с утвержденными планами администрации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4.2.2. Внеплановая проверка проводится по конкретному обращению (жалобе) проверяемых лиц или их уполномоченных представителей.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4.2.3. Проведение общего контроля осуществляется не реже одного раза в два года.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4.2.4. Для осуществления общего контроля администрацией </w:t>
      </w:r>
      <w:r w:rsidR="006D3E86" w:rsidRPr="006C4CAD">
        <w:rPr>
          <w:rFonts w:ascii="Arial" w:hAnsi="Arial" w:cs="Arial"/>
          <w:sz w:val="26"/>
          <w:szCs w:val="26"/>
        </w:rPr>
        <w:t>Верхнемамонского</w:t>
      </w:r>
      <w:r w:rsidRPr="006C4CAD">
        <w:rPr>
          <w:rFonts w:ascii="Arial" w:hAnsi="Arial" w:cs="Arial"/>
          <w:sz w:val="26"/>
          <w:szCs w:val="26"/>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w:t>
      </w:r>
      <w:r w:rsidR="007C5812" w:rsidRPr="006C4CAD">
        <w:rPr>
          <w:rFonts w:ascii="Arial" w:hAnsi="Arial" w:cs="Arial"/>
          <w:sz w:val="26"/>
          <w:szCs w:val="26"/>
        </w:rPr>
        <w:t xml:space="preserve"> </w:t>
      </w:r>
      <w:r w:rsidRPr="006C4CAD">
        <w:rPr>
          <w:rFonts w:ascii="Arial" w:hAnsi="Arial" w:cs="Arial"/>
          <w:sz w:val="26"/>
          <w:szCs w:val="26"/>
        </w:rPr>
        <w:t xml:space="preserve">К справке прилагаются объяснения и замечания </w:t>
      </w:r>
      <w:r w:rsidR="007C5812" w:rsidRPr="006C4CAD">
        <w:rPr>
          <w:rFonts w:ascii="Arial" w:hAnsi="Arial" w:cs="Arial"/>
          <w:sz w:val="26"/>
          <w:szCs w:val="26"/>
        </w:rPr>
        <w:t>должностных лиц</w:t>
      </w:r>
      <w:r w:rsidRPr="006C4CAD">
        <w:rPr>
          <w:rFonts w:ascii="Arial" w:hAnsi="Arial" w:cs="Arial"/>
          <w:sz w:val="26"/>
          <w:szCs w:val="26"/>
        </w:rPr>
        <w:t xml:space="preserve"> </w:t>
      </w:r>
      <w:r w:rsidR="007C5812"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4.2.7.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5.1. Проверяемые лица вправе обжаловать решения, действия (бездействие) должностных лиц, муниципальных служащих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в судебном и во внесудебном порядке.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принятые в ходе исполнения муниципальной функции.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5.3. Жалоба на действия (бездействие), решения должностных лиц, муниципальных служащих орган</w:t>
      </w:r>
      <w:r w:rsidR="00E73C6E"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r w:rsidR="00E73C6E"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5.4. Проверяемые лица вправе обратиться с жалобой в письменной форме лично или направить жалобу по почте.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5.4.1. Жалоба должна содержать:</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сведения о заявителе, почтовый адрес, по которому должен быть направлен ответ;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существо обжалуемых действий (бездействия) и решений;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личную подпись заявителя (печать для юридических лиц и индивидуальных предпринимателей) и дату подписания.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5.5. Жалоба рассматривается в течение тридцати дней со дня ее регистрации в органе муниципального земельного контроля</w:t>
      </w:r>
      <w:r w:rsidR="00E73C6E"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5.6. Результатом досудебного (внесудебного) обжалования является: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полное либо частичное удовлетворение требований подателя жалобы;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отказ в удовлетворении требований подателя жалобы в полном объеме либо в части.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если в жалобе не </w:t>
      </w:r>
      <w:proofErr w:type="gramStart"/>
      <w:r w:rsidRPr="006C4CAD">
        <w:rPr>
          <w:rFonts w:ascii="Arial" w:hAnsi="Arial" w:cs="Arial"/>
          <w:sz w:val="26"/>
          <w:szCs w:val="26"/>
        </w:rPr>
        <w:t>указаны</w:t>
      </w:r>
      <w:proofErr w:type="gramEnd"/>
      <w:r w:rsidRPr="006C4CAD">
        <w:rPr>
          <w:rFonts w:ascii="Arial" w:hAnsi="Arial" w:cs="Arial"/>
          <w:sz w:val="26"/>
          <w:szCs w:val="26"/>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D97236" w:rsidRPr="006C4CAD" w:rsidRDefault="00D97236" w:rsidP="00D97236">
      <w:pPr>
        <w:ind w:firstLine="567"/>
        <w:rPr>
          <w:rFonts w:ascii="Arial" w:hAnsi="Arial" w:cs="Arial"/>
          <w:sz w:val="26"/>
          <w:szCs w:val="26"/>
        </w:rPr>
      </w:pPr>
    </w:p>
    <w:p w:rsidR="00D97236" w:rsidRPr="006C4CAD" w:rsidRDefault="00D97236">
      <w:pPr>
        <w:rPr>
          <w:rFonts w:ascii="Arial" w:hAnsi="Arial" w:cs="Arial"/>
          <w:sz w:val="26"/>
          <w:szCs w:val="26"/>
        </w:rPr>
      </w:pPr>
      <w:r w:rsidRPr="006C4CAD">
        <w:rPr>
          <w:rFonts w:ascii="Arial" w:hAnsi="Arial" w:cs="Arial"/>
          <w:sz w:val="26"/>
          <w:szCs w:val="26"/>
        </w:rPr>
        <w:br w:type="page"/>
      </w:r>
    </w:p>
    <w:p w:rsidR="00D97236" w:rsidRPr="006C4CAD" w:rsidRDefault="00D97236" w:rsidP="005F0480">
      <w:pPr>
        <w:ind w:left="5103"/>
        <w:jc w:val="right"/>
        <w:rPr>
          <w:rFonts w:ascii="Arial" w:hAnsi="Arial" w:cs="Arial"/>
          <w:sz w:val="26"/>
          <w:szCs w:val="26"/>
        </w:rPr>
      </w:pPr>
      <w:r w:rsidRPr="006C4CAD">
        <w:rPr>
          <w:rFonts w:ascii="Arial" w:hAnsi="Arial" w:cs="Arial"/>
          <w:sz w:val="26"/>
          <w:szCs w:val="26"/>
        </w:rPr>
        <w:lastRenderedPageBreak/>
        <w:t>Приложение к Административному регламенту</w:t>
      </w:r>
    </w:p>
    <w:p w:rsidR="00D97236" w:rsidRPr="006C4CAD" w:rsidRDefault="00D97236" w:rsidP="00D97236">
      <w:pPr>
        <w:jc w:val="center"/>
        <w:rPr>
          <w:rFonts w:ascii="Arial" w:hAnsi="Arial" w:cs="Arial"/>
          <w:b/>
          <w:sz w:val="26"/>
          <w:szCs w:val="26"/>
        </w:rPr>
      </w:pPr>
    </w:p>
    <w:p w:rsidR="00D97236" w:rsidRPr="006C4CAD" w:rsidRDefault="00D97236" w:rsidP="00D97236">
      <w:pPr>
        <w:jc w:val="center"/>
        <w:rPr>
          <w:rFonts w:ascii="Arial" w:hAnsi="Arial" w:cs="Arial"/>
          <w:b/>
          <w:sz w:val="26"/>
          <w:szCs w:val="26"/>
        </w:rPr>
      </w:pPr>
      <w:r w:rsidRPr="006C4CAD">
        <w:rPr>
          <w:rFonts w:ascii="Arial" w:hAnsi="Arial" w:cs="Arial"/>
          <w:b/>
          <w:sz w:val="26"/>
          <w:szCs w:val="26"/>
        </w:rPr>
        <w:t>Блок-схема</w:t>
      </w:r>
    </w:p>
    <w:p w:rsidR="00D97236" w:rsidRPr="006C4CAD" w:rsidRDefault="006B1640" w:rsidP="00321831">
      <w:pPr>
        <w:rPr>
          <w:rFonts w:ascii="Arial" w:hAnsi="Arial" w:cs="Arial"/>
          <w:sz w:val="26"/>
          <w:szCs w:val="26"/>
        </w:rPr>
      </w:pPr>
      <w:r>
        <w:rPr>
          <w:rFonts w:ascii="Arial" w:hAnsi="Arial" w:cs="Arial"/>
          <w:sz w:val="26"/>
          <w:szCs w:val="26"/>
        </w:rPr>
      </w:r>
      <w:r>
        <w:rPr>
          <w:rFonts w:ascii="Arial" w:hAnsi="Arial" w:cs="Arial"/>
          <w:sz w:val="26"/>
          <w:szCs w:val="26"/>
        </w:rPr>
        <w:pict>
          <v:group id="Полотно 36" o:spid="_x0000_s1071" editas="canvas" style="width:495pt;height:658.25pt;mso-position-horizontal-relative:char;mso-position-vertical-relative:line" coordorigin="1701,1611" coordsize="9900,1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1701;top:1611;width:9900;height:13165;visibility:visible">
              <v:fill o:detectmouseclick="t"/>
              <v:path o:connecttype="none"/>
            </v:shape>
            <v:roundrect id="AutoShape 4" o:spid="_x0000_s1073" style="position:absolute;left:1861;top:2757;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AutoShape 4">
                <w:txbxContent>
                  <w:p w:rsidR="00321831" w:rsidRPr="00606A22" w:rsidRDefault="00321831" w:rsidP="00787095">
                    <w:pPr>
                      <w:jc w:val="center"/>
                      <w:rPr>
                        <w:sz w:val="18"/>
                        <w:szCs w:val="18"/>
                      </w:rPr>
                    </w:pPr>
                    <w:r>
                      <w:rPr>
                        <w:sz w:val="18"/>
                        <w:szCs w:val="18"/>
                      </w:rPr>
                      <w:t>Утверждение плана проверок</w:t>
                    </w:r>
                  </w:p>
                </w:txbxContent>
              </v:textbox>
            </v:roundrect>
            <v:line id="Line 6" o:spid="_x0000_s1074" style="position:absolute;visibility:visible" from="3810,3377" to="381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75" style="position:absolute;left:2281;top:6055;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321831" w:rsidRDefault="00321831" w:rsidP="00787095">
                    <w:pPr>
                      <w:jc w:val="center"/>
                      <w:rPr>
                        <w:sz w:val="18"/>
                        <w:szCs w:val="18"/>
                      </w:rPr>
                    </w:pPr>
                  </w:p>
                  <w:p w:rsidR="00321831" w:rsidRPr="00646FCC" w:rsidRDefault="00321831" w:rsidP="00787095">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76" type="#_x0000_t4" style="position:absolute;left:4525;top:8798;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style="mso-next-textbox:#AutoShape 10">
                <w:txbxContent>
                  <w:p w:rsidR="00321831" w:rsidRPr="005343BC" w:rsidRDefault="00321831" w:rsidP="00787095">
                    <w:pPr>
                      <w:jc w:val="center"/>
                      <w:rPr>
                        <w:sz w:val="18"/>
                        <w:szCs w:val="18"/>
                      </w:rPr>
                    </w:pPr>
                    <w:r>
                      <w:rPr>
                        <w:sz w:val="18"/>
                        <w:szCs w:val="18"/>
                      </w:rPr>
                      <w:t>Выявление нарушений</w:t>
                    </w:r>
                  </w:p>
                </w:txbxContent>
              </v:textbox>
            </v:shape>
            <v:rect id="Rectangle 11" o:spid="_x0000_s1077" style="position:absolute;left:2976;top:10193;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321831" w:rsidRDefault="00321831" w:rsidP="00787095">
                    <w:pPr>
                      <w:jc w:val="center"/>
                      <w:rPr>
                        <w:sz w:val="18"/>
                        <w:szCs w:val="18"/>
                      </w:rPr>
                    </w:pPr>
                    <w:r>
                      <w:rPr>
                        <w:sz w:val="18"/>
                        <w:szCs w:val="18"/>
                      </w:rPr>
                      <w:t xml:space="preserve">Составление и регистрация </w:t>
                    </w:r>
                  </w:p>
                  <w:p w:rsidR="00321831" w:rsidRPr="005343BC" w:rsidRDefault="00321831" w:rsidP="00787095">
                    <w:pPr>
                      <w:jc w:val="center"/>
                      <w:rPr>
                        <w:sz w:val="18"/>
                        <w:szCs w:val="18"/>
                      </w:rPr>
                    </w:pPr>
                    <w:r>
                      <w:rPr>
                        <w:sz w:val="18"/>
                        <w:szCs w:val="18"/>
                      </w:rPr>
                      <w:t>акта проверки</w:t>
                    </w:r>
                  </w:p>
                </w:txbxContent>
              </v:textbox>
            </v:rect>
            <v:roundrect id="AutoShape 12" o:spid="_x0000_s1078" style="position:absolute;left:8931;top:13522;width:2489;height:6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AutoShape 12">
                <w:txbxContent>
                  <w:p w:rsidR="00321831" w:rsidRPr="00263AA6" w:rsidRDefault="00321831" w:rsidP="00787095">
                    <w:pPr>
                      <w:jc w:val="center"/>
                      <w:rPr>
                        <w:sz w:val="18"/>
                        <w:szCs w:val="18"/>
                      </w:rPr>
                    </w:pPr>
                    <w:r>
                      <w:rPr>
                        <w:sz w:val="18"/>
                        <w:szCs w:val="18"/>
                      </w:rPr>
                      <w:t>Архив материалов проверок</w:t>
                    </w:r>
                  </w:p>
                </w:txbxContent>
              </v:textbox>
            </v:roundrect>
            <v:shape id="AutoShape 13" o:spid="_x0000_s1079" type="#_x0000_t4" style="position:absolute;left:7506;top:5220;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style="mso-next-textbox:#AutoShape 13">
                <w:txbxContent>
                  <w:p w:rsidR="00321831" w:rsidRPr="00606A22" w:rsidRDefault="00321831" w:rsidP="00787095">
                    <w:pPr>
                      <w:jc w:val="center"/>
                      <w:rPr>
                        <w:sz w:val="18"/>
                        <w:szCs w:val="18"/>
                      </w:rPr>
                    </w:pPr>
                    <w:r w:rsidRPr="00606A22">
                      <w:rPr>
                        <w:sz w:val="18"/>
                        <w:szCs w:val="18"/>
                      </w:rPr>
                      <w:t xml:space="preserve">Согласование </w:t>
                    </w:r>
                  </w:p>
                  <w:p w:rsidR="00321831" w:rsidRPr="00606A22" w:rsidRDefault="00321831" w:rsidP="00787095">
                    <w:pPr>
                      <w:jc w:val="center"/>
                      <w:rPr>
                        <w:sz w:val="18"/>
                        <w:szCs w:val="18"/>
                      </w:rPr>
                    </w:pPr>
                    <w:r w:rsidRPr="00606A22">
                      <w:rPr>
                        <w:sz w:val="18"/>
                        <w:szCs w:val="18"/>
                      </w:rPr>
                      <w:t>с органом прокуратуры</w:t>
                    </w:r>
                  </w:p>
                </w:txbxContent>
              </v:textbox>
            </v:shape>
            <v:roundrect id="AutoShape 14" o:spid="_x0000_s1080" style="position:absolute;left:6089;top:12109;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4">
                <w:txbxContent>
                  <w:p w:rsidR="00321831" w:rsidRPr="005343BC" w:rsidRDefault="00321831" w:rsidP="00787095">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81" style="position:absolute;left:9016;top:6998;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p w:rsidR="00321831" w:rsidRPr="00606A22" w:rsidRDefault="00321831" w:rsidP="00787095">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82" style="position:absolute;visibility:visible" from="9015,3377" to="9016,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83" style="position:absolute;visibility:visible" from="10581,6001" to="1058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84" style="position:absolute;visibility:visible" from="6178,8440" to="617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85" style="position:absolute;visibility:visible" from="7680,9401" to="858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86" style="position:absolute;visibility:visible" from="4102,9401" to="4103,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87" style="position:absolute;flip:x;visibility:visible" from="4223,10927" to="4224,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88" type="#_x0000_t202" style="position:absolute;left:6261;top:6301;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26">
                <w:txbxContent>
                  <w:p w:rsidR="00321831" w:rsidRPr="00A35922" w:rsidRDefault="00321831" w:rsidP="00787095">
                    <w:pPr>
                      <w:jc w:val="center"/>
                      <w:rPr>
                        <w:color w:val="000000"/>
                        <w:sz w:val="18"/>
                        <w:szCs w:val="18"/>
                      </w:rPr>
                    </w:pPr>
                    <w:r w:rsidRPr="00A35922">
                      <w:rPr>
                        <w:color w:val="000000"/>
                        <w:sz w:val="18"/>
                        <w:szCs w:val="18"/>
                      </w:rPr>
                      <w:t>да</w:t>
                    </w:r>
                  </w:p>
                </w:txbxContent>
              </v:textbox>
            </v:shape>
            <v:shape id="Text Box 27" o:spid="_x0000_s1089" type="#_x0000_t202" style="position:absolute;left:10656;top:6148;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27">
                <w:txbxContent>
                  <w:p w:rsidR="00321831" w:rsidRPr="00A35922" w:rsidRDefault="00321831" w:rsidP="00787095">
                    <w:pPr>
                      <w:rPr>
                        <w:sz w:val="18"/>
                        <w:szCs w:val="18"/>
                      </w:rPr>
                    </w:pPr>
                    <w:r>
                      <w:rPr>
                        <w:sz w:val="18"/>
                        <w:szCs w:val="18"/>
                      </w:rPr>
                      <w:t>нет</w:t>
                    </w:r>
                  </w:p>
                </w:txbxContent>
              </v:textbox>
            </v:shape>
            <v:shape id="Text Box 28" o:spid="_x0000_s1090" type="#_x0000_t202" style="position:absolute;left:3920;top:8873;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style="mso-next-textbox:#Text Box 28">
                <w:txbxContent>
                  <w:p w:rsidR="00321831" w:rsidRPr="00A35922" w:rsidRDefault="00321831" w:rsidP="00787095">
                    <w:pPr>
                      <w:jc w:val="center"/>
                      <w:rPr>
                        <w:sz w:val="18"/>
                        <w:szCs w:val="18"/>
                      </w:rPr>
                    </w:pPr>
                    <w:r>
                      <w:rPr>
                        <w:sz w:val="18"/>
                        <w:szCs w:val="18"/>
                      </w:rPr>
                      <w:t>да</w:t>
                    </w:r>
                  </w:p>
                </w:txbxContent>
              </v:textbox>
            </v:shape>
            <v:shape id="Text Box 29" o:spid="_x0000_s1091" type="#_x0000_t202" style="position:absolute;left:7680;top:8835;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29">
                <w:txbxContent>
                  <w:p w:rsidR="00321831" w:rsidRPr="00E659FF" w:rsidRDefault="00321831" w:rsidP="00787095">
                    <w:pPr>
                      <w:jc w:val="center"/>
                      <w:rPr>
                        <w:sz w:val="18"/>
                        <w:szCs w:val="18"/>
                      </w:rPr>
                    </w:pPr>
                    <w:r>
                      <w:rPr>
                        <w:sz w:val="18"/>
                        <w:szCs w:val="18"/>
                      </w:rPr>
                      <w:t>нет</w:t>
                    </w:r>
                  </w:p>
                </w:txbxContent>
              </v:textbox>
            </v:shape>
            <v:roundrect id="AutoShape 30" o:spid="_x0000_s1092" style="position:absolute;left:7101;top:2761;width:4117;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0">
                <w:txbxContent>
                  <w:p w:rsidR="00321831" w:rsidRDefault="00321831" w:rsidP="00787095">
                    <w:pPr>
                      <w:jc w:val="center"/>
                      <w:rPr>
                        <w:sz w:val="18"/>
                        <w:szCs w:val="18"/>
                      </w:rPr>
                    </w:pPr>
                    <w:r>
                      <w:rPr>
                        <w:sz w:val="18"/>
                        <w:szCs w:val="18"/>
                      </w:rPr>
                      <w:t xml:space="preserve">Наличие оснований </w:t>
                    </w:r>
                  </w:p>
                  <w:p w:rsidR="00321831" w:rsidRPr="00606A22" w:rsidRDefault="00321831" w:rsidP="00787095">
                    <w:pPr>
                      <w:jc w:val="center"/>
                      <w:rPr>
                        <w:sz w:val="18"/>
                        <w:szCs w:val="18"/>
                      </w:rPr>
                    </w:pPr>
                    <w:r>
                      <w:rPr>
                        <w:sz w:val="18"/>
                        <w:szCs w:val="18"/>
                      </w:rPr>
                      <w:t>для проведения внеплановой проверки</w:t>
                    </w:r>
                  </w:p>
                </w:txbxContent>
              </v:textbox>
            </v:roundrect>
            <v:roundrect id="AutoShape 31" o:spid="_x0000_s1093" style="position:absolute;left:2061;top:3725;width:4117;height:10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31">
                <w:txbxContent>
                  <w:p w:rsidR="00321831" w:rsidRDefault="00321831" w:rsidP="00787095">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 проведении </w:t>
                    </w:r>
                  </w:p>
                  <w:p w:rsidR="00321831" w:rsidRPr="00646FCC" w:rsidRDefault="00321831" w:rsidP="00787095">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94" style="position:absolute;flip:x;visibility:visible" from="3811,4665" to="381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95" style="position:absolute;visibility:visible" from="9012,4665" to="901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96" style="position:absolute;flip:x;visibility:visible" from="3798,7030" to="3810,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97" style="position:absolute;flip:x;visibility:visible" from="5346,6014" to="7506,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98" style="position:absolute;left:3380;top:7698;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style="mso-next-textbox:#Rectangle 36">
                <w:txbxContent>
                  <w:p w:rsidR="00321831" w:rsidRPr="005343BC" w:rsidRDefault="00321831" w:rsidP="00787095">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99" type="#_x0000_t32" style="position:absolute;left:4102;top:9402;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100" style="position:absolute;flip:x;visibility:visible" from="5346,4140" to="71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101" type="#_x0000_t202" style="position:absolute;left:5341;top:5010;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321831" w:rsidRDefault="00321831" w:rsidP="00787095">
                    <w:pPr>
                      <w:jc w:val="center"/>
                      <w:rPr>
                        <w:sz w:val="18"/>
                        <w:szCs w:val="18"/>
                      </w:rPr>
                    </w:pPr>
                    <w:r w:rsidRPr="00606A22">
                      <w:rPr>
                        <w:sz w:val="18"/>
                        <w:szCs w:val="18"/>
                      </w:rPr>
                      <w:t xml:space="preserve">Согласование </w:t>
                    </w:r>
                    <w:r>
                      <w:rPr>
                        <w:sz w:val="18"/>
                        <w:szCs w:val="18"/>
                      </w:rPr>
                      <w:t>не требуется</w:t>
                    </w:r>
                  </w:p>
                  <w:p w:rsidR="00321831" w:rsidRDefault="00321831" w:rsidP="00787095">
                    <w:pPr>
                      <w:jc w:val="center"/>
                    </w:pPr>
                  </w:p>
                </w:txbxContent>
              </v:textbox>
            </v:shape>
            <v:rect id="Rectangle 11" o:spid="_x0000_s1102" style="position:absolute;left:2776;top:11191;width:283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21831" w:rsidRDefault="00321831" w:rsidP="00787095">
                    <w:pPr>
                      <w:jc w:val="center"/>
                    </w:pPr>
                    <w:r>
                      <w:rPr>
                        <w:sz w:val="18"/>
                        <w:szCs w:val="18"/>
                      </w:rPr>
                      <w:t>Составление и выдача предписания об устранении нарушения земельного законодательства</w:t>
                    </w:r>
                  </w:p>
                </w:txbxContent>
              </v:textbox>
            </v:rect>
            <v:line id="Line 22" o:spid="_x0000_s1104" style="position:absolute;visibility:visible" from="9959,10005" to="995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Прямая соединительная линия 50" o:spid="_x0000_s1105" style="position:absolute;flip:x y;visibility:visible" from="1901,3600" to="1903,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1" o:spid="_x0000_s1106" style="position:absolute;visibility:visible" from="1901,3600" to="64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v:line id="Прямая соединительная линия 52" o:spid="_x0000_s1107" style="position:absolute;visibility:visible" from="1861,14147" to="2936,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108" type="#_x0000_t32" style="position:absolute;left:6441;top:3075;width:660;height:5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109" style="position:absolute;visibility:visible" from="4222,12227" to="4223,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2" o:spid="_x0000_s1110" style="position:absolute;visibility:visible" from="8790,12738" to="9396,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oundrect id="AutoShape 31" o:spid="_x0000_s1112" style="position:absolute;left:7101;top:3725;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321831" w:rsidRPr="00E73C6E" w:rsidRDefault="00321831" w:rsidP="00787095">
                    <w:pPr>
                      <w:jc w:val="center"/>
                      <w:rPr>
                        <w:sz w:val="18"/>
                        <w:szCs w:val="18"/>
                      </w:rPr>
                    </w:pPr>
                    <w:r>
                      <w:rPr>
                        <w:sz w:val="18"/>
                        <w:szCs w:val="18"/>
                      </w:rPr>
                      <w:t>Распоряжение руководителя органа муниципального земельного контроля</w:t>
                    </w:r>
                    <w:r w:rsidRPr="00606A22">
                      <w:rPr>
                        <w:sz w:val="18"/>
                        <w:szCs w:val="18"/>
                      </w:rPr>
                      <w:t xml:space="preserve"> о проведении </w:t>
                    </w:r>
                    <w:r>
                      <w:rPr>
                        <w:sz w:val="18"/>
                        <w:szCs w:val="18"/>
                      </w:rPr>
                      <w:t>внеплановой проверки</w:t>
                    </w:r>
                  </w:p>
                </w:txbxContent>
              </v:textbox>
            </v:roundrect>
            <v:rect id="Rectangle 11" o:spid="_x0000_s1113" style="position:absolute;left:8583;top:9053;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21831" w:rsidRDefault="00321831" w:rsidP="00787095">
                    <w:pPr>
                      <w:jc w:val="center"/>
                      <w:rPr>
                        <w:sz w:val="18"/>
                        <w:szCs w:val="18"/>
                      </w:rPr>
                    </w:pPr>
                    <w:r>
                      <w:rPr>
                        <w:sz w:val="18"/>
                        <w:szCs w:val="18"/>
                      </w:rPr>
                      <w:t xml:space="preserve">Составление и регистрация </w:t>
                    </w:r>
                  </w:p>
                  <w:p w:rsidR="00321831" w:rsidRPr="005343BC" w:rsidRDefault="00321831" w:rsidP="00787095">
                    <w:pPr>
                      <w:jc w:val="center"/>
                      <w:rPr>
                        <w:sz w:val="18"/>
                        <w:szCs w:val="18"/>
                      </w:rPr>
                    </w:pPr>
                    <w:r>
                      <w:rPr>
                        <w:sz w:val="18"/>
                        <w:szCs w:val="18"/>
                      </w:rPr>
                      <w:t>акта проверки</w:t>
                    </w:r>
                  </w:p>
                </w:txbxContent>
              </v:textbox>
            </v:rect>
            <v:roundrect id="AutoShape 4" o:spid="_x0000_s1115" style="position:absolute;left:2061;top:1815;width:402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321831" w:rsidRPr="00606A22" w:rsidRDefault="00321831" w:rsidP="00787095">
                    <w:pPr>
                      <w:jc w:val="center"/>
                      <w:rPr>
                        <w:sz w:val="18"/>
                        <w:szCs w:val="18"/>
                      </w:rPr>
                    </w:pPr>
                    <w:r>
                      <w:rPr>
                        <w:sz w:val="18"/>
                        <w:szCs w:val="18"/>
                      </w:rPr>
                      <w:t>Организация и проведение плановой проверки</w:t>
                    </w:r>
                  </w:p>
                </w:txbxContent>
              </v:textbox>
            </v:roundrect>
            <v:roundrect id="_x0000_s1116" style="position:absolute;left:7095;top:1830;width:4056;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116">
                <w:txbxContent>
                  <w:p w:rsidR="00321831" w:rsidRPr="00606A22" w:rsidRDefault="00321831" w:rsidP="00787095">
                    <w:pPr>
                      <w:jc w:val="center"/>
                      <w:rPr>
                        <w:sz w:val="18"/>
                        <w:szCs w:val="18"/>
                      </w:rPr>
                    </w:pPr>
                    <w:r>
                      <w:rPr>
                        <w:sz w:val="18"/>
                        <w:szCs w:val="18"/>
                      </w:rPr>
                      <w:t>Организация и проведение внеплановой проверки</w:t>
                    </w:r>
                  </w:p>
                </w:txbxContent>
              </v:textbox>
            </v:roundrect>
            <v:line id="_x0000_s1117" style="position:absolute" from="3824,2460" to="3825,2772">
              <v:stroke endarrow="block"/>
            </v:line>
            <v:line id="_x0000_s1118" style="position:absolute" from="8970,2476" to="8971,2757">
              <v:stroke endarrow="block"/>
            </v:line>
            <v:rect id="Rectangle 11" o:spid="_x0000_s1120" style="position:absolute;left:2670;top:12556;width:2936;height: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787095" w:rsidRPr="00836BD7" w:rsidRDefault="00787095" w:rsidP="00787095">
                    <w:pPr>
                      <w:pStyle w:val="a3"/>
                      <w:spacing w:before="0" w:beforeAutospacing="0" w:after="0" w:afterAutospacing="0"/>
                      <w:jc w:val="center"/>
                      <w:rPr>
                        <w:sz w:val="18"/>
                        <w:szCs w:val="18"/>
                      </w:rPr>
                    </w:pPr>
                    <w:r w:rsidRPr="00836BD7">
                      <w:rPr>
                        <w:sz w:val="18"/>
                        <w:szCs w:val="18"/>
                      </w:rPr>
                      <w:t xml:space="preserve">Принятие мер по </w:t>
                    </w:r>
                    <w:proofErr w:type="gramStart"/>
                    <w:r w:rsidRPr="00836BD7">
                      <w:rPr>
                        <w:sz w:val="18"/>
                        <w:szCs w:val="18"/>
                      </w:rPr>
                      <w:t>контролю за</w:t>
                    </w:r>
                    <w:proofErr w:type="gramEnd"/>
                    <w:r w:rsidRPr="00836BD7">
                      <w:rPr>
                        <w:sz w:val="18"/>
                        <w:szCs w:val="18"/>
                      </w:rPr>
                      <w:t xml:space="preserve"> устранением выявленных нарушений, их предупреждению, предотвращению</w:t>
                    </w:r>
                  </w:p>
                </w:txbxContent>
              </v:textbox>
            </v:rect>
            <v:line id="Line 25" o:spid="_x0000_s1121" style="position:absolute;flip:x;visibility:visible" from="4219,13552" to="4220,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11" o:spid="_x0000_s1103" style="position:absolute;left:2776;top:13817;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321831" w:rsidRDefault="00321831" w:rsidP="00787095">
                    <w:pPr>
                      <w:pStyle w:val="a3"/>
                      <w:spacing w:before="0" w:beforeAutospacing="0" w:after="0" w:afterAutospacing="0"/>
                      <w:jc w:val="center"/>
                    </w:pPr>
                    <w:r>
                      <w:rPr>
                        <w:sz w:val="18"/>
                        <w:szCs w:val="18"/>
                      </w:rPr>
                      <w:t>Истечение срока исполнения предписания</w:t>
                    </w:r>
                  </w:p>
                </w:txbxContent>
              </v:textbox>
            </v:rect>
            <v:line id="Line 22" o:spid="_x0000_s1122" style="position:absolute;visibility:visible" from="5606,11536" to="6600,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Прямая со стрелкой 56" o:spid="_x0000_s1124" type="#_x0000_t32" style="position:absolute;left:11048;top:8948;width:1;height:44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xocQAAADbAAAADwAAAGRycy9kb3ducmV2LnhtbESP0WoCMRRE34X+Q7gF32pSUduuRhHB&#10;IgUFtR9w3Vx3l25uliTqbr++EQo+DjNzhpktWluLK/lQOdbwOlAgiHNnKi40fB/XL+8gQkQ2WDsm&#10;DR0FWMyfejPMjLvxnq6HWIgE4ZChhjLGJpMy5CVZDAPXECfv7LzFmKQvpPF4S3Bby6FSE2mx4rRQ&#10;YkOrkvKfw8VqeOs+zr+7bViqr0/n8/Fx1KnTRuv+c7ucgojUxkf4v70xGsY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XGhxAAAANsAAAAPAAAAAAAAAAAA&#10;AAAAAKECAABkcnMvZG93bnJldi54bWxQSwUGAAAAAAQABAD5AAAAkgMAAAAA&#10;">
              <v:stroke dashstyle="dashDot" endarrow="block"/>
            </v:shape>
            <w10:wrap type="none"/>
            <w10:anchorlock/>
          </v:group>
        </w:pict>
      </w:r>
    </w:p>
    <w:sectPr w:rsidR="00D97236" w:rsidRPr="006C4CAD" w:rsidSect="008A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236"/>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A72D9"/>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3EA5"/>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24F6"/>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D7ECC"/>
    <w:rsid w:val="001E1E0B"/>
    <w:rsid w:val="001E1F32"/>
    <w:rsid w:val="001E24DD"/>
    <w:rsid w:val="001E3378"/>
    <w:rsid w:val="001E34EA"/>
    <w:rsid w:val="001E474A"/>
    <w:rsid w:val="001E7AF3"/>
    <w:rsid w:val="001F2DC6"/>
    <w:rsid w:val="001F3CAF"/>
    <w:rsid w:val="001F5E3C"/>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31F9"/>
    <w:rsid w:val="00225E62"/>
    <w:rsid w:val="00226650"/>
    <w:rsid w:val="002268B8"/>
    <w:rsid w:val="00227BFC"/>
    <w:rsid w:val="00227DE1"/>
    <w:rsid w:val="0023055C"/>
    <w:rsid w:val="00233202"/>
    <w:rsid w:val="002347D2"/>
    <w:rsid w:val="00235B6E"/>
    <w:rsid w:val="00236994"/>
    <w:rsid w:val="0024044D"/>
    <w:rsid w:val="002425EE"/>
    <w:rsid w:val="0024355B"/>
    <w:rsid w:val="00246060"/>
    <w:rsid w:val="00246707"/>
    <w:rsid w:val="00246A9F"/>
    <w:rsid w:val="00246D4B"/>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07DB0"/>
    <w:rsid w:val="00310BE5"/>
    <w:rsid w:val="00310EBE"/>
    <w:rsid w:val="00311405"/>
    <w:rsid w:val="0031148E"/>
    <w:rsid w:val="00311671"/>
    <w:rsid w:val="00312080"/>
    <w:rsid w:val="00313EFF"/>
    <w:rsid w:val="00315BA9"/>
    <w:rsid w:val="00315BB1"/>
    <w:rsid w:val="00321831"/>
    <w:rsid w:val="00323D72"/>
    <w:rsid w:val="00332C75"/>
    <w:rsid w:val="003341CD"/>
    <w:rsid w:val="00336FDC"/>
    <w:rsid w:val="00337547"/>
    <w:rsid w:val="00341D0A"/>
    <w:rsid w:val="003445D6"/>
    <w:rsid w:val="0034552F"/>
    <w:rsid w:val="00346DD4"/>
    <w:rsid w:val="0035060D"/>
    <w:rsid w:val="00351323"/>
    <w:rsid w:val="00352DD6"/>
    <w:rsid w:val="0035395D"/>
    <w:rsid w:val="00353E37"/>
    <w:rsid w:val="00354671"/>
    <w:rsid w:val="00354ABB"/>
    <w:rsid w:val="003558EA"/>
    <w:rsid w:val="00357553"/>
    <w:rsid w:val="00360861"/>
    <w:rsid w:val="00363ED3"/>
    <w:rsid w:val="00364605"/>
    <w:rsid w:val="00364D59"/>
    <w:rsid w:val="00365C92"/>
    <w:rsid w:val="00374442"/>
    <w:rsid w:val="00375D7C"/>
    <w:rsid w:val="0037655E"/>
    <w:rsid w:val="003767E5"/>
    <w:rsid w:val="00376926"/>
    <w:rsid w:val="00376B4A"/>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6E75"/>
    <w:rsid w:val="00447C1C"/>
    <w:rsid w:val="00451894"/>
    <w:rsid w:val="00452066"/>
    <w:rsid w:val="00454CEB"/>
    <w:rsid w:val="00457AE6"/>
    <w:rsid w:val="004623A4"/>
    <w:rsid w:val="00464623"/>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3E85"/>
    <w:rsid w:val="00494363"/>
    <w:rsid w:val="00494732"/>
    <w:rsid w:val="00495F50"/>
    <w:rsid w:val="0049742C"/>
    <w:rsid w:val="00497979"/>
    <w:rsid w:val="00497AF7"/>
    <w:rsid w:val="00497DD6"/>
    <w:rsid w:val="004A10CC"/>
    <w:rsid w:val="004A1363"/>
    <w:rsid w:val="004A157A"/>
    <w:rsid w:val="004A19F1"/>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D0468"/>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0789A"/>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E43"/>
    <w:rsid w:val="00526DE6"/>
    <w:rsid w:val="005273BC"/>
    <w:rsid w:val="00531341"/>
    <w:rsid w:val="00532C80"/>
    <w:rsid w:val="00537F2A"/>
    <w:rsid w:val="005403F6"/>
    <w:rsid w:val="00540914"/>
    <w:rsid w:val="00540F21"/>
    <w:rsid w:val="00546A25"/>
    <w:rsid w:val="00552C28"/>
    <w:rsid w:val="00552CA9"/>
    <w:rsid w:val="00552DEF"/>
    <w:rsid w:val="00555498"/>
    <w:rsid w:val="00557440"/>
    <w:rsid w:val="0055792E"/>
    <w:rsid w:val="00561DF2"/>
    <w:rsid w:val="00562781"/>
    <w:rsid w:val="005630DA"/>
    <w:rsid w:val="00565E9F"/>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0480"/>
    <w:rsid w:val="005F258B"/>
    <w:rsid w:val="005F28EC"/>
    <w:rsid w:val="005F3E1B"/>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058E"/>
    <w:rsid w:val="00621B01"/>
    <w:rsid w:val="00621DD5"/>
    <w:rsid w:val="00623FB1"/>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555B"/>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6A95"/>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6F91"/>
    <w:rsid w:val="006B063B"/>
    <w:rsid w:val="006B1640"/>
    <w:rsid w:val="006B24EF"/>
    <w:rsid w:val="006B32E6"/>
    <w:rsid w:val="006B4E46"/>
    <w:rsid w:val="006B5CC5"/>
    <w:rsid w:val="006C0567"/>
    <w:rsid w:val="006C28E3"/>
    <w:rsid w:val="006C402B"/>
    <w:rsid w:val="006C4CAD"/>
    <w:rsid w:val="006C633A"/>
    <w:rsid w:val="006C7877"/>
    <w:rsid w:val="006D11A1"/>
    <w:rsid w:val="006D12AD"/>
    <w:rsid w:val="006D17DF"/>
    <w:rsid w:val="006D2294"/>
    <w:rsid w:val="006D2813"/>
    <w:rsid w:val="006D3E86"/>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10F63"/>
    <w:rsid w:val="007114D4"/>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1CD4"/>
    <w:rsid w:val="00782BAE"/>
    <w:rsid w:val="0078315F"/>
    <w:rsid w:val="007853ED"/>
    <w:rsid w:val="00786101"/>
    <w:rsid w:val="00787095"/>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5812"/>
    <w:rsid w:val="007C660A"/>
    <w:rsid w:val="007C6706"/>
    <w:rsid w:val="007C6E7A"/>
    <w:rsid w:val="007C7086"/>
    <w:rsid w:val="007C7877"/>
    <w:rsid w:val="007C7E86"/>
    <w:rsid w:val="007D079D"/>
    <w:rsid w:val="007D0D10"/>
    <w:rsid w:val="007D201D"/>
    <w:rsid w:val="007D3190"/>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3090F"/>
    <w:rsid w:val="00830CF9"/>
    <w:rsid w:val="0083252F"/>
    <w:rsid w:val="008332A4"/>
    <w:rsid w:val="00833E92"/>
    <w:rsid w:val="00836BD7"/>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24C5"/>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4E7C"/>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E7F04"/>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30C0"/>
    <w:rsid w:val="00934E11"/>
    <w:rsid w:val="009355B8"/>
    <w:rsid w:val="00935D6B"/>
    <w:rsid w:val="009369E6"/>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88B"/>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53F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6FA2"/>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EBA"/>
    <w:rsid w:val="00AB5691"/>
    <w:rsid w:val="00AB730A"/>
    <w:rsid w:val="00AC0BB9"/>
    <w:rsid w:val="00AC72B2"/>
    <w:rsid w:val="00AD06BE"/>
    <w:rsid w:val="00AD1087"/>
    <w:rsid w:val="00AD1BF9"/>
    <w:rsid w:val="00AD1F84"/>
    <w:rsid w:val="00AD37E3"/>
    <w:rsid w:val="00AD3E58"/>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2BFC"/>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335F"/>
    <w:rsid w:val="00B95C55"/>
    <w:rsid w:val="00B962C0"/>
    <w:rsid w:val="00B96AD0"/>
    <w:rsid w:val="00B96B4B"/>
    <w:rsid w:val="00B972E3"/>
    <w:rsid w:val="00B973C5"/>
    <w:rsid w:val="00B9797F"/>
    <w:rsid w:val="00BA200B"/>
    <w:rsid w:val="00BA20F4"/>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7B6"/>
    <w:rsid w:val="00BD0AA8"/>
    <w:rsid w:val="00BD2BE7"/>
    <w:rsid w:val="00BD56DE"/>
    <w:rsid w:val="00BD5CAD"/>
    <w:rsid w:val="00BE0E3A"/>
    <w:rsid w:val="00BE28EC"/>
    <w:rsid w:val="00BE6347"/>
    <w:rsid w:val="00BE7B7F"/>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4A4"/>
    <w:rsid w:val="00C70C74"/>
    <w:rsid w:val="00C73D90"/>
    <w:rsid w:val="00C75FB0"/>
    <w:rsid w:val="00C775DE"/>
    <w:rsid w:val="00C80013"/>
    <w:rsid w:val="00C833D5"/>
    <w:rsid w:val="00C84A0C"/>
    <w:rsid w:val="00C858E6"/>
    <w:rsid w:val="00C86E27"/>
    <w:rsid w:val="00C8772E"/>
    <w:rsid w:val="00C90BBA"/>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6F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0757"/>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148C"/>
    <w:rsid w:val="00D3223F"/>
    <w:rsid w:val="00D32A7E"/>
    <w:rsid w:val="00D33B45"/>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2203"/>
    <w:rsid w:val="00D53136"/>
    <w:rsid w:val="00D565C1"/>
    <w:rsid w:val="00D57082"/>
    <w:rsid w:val="00D60EA3"/>
    <w:rsid w:val="00D613A1"/>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97236"/>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68F5"/>
    <w:rsid w:val="00E369FB"/>
    <w:rsid w:val="00E36FC9"/>
    <w:rsid w:val="00E40975"/>
    <w:rsid w:val="00E4183F"/>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3C6E"/>
    <w:rsid w:val="00E74844"/>
    <w:rsid w:val="00E74A40"/>
    <w:rsid w:val="00E7610E"/>
    <w:rsid w:val="00E80355"/>
    <w:rsid w:val="00E822FE"/>
    <w:rsid w:val="00E823C6"/>
    <w:rsid w:val="00E840C6"/>
    <w:rsid w:val="00E9084F"/>
    <w:rsid w:val="00E90B05"/>
    <w:rsid w:val="00E90B54"/>
    <w:rsid w:val="00E9120C"/>
    <w:rsid w:val="00E919AE"/>
    <w:rsid w:val="00E9423B"/>
    <w:rsid w:val="00E94412"/>
    <w:rsid w:val="00E9526F"/>
    <w:rsid w:val="00E95BB8"/>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08A9"/>
    <w:rsid w:val="00F530AE"/>
    <w:rsid w:val="00F53427"/>
    <w:rsid w:val="00F560D3"/>
    <w:rsid w:val="00F56C51"/>
    <w:rsid w:val="00F624F8"/>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0AE7"/>
    <w:rsid w:val="00F91080"/>
    <w:rsid w:val="00F92AA7"/>
    <w:rsid w:val="00F938F8"/>
    <w:rsid w:val="00F944A3"/>
    <w:rsid w:val="00F9727D"/>
    <w:rsid w:val="00FA2FBB"/>
    <w:rsid w:val="00FA3E68"/>
    <w:rsid w:val="00FA426C"/>
    <w:rsid w:val="00FA4445"/>
    <w:rsid w:val="00FA4453"/>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6C5E"/>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Line 32">
          <o:proxy end="" idref="#Rectangle 7" connectloc="0"/>
        </o:r>
        <o:r id="V:Rule5" type="connector" idref="#Line 21"/>
        <o:r id="V:Rule6" type="connector" idref="#Прямая со стрелкой 53"/>
        <o:r id="V:Rule7" type="connector" idref="#Line 24"/>
        <o:r id="V:Rule8" type="connector" idref="#AutoShape 37">
          <o:proxy end="" idref="#AutoShape 10" connectloc="1"/>
        </o:r>
        <o:r id="V:Rule9" type="connector" idref="#Line 17"/>
        <o:r id="V:Rule10" type="connector" idref="#Прямая соединительная линия 51"/>
        <o:r id="V:Rule11" type="connector" idref="#Line 22"/>
        <o:r id="V:Rule12" type="connector" idref="#Прямая со стрелкой 56"/>
        <o:r id="V:Rule13" type="connector" idref="#Line 34"/>
        <o:r id="V:Rule14" type="connector" idref="#Прямая соединительная линия 52"/>
        <o:r id="V:Rule15" type="connector" idref="#Line 6"/>
        <o:r id="V:Rule16" type="connector" idref="#Line 33"/>
        <o:r id="V:Rule17" type="connector" idref="#Line 25"/>
        <o:r id="V:Rule18" type="connector" idref="#Line 16"/>
        <o:r id="V:Rule19" type="connector" idref="#Прямая соединительная линия 50"/>
        <o:r id="V:Rule20" type="connector" idref="#Lin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236"/>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510C9E262E648CCA66203E5A8E69378898D440046560442442308A006A9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24</Pages>
  <Words>8763</Words>
  <Characters>49953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Пойманов Игорь</cp:lastModifiedBy>
  <cp:revision>18</cp:revision>
  <cp:lastPrinted>2013-07-12T10:23:00Z</cp:lastPrinted>
  <dcterms:created xsi:type="dcterms:W3CDTF">2013-07-11T10:39:00Z</dcterms:created>
  <dcterms:modified xsi:type="dcterms:W3CDTF">2013-09-24T07:22:00Z</dcterms:modified>
</cp:coreProperties>
</file>