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47" w:rsidRPr="003B2E47" w:rsidRDefault="003B2E47" w:rsidP="003B2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3B2E47">
        <w:rPr>
          <w:rFonts w:ascii="Times New Roman" w:hAnsi="Times New Roman" w:cs="Times New Roman"/>
          <w:noProof/>
          <w:color w:val="0000FF"/>
          <w:sz w:val="28"/>
          <w:szCs w:val="28"/>
        </w:rPr>
        <w:drawing>
          <wp:inline distT="0" distB="0" distL="0" distR="0">
            <wp:extent cx="712470" cy="73152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E47" w:rsidRPr="003B2E47" w:rsidRDefault="003B2E47" w:rsidP="003B2E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2E47" w:rsidRPr="003B2E47" w:rsidRDefault="003B2E47" w:rsidP="003B2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E47" w:rsidRPr="003B2E47" w:rsidRDefault="003B2E47" w:rsidP="003B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E47"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3B2E47" w:rsidRPr="003B2E47" w:rsidRDefault="003B2E47" w:rsidP="003B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E47">
        <w:rPr>
          <w:rFonts w:ascii="Times New Roman" w:hAnsi="Times New Roman" w:cs="Times New Roman"/>
          <w:b/>
          <w:sz w:val="28"/>
          <w:szCs w:val="28"/>
        </w:rPr>
        <w:t>НОВОСЕЛЬСКОГО  СЕЛЬСКОГО  ПОСЕЛЕНИЯ</w:t>
      </w:r>
    </w:p>
    <w:p w:rsidR="003B2E47" w:rsidRPr="003B2E47" w:rsidRDefault="003B2E47" w:rsidP="003B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E47">
        <w:rPr>
          <w:rFonts w:ascii="Times New Roman" w:hAnsi="Times New Roman" w:cs="Times New Roman"/>
          <w:b/>
          <w:sz w:val="28"/>
          <w:szCs w:val="28"/>
        </w:rPr>
        <w:t>ВЯЗЕМСКОГО  РАЙОНА  СМОЛЕНСКОЙ ОБЛАСТИ</w:t>
      </w:r>
    </w:p>
    <w:p w:rsidR="003B2E47" w:rsidRPr="003B2E47" w:rsidRDefault="003B2E47" w:rsidP="003B2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E47" w:rsidRPr="003B2E47" w:rsidRDefault="003B2E47" w:rsidP="003B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E4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B2E47" w:rsidRPr="003B2E47" w:rsidRDefault="003B2E47" w:rsidP="003B2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E47" w:rsidRPr="003B2E47" w:rsidRDefault="003B2E47" w:rsidP="003B2E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30.12.2014</w:t>
      </w:r>
      <w:r w:rsidRPr="003B2E47">
        <w:rPr>
          <w:rFonts w:ascii="Times New Roman" w:hAnsi="Times New Roman" w:cs="Times New Roman"/>
          <w:sz w:val="28"/>
          <w:szCs w:val="28"/>
        </w:rPr>
        <w:t xml:space="preserve"> г.                      № 107</w:t>
      </w:r>
    </w:p>
    <w:p w:rsidR="003B2E47" w:rsidRPr="003B2E47" w:rsidRDefault="003B2E47" w:rsidP="003B2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E47" w:rsidRPr="003B2E47" w:rsidRDefault="003B2E47" w:rsidP="003B2E47">
      <w:pPr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3B2E47">
        <w:rPr>
          <w:rFonts w:ascii="Times New Roman" w:hAnsi="Times New Roman" w:cs="Times New Roman"/>
          <w:sz w:val="28"/>
          <w:szCs w:val="28"/>
        </w:rPr>
        <w:t>О предоставлении преференции в виде муниципального имущества относящегося к системам водоснабжения и водоотведения Новосельского сельского поселения Вяземского района Смоленской области</w:t>
      </w:r>
    </w:p>
    <w:p w:rsidR="003B2E47" w:rsidRPr="003B2E47" w:rsidRDefault="003B2E47" w:rsidP="003B2E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2E47" w:rsidRPr="003B2E47" w:rsidRDefault="003B2E47" w:rsidP="003B2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E47">
        <w:rPr>
          <w:rFonts w:ascii="Times New Roman" w:hAnsi="Times New Roman" w:cs="Times New Roman"/>
          <w:sz w:val="28"/>
          <w:szCs w:val="28"/>
        </w:rPr>
        <w:t>На основании Программы поддержки малого и среднего предпринимательства на территории Новосельского сельского поселения Вяземского района Смоленской области, утвержденной постановлением Администрации Новосельского сельского поселения Вяземского района Смоленской области от 20.10.2014  № 66, в порядке, предусмотренном статьями 19 и 20 Федерального закона  135-ФЗ от 26.07.2006 года « О защите  конкуренции и в целях поддержки субъектов малого и среднего  предпринимательства»</w:t>
      </w:r>
      <w:proofErr w:type="gramEnd"/>
    </w:p>
    <w:p w:rsidR="003B2E47" w:rsidRPr="003B2E47" w:rsidRDefault="003B2E47" w:rsidP="003B2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47">
        <w:rPr>
          <w:rFonts w:ascii="Times New Roman" w:hAnsi="Times New Roman" w:cs="Times New Roman"/>
          <w:sz w:val="28"/>
          <w:szCs w:val="28"/>
        </w:rPr>
        <w:t xml:space="preserve">Администрация   Новосельского сельского поселения Вяземского района Смоленской области   </w:t>
      </w:r>
      <w:proofErr w:type="spellStart"/>
      <w:proofErr w:type="gramStart"/>
      <w:r w:rsidRPr="003B2E4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3B2E47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3B2E47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B2E47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3B2E47" w:rsidRPr="003B2E47" w:rsidRDefault="003B2E47" w:rsidP="003B2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47">
        <w:rPr>
          <w:rFonts w:ascii="Times New Roman" w:hAnsi="Times New Roman" w:cs="Times New Roman"/>
          <w:sz w:val="28"/>
          <w:szCs w:val="28"/>
        </w:rPr>
        <w:t>1. Предоставить ООО «Строй Рем Сервис» муниципальную преференцию в виде муниципального имущества, относящегося к системам водоснабжения и водоотведения Новосельского сельского поселения Вяземского района Смоленской области согласно приложению №1 к настоящему постановлению,  в порядке, предусмотренном ст.19, ст.20 Федерального закона № 135-ФЗ от 26.07.2006 «О защите конкуренции».</w:t>
      </w:r>
    </w:p>
    <w:p w:rsidR="003B2E47" w:rsidRPr="003B2E47" w:rsidRDefault="003B2E47" w:rsidP="003B2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47">
        <w:rPr>
          <w:rFonts w:ascii="Times New Roman" w:hAnsi="Times New Roman" w:cs="Times New Roman"/>
          <w:sz w:val="28"/>
          <w:szCs w:val="28"/>
        </w:rPr>
        <w:lastRenderedPageBreak/>
        <w:t>2. Заключить договор безвозмездного пользования недвижимого имущества, являющегося муниципальной собственностью, в течение 7 дней с момента издания настоящего постановления.</w:t>
      </w:r>
    </w:p>
    <w:p w:rsidR="003B2E47" w:rsidRPr="003B2E47" w:rsidRDefault="003B2E47" w:rsidP="003B2E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E47">
        <w:rPr>
          <w:rFonts w:ascii="Times New Roman" w:hAnsi="Times New Roman" w:cs="Times New Roman"/>
          <w:sz w:val="28"/>
          <w:szCs w:val="28"/>
        </w:rPr>
        <w:t xml:space="preserve">3. Обнародовать настоящее постановление на информационном стенде Администрации Новосельского сельского поселения и разместить на официальном сайте муниципального образования «Вяземский район» Смоленской области </w:t>
      </w:r>
      <w:hyperlink r:id="rId5" w:history="1">
        <w:r w:rsidRPr="003B2E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B2E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B2E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vyazma</w:t>
        </w:r>
        <w:proofErr w:type="spellEnd"/>
        <w:r w:rsidRPr="003B2E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B2E4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B2E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E47" w:rsidRPr="003B2E47" w:rsidRDefault="003B2E47" w:rsidP="003B2E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E47" w:rsidRPr="003B2E47" w:rsidRDefault="003B2E47" w:rsidP="003B2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E4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B2E47" w:rsidRPr="003B2E47" w:rsidRDefault="003B2E47" w:rsidP="003B2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E47"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</w:t>
      </w:r>
    </w:p>
    <w:p w:rsidR="003B2E47" w:rsidRPr="003B2E47" w:rsidRDefault="003B2E47" w:rsidP="003B2E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2E47"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         </w:t>
      </w:r>
      <w:r w:rsidRPr="003B2E47">
        <w:rPr>
          <w:rFonts w:ascii="Times New Roman" w:hAnsi="Times New Roman" w:cs="Times New Roman"/>
          <w:b/>
          <w:sz w:val="28"/>
          <w:szCs w:val="28"/>
        </w:rPr>
        <w:t>Н.А. Журальская</w:t>
      </w:r>
    </w:p>
    <w:p w:rsidR="003B2E47" w:rsidRPr="003B2E47" w:rsidRDefault="003B2E47" w:rsidP="003B2E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2E47" w:rsidRPr="003B2E47" w:rsidRDefault="003B2E47" w:rsidP="003B2E47">
      <w:pPr>
        <w:rPr>
          <w:rFonts w:ascii="Times New Roman" w:hAnsi="Times New Roman" w:cs="Times New Roman"/>
          <w:sz w:val="28"/>
          <w:szCs w:val="28"/>
        </w:rPr>
      </w:pPr>
    </w:p>
    <w:p w:rsidR="003B2E47" w:rsidRPr="003B2E47" w:rsidRDefault="003B2E47" w:rsidP="003B2E47">
      <w:pPr>
        <w:rPr>
          <w:rFonts w:ascii="Times New Roman" w:hAnsi="Times New Roman" w:cs="Times New Roman"/>
          <w:sz w:val="28"/>
          <w:szCs w:val="28"/>
        </w:rPr>
      </w:pPr>
    </w:p>
    <w:p w:rsidR="003B2E47" w:rsidRPr="003B2E47" w:rsidRDefault="003B2E47" w:rsidP="003B2E47">
      <w:pPr>
        <w:rPr>
          <w:rFonts w:ascii="Times New Roman" w:hAnsi="Times New Roman" w:cs="Times New Roman"/>
          <w:sz w:val="28"/>
          <w:szCs w:val="28"/>
        </w:rPr>
      </w:pPr>
    </w:p>
    <w:p w:rsidR="003B2E47" w:rsidRDefault="003B2E47" w:rsidP="003B2E47"/>
    <w:p w:rsidR="003B2E47" w:rsidRDefault="003B2E47" w:rsidP="003B2E47"/>
    <w:p w:rsidR="003B2E47" w:rsidRDefault="003B2E47" w:rsidP="003B2E47"/>
    <w:p w:rsidR="003B2E47" w:rsidRDefault="003B2E47" w:rsidP="003B2E47"/>
    <w:p w:rsidR="003B2E47" w:rsidRDefault="003B2E47" w:rsidP="003B2E47"/>
    <w:p w:rsidR="003B2E47" w:rsidRDefault="003B2E47" w:rsidP="003B2E47"/>
    <w:p w:rsidR="003B2E47" w:rsidRDefault="003B2E47" w:rsidP="003B2E47"/>
    <w:p w:rsidR="003B2E47" w:rsidRDefault="003B2E47" w:rsidP="003B2E47"/>
    <w:p w:rsidR="003B2E47" w:rsidRDefault="003B2E47" w:rsidP="003B2E47"/>
    <w:p w:rsidR="003B2E47" w:rsidRDefault="003B2E47" w:rsidP="003B2E47"/>
    <w:p w:rsidR="003B2E47" w:rsidRDefault="003B2E47" w:rsidP="003B2E47"/>
    <w:p w:rsidR="003B2E47" w:rsidRDefault="003B2E47" w:rsidP="003B2E47"/>
    <w:p w:rsidR="003B2E47" w:rsidRDefault="003B2E47" w:rsidP="003B2E47"/>
    <w:p w:rsidR="003B2E47" w:rsidRDefault="003B2E47" w:rsidP="003B2E47"/>
    <w:p w:rsidR="003B2E47" w:rsidRDefault="003B2E47" w:rsidP="003B2E47">
      <w:pPr>
        <w:spacing w:after="0" w:line="240" w:lineRule="auto"/>
      </w:pPr>
    </w:p>
    <w:p w:rsidR="003B2E47" w:rsidRDefault="003B2E47" w:rsidP="003B2E47">
      <w:pPr>
        <w:spacing w:after="0" w:line="240" w:lineRule="auto"/>
      </w:pPr>
    </w:p>
    <w:p w:rsidR="003B2E47" w:rsidRPr="003B2E47" w:rsidRDefault="003B2E47" w:rsidP="003B2E47">
      <w:pPr>
        <w:spacing w:after="0" w:line="240" w:lineRule="auto"/>
        <w:rPr>
          <w:sz w:val="24"/>
          <w:szCs w:val="24"/>
        </w:rPr>
      </w:pPr>
    </w:p>
    <w:p w:rsidR="003B2E47" w:rsidRPr="003B2E47" w:rsidRDefault="003B2E47" w:rsidP="003B2E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2E4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Приложение №1</w:t>
      </w:r>
    </w:p>
    <w:p w:rsidR="003B2E47" w:rsidRPr="003B2E47" w:rsidRDefault="003B2E47" w:rsidP="003B2E4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3B2E4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B2E47" w:rsidRPr="003B2E47" w:rsidRDefault="003B2E47" w:rsidP="003B2E4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3B2E47">
        <w:rPr>
          <w:rFonts w:ascii="Times New Roman" w:hAnsi="Times New Roman" w:cs="Times New Roman"/>
          <w:sz w:val="24"/>
          <w:szCs w:val="24"/>
        </w:rPr>
        <w:t>Новосельского сельского поселения</w:t>
      </w:r>
    </w:p>
    <w:p w:rsidR="003B2E47" w:rsidRPr="003B2E47" w:rsidRDefault="003B2E47" w:rsidP="003B2E4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3B2E47">
        <w:rPr>
          <w:rFonts w:ascii="Times New Roman" w:hAnsi="Times New Roman" w:cs="Times New Roman"/>
          <w:sz w:val="24"/>
          <w:szCs w:val="24"/>
        </w:rPr>
        <w:t>Вяземского района Смоленской области</w:t>
      </w:r>
    </w:p>
    <w:p w:rsidR="003B2E47" w:rsidRPr="003B2E47" w:rsidRDefault="003B2E47" w:rsidP="003B2E47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3B2E47">
        <w:rPr>
          <w:rFonts w:ascii="Times New Roman" w:hAnsi="Times New Roman" w:cs="Times New Roman"/>
          <w:sz w:val="24"/>
          <w:szCs w:val="24"/>
        </w:rPr>
        <w:t>от 30.12.2014 г.  № 107</w:t>
      </w:r>
    </w:p>
    <w:p w:rsidR="003B2E47" w:rsidRPr="00E5274E" w:rsidRDefault="003B2E47" w:rsidP="003B2E47">
      <w:pPr>
        <w:spacing w:after="0"/>
        <w:ind w:firstLine="5103"/>
        <w:jc w:val="both"/>
        <w:rPr>
          <w:sz w:val="24"/>
          <w:szCs w:val="24"/>
        </w:rPr>
      </w:pPr>
    </w:p>
    <w:p w:rsidR="003B2E47" w:rsidRPr="00E5274E" w:rsidRDefault="003B2E47" w:rsidP="003B2E47">
      <w:pPr>
        <w:jc w:val="both"/>
        <w:rPr>
          <w:sz w:val="24"/>
          <w:szCs w:val="24"/>
        </w:rPr>
      </w:pPr>
    </w:p>
    <w:p w:rsidR="003B2E47" w:rsidRPr="003B2E47" w:rsidRDefault="003B2E47" w:rsidP="003B2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E47" w:rsidRPr="003B2E47" w:rsidRDefault="003B2E47" w:rsidP="003B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E4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B2E47" w:rsidRPr="003B2E47" w:rsidRDefault="003B2E47" w:rsidP="003B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E47">
        <w:rPr>
          <w:rFonts w:ascii="Times New Roman" w:hAnsi="Times New Roman" w:cs="Times New Roman"/>
          <w:b/>
          <w:sz w:val="28"/>
          <w:szCs w:val="28"/>
        </w:rPr>
        <w:t>муниципального имущества, относящегося к системам водоснабжения и водоотведения Новосельского сельского поселения Вяземского района Смоленской области</w:t>
      </w:r>
    </w:p>
    <w:p w:rsidR="003B2E47" w:rsidRPr="003B2E47" w:rsidRDefault="003B2E47" w:rsidP="003B2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E47" w:rsidRPr="003B2E47" w:rsidRDefault="003B2E47" w:rsidP="003B2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E47">
        <w:rPr>
          <w:rFonts w:ascii="Times New Roman" w:hAnsi="Times New Roman" w:cs="Times New Roman"/>
          <w:sz w:val="28"/>
          <w:szCs w:val="28"/>
        </w:rPr>
        <w:t>В дер. Новое Село:</w:t>
      </w:r>
    </w:p>
    <w:p w:rsidR="003B2E47" w:rsidRPr="003B2E47" w:rsidRDefault="003B2E47" w:rsidP="003B2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E47">
        <w:rPr>
          <w:rFonts w:ascii="Times New Roman" w:hAnsi="Times New Roman" w:cs="Times New Roman"/>
          <w:sz w:val="28"/>
          <w:szCs w:val="28"/>
        </w:rPr>
        <w:t xml:space="preserve"> - водопроводные сети, протяженностью 5943,7 п.</w:t>
      </w:r>
      <w:proofErr w:type="gramStart"/>
      <w:r w:rsidRPr="003B2E4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B2E47">
        <w:rPr>
          <w:rFonts w:ascii="Times New Roman" w:hAnsi="Times New Roman" w:cs="Times New Roman"/>
          <w:sz w:val="28"/>
          <w:szCs w:val="28"/>
        </w:rPr>
        <w:t>.;</w:t>
      </w:r>
    </w:p>
    <w:p w:rsidR="003B2E47" w:rsidRPr="003B2E47" w:rsidRDefault="003B2E47" w:rsidP="003B2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E47">
        <w:rPr>
          <w:rFonts w:ascii="Times New Roman" w:hAnsi="Times New Roman" w:cs="Times New Roman"/>
          <w:sz w:val="28"/>
          <w:szCs w:val="28"/>
        </w:rPr>
        <w:t xml:space="preserve"> - канализационные сети, протяженностью 1516,7 м.;</w:t>
      </w:r>
    </w:p>
    <w:p w:rsidR="003B2E47" w:rsidRPr="003B2E47" w:rsidRDefault="003B2E47" w:rsidP="003B2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E47">
        <w:rPr>
          <w:rFonts w:ascii="Times New Roman" w:hAnsi="Times New Roman" w:cs="Times New Roman"/>
          <w:sz w:val="28"/>
          <w:szCs w:val="28"/>
        </w:rPr>
        <w:t xml:space="preserve"> - водонапорная башня, площадь застройки 26,4 кв.м., объемом 264 куб.</w:t>
      </w:r>
      <w:proofErr w:type="gramStart"/>
      <w:r w:rsidRPr="003B2E4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B2E47">
        <w:rPr>
          <w:rFonts w:ascii="Times New Roman" w:hAnsi="Times New Roman" w:cs="Times New Roman"/>
          <w:sz w:val="28"/>
          <w:szCs w:val="28"/>
        </w:rPr>
        <w:t>.</w:t>
      </w:r>
    </w:p>
    <w:p w:rsidR="003B2E47" w:rsidRPr="003B2E47" w:rsidRDefault="003B2E47" w:rsidP="003B2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E47" w:rsidRPr="003B2E47" w:rsidRDefault="003B2E47" w:rsidP="003B2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E47">
        <w:rPr>
          <w:rFonts w:ascii="Times New Roman" w:hAnsi="Times New Roman" w:cs="Times New Roman"/>
          <w:sz w:val="28"/>
          <w:szCs w:val="28"/>
        </w:rPr>
        <w:t xml:space="preserve">В дер. Новое </w:t>
      </w:r>
      <w:proofErr w:type="spellStart"/>
      <w:r w:rsidRPr="003B2E47">
        <w:rPr>
          <w:rFonts w:ascii="Times New Roman" w:hAnsi="Times New Roman" w:cs="Times New Roman"/>
          <w:sz w:val="28"/>
          <w:szCs w:val="28"/>
        </w:rPr>
        <w:t>Левково</w:t>
      </w:r>
      <w:proofErr w:type="spellEnd"/>
      <w:r w:rsidRPr="003B2E47">
        <w:rPr>
          <w:rFonts w:ascii="Times New Roman" w:hAnsi="Times New Roman" w:cs="Times New Roman"/>
          <w:sz w:val="28"/>
          <w:szCs w:val="28"/>
        </w:rPr>
        <w:t>:</w:t>
      </w:r>
    </w:p>
    <w:p w:rsidR="003B2E47" w:rsidRPr="003B2E47" w:rsidRDefault="003B2E47" w:rsidP="003B2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E47">
        <w:rPr>
          <w:rFonts w:ascii="Times New Roman" w:hAnsi="Times New Roman" w:cs="Times New Roman"/>
          <w:sz w:val="28"/>
          <w:szCs w:val="28"/>
        </w:rPr>
        <w:t xml:space="preserve"> - водопроводные сети, протяженностью 1281,0 м.</w:t>
      </w:r>
    </w:p>
    <w:p w:rsidR="003B2E47" w:rsidRPr="003B2E47" w:rsidRDefault="003B2E47" w:rsidP="003B2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E47" w:rsidRPr="003B2E47" w:rsidRDefault="003B2E47" w:rsidP="003B2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E47">
        <w:rPr>
          <w:rFonts w:ascii="Times New Roman" w:hAnsi="Times New Roman" w:cs="Times New Roman"/>
          <w:sz w:val="28"/>
          <w:szCs w:val="28"/>
        </w:rPr>
        <w:t>В дер. Бородино:</w:t>
      </w:r>
    </w:p>
    <w:p w:rsidR="003B2E47" w:rsidRPr="003B2E47" w:rsidRDefault="003B2E47" w:rsidP="003B2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E47">
        <w:rPr>
          <w:rFonts w:ascii="Times New Roman" w:hAnsi="Times New Roman" w:cs="Times New Roman"/>
          <w:sz w:val="28"/>
          <w:szCs w:val="28"/>
        </w:rPr>
        <w:t xml:space="preserve"> - водопроводные сети, протяженностью 236,4 м.;</w:t>
      </w:r>
    </w:p>
    <w:p w:rsidR="003B2E47" w:rsidRPr="003B2E47" w:rsidRDefault="003B2E47" w:rsidP="003B2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E47">
        <w:rPr>
          <w:rFonts w:ascii="Times New Roman" w:hAnsi="Times New Roman" w:cs="Times New Roman"/>
          <w:sz w:val="28"/>
          <w:szCs w:val="28"/>
        </w:rPr>
        <w:t xml:space="preserve"> - водонапорная башня, площадь застройки 0,8 кв.м., объемом 56 куб.</w:t>
      </w:r>
      <w:proofErr w:type="gramStart"/>
      <w:r w:rsidRPr="003B2E4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B2E47">
        <w:rPr>
          <w:rFonts w:ascii="Times New Roman" w:hAnsi="Times New Roman" w:cs="Times New Roman"/>
          <w:sz w:val="28"/>
          <w:szCs w:val="28"/>
        </w:rPr>
        <w:t>.;</w:t>
      </w:r>
    </w:p>
    <w:p w:rsidR="003B2E47" w:rsidRPr="003B2E47" w:rsidRDefault="003B2E47" w:rsidP="003B2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E47">
        <w:rPr>
          <w:rFonts w:ascii="Times New Roman" w:hAnsi="Times New Roman" w:cs="Times New Roman"/>
          <w:sz w:val="28"/>
          <w:szCs w:val="28"/>
        </w:rPr>
        <w:t xml:space="preserve"> - насосная станция с </w:t>
      </w:r>
      <w:proofErr w:type="spellStart"/>
      <w:r w:rsidRPr="003B2E47">
        <w:rPr>
          <w:rFonts w:ascii="Times New Roman" w:hAnsi="Times New Roman" w:cs="Times New Roman"/>
          <w:sz w:val="28"/>
          <w:szCs w:val="28"/>
        </w:rPr>
        <w:t>артскважиной</w:t>
      </w:r>
      <w:proofErr w:type="spellEnd"/>
      <w:r w:rsidRPr="003B2E47">
        <w:rPr>
          <w:rFonts w:ascii="Times New Roman" w:hAnsi="Times New Roman" w:cs="Times New Roman"/>
          <w:sz w:val="28"/>
          <w:szCs w:val="28"/>
        </w:rPr>
        <w:t>, общей площадью 21,4 кв.м., объемом 56 куб.</w:t>
      </w:r>
      <w:proofErr w:type="gramStart"/>
      <w:r w:rsidRPr="003B2E4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B2E47">
        <w:rPr>
          <w:rFonts w:ascii="Times New Roman" w:hAnsi="Times New Roman" w:cs="Times New Roman"/>
          <w:sz w:val="28"/>
          <w:szCs w:val="28"/>
        </w:rPr>
        <w:t>.</w:t>
      </w:r>
    </w:p>
    <w:p w:rsidR="003B2E47" w:rsidRPr="003B2E47" w:rsidRDefault="003B2E47" w:rsidP="003B2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E47" w:rsidRPr="003B2E47" w:rsidRDefault="003B2E47" w:rsidP="003B2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E47" w:rsidRPr="003B2E47" w:rsidRDefault="003B2E47" w:rsidP="003B2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E47" w:rsidRPr="003B2E47" w:rsidRDefault="003B2E47" w:rsidP="003B2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E47" w:rsidRDefault="003B2E47" w:rsidP="003B2E47">
      <w:pPr>
        <w:spacing w:after="0"/>
        <w:jc w:val="center"/>
      </w:pPr>
    </w:p>
    <w:p w:rsidR="003B2E47" w:rsidRDefault="003B2E47" w:rsidP="003B2E47">
      <w:pPr>
        <w:jc w:val="center"/>
      </w:pPr>
    </w:p>
    <w:p w:rsidR="003B2E47" w:rsidRDefault="003B2E47" w:rsidP="003B2E47">
      <w:pPr>
        <w:jc w:val="center"/>
      </w:pPr>
    </w:p>
    <w:p w:rsidR="003B2E47" w:rsidRDefault="003B2E47" w:rsidP="003B2E47"/>
    <w:p w:rsidR="003B2E47" w:rsidRDefault="003B2E47" w:rsidP="003B2E47">
      <w:pPr>
        <w:jc w:val="center"/>
        <w:rPr>
          <w:rFonts w:ascii="Calibri" w:hAnsi="Calibri" w:cs="Classic Russian"/>
        </w:rPr>
      </w:pPr>
    </w:p>
    <w:p w:rsidR="00000000" w:rsidRDefault="003B2E47"/>
    <w:sectPr w:rsidR="00000000" w:rsidSect="0098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E47"/>
    <w:rsid w:val="003B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B2E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2E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yazm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409</Words>
  <Characters>2336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Граунова</dc:creator>
  <cp:keywords/>
  <dc:description/>
  <cp:lastModifiedBy>Граунова</cp:lastModifiedBy>
  <cp:revision>2</cp:revision>
  <cp:lastPrinted>2014-12-30T08:31:00Z</cp:lastPrinted>
  <dcterms:created xsi:type="dcterms:W3CDTF">2014-12-30T08:27:00Z</dcterms:created>
  <dcterms:modified xsi:type="dcterms:W3CDTF">2014-12-30T08:31:00Z</dcterms:modified>
</cp:coreProperties>
</file>