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E0" w:rsidRDefault="00DB4BE0" w:rsidP="00BD2E37">
      <w:pPr>
        <w:tabs>
          <w:tab w:val="left" w:pos="142"/>
        </w:tabs>
        <w:jc w:val="center"/>
      </w:pPr>
    </w:p>
    <w:p w:rsidR="005414AB" w:rsidRDefault="003016FA" w:rsidP="00BD2E37">
      <w:pPr>
        <w:tabs>
          <w:tab w:val="left" w:pos="142"/>
        </w:tabs>
        <w:jc w:val="center"/>
      </w:pPr>
      <w:r w:rsidRPr="00002778">
        <w:rPr>
          <w:noProof/>
          <w:szCs w:val="26"/>
          <w:lang w:eastAsia="ru-RU"/>
        </w:rPr>
        <w:drawing>
          <wp:inline distT="0" distB="0" distL="0" distR="0">
            <wp:extent cx="647700" cy="762000"/>
            <wp:effectExtent l="1905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6FA" w:rsidRPr="00002778" w:rsidRDefault="005414AB" w:rsidP="003016FA">
      <w:pPr>
        <w:tabs>
          <w:tab w:val="left" w:pos="142"/>
        </w:tabs>
        <w:rPr>
          <w:szCs w:val="26"/>
        </w:rPr>
      </w:pPr>
      <w:r>
        <w:t xml:space="preserve">                                                                  </w:t>
      </w:r>
      <w:r w:rsidR="00401AC6">
        <w:t xml:space="preserve">                      </w:t>
      </w:r>
    </w:p>
    <w:p w:rsidR="003016FA" w:rsidRPr="00002778" w:rsidRDefault="003016FA" w:rsidP="00C7578C">
      <w:pPr>
        <w:pStyle w:val="a6"/>
        <w:spacing w:before="0" w:after="0"/>
        <w:jc w:val="center"/>
        <w:rPr>
          <w:bCs w:val="0"/>
          <w:i/>
          <w:sz w:val="36"/>
          <w:szCs w:val="36"/>
        </w:rPr>
      </w:pPr>
      <w:r w:rsidRPr="00002778">
        <w:rPr>
          <w:bCs w:val="0"/>
          <w:i/>
          <w:sz w:val="36"/>
          <w:szCs w:val="36"/>
        </w:rPr>
        <w:t>Администрация Карайчевского сельского поселения</w:t>
      </w:r>
    </w:p>
    <w:p w:rsidR="003016FA" w:rsidRPr="00002778" w:rsidRDefault="003016FA" w:rsidP="00C7578C">
      <w:pPr>
        <w:pStyle w:val="a6"/>
        <w:spacing w:before="0" w:after="0"/>
        <w:jc w:val="center"/>
        <w:rPr>
          <w:bCs w:val="0"/>
          <w:i/>
          <w:sz w:val="36"/>
          <w:szCs w:val="36"/>
        </w:rPr>
      </w:pPr>
      <w:r w:rsidRPr="00002778">
        <w:rPr>
          <w:bCs w:val="0"/>
          <w:i/>
          <w:sz w:val="36"/>
          <w:szCs w:val="36"/>
        </w:rPr>
        <w:t>Бутурлиновского муниципального района</w:t>
      </w:r>
    </w:p>
    <w:p w:rsidR="003016FA" w:rsidRPr="00002778" w:rsidRDefault="003016FA" w:rsidP="00C7578C">
      <w:pPr>
        <w:pStyle w:val="1"/>
        <w:spacing w:line="240" w:lineRule="auto"/>
        <w:rPr>
          <w:b/>
          <w:sz w:val="36"/>
          <w:szCs w:val="36"/>
        </w:rPr>
      </w:pPr>
      <w:r w:rsidRPr="00002778">
        <w:rPr>
          <w:b/>
          <w:sz w:val="36"/>
          <w:szCs w:val="36"/>
        </w:rPr>
        <w:t>Воронежской области</w:t>
      </w:r>
    </w:p>
    <w:p w:rsidR="003016FA" w:rsidRPr="00002778" w:rsidRDefault="003016FA" w:rsidP="00C7578C"/>
    <w:p w:rsidR="003016FA" w:rsidRPr="00002778" w:rsidRDefault="003016FA" w:rsidP="00C7578C">
      <w:pPr>
        <w:pStyle w:val="2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002778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3016FA" w:rsidRPr="00002778" w:rsidRDefault="003016FA" w:rsidP="003016FA">
      <w:pPr>
        <w:pStyle w:val="21"/>
        <w:rPr>
          <w:rFonts w:ascii="Times New Roman" w:hAnsi="Times New Roman" w:cs="Times New Roman"/>
          <w:b w:val="0"/>
          <w:sz w:val="28"/>
        </w:rPr>
      </w:pPr>
    </w:p>
    <w:p w:rsidR="003016FA" w:rsidRPr="00002778" w:rsidRDefault="003016FA" w:rsidP="003016FA">
      <w:pPr>
        <w:pStyle w:val="21"/>
        <w:rPr>
          <w:rFonts w:ascii="Times New Roman" w:hAnsi="Times New Roman" w:cs="Times New Roman"/>
          <w:b w:val="0"/>
          <w:sz w:val="28"/>
        </w:rPr>
      </w:pPr>
      <w:r w:rsidRPr="00D14408">
        <w:rPr>
          <w:rFonts w:ascii="Times New Roman" w:hAnsi="Times New Roman" w:cs="Times New Roman"/>
          <w:b w:val="0"/>
          <w:sz w:val="28"/>
        </w:rPr>
        <w:t>о</w:t>
      </w:r>
      <w:r w:rsidR="00C36F42">
        <w:rPr>
          <w:rFonts w:ascii="Times New Roman" w:hAnsi="Times New Roman" w:cs="Times New Roman"/>
          <w:b w:val="0"/>
          <w:sz w:val="28"/>
        </w:rPr>
        <w:t>т</w:t>
      </w:r>
      <w:r w:rsidR="005005B9">
        <w:rPr>
          <w:rFonts w:ascii="Times New Roman" w:hAnsi="Times New Roman" w:cs="Times New Roman"/>
          <w:b w:val="0"/>
          <w:sz w:val="28"/>
        </w:rPr>
        <w:t xml:space="preserve"> 27.01</w:t>
      </w:r>
      <w:r w:rsidR="0005250D" w:rsidRPr="00D14408">
        <w:rPr>
          <w:rFonts w:ascii="Times New Roman" w:hAnsi="Times New Roman" w:cs="Times New Roman"/>
          <w:b w:val="0"/>
          <w:sz w:val="28"/>
        </w:rPr>
        <w:t>.20</w:t>
      </w:r>
      <w:r w:rsidR="00DC20DB" w:rsidRPr="00D14408">
        <w:rPr>
          <w:rFonts w:ascii="Times New Roman" w:hAnsi="Times New Roman" w:cs="Times New Roman"/>
          <w:b w:val="0"/>
          <w:sz w:val="28"/>
        </w:rPr>
        <w:t>2</w:t>
      </w:r>
      <w:r w:rsidR="00CA6AC7">
        <w:rPr>
          <w:rFonts w:ascii="Times New Roman" w:hAnsi="Times New Roman" w:cs="Times New Roman"/>
          <w:b w:val="0"/>
          <w:sz w:val="28"/>
        </w:rPr>
        <w:t>2</w:t>
      </w:r>
      <w:r w:rsidRPr="00D14408">
        <w:rPr>
          <w:rFonts w:ascii="Times New Roman" w:hAnsi="Times New Roman" w:cs="Times New Roman"/>
          <w:b w:val="0"/>
          <w:sz w:val="28"/>
        </w:rPr>
        <w:t xml:space="preserve"> г. № </w:t>
      </w:r>
      <w:r w:rsidR="005005B9">
        <w:rPr>
          <w:rFonts w:ascii="Times New Roman" w:hAnsi="Times New Roman" w:cs="Times New Roman"/>
          <w:b w:val="0"/>
          <w:sz w:val="28"/>
        </w:rPr>
        <w:t>02</w:t>
      </w:r>
    </w:p>
    <w:p w:rsidR="003016FA" w:rsidRPr="00002778" w:rsidRDefault="003016FA" w:rsidP="009E2555">
      <w:pPr>
        <w:pStyle w:val="21"/>
        <w:rPr>
          <w:szCs w:val="26"/>
        </w:rPr>
      </w:pPr>
      <w:r w:rsidRPr="00002778">
        <w:rPr>
          <w:rFonts w:ascii="Times New Roman" w:hAnsi="Times New Roman" w:cs="Times New Roman"/>
          <w:b w:val="0"/>
          <w:sz w:val="22"/>
          <w:szCs w:val="22"/>
        </w:rPr>
        <w:t xml:space="preserve">       с. Карайчевка</w:t>
      </w:r>
      <w:r w:rsidRPr="00002778">
        <w:rPr>
          <w:szCs w:val="26"/>
        </w:rPr>
        <w:tab/>
      </w:r>
    </w:p>
    <w:p w:rsidR="0077531B" w:rsidRDefault="003016FA" w:rsidP="003016FA">
      <w:pPr>
        <w:tabs>
          <w:tab w:val="left" w:pos="2355"/>
        </w:tabs>
        <w:jc w:val="both"/>
        <w:rPr>
          <w:b/>
          <w:sz w:val="28"/>
          <w:szCs w:val="28"/>
        </w:rPr>
      </w:pPr>
      <w:r w:rsidRPr="00002778">
        <w:rPr>
          <w:b/>
          <w:sz w:val="28"/>
          <w:szCs w:val="28"/>
        </w:rPr>
        <w:t xml:space="preserve">Об утверждении стоимости </w:t>
      </w:r>
      <w:r w:rsidR="00E12F06">
        <w:rPr>
          <w:b/>
          <w:sz w:val="28"/>
          <w:szCs w:val="28"/>
        </w:rPr>
        <w:t>услуг</w:t>
      </w:r>
    </w:p>
    <w:p w:rsidR="00E12F06" w:rsidRDefault="00E12F06" w:rsidP="003016FA">
      <w:pPr>
        <w:tabs>
          <w:tab w:val="left" w:pos="23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погребению на территории</w:t>
      </w:r>
    </w:p>
    <w:p w:rsidR="00E12F06" w:rsidRDefault="00E12F06" w:rsidP="003016FA">
      <w:pPr>
        <w:tabs>
          <w:tab w:val="left" w:pos="23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Карайчевского сельского</w:t>
      </w:r>
    </w:p>
    <w:p w:rsidR="00E12F06" w:rsidRDefault="00E12F06" w:rsidP="003016FA">
      <w:pPr>
        <w:tabs>
          <w:tab w:val="left" w:pos="23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Бутурлиновского</w:t>
      </w:r>
    </w:p>
    <w:p w:rsidR="003016FA" w:rsidRDefault="00E12F06" w:rsidP="003016FA">
      <w:pPr>
        <w:tabs>
          <w:tab w:val="left" w:pos="23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E12F06" w:rsidRPr="0045039C" w:rsidRDefault="00E12F06" w:rsidP="003016FA">
      <w:pPr>
        <w:tabs>
          <w:tab w:val="left" w:pos="2355"/>
        </w:tabs>
        <w:jc w:val="both"/>
        <w:rPr>
          <w:sz w:val="28"/>
          <w:szCs w:val="28"/>
        </w:rPr>
      </w:pPr>
    </w:p>
    <w:p w:rsidR="0003616B" w:rsidRDefault="0045039C" w:rsidP="00C7578C">
      <w:pPr>
        <w:ind w:firstLine="709"/>
        <w:jc w:val="both"/>
        <w:rPr>
          <w:sz w:val="28"/>
          <w:szCs w:val="28"/>
        </w:rPr>
      </w:pPr>
      <w:r w:rsidRPr="0045039C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деле,  </w:t>
      </w:r>
      <w:r w:rsidR="00DB4BE0">
        <w:rPr>
          <w:sz w:val="28"/>
          <w:szCs w:val="28"/>
        </w:rPr>
        <w:t xml:space="preserve"> </w:t>
      </w:r>
      <w:r w:rsidRPr="0038371F">
        <w:rPr>
          <w:sz w:val="28"/>
          <w:szCs w:val="28"/>
        </w:rPr>
        <w:t xml:space="preserve">постановлением Правительства РФ от </w:t>
      </w:r>
      <w:r w:rsidR="00C36F42">
        <w:rPr>
          <w:sz w:val="28"/>
          <w:szCs w:val="28"/>
        </w:rPr>
        <w:t>27.01.</w:t>
      </w:r>
      <w:r w:rsidRPr="0038371F">
        <w:rPr>
          <w:sz w:val="28"/>
          <w:szCs w:val="28"/>
        </w:rPr>
        <w:t>20</w:t>
      </w:r>
      <w:r w:rsidR="00D14408" w:rsidRPr="0038371F">
        <w:rPr>
          <w:sz w:val="28"/>
          <w:szCs w:val="28"/>
        </w:rPr>
        <w:t>2</w:t>
      </w:r>
      <w:r w:rsidR="00DB4BE0" w:rsidRPr="0038371F">
        <w:rPr>
          <w:sz w:val="28"/>
          <w:szCs w:val="28"/>
        </w:rPr>
        <w:t xml:space="preserve">2 </w:t>
      </w:r>
      <w:r w:rsidRPr="0038371F">
        <w:rPr>
          <w:sz w:val="28"/>
          <w:szCs w:val="28"/>
        </w:rPr>
        <w:t>г. №</w:t>
      </w:r>
      <w:r w:rsidR="00474156" w:rsidRPr="0038371F">
        <w:rPr>
          <w:sz w:val="28"/>
          <w:szCs w:val="28"/>
        </w:rPr>
        <w:t xml:space="preserve"> </w:t>
      </w:r>
      <w:r w:rsidR="00C36F42">
        <w:rPr>
          <w:sz w:val="28"/>
          <w:szCs w:val="28"/>
        </w:rPr>
        <w:t>57</w:t>
      </w:r>
      <w:r w:rsidRPr="0003616B">
        <w:rPr>
          <w:sz w:val="28"/>
          <w:szCs w:val="28"/>
        </w:rPr>
        <w:t xml:space="preserve"> «Об утверждении </w:t>
      </w:r>
      <w:r w:rsidR="0003616B" w:rsidRPr="0003616B">
        <w:rPr>
          <w:sz w:val="28"/>
          <w:szCs w:val="28"/>
        </w:rPr>
        <w:t>коэффициента</w:t>
      </w:r>
      <w:r w:rsidRPr="0003616B">
        <w:rPr>
          <w:sz w:val="28"/>
          <w:szCs w:val="28"/>
        </w:rPr>
        <w:t xml:space="preserve"> индексации выплат, пособий и компенсаций в 20</w:t>
      </w:r>
      <w:r w:rsidR="00E602C9">
        <w:rPr>
          <w:sz w:val="28"/>
          <w:szCs w:val="28"/>
        </w:rPr>
        <w:t>2</w:t>
      </w:r>
      <w:r w:rsidR="00DB4BE0">
        <w:rPr>
          <w:sz w:val="28"/>
          <w:szCs w:val="28"/>
        </w:rPr>
        <w:t>2</w:t>
      </w:r>
      <w:r w:rsidRPr="0003616B">
        <w:rPr>
          <w:sz w:val="28"/>
          <w:szCs w:val="28"/>
        </w:rPr>
        <w:t xml:space="preserve"> году»,</w:t>
      </w:r>
      <w:r w:rsidRPr="0045039C">
        <w:rPr>
          <w:sz w:val="28"/>
          <w:szCs w:val="28"/>
        </w:rPr>
        <w:t xml:space="preserve">  </w:t>
      </w:r>
      <w:r w:rsidR="00E602C9">
        <w:rPr>
          <w:sz w:val="28"/>
          <w:szCs w:val="28"/>
        </w:rPr>
        <w:t>Уставом администрации</w:t>
      </w:r>
      <w:r w:rsidRPr="0045039C">
        <w:rPr>
          <w:sz w:val="28"/>
          <w:szCs w:val="28"/>
        </w:rPr>
        <w:t xml:space="preserve"> </w:t>
      </w:r>
      <w:r>
        <w:rPr>
          <w:sz w:val="28"/>
          <w:szCs w:val="28"/>
        </w:rPr>
        <w:t>Карайчевского</w:t>
      </w:r>
      <w:r w:rsidRPr="0045039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Бутурлиновского</w:t>
      </w:r>
      <w:r w:rsidRPr="0045039C">
        <w:rPr>
          <w:sz w:val="28"/>
          <w:szCs w:val="28"/>
        </w:rPr>
        <w:t xml:space="preserve"> муниципального района Воронежской области </w:t>
      </w:r>
    </w:p>
    <w:p w:rsidR="0045039C" w:rsidRDefault="0045039C" w:rsidP="00C7578C">
      <w:pPr>
        <w:ind w:firstLine="709"/>
        <w:jc w:val="both"/>
        <w:rPr>
          <w:b/>
          <w:spacing w:val="60"/>
          <w:sz w:val="28"/>
          <w:szCs w:val="28"/>
        </w:rPr>
      </w:pPr>
      <w:r w:rsidRPr="0045039C">
        <w:rPr>
          <w:sz w:val="28"/>
          <w:szCs w:val="28"/>
        </w:rPr>
        <w:t xml:space="preserve"> </w:t>
      </w:r>
    </w:p>
    <w:p w:rsidR="0045039C" w:rsidRDefault="0045039C" w:rsidP="00C7578C">
      <w:pPr>
        <w:ind w:firstLine="709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ПОСТАНОВЛЯЕТ:</w:t>
      </w:r>
    </w:p>
    <w:p w:rsidR="0003616B" w:rsidRDefault="0003616B" w:rsidP="00C7578C">
      <w:pPr>
        <w:ind w:firstLine="709"/>
        <w:jc w:val="center"/>
        <w:rPr>
          <w:b/>
          <w:spacing w:val="60"/>
          <w:sz w:val="28"/>
          <w:szCs w:val="28"/>
        </w:rPr>
      </w:pPr>
    </w:p>
    <w:p w:rsidR="0045039C" w:rsidRPr="0045039C" w:rsidRDefault="0045039C" w:rsidP="00C7578C">
      <w:pPr>
        <w:ind w:firstLine="709"/>
        <w:jc w:val="both"/>
        <w:rPr>
          <w:sz w:val="28"/>
          <w:szCs w:val="28"/>
        </w:rPr>
      </w:pPr>
      <w:r w:rsidRPr="0045039C">
        <w:rPr>
          <w:sz w:val="28"/>
          <w:szCs w:val="28"/>
        </w:rPr>
        <w:t>1. Утвердить стоимость услуг</w:t>
      </w:r>
      <w:r w:rsidR="00E602C9">
        <w:rPr>
          <w:sz w:val="28"/>
          <w:szCs w:val="28"/>
        </w:rPr>
        <w:t>, предоставляемых согласно</w:t>
      </w:r>
      <w:r w:rsidRPr="0045039C">
        <w:rPr>
          <w:sz w:val="28"/>
          <w:szCs w:val="28"/>
        </w:rPr>
        <w:t xml:space="preserve"> </w:t>
      </w:r>
      <w:r w:rsidR="00E602C9">
        <w:rPr>
          <w:sz w:val="28"/>
          <w:szCs w:val="28"/>
        </w:rPr>
        <w:t xml:space="preserve">гарантированному перечню услуг </w:t>
      </w:r>
      <w:r w:rsidRPr="0045039C">
        <w:rPr>
          <w:sz w:val="28"/>
          <w:szCs w:val="28"/>
        </w:rPr>
        <w:t xml:space="preserve">по погребению </w:t>
      </w:r>
      <w:r w:rsidR="00E602C9">
        <w:rPr>
          <w:sz w:val="28"/>
          <w:szCs w:val="28"/>
        </w:rPr>
        <w:t xml:space="preserve">на территории </w:t>
      </w:r>
      <w:r w:rsidRPr="0045039C">
        <w:rPr>
          <w:sz w:val="28"/>
          <w:szCs w:val="28"/>
        </w:rPr>
        <w:t xml:space="preserve"> </w:t>
      </w:r>
      <w:r w:rsidR="00E602C9">
        <w:rPr>
          <w:sz w:val="28"/>
          <w:szCs w:val="28"/>
        </w:rPr>
        <w:t>Карайчевского сельского</w:t>
      </w:r>
      <w:r w:rsidR="009E2555">
        <w:rPr>
          <w:sz w:val="28"/>
          <w:szCs w:val="28"/>
        </w:rPr>
        <w:t xml:space="preserve"> поселения</w:t>
      </w:r>
      <w:r w:rsidRPr="0045039C">
        <w:rPr>
          <w:sz w:val="28"/>
          <w:szCs w:val="28"/>
        </w:rPr>
        <w:t>, согласно Приложению № 1.</w:t>
      </w:r>
    </w:p>
    <w:p w:rsidR="0045039C" w:rsidRPr="0045039C" w:rsidRDefault="00E12F06" w:rsidP="00C75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2555">
        <w:rPr>
          <w:sz w:val="28"/>
          <w:szCs w:val="28"/>
        </w:rPr>
        <w:t>.</w:t>
      </w:r>
      <w:r w:rsidR="0045039C" w:rsidRPr="0045039C">
        <w:rPr>
          <w:sz w:val="28"/>
          <w:szCs w:val="28"/>
        </w:rPr>
        <w:t xml:space="preserve"> Стоимость услуг, предоставляемых согласного гарантированному перечню услуг по погребению, подлежит индексации</w:t>
      </w:r>
      <w:r>
        <w:rPr>
          <w:sz w:val="28"/>
          <w:szCs w:val="28"/>
        </w:rPr>
        <w:t xml:space="preserve"> один раз  в год с 1 февраля</w:t>
      </w:r>
      <w:r w:rsidR="0045039C" w:rsidRPr="0045039C">
        <w:rPr>
          <w:sz w:val="28"/>
          <w:szCs w:val="28"/>
        </w:rPr>
        <w:t>, исходя из прогнозируемого уровня инфляции, установленного федеральным законодательством, в сроки, определяемые Правительством Российской Федерации.</w:t>
      </w:r>
    </w:p>
    <w:p w:rsidR="0045039C" w:rsidRPr="0045039C" w:rsidRDefault="00E12F06" w:rsidP="00C7578C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039C" w:rsidRPr="0045039C">
        <w:rPr>
          <w:sz w:val="28"/>
          <w:szCs w:val="28"/>
        </w:rPr>
        <w:t>.</w:t>
      </w:r>
      <w:r w:rsidR="009E2555">
        <w:rPr>
          <w:sz w:val="28"/>
          <w:szCs w:val="28"/>
        </w:rPr>
        <w:t xml:space="preserve"> Признать утратившим силу п</w:t>
      </w:r>
      <w:r w:rsidR="0045039C" w:rsidRPr="0045039C">
        <w:rPr>
          <w:sz w:val="28"/>
          <w:szCs w:val="28"/>
        </w:rPr>
        <w:t xml:space="preserve">остановление администрации </w:t>
      </w:r>
      <w:r w:rsidR="0045039C">
        <w:rPr>
          <w:sz w:val="28"/>
          <w:szCs w:val="28"/>
        </w:rPr>
        <w:t xml:space="preserve">Карайчевского </w:t>
      </w:r>
      <w:r w:rsidR="0045039C" w:rsidRPr="0045039C">
        <w:rPr>
          <w:sz w:val="28"/>
          <w:szCs w:val="28"/>
        </w:rPr>
        <w:t xml:space="preserve">сельского поселения </w:t>
      </w:r>
      <w:r w:rsidR="0045039C">
        <w:rPr>
          <w:sz w:val="28"/>
          <w:szCs w:val="28"/>
        </w:rPr>
        <w:t xml:space="preserve">Бутурлиновского </w:t>
      </w:r>
      <w:r w:rsidR="0045039C" w:rsidRPr="0045039C">
        <w:rPr>
          <w:sz w:val="28"/>
          <w:szCs w:val="28"/>
        </w:rPr>
        <w:t xml:space="preserve"> муниципального района Воронежской области № </w:t>
      </w:r>
      <w:r w:rsidR="00DC20DB">
        <w:rPr>
          <w:sz w:val="28"/>
          <w:szCs w:val="28"/>
        </w:rPr>
        <w:t>0</w:t>
      </w:r>
      <w:r w:rsidR="00CA6AC7">
        <w:rPr>
          <w:sz w:val="28"/>
          <w:szCs w:val="28"/>
        </w:rPr>
        <w:t>4</w:t>
      </w:r>
      <w:r w:rsidR="0045039C" w:rsidRPr="0045039C">
        <w:rPr>
          <w:sz w:val="28"/>
          <w:szCs w:val="28"/>
        </w:rPr>
        <w:t xml:space="preserve"> от </w:t>
      </w:r>
      <w:r w:rsidR="00CA6AC7">
        <w:rPr>
          <w:sz w:val="28"/>
          <w:szCs w:val="28"/>
        </w:rPr>
        <w:t>01</w:t>
      </w:r>
      <w:r w:rsidR="009E2555">
        <w:rPr>
          <w:sz w:val="28"/>
          <w:szCs w:val="28"/>
        </w:rPr>
        <w:t>.0</w:t>
      </w:r>
      <w:r w:rsidR="00CA6AC7">
        <w:rPr>
          <w:sz w:val="28"/>
          <w:szCs w:val="28"/>
        </w:rPr>
        <w:t>2</w:t>
      </w:r>
      <w:r w:rsidR="009E2555">
        <w:rPr>
          <w:sz w:val="28"/>
          <w:szCs w:val="28"/>
        </w:rPr>
        <w:t>.202</w:t>
      </w:r>
      <w:r w:rsidR="00CA6AC7">
        <w:rPr>
          <w:sz w:val="28"/>
          <w:szCs w:val="28"/>
        </w:rPr>
        <w:t>1</w:t>
      </w:r>
      <w:r w:rsidR="009E2555">
        <w:rPr>
          <w:sz w:val="28"/>
          <w:szCs w:val="28"/>
        </w:rPr>
        <w:t xml:space="preserve"> </w:t>
      </w:r>
      <w:r w:rsidR="0045039C" w:rsidRPr="0045039C">
        <w:rPr>
          <w:sz w:val="28"/>
          <w:szCs w:val="28"/>
        </w:rPr>
        <w:t>г.</w:t>
      </w:r>
      <w:r w:rsidR="0045039C" w:rsidRPr="0045039C">
        <w:rPr>
          <w:b/>
          <w:sz w:val="28"/>
          <w:szCs w:val="28"/>
        </w:rPr>
        <w:t xml:space="preserve"> «</w:t>
      </w:r>
      <w:r w:rsidR="0045039C" w:rsidRPr="0045039C">
        <w:rPr>
          <w:sz w:val="28"/>
          <w:szCs w:val="28"/>
        </w:rPr>
        <w:t>Об утверждении стоимости гарантированного перечня</w:t>
      </w:r>
      <w:r w:rsidR="0045039C" w:rsidRPr="0045039C">
        <w:rPr>
          <w:bCs/>
          <w:sz w:val="28"/>
          <w:szCs w:val="28"/>
        </w:rPr>
        <w:t xml:space="preserve"> услуг по погребению</w:t>
      </w:r>
      <w:r w:rsidR="009E2555">
        <w:rPr>
          <w:bCs/>
          <w:sz w:val="28"/>
          <w:szCs w:val="28"/>
        </w:rPr>
        <w:t xml:space="preserve"> на территории Карайчевского сельского поселения</w:t>
      </w:r>
      <w:r w:rsidR="009E2555" w:rsidRPr="009E2555">
        <w:rPr>
          <w:sz w:val="28"/>
          <w:szCs w:val="28"/>
        </w:rPr>
        <w:t xml:space="preserve"> </w:t>
      </w:r>
      <w:r w:rsidR="009E2555" w:rsidRPr="0045039C">
        <w:rPr>
          <w:sz w:val="28"/>
          <w:szCs w:val="28"/>
        </w:rPr>
        <w:t>муниципального района Воронежской области</w:t>
      </w:r>
      <w:r w:rsidR="009E2555">
        <w:rPr>
          <w:sz w:val="28"/>
          <w:szCs w:val="28"/>
        </w:rPr>
        <w:t>»</w:t>
      </w:r>
      <w:r w:rsidR="0045039C" w:rsidRPr="0045039C">
        <w:rPr>
          <w:sz w:val="28"/>
          <w:szCs w:val="28"/>
        </w:rPr>
        <w:t>.</w:t>
      </w:r>
    </w:p>
    <w:p w:rsidR="0045039C" w:rsidRPr="0045039C" w:rsidRDefault="00E12F06" w:rsidP="00C75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039C" w:rsidRPr="0045039C">
        <w:rPr>
          <w:sz w:val="28"/>
          <w:szCs w:val="28"/>
        </w:rPr>
        <w:t>. Настоящее постановление подлежит официальному обнародованию.</w:t>
      </w:r>
    </w:p>
    <w:p w:rsidR="0045039C" w:rsidRPr="0045039C" w:rsidRDefault="00E12F06" w:rsidP="00C75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039C" w:rsidRPr="0045039C">
        <w:rPr>
          <w:sz w:val="28"/>
          <w:szCs w:val="28"/>
        </w:rPr>
        <w:t xml:space="preserve">. </w:t>
      </w:r>
      <w:r w:rsidR="009E2555">
        <w:rPr>
          <w:sz w:val="28"/>
          <w:szCs w:val="28"/>
        </w:rPr>
        <w:t>Действие настоящего  постановления</w:t>
      </w:r>
      <w:r w:rsidR="0045039C" w:rsidRPr="0045039C">
        <w:rPr>
          <w:sz w:val="28"/>
          <w:szCs w:val="28"/>
        </w:rPr>
        <w:t xml:space="preserve"> распространяется на правоотношения, возникшие с 01 февраля 20</w:t>
      </w:r>
      <w:r w:rsidR="009E2555">
        <w:rPr>
          <w:sz w:val="28"/>
          <w:szCs w:val="28"/>
        </w:rPr>
        <w:t>2</w:t>
      </w:r>
      <w:r w:rsidR="00CA6AC7">
        <w:rPr>
          <w:sz w:val="28"/>
          <w:szCs w:val="28"/>
        </w:rPr>
        <w:t>2</w:t>
      </w:r>
      <w:r w:rsidR="0045039C" w:rsidRPr="0045039C">
        <w:rPr>
          <w:sz w:val="28"/>
          <w:szCs w:val="28"/>
        </w:rPr>
        <w:t xml:space="preserve"> года.</w:t>
      </w:r>
    </w:p>
    <w:p w:rsidR="0045039C" w:rsidRPr="0045039C" w:rsidRDefault="00E12F06" w:rsidP="00C75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039C" w:rsidRPr="0045039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5039C" w:rsidRDefault="0045039C" w:rsidP="00C7578C">
      <w:pPr>
        <w:ind w:firstLine="709"/>
        <w:jc w:val="both"/>
        <w:rPr>
          <w:sz w:val="28"/>
          <w:szCs w:val="28"/>
        </w:rPr>
      </w:pPr>
    </w:p>
    <w:p w:rsidR="0045039C" w:rsidRDefault="003016FA" w:rsidP="00C7578C">
      <w:pPr>
        <w:pStyle w:val="1"/>
        <w:shd w:val="clear" w:color="auto" w:fill="FFFFFF"/>
        <w:spacing w:line="240" w:lineRule="auto"/>
        <w:jc w:val="both"/>
        <w:rPr>
          <w:sz w:val="28"/>
          <w:szCs w:val="28"/>
        </w:rPr>
      </w:pPr>
      <w:r w:rsidRPr="0045039C">
        <w:rPr>
          <w:i w:val="0"/>
          <w:sz w:val="28"/>
          <w:szCs w:val="28"/>
        </w:rPr>
        <w:t xml:space="preserve">Глава Карайчевского сельского поселения       </w:t>
      </w:r>
      <w:r w:rsidR="009E2555">
        <w:rPr>
          <w:i w:val="0"/>
          <w:sz w:val="28"/>
          <w:szCs w:val="28"/>
        </w:rPr>
        <w:t xml:space="preserve">                               Т.И.Складчикова</w:t>
      </w:r>
      <w:r w:rsidRPr="0045039C">
        <w:rPr>
          <w:i w:val="0"/>
          <w:sz w:val="28"/>
          <w:szCs w:val="28"/>
        </w:rPr>
        <w:tab/>
      </w:r>
      <w:r w:rsidRPr="0045039C">
        <w:rPr>
          <w:i w:val="0"/>
          <w:sz w:val="28"/>
          <w:szCs w:val="28"/>
        </w:rPr>
        <w:lastRenderedPageBreak/>
        <w:tab/>
      </w:r>
      <w:r w:rsidRPr="0045039C">
        <w:rPr>
          <w:i w:val="0"/>
          <w:sz w:val="28"/>
          <w:szCs w:val="28"/>
        </w:rPr>
        <w:tab/>
      </w:r>
      <w:r w:rsidRPr="0045039C">
        <w:rPr>
          <w:i w:val="0"/>
          <w:sz w:val="28"/>
          <w:szCs w:val="28"/>
        </w:rPr>
        <w:tab/>
      </w:r>
      <w:r w:rsidRPr="0045039C">
        <w:rPr>
          <w:i w:val="0"/>
          <w:sz w:val="28"/>
          <w:szCs w:val="28"/>
        </w:rPr>
        <w:tab/>
      </w:r>
      <w:r w:rsidRPr="0045039C">
        <w:rPr>
          <w:i w:val="0"/>
          <w:sz w:val="28"/>
          <w:szCs w:val="28"/>
        </w:rPr>
        <w:tab/>
      </w:r>
      <w:r w:rsidRPr="0045039C">
        <w:rPr>
          <w:i w:val="0"/>
          <w:sz w:val="28"/>
          <w:szCs w:val="28"/>
        </w:rPr>
        <w:tab/>
        <w:t xml:space="preserve"> </w:t>
      </w:r>
    </w:p>
    <w:p w:rsidR="00E12F06" w:rsidRDefault="00467EF0" w:rsidP="00467EF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12F06" w:rsidRDefault="00E12F06" w:rsidP="00467E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467EF0" w:rsidRDefault="00E12F06" w:rsidP="00467E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467EF0">
        <w:rPr>
          <w:sz w:val="22"/>
          <w:szCs w:val="22"/>
        </w:rPr>
        <w:t>Приложение</w:t>
      </w:r>
      <w:r w:rsidR="0045039C">
        <w:rPr>
          <w:sz w:val="22"/>
          <w:szCs w:val="22"/>
        </w:rPr>
        <w:t xml:space="preserve"> № 1</w:t>
      </w:r>
    </w:p>
    <w:p w:rsidR="00467EF0" w:rsidRDefault="00467EF0" w:rsidP="00467EF0">
      <w:pPr>
        <w:ind w:left="6372" w:firstLine="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  <w:r w:rsidR="00DE51B0">
        <w:rPr>
          <w:sz w:val="22"/>
          <w:szCs w:val="22"/>
        </w:rPr>
        <w:t xml:space="preserve">Карайчевского </w:t>
      </w:r>
      <w:r>
        <w:rPr>
          <w:sz w:val="22"/>
          <w:szCs w:val="22"/>
        </w:rPr>
        <w:t>сельского поселения</w:t>
      </w:r>
    </w:p>
    <w:p w:rsidR="00467EF0" w:rsidRDefault="00467EF0" w:rsidP="00467EF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14408">
        <w:rPr>
          <w:sz w:val="22"/>
          <w:szCs w:val="22"/>
        </w:rPr>
        <w:t xml:space="preserve">от </w:t>
      </w:r>
      <w:r w:rsidR="00C36F42">
        <w:rPr>
          <w:sz w:val="22"/>
          <w:szCs w:val="22"/>
        </w:rPr>
        <w:t>27.01.</w:t>
      </w:r>
      <w:r w:rsidR="00D14408">
        <w:rPr>
          <w:sz w:val="22"/>
          <w:szCs w:val="22"/>
        </w:rPr>
        <w:t>202</w:t>
      </w:r>
      <w:r w:rsidR="00117911">
        <w:rPr>
          <w:sz w:val="22"/>
          <w:szCs w:val="22"/>
        </w:rPr>
        <w:t>2</w:t>
      </w:r>
      <w:r w:rsidR="00D14408">
        <w:rPr>
          <w:sz w:val="22"/>
          <w:szCs w:val="22"/>
        </w:rPr>
        <w:t xml:space="preserve"> № </w:t>
      </w:r>
      <w:r w:rsidR="00C36F42">
        <w:rPr>
          <w:sz w:val="22"/>
          <w:szCs w:val="22"/>
        </w:rPr>
        <w:t>02</w:t>
      </w:r>
    </w:p>
    <w:p w:rsidR="00B42776" w:rsidRDefault="00B42776" w:rsidP="00467EF0">
      <w:pPr>
        <w:jc w:val="both"/>
        <w:rPr>
          <w:sz w:val="22"/>
          <w:szCs w:val="22"/>
        </w:rPr>
      </w:pPr>
    </w:p>
    <w:p w:rsidR="00467EF0" w:rsidRDefault="00467EF0" w:rsidP="00467EF0">
      <w:pPr>
        <w:jc w:val="both"/>
        <w:rPr>
          <w:sz w:val="22"/>
          <w:szCs w:val="22"/>
        </w:rPr>
      </w:pPr>
    </w:p>
    <w:p w:rsidR="005210E7" w:rsidRPr="00002778" w:rsidRDefault="005210E7" w:rsidP="005210E7">
      <w:pPr>
        <w:jc w:val="center"/>
        <w:rPr>
          <w:b/>
          <w:sz w:val="28"/>
          <w:szCs w:val="28"/>
        </w:rPr>
      </w:pPr>
      <w:r w:rsidRPr="00002778">
        <w:rPr>
          <w:b/>
          <w:sz w:val="28"/>
          <w:szCs w:val="28"/>
        </w:rPr>
        <w:t>Стоимость</w:t>
      </w:r>
    </w:p>
    <w:p w:rsidR="005210E7" w:rsidRPr="00002778" w:rsidRDefault="005210E7" w:rsidP="005210E7">
      <w:pPr>
        <w:jc w:val="center"/>
        <w:rPr>
          <w:b/>
          <w:sz w:val="28"/>
          <w:szCs w:val="28"/>
        </w:rPr>
      </w:pPr>
      <w:r w:rsidRPr="00002778">
        <w:rPr>
          <w:b/>
          <w:sz w:val="28"/>
          <w:szCs w:val="28"/>
        </w:rPr>
        <w:t>гарантированного  перечня услуг по погребению</w:t>
      </w:r>
    </w:p>
    <w:p w:rsidR="005210E7" w:rsidRPr="00002778" w:rsidRDefault="005210E7" w:rsidP="005210E7">
      <w:pPr>
        <w:jc w:val="center"/>
        <w:rPr>
          <w:b/>
          <w:sz w:val="28"/>
          <w:szCs w:val="28"/>
        </w:rPr>
      </w:pPr>
      <w:r w:rsidRPr="00002778">
        <w:rPr>
          <w:b/>
          <w:sz w:val="28"/>
          <w:szCs w:val="28"/>
        </w:rPr>
        <w:t>в Карайчевском сельском поселении</w:t>
      </w:r>
    </w:p>
    <w:p w:rsidR="005210E7" w:rsidRDefault="005210E7" w:rsidP="005210E7">
      <w:pPr>
        <w:jc w:val="center"/>
        <w:rPr>
          <w:b/>
          <w:sz w:val="28"/>
          <w:szCs w:val="28"/>
        </w:rPr>
      </w:pPr>
      <w:r w:rsidRPr="00002778">
        <w:rPr>
          <w:b/>
          <w:sz w:val="28"/>
          <w:szCs w:val="28"/>
        </w:rPr>
        <w:t>на 20</w:t>
      </w:r>
      <w:r w:rsidR="00DC20DB">
        <w:rPr>
          <w:b/>
          <w:sz w:val="28"/>
          <w:szCs w:val="28"/>
        </w:rPr>
        <w:t>2</w:t>
      </w:r>
      <w:r w:rsidR="00CA6AC7">
        <w:rPr>
          <w:b/>
          <w:sz w:val="28"/>
          <w:szCs w:val="28"/>
        </w:rPr>
        <w:t>2</w:t>
      </w:r>
      <w:r w:rsidRPr="00002778">
        <w:rPr>
          <w:b/>
          <w:sz w:val="28"/>
          <w:szCs w:val="28"/>
        </w:rPr>
        <w:t xml:space="preserve"> год (с 1 февраля)</w:t>
      </w:r>
    </w:p>
    <w:p w:rsidR="00E73147" w:rsidRDefault="00E73147" w:rsidP="005210E7">
      <w:pPr>
        <w:jc w:val="center"/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670"/>
        <w:gridCol w:w="4111"/>
      </w:tblGrid>
      <w:tr w:rsidR="00E73147" w:rsidRPr="006F6219" w:rsidTr="00610E2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147" w:rsidRPr="006F6219" w:rsidRDefault="00E73147" w:rsidP="00610E2B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8"/>
                <w:szCs w:val="28"/>
              </w:rPr>
            </w:pPr>
            <w:r w:rsidRPr="006F6219">
              <w:rPr>
                <w:bCs/>
                <w:sz w:val="28"/>
                <w:szCs w:val="28"/>
              </w:rPr>
              <w:t>№</w:t>
            </w:r>
          </w:p>
          <w:p w:rsidR="00E73147" w:rsidRPr="006F6219" w:rsidRDefault="00E73147" w:rsidP="00610E2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bCs/>
                <w:kern w:val="2"/>
                <w:sz w:val="28"/>
                <w:szCs w:val="28"/>
              </w:rPr>
            </w:pPr>
            <w:r w:rsidRPr="006F6219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147" w:rsidRPr="006F6219" w:rsidRDefault="00E73147" w:rsidP="00610E2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kern w:val="2"/>
                <w:sz w:val="28"/>
                <w:szCs w:val="28"/>
              </w:rPr>
            </w:pPr>
            <w:r w:rsidRPr="006F6219">
              <w:rPr>
                <w:bCs/>
                <w:sz w:val="28"/>
                <w:szCs w:val="28"/>
              </w:rPr>
              <w:t>Наименование услуг,  предоставляемых специализированной службой по вопросам похоронного дела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147" w:rsidRPr="006F6219" w:rsidRDefault="00E73147" w:rsidP="00610E2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kern w:val="2"/>
                <w:sz w:val="28"/>
                <w:szCs w:val="28"/>
              </w:rPr>
            </w:pPr>
            <w:r w:rsidRPr="006F6219">
              <w:rPr>
                <w:bCs/>
                <w:sz w:val="28"/>
                <w:szCs w:val="28"/>
              </w:rPr>
              <w:t>Стоимость услуг (руб.)</w:t>
            </w:r>
          </w:p>
        </w:tc>
      </w:tr>
      <w:tr w:rsidR="00E73147" w:rsidRPr="006F6219" w:rsidTr="00610E2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147" w:rsidRPr="006F6219" w:rsidRDefault="00E73147" w:rsidP="00610E2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bCs/>
                <w:kern w:val="2"/>
                <w:sz w:val="28"/>
                <w:szCs w:val="28"/>
              </w:rPr>
            </w:pPr>
            <w:r w:rsidRPr="006F621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147" w:rsidRPr="006F6219" w:rsidRDefault="00E73147" w:rsidP="00610E2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bCs/>
                <w:kern w:val="2"/>
                <w:sz w:val="28"/>
                <w:szCs w:val="28"/>
              </w:rPr>
            </w:pPr>
            <w:r w:rsidRPr="006F6219">
              <w:rPr>
                <w:bCs/>
                <w:sz w:val="28"/>
                <w:szCs w:val="28"/>
              </w:rPr>
              <w:t>Оформление документов, необходимых для погребения.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147" w:rsidRPr="006F6219" w:rsidRDefault="00E73147" w:rsidP="00610E2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kern w:val="2"/>
                <w:sz w:val="28"/>
                <w:szCs w:val="28"/>
              </w:rPr>
            </w:pPr>
            <w:r w:rsidRPr="006F6219">
              <w:rPr>
                <w:bCs/>
                <w:sz w:val="28"/>
                <w:szCs w:val="28"/>
              </w:rPr>
              <w:t>Производится бесплатно</w:t>
            </w:r>
          </w:p>
        </w:tc>
      </w:tr>
      <w:tr w:rsidR="00E73147" w:rsidRPr="006F6219" w:rsidTr="00610E2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147" w:rsidRPr="006F6219" w:rsidRDefault="00E73147" w:rsidP="00610E2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bCs/>
                <w:kern w:val="2"/>
                <w:sz w:val="28"/>
                <w:szCs w:val="28"/>
              </w:rPr>
            </w:pPr>
            <w:r w:rsidRPr="006F621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147" w:rsidRPr="006F6219" w:rsidRDefault="00E73147" w:rsidP="00610E2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bCs/>
                <w:kern w:val="2"/>
                <w:sz w:val="28"/>
                <w:szCs w:val="28"/>
              </w:rPr>
            </w:pPr>
            <w:r w:rsidRPr="006F6219">
              <w:rPr>
                <w:bCs/>
                <w:sz w:val="28"/>
                <w:szCs w:val="28"/>
              </w:rPr>
              <w:t>Предоставление, доставка гроба и других предметов, необходимых для погребения.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147" w:rsidRPr="006F6219" w:rsidRDefault="00117911" w:rsidP="00FF3FA8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3259-1</w:t>
            </w:r>
            <w:r w:rsidR="00FF3FA8">
              <w:rPr>
                <w:bCs/>
                <w:kern w:val="2"/>
                <w:sz w:val="28"/>
                <w:szCs w:val="28"/>
              </w:rPr>
              <w:t>7</w:t>
            </w:r>
          </w:p>
        </w:tc>
      </w:tr>
      <w:tr w:rsidR="00E73147" w:rsidRPr="006F6219" w:rsidTr="00610E2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147" w:rsidRPr="006F6219" w:rsidRDefault="00E73147" w:rsidP="00610E2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bCs/>
                <w:kern w:val="2"/>
                <w:sz w:val="28"/>
                <w:szCs w:val="28"/>
              </w:rPr>
            </w:pPr>
            <w:r w:rsidRPr="006F621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147" w:rsidRPr="006F6219" w:rsidRDefault="00E73147" w:rsidP="00610E2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bCs/>
                <w:kern w:val="2"/>
                <w:sz w:val="28"/>
                <w:szCs w:val="28"/>
              </w:rPr>
            </w:pPr>
            <w:r w:rsidRPr="006F6219">
              <w:rPr>
                <w:bCs/>
                <w:sz w:val="28"/>
                <w:szCs w:val="28"/>
              </w:rPr>
              <w:t>Перевозка тела (останков) умершего на кладбище.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147" w:rsidRPr="006F6219" w:rsidRDefault="00117911" w:rsidP="00610E2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1429-93</w:t>
            </w:r>
          </w:p>
        </w:tc>
      </w:tr>
      <w:tr w:rsidR="00E73147" w:rsidRPr="006F6219" w:rsidTr="00610E2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147" w:rsidRPr="006F6219" w:rsidRDefault="00E73147" w:rsidP="00610E2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bCs/>
                <w:kern w:val="2"/>
                <w:sz w:val="28"/>
                <w:szCs w:val="28"/>
              </w:rPr>
            </w:pPr>
            <w:r w:rsidRPr="006F621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147" w:rsidRPr="006F6219" w:rsidRDefault="00E73147" w:rsidP="00610E2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bCs/>
                <w:kern w:val="2"/>
                <w:sz w:val="28"/>
                <w:szCs w:val="28"/>
              </w:rPr>
            </w:pPr>
            <w:r w:rsidRPr="006F6219">
              <w:rPr>
                <w:bCs/>
                <w:sz w:val="28"/>
                <w:szCs w:val="28"/>
              </w:rPr>
              <w:t>Погребение.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147" w:rsidRPr="006F6219" w:rsidRDefault="00117911" w:rsidP="00610E2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2275-58</w:t>
            </w:r>
          </w:p>
        </w:tc>
      </w:tr>
      <w:tr w:rsidR="00E73147" w:rsidRPr="006F6219" w:rsidTr="00610E2B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147" w:rsidRPr="006F6219" w:rsidRDefault="00E73147" w:rsidP="00610E2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bCs/>
                <w:kern w:val="2"/>
                <w:sz w:val="28"/>
                <w:szCs w:val="28"/>
              </w:rPr>
            </w:pPr>
            <w:r w:rsidRPr="006F6219">
              <w:rPr>
                <w:bCs/>
                <w:sz w:val="28"/>
                <w:szCs w:val="28"/>
              </w:rPr>
              <w:t xml:space="preserve">             И т о г о: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147" w:rsidRPr="00117911" w:rsidRDefault="00117911" w:rsidP="009967FE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Cs/>
                <w:kern w:val="2"/>
                <w:sz w:val="28"/>
                <w:szCs w:val="28"/>
              </w:rPr>
            </w:pPr>
            <w:r w:rsidRPr="00117911">
              <w:rPr>
                <w:color w:val="212121"/>
                <w:sz w:val="28"/>
                <w:szCs w:val="28"/>
                <w:shd w:val="clear" w:color="auto" w:fill="FFFFFF"/>
              </w:rPr>
              <w:t>6964,6</w:t>
            </w:r>
            <w:r w:rsidR="009967FE">
              <w:rPr>
                <w:color w:val="212121"/>
                <w:sz w:val="28"/>
                <w:szCs w:val="28"/>
                <w:shd w:val="clear" w:color="auto" w:fill="FFFFFF"/>
              </w:rPr>
              <w:t>8</w:t>
            </w:r>
          </w:p>
        </w:tc>
      </w:tr>
    </w:tbl>
    <w:p w:rsidR="005210E7" w:rsidRPr="00002778" w:rsidRDefault="005210E7" w:rsidP="005210E7">
      <w:pPr>
        <w:jc w:val="center"/>
        <w:rPr>
          <w:sz w:val="28"/>
          <w:szCs w:val="28"/>
        </w:rPr>
      </w:pPr>
      <w:r w:rsidRPr="00002778">
        <w:rPr>
          <w:sz w:val="28"/>
          <w:szCs w:val="28"/>
        </w:rPr>
        <w:tab/>
      </w:r>
      <w:r w:rsidRPr="00002778">
        <w:rPr>
          <w:sz w:val="28"/>
          <w:szCs w:val="28"/>
        </w:rPr>
        <w:tab/>
      </w:r>
      <w:r w:rsidRPr="00002778">
        <w:rPr>
          <w:sz w:val="28"/>
          <w:szCs w:val="28"/>
        </w:rPr>
        <w:tab/>
      </w:r>
    </w:p>
    <w:p w:rsidR="005210E7" w:rsidRPr="00002778" w:rsidRDefault="005210E7" w:rsidP="005210E7">
      <w:pPr>
        <w:rPr>
          <w:sz w:val="28"/>
          <w:szCs w:val="28"/>
        </w:rPr>
      </w:pPr>
    </w:p>
    <w:p w:rsidR="005210E7" w:rsidRPr="00002778" w:rsidRDefault="005210E7" w:rsidP="005210E7">
      <w:pPr>
        <w:jc w:val="both"/>
        <w:rPr>
          <w:b/>
          <w:sz w:val="28"/>
          <w:szCs w:val="28"/>
        </w:rPr>
      </w:pPr>
      <w:r w:rsidRPr="00002778">
        <w:rPr>
          <w:b/>
          <w:sz w:val="28"/>
          <w:szCs w:val="28"/>
        </w:rPr>
        <w:t>Согласовано:</w:t>
      </w:r>
    </w:p>
    <w:p w:rsidR="005210E7" w:rsidRPr="00002778" w:rsidRDefault="005210E7" w:rsidP="005210E7">
      <w:pPr>
        <w:jc w:val="both"/>
        <w:rPr>
          <w:sz w:val="28"/>
          <w:szCs w:val="28"/>
        </w:rPr>
      </w:pPr>
    </w:p>
    <w:p w:rsidR="005210E7" w:rsidRPr="00002778" w:rsidRDefault="009E411E" w:rsidP="005210E7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210E7" w:rsidRPr="0000277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9E411E">
        <w:rPr>
          <w:sz w:val="28"/>
          <w:szCs w:val="28"/>
        </w:rPr>
        <w:t xml:space="preserve"> </w:t>
      </w:r>
      <w:r w:rsidRPr="00002778">
        <w:rPr>
          <w:sz w:val="28"/>
          <w:szCs w:val="28"/>
        </w:rPr>
        <w:t>Департамента</w:t>
      </w:r>
    </w:p>
    <w:p w:rsidR="005210E7" w:rsidRPr="00002778" w:rsidRDefault="005210E7" w:rsidP="005210E7">
      <w:pPr>
        <w:jc w:val="both"/>
        <w:rPr>
          <w:sz w:val="28"/>
          <w:szCs w:val="28"/>
        </w:rPr>
      </w:pPr>
      <w:r w:rsidRPr="00002778">
        <w:rPr>
          <w:sz w:val="28"/>
          <w:szCs w:val="28"/>
        </w:rPr>
        <w:t xml:space="preserve">социальной защиты  </w:t>
      </w:r>
      <w:r w:rsidRPr="00002778">
        <w:rPr>
          <w:sz w:val="28"/>
          <w:szCs w:val="28"/>
        </w:rPr>
        <w:tab/>
      </w:r>
      <w:r w:rsidRPr="0000277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971AAA">
        <w:rPr>
          <w:sz w:val="28"/>
          <w:szCs w:val="28"/>
        </w:rPr>
        <w:t xml:space="preserve"> </w:t>
      </w:r>
      <w:r w:rsidR="009E411E">
        <w:rPr>
          <w:sz w:val="28"/>
          <w:szCs w:val="28"/>
        </w:rPr>
        <w:t xml:space="preserve">                              </w:t>
      </w:r>
      <w:r w:rsidR="00971AA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9E411E">
        <w:rPr>
          <w:sz w:val="28"/>
          <w:szCs w:val="28"/>
          <w:u w:val="single"/>
        </w:rPr>
        <w:t>О.В. Сергеева</w:t>
      </w:r>
      <w:r>
        <w:rPr>
          <w:sz w:val="28"/>
          <w:szCs w:val="28"/>
        </w:rPr>
        <w:t>_______</w:t>
      </w:r>
    </w:p>
    <w:p w:rsidR="005210E7" w:rsidRDefault="005210E7" w:rsidP="005210E7">
      <w:r w:rsidRPr="00002778">
        <w:rPr>
          <w:sz w:val="28"/>
          <w:szCs w:val="28"/>
        </w:rPr>
        <w:t>Воронежской области</w:t>
      </w:r>
      <w:r w:rsidRPr="00002778">
        <w:rPr>
          <w:sz w:val="28"/>
          <w:szCs w:val="28"/>
        </w:rPr>
        <w:tab/>
      </w:r>
      <w:r w:rsidRPr="00002778">
        <w:rPr>
          <w:sz w:val="28"/>
          <w:szCs w:val="28"/>
        </w:rPr>
        <w:tab/>
      </w:r>
      <w:r w:rsidRPr="00002778">
        <w:rPr>
          <w:sz w:val="28"/>
          <w:szCs w:val="28"/>
        </w:rPr>
        <w:tab/>
      </w:r>
      <w:r w:rsidR="009E411E">
        <w:rPr>
          <w:sz w:val="28"/>
          <w:szCs w:val="28"/>
        </w:rPr>
        <w:t xml:space="preserve">        </w:t>
      </w:r>
      <w:r w:rsidRPr="00002778">
        <w:rPr>
          <w:sz w:val="28"/>
          <w:szCs w:val="28"/>
        </w:rPr>
        <w:tab/>
      </w:r>
      <w:r w:rsidRPr="00002778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971AA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002778">
        <w:t>расшифровка подписи</w:t>
      </w:r>
    </w:p>
    <w:p w:rsidR="00117911" w:rsidRDefault="00117911" w:rsidP="005210E7"/>
    <w:p w:rsidR="00117911" w:rsidRDefault="00117911" w:rsidP="005210E7"/>
    <w:p w:rsidR="0023127D" w:rsidRDefault="00117911" w:rsidP="005210E7">
      <w:pPr>
        <w:rPr>
          <w:sz w:val="28"/>
          <w:szCs w:val="28"/>
        </w:rPr>
      </w:pPr>
      <w:r>
        <w:rPr>
          <w:sz w:val="28"/>
          <w:szCs w:val="28"/>
        </w:rPr>
        <w:t>Руководитель клие</w:t>
      </w:r>
      <w:r w:rsidR="0023127D">
        <w:rPr>
          <w:sz w:val="28"/>
          <w:szCs w:val="28"/>
        </w:rPr>
        <w:t>нтской службы</w:t>
      </w:r>
    </w:p>
    <w:p w:rsidR="00117911" w:rsidRPr="0023127D" w:rsidRDefault="0023127D" w:rsidP="005210E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(на правах отдела) в Бутурлиновском                             </w:t>
      </w:r>
      <w:r w:rsidRPr="0023127D">
        <w:rPr>
          <w:sz w:val="28"/>
          <w:szCs w:val="28"/>
          <w:u w:val="single"/>
        </w:rPr>
        <w:t>А.П.Гамзина</w:t>
      </w:r>
    </w:p>
    <w:p w:rsidR="0023127D" w:rsidRDefault="0023127D" w:rsidP="0023127D">
      <w:r>
        <w:rPr>
          <w:sz w:val="28"/>
          <w:szCs w:val="28"/>
        </w:rPr>
        <w:t xml:space="preserve">районе </w:t>
      </w:r>
      <w:r w:rsidR="005005B9">
        <w:rPr>
          <w:sz w:val="28"/>
          <w:szCs w:val="28"/>
        </w:rPr>
        <w:t>(</w:t>
      </w:r>
      <w:r w:rsidRPr="00002778">
        <w:rPr>
          <w:sz w:val="28"/>
          <w:szCs w:val="28"/>
        </w:rPr>
        <w:t xml:space="preserve"> по доверенности)</w:t>
      </w:r>
      <w:r>
        <w:rPr>
          <w:sz w:val="28"/>
          <w:szCs w:val="28"/>
        </w:rPr>
        <w:t xml:space="preserve">                        </w:t>
      </w:r>
      <w:r w:rsidR="005005B9">
        <w:rPr>
          <w:sz w:val="28"/>
          <w:szCs w:val="28"/>
        </w:rPr>
        <w:t xml:space="preserve">                         </w:t>
      </w:r>
      <w:r w:rsidRPr="00002778">
        <w:t>расшифровка подписи</w:t>
      </w:r>
    </w:p>
    <w:p w:rsidR="0023127D" w:rsidRPr="00002778" w:rsidRDefault="0023127D" w:rsidP="005210E7">
      <w:pPr>
        <w:rPr>
          <w:sz w:val="28"/>
          <w:szCs w:val="28"/>
        </w:rPr>
      </w:pPr>
    </w:p>
    <w:p w:rsidR="005210E7" w:rsidRPr="00002778" w:rsidRDefault="00971AAA" w:rsidP="00521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210E7" w:rsidRPr="00002778" w:rsidRDefault="005210E7" w:rsidP="005210E7">
      <w:pPr>
        <w:jc w:val="both"/>
        <w:rPr>
          <w:sz w:val="28"/>
          <w:szCs w:val="28"/>
        </w:rPr>
      </w:pPr>
    </w:p>
    <w:p w:rsidR="005210E7" w:rsidRPr="00002778" w:rsidRDefault="005210E7" w:rsidP="005210E7">
      <w:pPr>
        <w:rPr>
          <w:sz w:val="28"/>
          <w:szCs w:val="28"/>
        </w:rPr>
      </w:pPr>
    </w:p>
    <w:p w:rsidR="00971AAA" w:rsidRDefault="00971AAA" w:rsidP="00521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10E7" w:rsidRPr="00002778" w:rsidRDefault="005210E7" w:rsidP="005210E7">
      <w:pPr>
        <w:jc w:val="both"/>
        <w:rPr>
          <w:sz w:val="28"/>
          <w:szCs w:val="28"/>
        </w:rPr>
      </w:pPr>
      <w:r w:rsidRPr="00002778">
        <w:rPr>
          <w:sz w:val="28"/>
          <w:szCs w:val="28"/>
        </w:rPr>
        <w:t xml:space="preserve">Директор филиала № 8 ГУ Воронежского </w:t>
      </w:r>
    </w:p>
    <w:p w:rsidR="005210E7" w:rsidRPr="00002778" w:rsidRDefault="005210E7" w:rsidP="005210E7">
      <w:pPr>
        <w:jc w:val="both"/>
        <w:rPr>
          <w:sz w:val="28"/>
          <w:szCs w:val="28"/>
        </w:rPr>
      </w:pPr>
      <w:r w:rsidRPr="00002778">
        <w:rPr>
          <w:sz w:val="28"/>
          <w:szCs w:val="28"/>
        </w:rPr>
        <w:t xml:space="preserve">Регионального отделения фонда </w:t>
      </w:r>
    </w:p>
    <w:p w:rsidR="005210E7" w:rsidRPr="00002778" w:rsidRDefault="005210E7" w:rsidP="005210E7">
      <w:pPr>
        <w:jc w:val="both"/>
        <w:rPr>
          <w:sz w:val="28"/>
          <w:szCs w:val="28"/>
        </w:rPr>
      </w:pPr>
      <w:r w:rsidRPr="00002778">
        <w:rPr>
          <w:sz w:val="28"/>
          <w:szCs w:val="28"/>
        </w:rPr>
        <w:t>социального страхования РФ</w:t>
      </w:r>
      <w:r w:rsidRPr="00002778">
        <w:rPr>
          <w:sz w:val="28"/>
          <w:szCs w:val="28"/>
        </w:rPr>
        <w:tab/>
      </w:r>
      <w:r w:rsidRPr="00002778">
        <w:rPr>
          <w:sz w:val="28"/>
          <w:szCs w:val="28"/>
        </w:rPr>
        <w:tab/>
      </w:r>
      <w:r w:rsidRPr="00002778">
        <w:rPr>
          <w:sz w:val="28"/>
          <w:szCs w:val="28"/>
        </w:rPr>
        <w:tab/>
      </w:r>
      <w:r w:rsidRPr="00002778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971AA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002778">
        <w:rPr>
          <w:sz w:val="28"/>
          <w:szCs w:val="28"/>
          <w:u w:val="single"/>
        </w:rPr>
        <w:t>Л.В.</w:t>
      </w:r>
      <w:r w:rsidR="005414AB">
        <w:rPr>
          <w:sz w:val="28"/>
          <w:szCs w:val="28"/>
          <w:u w:val="single"/>
        </w:rPr>
        <w:t xml:space="preserve"> </w:t>
      </w:r>
      <w:r w:rsidRPr="00002778">
        <w:rPr>
          <w:sz w:val="28"/>
          <w:szCs w:val="28"/>
          <w:u w:val="single"/>
        </w:rPr>
        <w:t>Рудакова</w:t>
      </w:r>
      <w:r>
        <w:rPr>
          <w:sz w:val="28"/>
          <w:szCs w:val="28"/>
        </w:rPr>
        <w:t>_______</w:t>
      </w:r>
    </w:p>
    <w:p w:rsidR="005210E7" w:rsidRPr="00002778" w:rsidRDefault="0023127D" w:rsidP="00521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10E7" w:rsidRPr="00002778">
        <w:rPr>
          <w:sz w:val="28"/>
          <w:szCs w:val="28"/>
        </w:rPr>
        <w:tab/>
      </w:r>
      <w:r w:rsidR="005210E7" w:rsidRPr="00002778">
        <w:rPr>
          <w:sz w:val="28"/>
          <w:szCs w:val="28"/>
        </w:rPr>
        <w:tab/>
      </w:r>
      <w:r w:rsidR="005210E7" w:rsidRPr="00002778">
        <w:rPr>
          <w:sz w:val="28"/>
          <w:szCs w:val="28"/>
        </w:rPr>
        <w:tab/>
      </w:r>
      <w:r w:rsidR="005210E7">
        <w:rPr>
          <w:sz w:val="28"/>
          <w:szCs w:val="28"/>
        </w:rPr>
        <w:t xml:space="preserve">        </w:t>
      </w:r>
      <w:r w:rsidR="00971AAA">
        <w:rPr>
          <w:sz w:val="28"/>
          <w:szCs w:val="28"/>
        </w:rPr>
        <w:t xml:space="preserve">    </w:t>
      </w:r>
      <w:r w:rsidR="00521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</w:t>
      </w:r>
      <w:r w:rsidR="005210E7" w:rsidRPr="00002778">
        <w:t>расшифровка подписи</w:t>
      </w:r>
    </w:p>
    <w:p w:rsidR="005416C8" w:rsidRDefault="005416C8" w:rsidP="005210E7">
      <w:pPr>
        <w:rPr>
          <w:sz w:val="28"/>
          <w:szCs w:val="28"/>
        </w:rPr>
      </w:pPr>
    </w:p>
    <w:p w:rsidR="0045039C" w:rsidRDefault="0045039C" w:rsidP="005210E7">
      <w:pPr>
        <w:rPr>
          <w:sz w:val="28"/>
          <w:szCs w:val="28"/>
        </w:rPr>
      </w:pPr>
    </w:p>
    <w:p w:rsidR="003520E1" w:rsidRDefault="003520E1" w:rsidP="0045039C">
      <w:pPr>
        <w:ind w:left="1416" w:firstLine="708"/>
        <w:jc w:val="center"/>
      </w:pPr>
    </w:p>
    <w:p w:rsidR="003520E1" w:rsidRDefault="003520E1" w:rsidP="0045039C">
      <w:pPr>
        <w:ind w:left="1416" w:firstLine="708"/>
        <w:jc w:val="center"/>
      </w:pPr>
    </w:p>
    <w:p w:rsidR="0003616B" w:rsidRDefault="0003616B" w:rsidP="0045039C">
      <w:pPr>
        <w:ind w:left="1416" w:firstLine="708"/>
        <w:jc w:val="center"/>
      </w:pPr>
    </w:p>
    <w:p w:rsidR="00E9780C" w:rsidRDefault="0003616B" w:rsidP="0003616B">
      <w:pPr>
        <w:ind w:left="1416" w:firstLine="708"/>
      </w:pPr>
      <w:r>
        <w:lastRenderedPageBreak/>
        <w:t xml:space="preserve">                                                   </w:t>
      </w:r>
    </w:p>
    <w:p w:rsidR="00EE0B61" w:rsidRDefault="00E9780C" w:rsidP="00BD2E37">
      <w:pPr>
        <w:ind w:left="1416" w:firstLine="708"/>
        <w:rPr>
          <w:b/>
          <w:sz w:val="28"/>
          <w:szCs w:val="28"/>
        </w:rPr>
      </w:pPr>
      <w:r>
        <w:t xml:space="preserve">                                                 </w:t>
      </w:r>
      <w:r w:rsidR="0003616B">
        <w:t xml:space="preserve"> </w:t>
      </w:r>
    </w:p>
    <w:p w:rsidR="00E9780C" w:rsidRDefault="00E9780C" w:rsidP="00E7314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80C" w:rsidRDefault="00E9780C" w:rsidP="00E7314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147" w:rsidRPr="00E132D2" w:rsidRDefault="00E73147" w:rsidP="00E7314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2D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162C3" w:rsidRDefault="00E73147" w:rsidP="00B162C3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2C3">
        <w:rPr>
          <w:rFonts w:ascii="Times New Roman" w:hAnsi="Times New Roman" w:cs="Times New Roman"/>
          <w:b/>
          <w:sz w:val="28"/>
          <w:szCs w:val="28"/>
        </w:rPr>
        <w:t>к постановлени</w:t>
      </w:r>
      <w:r w:rsidR="00812D39">
        <w:rPr>
          <w:rFonts w:ascii="Times New Roman" w:hAnsi="Times New Roman" w:cs="Times New Roman"/>
          <w:b/>
          <w:sz w:val="28"/>
          <w:szCs w:val="28"/>
        </w:rPr>
        <w:t>ю</w:t>
      </w:r>
      <w:r w:rsidRPr="00B162C3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B162C3" w:rsidRPr="00B162C3">
        <w:rPr>
          <w:rFonts w:ascii="Times New Roman" w:hAnsi="Times New Roman" w:cs="Times New Roman"/>
          <w:b/>
          <w:sz w:val="28"/>
          <w:szCs w:val="28"/>
        </w:rPr>
        <w:t>Карайчевского</w:t>
      </w:r>
      <w:r w:rsidRPr="00B162C3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B162C3" w:rsidRDefault="00E73147" w:rsidP="00B162C3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2C3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B162C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162C3">
        <w:rPr>
          <w:rFonts w:ascii="Times New Roman" w:hAnsi="Times New Roman" w:cs="Times New Roman"/>
          <w:b/>
          <w:sz w:val="28"/>
          <w:szCs w:val="28"/>
        </w:rPr>
        <w:t>Бутурлиновского муниципального района Воронежской  области</w:t>
      </w:r>
    </w:p>
    <w:p w:rsidR="00B162C3" w:rsidRDefault="00E73147" w:rsidP="00B162C3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2C3">
        <w:rPr>
          <w:rFonts w:ascii="Times New Roman" w:hAnsi="Times New Roman" w:cs="Times New Roman"/>
          <w:b/>
          <w:sz w:val="28"/>
          <w:szCs w:val="28"/>
        </w:rPr>
        <w:t>«Об утверждении стоимости услуг по погребению на территории К</w:t>
      </w:r>
      <w:r w:rsidR="00B162C3" w:rsidRPr="00B162C3">
        <w:rPr>
          <w:rFonts w:ascii="Times New Roman" w:hAnsi="Times New Roman" w:cs="Times New Roman"/>
          <w:b/>
          <w:sz w:val="28"/>
          <w:szCs w:val="28"/>
        </w:rPr>
        <w:t>арайче</w:t>
      </w:r>
      <w:r w:rsidRPr="00B162C3">
        <w:rPr>
          <w:rFonts w:ascii="Times New Roman" w:hAnsi="Times New Roman" w:cs="Times New Roman"/>
          <w:b/>
          <w:sz w:val="28"/>
          <w:szCs w:val="28"/>
        </w:rPr>
        <w:t xml:space="preserve">вского сельского поселения </w:t>
      </w:r>
      <w:r w:rsidR="00B162C3" w:rsidRPr="00B162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162C3">
        <w:rPr>
          <w:rFonts w:ascii="Times New Roman" w:hAnsi="Times New Roman" w:cs="Times New Roman"/>
          <w:b/>
          <w:sz w:val="28"/>
          <w:szCs w:val="28"/>
        </w:rPr>
        <w:t>Бутурлиновского муниципального</w:t>
      </w:r>
      <w:r w:rsidR="00B16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2C3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E73147" w:rsidRDefault="00B162C3" w:rsidP="00B162C3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147" w:rsidRPr="00B162C3">
        <w:rPr>
          <w:rFonts w:ascii="Times New Roman" w:hAnsi="Times New Roman" w:cs="Times New Roman"/>
          <w:b/>
          <w:sz w:val="28"/>
          <w:szCs w:val="28"/>
        </w:rPr>
        <w:t>Воронежской области»</w:t>
      </w:r>
    </w:p>
    <w:p w:rsidR="000A78B9" w:rsidRPr="00B162C3" w:rsidRDefault="000A78B9" w:rsidP="00B162C3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147" w:rsidRPr="000A71F7" w:rsidRDefault="00E73147" w:rsidP="00E7314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1F7">
        <w:rPr>
          <w:rFonts w:ascii="Times New Roman" w:hAnsi="Times New Roman" w:cs="Times New Roman"/>
          <w:sz w:val="28"/>
          <w:szCs w:val="28"/>
        </w:rPr>
        <w:t xml:space="preserve">Согласно ст. 9 </w:t>
      </w:r>
      <w:r w:rsidRPr="007363B0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0A71F7">
        <w:rPr>
          <w:rFonts w:ascii="Times New Roman" w:hAnsi="Times New Roman" w:cs="Times New Roman"/>
          <w:sz w:val="28"/>
          <w:szCs w:val="28"/>
        </w:rPr>
        <w:t xml:space="preserve"> от 12.01.1996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0A71F7">
        <w:rPr>
          <w:rFonts w:ascii="Times New Roman" w:hAnsi="Times New Roman" w:cs="Times New Roman"/>
          <w:sz w:val="28"/>
          <w:szCs w:val="28"/>
        </w:rPr>
        <w:t xml:space="preserve">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71F7">
        <w:rPr>
          <w:rFonts w:ascii="Times New Roman" w:hAnsi="Times New Roman" w:cs="Times New Roman"/>
          <w:sz w:val="28"/>
          <w:szCs w:val="28"/>
        </w:rPr>
        <w:t xml:space="preserve">О погребении и </w:t>
      </w:r>
      <w:r w:rsidRPr="00D65AAF">
        <w:rPr>
          <w:rFonts w:ascii="Times New Roman" w:hAnsi="Times New Roman" w:cs="Times New Roman"/>
          <w:sz w:val="28"/>
          <w:szCs w:val="28"/>
        </w:rPr>
        <w:t>похоронном деле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5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65AAF">
        <w:rPr>
          <w:rFonts w:ascii="Times New Roman" w:hAnsi="Times New Roman" w:cs="Times New Roman"/>
          <w:sz w:val="28"/>
          <w:szCs w:val="28"/>
        </w:rPr>
        <w:t>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</w:t>
      </w:r>
      <w:r w:rsidRPr="000A71F7">
        <w:rPr>
          <w:rFonts w:ascii="Times New Roman" w:hAnsi="Times New Roman" w:cs="Times New Roman"/>
          <w:sz w:val="28"/>
          <w:szCs w:val="28"/>
        </w:rPr>
        <w:t>:</w:t>
      </w:r>
    </w:p>
    <w:p w:rsidR="00E73147" w:rsidRPr="000A71F7" w:rsidRDefault="00E73147" w:rsidP="00E7314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1F7">
        <w:rPr>
          <w:rFonts w:ascii="Times New Roman" w:hAnsi="Times New Roman" w:cs="Times New Roman"/>
          <w:sz w:val="28"/>
          <w:szCs w:val="28"/>
        </w:rPr>
        <w:t>1) оформление документов, необходимых для погребения;</w:t>
      </w:r>
    </w:p>
    <w:p w:rsidR="00E73147" w:rsidRPr="000A71F7" w:rsidRDefault="00E73147" w:rsidP="00E7314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1F7">
        <w:rPr>
          <w:rFonts w:ascii="Times New Roman" w:hAnsi="Times New Roman" w:cs="Times New Roman"/>
          <w:sz w:val="28"/>
          <w:szCs w:val="28"/>
        </w:rPr>
        <w:t>2) предоставление и доставка гроба и других предметов, необходимых для погребения;</w:t>
      </w:r>
    </w:p>
    <w:p w:rsidR="00E73147" w:rsidRPr="000A71F7" w:rsidRDefault="00E73147" w:rsidP="00E7314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1F7">
        <w:rPr>
          <w:rFonts w:ascii="Times New Roman" w:hAnsi="Times New Roman" w:cs="Times New Roman"/>
          <w:sz w:val="28"/>
          <w:szCs w:val="28"/>
        </w:rPr>
        <w:t>3) перевозка тела (останков) умершего на кладбище (в крематорий);</w:t>
      </w:r>
    </w:p>
    <w:p w:rsidR="00E73147" w:rsidRPr="000A71F7" w:rsidRDefault="00E73147" w:rsidP="00E7314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1F7">
        <w:rPr>
          <w:rFonts w:ascii="Times New Roman" w:hAnsi="Times New Roman" w:cs="Times New Roman"/>
          <w:sz w:val="28"/>
          <w:szCs w:val="28"/>
        </w:rPr>
        <w:t>4) погребение (кремация с последующей выдачей урны с прахом).</w:t>
      </w:r>
    </w:p>
    <w:p w:rsidR="00E73147" w:rsidRPr="000A71F7" w:rsidRDefault="00E73147" w:rsidP="00E7314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1F7">
        <w:rPr>
          <w:rFonts w:ascii="Times New Roman" w:hAnsi="Times New Roman" w:cs="Times New Roman"/>
          <w:sz w:val="28"/>
          <w:szCs w:val="28"/>
        </w:rPr>
        <w:t>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Федерации.</w:t>
      </w:r>
    </w:p>
    <w:p w:rsidR="00E73147" w:rsidRDefault="00E73147" w:rsidP="00E731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3127D">
        <w:rPr>
          <w:rFonts w:ascii="Times New Roman" w:hAnsi="Times New Roman" w:cs="Times New Roman"/>
          <w:sz w:val="28"/>
          <w:szCs w:val="28"/>
        </w:rPr>
        <w:t xml:space="preserve"> проектом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64A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B64A1">
        <w:rPr>
          <w:rFonts w:ascii="Times New Roman" w:hAnsi="Times New Roman" w:cs="Times New Roman"/>
          <w:sz w:val="28"/>
          <w:szCs w:val="28"/>
        </w:rPr>
        <w:t xml:space="preserve"> Правительства РФ </w:t>
      </w:r>
      <w:r w:rsidR="00EE0B61" w:rsidRPr="00D14408">
        <w:rPr>
          <w:rFonts w:ascii="Times New Roman" w:hAnsi="Times New Roman" w:cs="Times New Roman"/>
          <w:sz w:val="28"/>
          <w:szCs w:val="28"/>
        </w:rPr>
        <w:t xml:space="preserve">от </w:t>
      </w:r>
      <w:r w:rsidR="0023127D">
        <w:rPr>
          <w:rFonts w:ascii="Times New Roman" w:hAnsi="Times New Roman" w:cs="Times New Roman"/>
          <w:sz w:val="28"/>
          <w:szCs w:val="28"/>
        </w:rPr>
        <w:t>00.00.2022</w:t>
      </w:r>
      <w:r w:rsidR="00EE0B61" w:rsidRPr="00D14408">
        <w:rPr>
          <w:rFonts w:ascii="Times New Roman" w:hAnsi="Times New Roman" w:cs="Times New Roman"/>
          <w:sz w:val="28"/>
          <w:szCs w:val="28"/>
        </w:rPr>
        <w:t xml:space="preserve">. № </w:t>
      </w:r>
      <w:r w:rsidR="0023127D">
        <w:rPr>
          <w:rFonts w:ascii="Times New Roman" w:hAnsi="Times New Roman" w:cs="Times New Roman"/>
          <w:sz w:val="28"/>
          <w:szCs w:val="28"/>
        </w:rPr>
        <w:t>00</w:t>
      </w:r>
      <w:r w:rsidR="00EE0B61" w:rsidRPr="00D14408">
        <w:rPr>
          <w:rFonts w:ascii="Times New Roman" w:hAnsi="Times New Roman" w:cs="Times New Roman"/>
          <w:sz w:val="28"/>
          <w:szCs w:val="28"/>
        </w:rPr>
        <w:t xml:space="preserve"> «Об утверждении коэффициента индексации выплат, пособий и компенсаций в 202</w:t>
      </w:r>
      <w:r w:rsidR="0023127D">
        <w:rPr>
          <w:rFonts w:ascii="Times New Roman" w:hAnsi="Times New Roman" w:cs="Times New Roman"/>
          <w:sz w:val="28"/>
          <w:szCs w:val="28"/>
        </w:rPr>
        <w:t>2</w:t>
      </w:r>
      <w:r w:rsidR="00EE0B61" w:rsidRPr="00EE0B61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B162C3">
        <w:rPr>
          <w:rFonts w:ascii="Times New Roman" w:hAnsi="Times New Roman" w:cs="Times New Roman"/>
          <w:sz w:val="28"/>
          <w:szCs w:val="28"/>
        </w:rPr>
        <w:t xml:space="preserve"> </w:t>
      </w:r>
      <w:r w:rsidRPr="00291F7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01.02.</w:t>
      </w:r>
      <w:r w:rsidRPr="00AA6A6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A3740">
        <w:rPr>
          <w:rFonts w:ascii="Times New Roman" w:hAnsi="Times New Roman" w:cs="Times New Roman"/>
          <w:sz w:val="28"/>
          <w:szCs w:val="28"/>
        </w:rPr>
        <w:t xml:space="preserve">2 </w:t>
      </w:r>
      <w:r w:rsidRPr="00291F7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91F7B">
        <w:rPr>
          <w:rFonts w:ascii="Times New Roman" w:hAnsi="Times New Roman" w:cs="Times New Roman"/>
          <w:sz w:val="28"/>
          <w:szCs w:val="28"/>
        </w:rPr>
        <w:t xml:space="preserve"> коэффициент индексации </w:t>
      </w:r>
      <w:r>
        <w:rPr>
          <w:rFonts w:ascii="Times New Roman" w:hAnsi="Times New Roman" w:cs="Times New Roman"/>
          <w:sz w:val="28"/>
          <w:szCs w:val="28"/>
        </w:rPr>
        <w:t xml:space="preserve">равен </w:t>
      </w:r>
      <w:r w:rsidR="002A3740" w:rsidRPr="002A374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1,084</w:t>
      </w:r>
      <w:r w:rsidR="002A3740">
        <w:rPr>
          <w:color w:val="212121"/>
          <w:shd w:val="clear" w:color="auto" w:fill="FFFFFF"/>
        </w:rPr>
        <w:t> </w:t>
      </w:r>
      <w:r w:rsidRPr="00424B96">
        <w:rPr>
          <w:rFonts w:ascii="Times New Roman" w:hAnsi="Times New Roman" w:cs="Times New Roman"/>
          <w:sz w:val="28"/>
          <w:szCs w:val="28"/>
        </w:rPr>
        <w:t>.</w:t>
      </w:r>
    </w:p>
    <w:p w:rsidR="00E73147" w:rsidRPr="00D65AAF" w:rsidRDefault="00E73147" w:rsidP="00E731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01.02.</w:t>
      </w:r>
      <w:r w:rsidRPr="00AA6A6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127D">
        <w:rPr>
          <w:rFonts w:ascii="Times New Roman" w:hAnsi="Times New Roman" w:cs="Times New Roman"/>
          <w:sz w:val="28"/>
          <w:szCs w:val="28"/>
        </w:rPr>
        <w:t>2</w:t>
      </w:r>
      <w:r w:rsidRPr="00291F7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стоимость </w:t>
      </w:r>
      <w:r w:rsidRPr="000A71F7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</w:t>
      </w:r>
      <w:r>
        <w:rPr>
          <w:rFonts w:ascii="Times New Roman" w:hAnsi="Times New Roman" w:cs="Times New Roman"/>
          <w:sz w:val="28"/>
          <w:szCs w:val="28"/>
        </w:rPr>
        <w:t xml:space="preserve">, составит </w:t>
      </w:r>
      <w:r w:rsidR="0023127D" w:rsidRPr="0011791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6964,67</w:t>
      </w:r>
      <w:r w:rsidRPr="00812D39">
        <w:rPr>
          <w:rFonts w:ascii="Times New Roman" w:hAnsi="Times New Roman" w:cs="Times New Roman"/>
          <w:sz w:val="28"/>
          <w:szCs w:val="28"/>
        </w:rPr>
        <w:t>коп</w:t>
      </w:r>
      <w:r w:rsidRPr="00424B96">
        <w:rPr>
          <w:rFonts w:ascii="Times New Roman" w:hAnsi="Times New Roman" w:cs="Times New Roman"/>
          <w:sz w:val="28"/>
          <w:szCs w:val="28"/>
        </w:rPr>
        <w:t>.</w:t>
      </w:r>
    </w:p>
    <w:p w:rsidR="00E73147" w:rsidRDefault="00E73147" w:rsidP="00E7314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1F7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>ы стоимости услуг</w:t>
      </w:r>
      <w:r w:rsidRPr="000A7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погребению с расшифровками по видам затрат указаны в таблицах.</w:t>
      </w:r>
    </w:p>
    <w:p w:rsidR="00E73147" w:rsidRDefault="00E73147" w:rsidP="00E7314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1F7">
        <w:rPr>
          <w:rFonts w:ascii="Times New Roman" w:hAnsi="Times New Roman" w:cs="Times New Roman"/>
          <w:sz w:val="28"/>
          <w:szCs w:val="28"/>
        </w:rPr>
        <w:t>Услуги по оформлению документов, необходимых для погребения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A71F7">
        <w:rPr>
          <w:rFonts w:ascii="Times New Roman" w:hAnsi="Times New Roman" w:cs="Times New Roman"/>
          <w:sz w:val="28"/>
          <w:szCs w:val="28"/>
        </w:rPr>
        <w:t>тся бесплатно.</w:t>
      </w:r>
    </w:p>
    <w:p w:rsidR="00E73147" w:rsidRDefault="00E73147" w:rsidP="00E7314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1174" w:rsidRDefault="00001174" w:rsidP="00001174">
      <w:pPr>
        <w:pStyle w:val="ad"/>
        <w:ind w:firstLine="709"/>
        <w:contextualSpacing/>
        <w:jc w:val="right"/>
        <w:rPr>
          <w:szCs w:val="28"/>
        </w:rPr>
      </w:pPr>
    </w:p>
    <w:p w:rsidR="00001174" w:rsidRDefault="00001174" w:rsidP="00001174">
      <w:pPr>
        <w:pStyle w:val="ad"/>
        <w:ind w:firstLine="709"/>
        <w:contextualSpacing/>
        <w:jc w:val="right"/>
        <w:rPr>
          <w:szCs w:val="28"/>
        </w:rPr>
      </w:pPr>
    </w:p>
    <w:p w:rsidR="00001174" w:rsidRPr="001972BB" w:rsidRDefault="00001174" w:rsidP="00001174">
      <w:pPr>
        <w:pStyle w:val="ad"/>
        <w:ind w:firstLine="709"/>
        <w:contextualSpacing/>
        <w:jc w:val="right"/>
        <w:rPr>
          <w:szCs w:val="28"/>
        </w:rPr>
      </w:pPr>
      <w:r w:rsidRPr="001972BB">
        <w:rPr>
          <w:szCs w:val="28"/>
        </w:rPr>
        <w:t>Таблица 1</w:t>
      </w:r>
    </w:p>
    <w:p w:rsidR="00001174" w:rsidRPr="001972BB" w:rsidRDefault="00001174" w:rsidP="00001174">
      <w:pPr>
        <w:pStyle w:val="ad"/>
        <w:ind w:firstLine="709"/>
        <w:contextualSpacing/>
        <w:jc w:val="right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2"/>
        <w:gridCol w:w="5209"/>
        <w:gridCol w:w="2183"/>
        <w:gridCol w:w="2033"/>
      </w:tblGrid>
      <w:tr w:rsidR="00001174" w:rsidRPr="000A71F7" w:rsidTr="00DE334D">
        <w:trPr>
          <w:cantSplit/>
        </w:trPr>
        <w:tc>
          <w:tcPr>
            <w:tcW w:w="5000" w:type="pct"/>
            <w:gridSpan w:val="4"/>
          </w:tcPr>
          <w:p w:rsidR="00001174" w:rsidRPr="00CE5AD6" w:rsidRDefault="00001174" w:rsidP="00DE334D">
            <w:pPr>
              <w:pStyle w:val="ad"/>
              <w:contextualSpacing/>
              <w:rPr>
                <w:i/>
                <w:sz w:val="12"/>
                <w:szCs w:val="12"/>
              </w:rPr>
            </w:pPr>
          </w:p>
          <w:p w:rsidR="00001174" w:rsidRPr="00CE5AD6" w:rsidRDefault="00001174" w:rsidP="00DE334D">
            <w:pPr>
              <w:pStyle w:val="ad"/>
              <w:contextualSpacing/>
              <w:rPr>
                <w:i/>
                <w:szCs w:val="24"/>
              </w:rPr>
            </w:pPr>
            <w:r w:rsidRPr="00CE5AD6">
              <w:rPr>
                <w:i/>
                <w:szCs w:val="24"/>
              </w:rPr>
              <w:t>Предоставление и доставка гроба и других предметов, необходимых для погребения</w:t>
            </w:r>
          </w:p>
          <w:p w:rsidR="00001174" w:rsidRPr="00CE5AD6" w:rsidRDefault="00001174" w:rsidP="00DE334D">
            <w:pPr>
              <w:pStyle w:val="ad"/>
              <w:contextualSpacing/>
              <w:rPr>
                <w:i/>
                <w:sz w:val="12"/>
                <w:szCs w:val="12"/>
              </w:rPr>
            </w:pPr>
          </w:p>
        </w:tc>
      </w:tr>
      <w:tr w:rsidR="00001174" w:rsidRPr="000A71F7" w:rsidTr="00DE334D">
        <w:trPr>
          <w:cantSplit/>
          <w:trHeight w:val="788"/>
        </w:trPr>
        <w:tc>
          <w:tcPr>
            <w:tcW w:w="502" w:type="pct"/>
          </w:tcPr>
          <w:p w:rsidR="00001174" w:rsidRPr="00CE5AD6" w:rsidRDefault="00001174" w:rsidP="00DE334D">
            <w:pPr>
              <w:pStyle w:val="ad"/>
              <w:contextualSpacing/>
              <w:jc w:val="left"/>
              <w:rPr>
                <w:szCs w:val="24"/>
              </w:rPr>
            </w:pPr>
          </w:p>
          <w:p w:rsidR="00001174" w:rsidRPr="00CE5AD6" w:rsidRDefault="00001174" w:rsidP="00DE334D">
            <w:pPr>
              <w:pStyle w:val="ad"/>
              <w:contextualSpacing/>
              <w:rPr>
                <w:szCs w:val="24"/>
              </w:rPr>
            </w:pPr>
            <w:r w:rsidRPr="00CE5AD6">
              <w:rPr>
                <w:szCs w:val="24"/>
              </w:rPr>
              <w:t>№ п/п</w:t>
            </w:r>
          </w:p>
        </w:tc>
        <w:tc>
          <w:tcPr>
            <w:tcW w:w="2486" w:type="pct"/>
          </w:tcPr>
          <w:p w:rsidR="00001174" w:rsidRDefault="00001174" w:rsidP="00DE334D">
            <w:pPr>
              <w:pStyle w:val="ad"/>
              <w:contextualSpacing/>
              <w:rPr>
                <w:szCs w:val="24"/>
              </w:rPr>
            </w:pPr>
          </w:p>
          <w:p w:rsidR="00001174" w:rsidRPr="00CE5AD6" w:rsidRDefault="00001174" w:rsidP="00DE334D">
            <w:pPr>
              <w:pStyle w:val="ad"/>
              <w:contextualSpacing/>
              <w:rPr>
                <w:szCs w:val="24"/>
              </w:rPr>
            </w:pPr>
            <w:r w:rsidRPr="00CE5AD6">
              <w:rPr>
                <w:szCs w:val="24"/>
              </w:rPr>
              <w:t>Наименование затрат</w:t>
            </w:r>
          </w:p>
          <w:p w:rsidR="00001174" w:rsidRPr="00CE5AD6" w:rsidRDefault="00001174" w:rsidP="00DE334D">
            <w:pPr>
              <w:tabs>
                <w:tab w:val="left" w:pos="3581"/>
              </w:tabs>
              <w:rPr>
                <w:sz w:val="12"/>
                <w:szCs w:val="12"/>
              </w:rPr>
            </w:pPr>
            <w:r w:rsidRPr="00CE5AD6">
              <w:tab/>
            </w:r>
          </w:p>
        </w:tc>
        <w:tc>
          <w:tcPr>
            <w:tcW w:w="1042" w:type="pct"/>
          </w:tcPr>
          <w:p w:rsidR="00001174" w:rsidRPr="00CE5AD6" w:rsidRDefault="00001174" w:rsidP="00DE334D">
            <w:pPr>
              <w:pStyle w:val="ad"/>
              <w:contextualSpacing/>
              <w:rPr>
                <w:sz w:val="12"/>
                <w:szCs w:val="12"/>
              </w:rPr>
            </w:pPr>
          </w:p>
          <w:p w:rsidR="00001174" w:rsidRPr="00CE5AD6" w:rsidRDefault="00001174" w:rsidP="00DE334D">
            <w:pPr>
              <w:pStyle w:val="ad"/>
              <w:contextualSpacing/>
              <w:rPr>
                <w:szCs w:val="24"/>
              </w:rPr>
            </w:pPr>
            <w:r w:rsidRPr="00CE5AD6">
              <w:rPr>
                <w:szCs w:val="24"/>
              </w:rPr>
              <w:t>Сумма (руб.)</w:t>
            </w:r>
          </w:p>
          <w:p w:rsidR="00001174" w:rsidRPr="00CE5AD6" w:rsidRDefault="00001174" w:rsidP="00DE334D">
            <w:pPr>
              <w:pStyle w:val="ad"/>
              <w:contextualSpacing/>
              <w:rPr>
                <w:szCs w:val="24"/>
              </w:rPr>
            </w:pPr>
            <w:r w:rsidRPr="00CE5AD6">
              <w:rPr>
                <w:szCs w:val="24"/>
              </w:rPr>
              <w:t>20</w:t>
            </w:r>
            <w:r>
              <w:rPr>
                <w:szCs w:val="24"/>
              </w:rPr>
              <w:t>21</w:t>
            </w:r>
            <w:r w:rsidRPr="00CE5AD6">
              <w:rPr>
                <w:szCs w:val="24"/>
              </w:rPr>
              <w:t xml:space="preserve"> год</w:t>
            </w:r>
          </w:p>
          <w:p w:rsidR="00001174" w:rsidRPr="00CE5AD6" w:rsidRDefault="00001174" w:rsidP="00DE334D">
            <w:pPr>
              <w:pStyle w:val="ad"/>
              <w:contextualSpacing/>
              <w:rPr>
                <w:sz w:val="12"/>
                <w:szCs w:val="12"/>
              </w:rPr>
            </w:pPr>
          </w:p>
        </w:tc>
        <w:tc>
          <w:tcPr>
            <w:tcW w:w="970" w:type="pct"/>
          </w:tcPr>
          <w:p w:rsidR="00001174" w:rsidRPr="00CE5AD6" w:rsidRDefault="00001174" w:rsidP="00DE334D">
            <w:pPr>
              <w:pStyle w:val="ad"/>
              <w:contextualSpacing/>
              <w:rPr>
                <w:sz w:val="12"/>
                <w:szCs w:val="12"/>
              </w:rPr>
            </w:pPr>
          </w:p>
          <w:p w:rsidR="00001174" w:rsidRPr="00CE5AD6" w:rsidRDefault="00001174" w:rsidP="00DE334D">
            <w:pPr>
              <w:pStyle w:val="ad"/>
              <w:contextualSpacing/>
              <w:rPr>
                <w:szCs w:val="24"/>
              </w:rPr>
            </w:pPr>
            <w:r w:rsidRPr="00CE5AD6">
              <w:rPr>
                <w:szCs w:val="24"/>
              </w:rPr>
              <w:t>Сумма (руб.)</w:t>
            </w:r>
          </w:p>
          <w:p w:rsidR="00001174" w:rsidRPr="00CE5AD6" w:rsidRDefault="00001174" w:rsidP="00DE334D">
            <w:pPr>
              <w:pStyle w:val="ad"/>
              <w:contextualSpacing/>
              <w:rPr>
                <w:szCs w:val="24"/>
              </w:rPr>
            </w:pPr>
            <w:r w:rsidRPr="00CE5AD6">
              <w:rPr>
                <w:szCs w:val="24"/>
              </w:rPr>
              <w:t>20</w:t>
            </w:r>
            <w:r>
              <w:rPr>
                <w:szCs w:val="24"/>
              </w:rPr>
              <w:t>22</w:t>
            </w:r>
            <w:r w:rsidRPr="00CE5AD6">
              <w:rPr>
                <w:szCs w:val="24"/>
              </w:rPr>
              <w:t xml:space="preserve"> год</w:t>
            </w:r>
          </w:p>
          <w:p w:rsidR="00001174" w:rsidRPr="00CE5AD6" w:rsidRDefault="00001174" w:rsidP="00DE334D">
            <w:pPr>
              <w:pStyle w:val="ad"/>
              <w:contextualSpacing/>
              <w:rPr>
                <w:sz w:val="12"/>
                <w:szCs w:val="12"/>
              </w:rPr>
            </w:pPr>
          </w:p>
        </w:tc>
      </w:tr>
      <w:tr w:rsidR="00001174" w:rsidRPr="000A71F7" w:rsidTr="00DE334D">
        <w:trPr>
          <w:cantSplit/>
        </w:trPr>
        <w:tc>
          <w:tcPr>
            <w:tcW w:w="502" w:type="pct"/>
          </w:tcPr>
          <w:p w:rsidR="00001174" w:rsidRPr="006E5CFE" w:rsidRDefault="00001174" w:rsidP="00DE334D">
            <w:pPr>
              <w:pStyle w:val="ad"/>
              <w:contextualSpacing/>
              <w:jc w:val="left"/>
              <w:rPr>
                <w:b/>
                <w:szCs w:val="24"/>
              </w:rPr>
            </w:pPr>
            <w:r w:rsidRPr="006E5CFE">
              <w:rPr>
                <w:b/>
                <w:szCs w:val="24"/>
              </w:rPr>
              <w:t>1.</w:t>
            </w:r>
          </w:p>
        </w:tc>
        <w:tc>
          <w:tcPr>
            <w:tcW w:w="2486" w:type="pct"/>
          </w:tcPr>
          <w:p w:rsidR="00001174" w:rsidRPr="006E5CFE" w:rsidRDefault="00001174" w:rsidP="00DE334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CFE">
              <w:rPr>
                <w:rFonts w:ascii="Times New Roman" w:hAnsi="Times New Roman" w:cs="Times New Roman"/>
                <w:b/>
                <w:sz w:val="24"/>
                <w:szCs w:val="24"/>
              </w:rPr>
              <w:t>Облачение тела</w:t>
            </w:r>
          </w:p>
        </w:tc>
        <w:tc>
          <w:tcPr>
            <w:tcW w:w="1042" w:type="pct"/>
          </w:tcPr>
          <w:p w:rsidR="00001174" w:rsidRPr="00A1787F" w:rsidRDefault="00001174" w:rsidP="00DE334D">
            <w:pPr>
              <w:pStyle w:val="ad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614,14</w:t>
            </w:r>
          </w:p>
        </w:tc>
        <w:tc>
          <w:tcPr>
            <w:tcW w:w="970" w:type="pct"/>
          </w:tcPr>
          <w:p w:rsidR="00001174" w:rsidRPr="00A1787F" w:rsidRDefault="00001174" w:rsidP="00DE334D">
            <w:pPr>
              <w:pStyle w:val="ad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665,73</w:t>
            </w:r>
          </w:p>
        </w:tc>
      </w:tr>
      <w:tr w:rsidR="00001174" w:rsidRPr="000A71F7" w:rsidTr="00DE334D">
        <w:trPr>
          <w:cantSplit/>
        </w:trPr>
        <w:tc>
          <w:tcPr>
            <w:tcW w:w="502" w:type="pct"/>
          </w:tcPr>
          <w:p w:rsidR="00001174" w:rsidRPr="006E5CFE" w:rsidRDefault="00001174" w:rsidP="00DE334D">
            <w:pPr>
              <w:pStyle w:val="ad"/>
              <w:contextualSpacing/>
              <w:jc w:val="left"/>
              <w:rPr>
                <w:b/>
                <w:szCs w:val="24"/>
              </w:rPr>
            </w:pPr>
            <w:r w:rsidRPr="006E5CFE">
              <w:rPr>
                <w:b/>
                <w:szCs w:val="24"/>
              </w:rPr>
              <w:t>2.</w:t>
            </w:r>
          </w:p>
        </w:tc>
        <w:tc>
          <w:tcPr>
            <w:tcW w:w="2486" w:type="pct"/>
          </w:tcPr>
          <w:p w:rsidR="00001174" w:rsidRPr="006E5CFE" w:rsidRDefault="00001174" w:rsidP="00DE334D">
            <w:pPr>
              <w:pStyle w:val="ad"/>
              <w:contextualSpacing/>
              <w:jc w:val="left"/>
              <w:rPr>
                <w:b/>
                <w:iCs/>
                <w:szCs w:val="24"/>
              </w:rPr>
            </w:pPr>
            <w:r w:rsidRPr="006E5CFE">
              <w:rPr>
                <w:b/>
                <w:iCs/>
                <w:szCs w:val="24"/>
              </w:rPr>
              <w:t>Изготовление гроба:</w:t>
            </w:r>
          </w:p>
        </w:tc>
        <w:tc>
          <w:tcPr>
            <w:tcW w:w="1042" w:type="pct"/>
          </w:tcPr>
          <w:p w:rsidR="00001174" w:rsidRPr="00A1787F" w:rsidRDefault="00001174" w:rsidP="00DE334D">
            <w:pPr>
              <w:pStyle w:val="ad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1256,04</w:t>
            </w:r>
          </w:p>
        </w:tc>
        <w:tc>
          <w:tcPr>
            <w:tcW w:w="970" w:type="pct"/>
          </w:tcPr>
          <w:p w:rsidR="00001174" w:rsidRPr="00A1787F" w:rsidRDefault="00001174" w:rsidP="00DE334D">
            <w:pPr>
              <w:pStyle w:val="ad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1361,55</w:t>
            </w:r>
          </w:p>
        </w:tc>
      </w:tr>
      <w:tr w:rsidR="00001174" w:rsidRPr="000A71F7" w:rsidTr="00DE334D">
        <w:trPr>
          <w:cantSplit/>
        </w:trPr>
        <w:tc>
          <w:tcPr>
            <w:tcW w:w="502" w:type="pct"/>
          </w:tcPr>
          <w:p w:rsidR="00001174" w:rsidRPr="006E5CFE" w:rsidRDefault="00001174" w:rsidP="00DE334D">
            <w:pPr>
              <w:pStyle w:val="ad"/>
              <w:contextualSpacing/>
              <w:jc w:val="left"/>
              <w:rPr>
                <w:szCs w:val="24"/>
              </w:rPr>
            </w:pPr>
            <w:r w:rsidRPr="006E5CFE">
              <w:rPr>
                <w:szCs w:val="24"/>
              </w:rPr>
              <w:t>2.1.</w:t>
            </w:r>
          </w:p>
        </w:tc>
        <w:tc>
          <w:tcPr>
            <w:tcW w:w="2486" w:type="pct"/>
          </w:tcPr>
          <w:p w:rsidR="00001174" w:rsidRPr="006E5CFE" w:rsidRDefault="00001174" w:rsidP="00DE334D">
            <w:pPr>
              <w:pStyle w:val="ad"/>
              <w:contextualSpacing/>
              <w:jc w:val="left"/>
              <w:rPr>
                <w:szCs w:val="24"/>
              </w:rPr>
            </w:pPr>
            <w:r w:rsidRPr="006E5CFE">
              <w:rPr>
                <w:szCs w:val="24"/>
              </w:rPr>
              <w:t>Материалы</w:t>
            </w:r>
          </w:p>
        </w:tc>
        <w:tc>
          <w:tcPr>
            <w:tcW w:w="1042" w:type="pct"/>
          </w:tcPr>
          <w:p w:rsidR="00001174" w:rsidRPr="00A1787F" w:rsidRDefault="00001174" w:rsidP="00DE334D">
            <w:pPr>
              <w:pStyle w:val="ad"/>
              <w:contextualSpacing/>
              <w:rPr>
                <w:szCs w:val="24"/>
              </w:rPr>
            </w:pPr>
            <w:r>
              <w:rPr>
                <w:szCs w:val="24"/>
              </w:rPr>
              <w:t>895,71</w:t>
            </w:r>
          </w:p>
        </w:tc>
        <w:tc>
          <w:tcPr>
            <w:tcW w:w="970" w:type="pct"/>
          </w:tcPr>
          <w:p w:rsidR="00001174" w:rsidRPr="00A1787F" w:rsidRDefault="00001174" w:rsidP="00DE334D">
            <w:pPr>
              <w:pStyle w:val="ad"/>
              <w:contextualSpacing/>
              <w:rPr>
                <w:szCs w:val="24"/>
              </w:rPr>
            </w:pPr>
            <w:r>
              <w:rPr>
                <w:szCs w:val="24"/>
              </w:rPr>
              <w:t>970,95</w:t>
            </w:r>
          </w:p>
        </w:tc>
      </w:tr>
      <w:tr w:rsidR="00001174" w:rsidRPr="000A71F7" w:rsidTr="00DE334D">
        <w:trPr>
          <w:cantSplit/>
        </w:trPr>
        <w:tc>
          <w:tcPr>
            <w:tcW w:w="502" w:type="pct"/>
          </w:tcPr>
          <w:p w:rsidR="00001174" w:rsidRPr="006E5CFE" w:rsidRDefault="00001174" w:rsidP="00DE334D">
            <w:pPr>
              <w:pStyle w:val="ad"/>
              <w:contextualSpacing/>
              <w:jc w:val="left"/>
              <w:rPr>
                <w:szCs w:val="24"/>
              </w:rPr>
            </w:pPr>
            <w:r w:rsidRPr="006E5CFE">
              <w:rPr>
                <w:szCs w:val="24"/>
              </w:rPr>
              <w:t>2.2.</w:t>
            </w:r>
          </w:p>
        </w:tc>
        <w:tc>
          <w:tcPr>
            <w:tcW w:w="2486" w:type="pct"/>
          </w:tcPr>
          <w:p w:rsidR="00001174" w:rsidRPr="006E5CFE" w:rsidRDefault="00001174" w:rsidP="00DE334D">
            <w:pPr>
              <w:pStyle w:val="ad"/>
              <w:contextualSpacing/>
              <w:jc w:val="left"/>
              <w:rPr>
                <w:szCs w:val="24"/>
              </w:rPr>
            </w:pPr>
            <w:r w:rsidRPr="006E5CFE">
              <w:rPr>
                <w:szCs w:val="24"/>
              </w:rPr>
              <w:t>Заработная плата</w:t>
            </w:r>
          </w:p>
        </w:tc>
        <w:tc>
          <w:tcPr>
            <w:tcW w:w="1042" w:type="pct"/>
          </w:tcPr>
          <w:p w:rsidR="00001174" w:rsidRPr="00A1787F" w:rsidRDefault="00001174" w:rsidP="00DE334D">
            <w:pPr>
              <w:pStyle w:val="ad"/>
              <w:contextualSpacing/>
              <w:rPr>
                <w:szCs w:val="24"/>
              </w:rPr>
            </w:pPr>
            <w:r>
              <w:rPr>
                <w:szCs w:val="24"/>
              </w:rPr>
              <w:t>360,33</w:t>
            </w:r>
          </w:p>
        </w:tc>
        <w:tc>
          <w:tcPr>
            <w:tcW w:w="970" w:type="pct"/>
          </w:tcPr>
          <w:p w:rsidR="00001174" w:rsidRPr="00A1787F" w:rsidRDefault="00001174" w:rsidP="00DE334D">
            <w:pPr>
              <w:pStyle w:val="ad"/>
              <w:contextualSpacing/>
              <w:rPr>
                <w:szCs w:val="24"/>
              </w:rPr>
            </w:pPr>
            <w:r>
              <w:rPr>
                <w:szCs w:val="24"/>
              </w:rPr>
              <w:t>390,60</w:t>
            </w:r>
          </w:p>
        </w:tc>
      </w:tr>
      <w:tr w:rsidR="00001174" w:rsidRPr="000A71F7" w:rsidTr="00DE334D">
        <w:trPr>
          <w:cantSplit/>
        </w:trPr>
        <w:tc>
          <w:tcPr>
            <w:tcW w:w="502" w:type="pct"/>
          </w:tcPr>
          <w:p w:rsidR="00001174" w:rsidRPr="006E5CFE" w:rsidRDefault="00001174" w:rsidP="00DE334D">
            <w:pPr>
              <w:pStyle w:val="ad"/>
              <w:contextualSpacing/>
              <w:jc w:val="left"/>
              <w:rPr>
                <w:b/>
                <w:szCs w:val="24"/>
              </w:rPr>
            </w:pPr>
            <w:r w:rsidRPr="006E5CFE">
              <w:rPr>
                <w:b/>
                <w:szCs w:val="24"/>
              </w:rPr>
              <w:t>3.</w:t>
            </w:r>
          </w:p>
        </w:tc>
        <w:tc>
          <w:tcPr>
            <w:tcW w:w="2486" w:type="pct"/>
          </w:tcPr>
          <w:p w:rsidR="00001174" w:rsidRPr="006E5CFE" w:rsidRDefault="00001174" w:rsidP="00DE334D">
            <w:pPr>
              <w:pStyle w:val="ad"/>
              <w:contextualSpacing/>
              <w:jc w:val="left"/>
              <w:rPr>
                <w:b/>
                <w:iCs/>
                <w:szCs w:val="24"/>
              </w:rPr>
            </w:pPr>
            <w:r w:rsidRPr="006E5CFE">
              <w:rPr>
                <w:b/>
                <w:iCs/>
                <w:szCs w:val="24"/>
              </w:rPr>
              <w:t>Доставка гроба:</w:t>
            </w:r>
          </w:p>
        </w:tc>
        <w:tc>
          <w:tcPr>
            <w:tcW w:w="1042" w:type="pct"/>
          </w:tcPr>
          <w:p w:rsidR="00001174" w:rsidRPr="00A1787F" w:rsidRDefault="00001174" w:rsidP="00DE334D">
            <w:pPr>
              <w:pStyle w:val="ad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799,33</w:t>
            </w:r>
          </w:p>
        </w:tc>
        <w:tc>
          <w:tcPr>
            <w:tcW w:w="970" w:type="pct"/>
          </w:tcPr>
          <w:p w:rsidR="00001174" w:rsidRPr="00A1787F" w:rsidRDefault="00001174" w:rsidP="00DE334D">
            <w:pPr>
              <w:pStyle w:val="ad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866,47</w:t>
            </w:r>
          </w:p>
        </w:tc>
      </w:tr>
      <w:tr w:rsidR="00001174" w:rsidRPr="000A71F7" w:rsidTr="00DE334D">
        <w:trPr>
          <w:cantSplit/>
        </w:trPr>
        <w:tc>
          <w:tcPr>
            <w:tcW w:w="502" w:type="pct"/>
          </w:tcPr>
          <w:p w:rsidR="00001174" w:rsidRPr="006E5CFE" w:rsidRDefault="00001174" w:rsidP="00DE334D">
            <w:pPr>
              <w:pStyle w:val="ad"/>
              <w:contextualSpacing/>
              <w:jc w:val="left"/>
              <w:rPr>
                <w:szCs w:val="24"/>
              </w:rPr>
            </w:pPr>
            <w:r w:rsidRPr="006E5CFE">
              <w:rPr>
                <w:szCs w:val="24"/>
              </w:rPr>
              <w:t>3.1.</w:t>
            </w:r>
          </w:p>
        </w:tc>
        <w:tc>
          <w:tcPr>
            <w:tcW w:w="2486" w:type="pct"/>
          </w:tcPr>
          <w:p w:rsidR="00001174" w:rsidRPr="006E5CFE" w:rsidRDefault="00001174" w:rsidP="00DE334D">
            <w:pPr>
              <w:pStyle w:val="ad"/>
              <w:contextualSpacing/>
              <w:jc w:val="left"/>
              <w:rPr>
                <w:i/>
                <w:szCs w:val="24"/>
              </w:rPr>
            </w:pPr>
            <w:r w:rsidRPr="006E5CFE">
              <w:rPr>
                <w:szCs w:val="24"/>
              </w:rPr>
              <w:t>Транспортные расходы</w:t>
            </w:r>
          </w:p>
        </w:tc>
        <w:tc>
          <w:tcPr>
            <w:tcW w:w="1042" w:type="pct"/>
          </w:tcPr>
          <w:p w:rsidR="00001174" w:rsidRPr="00A1787F" w:rsidRDefault="00001174" w:rsidP="00DE334D">
            <w:pPr>
              <w:pStyle w:val="ad"/>
              <w:contextualSpacing/>
              <w:rPr>
                <w:szCs w:val="24"/>
              </w:rPr>
            </w:pPr>
            <w:r>
              <w:rPr>
                <w:szCs w:val="24"/>
              </w:rPr>
              <w:t>506,64</w:t>
            </w:r>
          </w:p>
        </w:tc>
        <w:tc>
          <w:tcPr>
            <w:tcW w:w="970" w:type="pct"/>
          </w:tcPr>
          <w:p w:rsidR="00001174" w:rsidRPr="00A1787F" w:rsidRDefault="00001174" w:rsidP="00DE334D">
            <w:pPr>
              <w:pStyle w:val="ad"/>
              <w:contextualSpacing/>
              <w:rPr>
                <w:szCs w:val="24"/>
              </w:rPr>
            </w:pPr>
            <w:r>
              <w:rPr>
                <w:szCs w:val="24"/>
              </w:rPr>
              <w:t>549,20</w:t>
            </w:r>
          </w:p>
        </w:tc>
      </w:tr>
      <w:tr w:rsidR="00001174" w:rsidRPr="000A71F7" w:rsidTr="00DE334D">
        <w:trPr>
          <w:cantSplit/>
        </w:trPr>
        <w:tc>
          <w:tcPr>
            <w:tcW w:w="502" w:type="pct"/>
          </w:tcPr>
          <w:p w:rsidR="00001174" w:rsidRPr="006E5CFE" w:rsidRDefault="00001174" w:rsidP="00DE334D">
            <w:pPr>
              <w:pStyle w:val="ad"/>
              <w:contextualSpacing/>
              <w:jc w:val="left"/>
              <w:rPr>
                <w:szCs w:val="24"/>
              </w:rPr>
            </w:pPr>
            <w:r w:rsidRPr="006E5CFE">
              <w:rPr>
                <w:szCs w:val="24"/>
              </w:rPr>
              <w:t>3.2.</w:t>
            </w:r>
          </w:p>
        </w:tc>
        <w:tc>
          <w:tcPr>
            <w:tcW w:w="2486" w:type="pct"/>
          </w:tcPr>
          <w:p w:rsidR="00001174" w:rsidRPr="006E5CFE" w:rsidRDefault="00001174" w:rsidP="00DE334D">
            <w:pPr>
              <w:pStyle w:val="ad"/>
              <w:contextualSpacing/>
              <w:jc w:val="left"/>
              <w:rPr>
                <w:szCs w:val="24"/>
              </w:rPr>
            </w:pPr>
            <w:r w:rsidRPr="006E5CFE">
              <w:rPr>
                <w:szCs w:val="24"/>
              </w:rPr>
              <w:t>Заработная плата</w:t>
            </w:r>
          </w:p>
        </w:tc>
        <w:tc>
          <w:tcPr>
            <w:tcW w:w="1042" w:type="pct"/>
          </w:tcPr>
          <w:p w:rsidR="00001174" w:rsidRPr="00A1787F" w:rsidRDefault="00001174" w:rsidP="00DE334D">
            <w:pPr>
              <w:pStyle w:val="ad"/>
              <w:contextualSpacing/>
              <w:rPr>
                <w:szCs w:val="24"/>
              </w:rPr>
            </w:pPr>
            <w:r>
              <w:rPr>
                <w:szCs w:val="24"/>
              </w:rPr>
              <w:t>134,51</w:t>
            </w:r>
          </w:p>
        </w:tc>
        <w:tc>
          <w:tcPr>
            <w:tcW w:w="970" w:type="pct"/>
          </w:tcPr>
          <w:p w:rsidR="00001174" w:rsidRPr="00A1787F" w:rsidRDefault="00001174" w:rsidP="00DE334D">
            <w:pPr>
              <w:pStyle w:val="ad"/>
              <w:contextualSpacing/>
              <w:rPr>
                <w:szCs w:val="24"/>
              </w:rPr>
            </w:pPr>
            <w:r>
              <w:rPr>
                <w:szCs w:val="24"/>
              </w:rPr>
              <w:t>145,81</w:t>
            </w:r>
          </w:p>
        </w:tc>
      </w:tr>
      <w:tr w:rsidR="00001174" w:rsidRPr="000A71F7" w:rsidTr="00DE334D">
        <w:trPr>
          <w:cantSplit/>
        </w:trPr>
        <w:tc>
          <w:tcPr>
            <w:tcW w:w="502" w:type="pct"/>
          </w:tcPr>
          <w:p w:rsidR="00001174" w:rsidRPr="006E5CFE" w:rsidRDefault="00001174" w:rsidP="00DE334D">
            <w:pPr>
              <w:pStyle w:val="ad"/>
              <w:contextualSpacing/>
              <w:jc w:val="left"/>
              <w:rPr>
                <w:szCs w:val="24"/>
              </w:rPr>
            </w:pPr>
            <w:r w:rsidRPr="006E5CFE">
              <w:rPr>
                <w:szCs w:val="24"/>
              </w:rPr>
              <w:t>3.3.</w:t>
            </w:r>
          </w:p>
        </w:tc>
        <w:tc>
          <w:tcPr>
            <w:tcW w:w="2486" w:type="pct"/>
          </w:tcPr>
          <w:p w:rsidR="00001174" w:rsidRPr="006E5CFE" w:rsidRDefault="00001174" w:rsidP="00DE334D">
            <w:pPr>
              <w:pStyle w:val="ad"/>
              <w:contextualSpacing/>
              <w:jc w:val="both"/>
              <w:rPr>
                <w:szCs w:val="24"/>
              </w:rPr>
            </w:pPr>
            <w:r w:rsidRPr="006E5CFE">
              <w:rPr>
                <w:szCs w:val="24"/>
              </w:rPr>
              <w:t>Амортизация</w:t>
            </w:r>
          </w:p>
        </w:tc>
        <w:tc>
          <w:tcPr>
            <w:tcW w:w="1042" w:type="pct"/>
          </w:tcPr>
          <w:p w:rsidR="00001174" w:rsidRPr="00A1787F" w:rsidRDefault="00001174" w:rsidP="00DE334D">
            <w:pPr>
              <w:pStyle w:val="ad"/>
              <w:contextualSpacing/>
              <w:rPr>
                <w:szCs w:val="24"/>
              </w:rPr>
            </w:pPr>
            <w:r>
              <w:rPr>
                <w:szCs w:val="24"/>
              </w:rPr>
              <w:t>158,18</w:t>
            </w:r>
          </w:p>
        </w:tc>
        <w:tc>
          <w:tcPr>
            <w:tcW w:w="970" w:type="pct"/>
          </w:tcPr>
          <w:p w:rsidR="00001174" w:rsidRPr="00A1787F" w:rsidRDefault="00001174" w:rsidP="00DE334D">
            <w:pPr>
              <w:pStyle w:val="ad"/>
              <w:contextualSpacing/>
              <w:rPr>
                <w:szCs w:val="24"/>
              </w:rPr>
            </w:pPr>
            <w:r>
              <w:rPr>
                <w:szCs w:val="24"/>
              </w:rPr>
              <w:t>171,48</w:t>
            </w:r>
          </w:p>
        </w:tc>
      </w:tr>
      <w:tr w:rsidR="00001174" w:rsidRPr="000A71F7" w:rsidTr="00DE334D">
        <w:trPr>
          <w:cantSplit/>
        </w:trPr>
        <w:tc>
          <w:tcPr>
            <w:tcW w:w="502" w:type="pct"/>
          </w:tcPr>
          <w:p w:rsidR="00001174" w:rsidRPr="006E5CFE" w:rsidRDefault="00001174" w:rsidP="00DE334D">
            <w:pPr>
              <w:pStyle w:val="ad"/>
              <w:contextualSpacing/>
              <w:jc w:val="left"/>
              <w:rPr>
                <w:b/>
                <w:szCs w:val="24"/>
              </w:rPr>
            </w:pPr>
            <w:r w:rsidRPr="006E5CFE">
              <w:rPr>
                <w:b/>
                <w:szCs w:val="24"/>
              </w:rPr>
              <w:t>4.</w:t>
            </w:r>
          </w:p>
        </w:tc>
        <w:tc>
          <w:tcPr>
            <w:tcW w:w="2486" w:type="pct"/>
          </w:tcPr>
          <w:p w:rsidR="00001174" w:rsidRPr="006E5CFE" w:rsidRDefault="00001174" w:rsidP="00DE334D">
            <w:pPr>
              <w:pStyle w:val="ad"/>
              <w:contextualSpacing/>
              <w:jc w:val="left"/>
              <w:rPr>
                <w:b/>
                <w:szCs w:val="24"/>
              </w:rPr>
            </w:pPr>
            <w:r w:rsidRPr="006E5CFE">
              <w:rPr>
                <w:b/>
                <w:szCs w:val="24"/>
              </w:rPr>
              <w:t>Прибыль</w:t>
            </w:r>
          </w:p>
        </w:tc>
        <w:tc>
          <w:tcPr>
            <w:tcW w:w="1042" w:type="pct"/>
          </w:tcPr>
          <w:p w:rsidR="00001174" w:rsidRPr="00A1787F" w:rsidRDefault="00001174" w:rsidP="00DE334D">
            <w:pPr>
              <w:pStyle w:val="ad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337,10</w:t>
            </w:r>
          </w:p>
        </w:tc>
        <w:tc>
          <w:tcPr>
            <w:tcW w:w="970" w:type="pct"/>
          </w:tcPr>
          <w:p w:rsidR="00001174" w:rsidRPr="00A1787F" w:rsidRDefault="00001174" w:rsidP="00DE334D">
            <w:pPr>
              <w:pStyle w:val="ad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365,42</w:t>
            </w:r>
          </w:p>
        </w:tc>
      </w:tr>
      <w:tr w:rsidR="00001174" w:rsidRPr="000A71F7" w:rsidTr="00DE334D">
        <w:trPr>
          <w:cantSplit/>
        </w:trPr>
        <w:tc>
          <w:tcPr>
            <w:tcW w:w="2988" w:type="pct"/>
            <w:gridSpan w:val="2"/>
          </w:tcPr>
          <w:p w:rsidR="00001174" w:rsidRPr="006E5CFE" w:rsidRDefault="00001174" w:rsidP="00DE334D">
            <w:pPr>
              <w:pStyle w:val="ad"/>
              <w:contextualSpacing/>
              <w:rPr>
                <w:szCs w:val="24"/>
              </w:rPr>
            </w:pPr>
            <w:r w:rsidRPr="006E5CFE">
              <w:rPr>
                <w:szCs w:val="24"/>
              </w:rPr>
              <w:t>Общая стоимость, руб.</w:t>
            </w:r>
          </w:p>
        </w:tc>
        <w:tc>
          <w:tcPr>
            <w:tcW w:w="1042" w:type="pct"/>
          </w:tcPr>
          <w:p w:rsidR="00001174" w:rsidRPr="006E5CFE" w:rsidRDefault="00001174" w:rsidP="00DE334D">
            <w:pPr>
              <w:pStyle w:val="ad"/>
              <w:contextualSpacing/>
              <w:rPr>
                <w:szCs w:val="24"/>
              </w:rPr>
            </w:pPr>
            <w:r>
              <w:rPr>
                <w:b/>
                <w:szCs w:val="24"/>
              </w:rPr>
              <w:t>3006,61</w:t>
            </w:r>
          </w:p>
        </w:tc>
        <w:tc>
          <w:tcPr>
            <w:tcW w:w="970" w:type="pct"/>
          </w:tcPr>
          <w:p w:rsidR="00001174" w:rsidRPr="00A1787F" w:rsidRDefault="00001174" w:rsidP="00DE334D">
            <w:pPr>
              <w:pStyle w:val="ad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3259,17</w:t>
            </w:r>
          </w:p>
        </w:tc>
      </w:tr>
    </w:tbl>
    <w:p w:rsidR="00001174" w:rsidRPr="001972BB" w:rsidRDefault="00001174" w:rsidP="000011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6"/>
          <w:szCs w:val="28"/>
        </w:rPr>
      </w:pPr>
    </w:p>
    <w:p w:rsidR="00001174" w:rsidRPr="001972BB" w:rsidRDefault="00001174" w:rsidP="00001174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1972BB">
        <w:rPr>
          <w:rFonts w:ascii="Times New Roman" w:hAnsi="Times New Roman" w:cs="Times New Roman"/>
          <w:sz w:val="24"/>
          <w:szCs w:val="28"/>
        </w:rPr>
        <w:t>Таблица 2</w:t>
      </w:r>
    </w:p>
    <w:p w:rsidR="00001174" w:rsidRPr="001972BB" w:rsidRDefault="00001174" w:rsidP="00001174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2"/>
        <w:gridCol w:w="5209"/>
        <w:gridCol w:w="2183"/>
        <w:gridCol w:w="2033"/>
      </w:tblGrid>
      <w:tr w:rsidR="00001174" w:rsidRPr="00CE5AD6" w:rsidTr="00DE334D">
        <w:trPr>
          <w:cantSplit/>
          <w:trHeight w:val="463"/>
        </w:trPr>
        <w:tc>
          <w:tcPr>
            <w:tcW w:w="5000" w:type="pct"/>
            <w:gridSpan w:val="4"/>
          </w:tcPr>
          <w:p w:rsidR="00001174" w:rsidRPr="00CE5AD6" w:rsidRDefault="00001174" w:rsidP="00DE334D">
            <w:pPr>
              <w:pStyle w:val="ad"/>
              <w:contextualSpacing/>
              <w:rPr>
                <w:i/>
                <w:sz w:val="12"/>
                <w:szCs w:val="12"/>
              </w:rPr>
            </w:pPr>
          </w:p>
          <w:p w:rsidR="00001174" w:rsidRPr="00CE5AD6" w:rsidRDefault="00001174" w:rsidP="00DE334D">
            <w:pPr>
              <w:pStyle w:val="ad"/>
              <w:contextualSpacing/>
              <w:rPr>
                <w:i/>
                <w:szCs w:val="28"/>
              </w:rPr>
            </w:pPr>
            <w:r w:rsidRPr="00CE5AD6">
              <w:rPr>
                <w:i/>
                <w:szCs w:val="28"/>
              </w:rPr>
              <w:t>Перевозка тела (останков) умершего на кладбище (в крематорий)</w:t>
            </w:r>
          </w:p>
          <w:p w:rsidR="00001174" w:rsidRPr="00CE5AD6" w:rsidRDefault="00001174" w:rsidP="00DE334D">
            <w:pPr>
              <w:pStyle w:val="ad"/>
              <w:contextualSpacing/>
              <w:rPr>
                <w:i/>
                <w:sz w:val="12"/>
                <w:szCs w:val="12"/>
              </w:rPr>
            </w:pPr>
          </w:p>
        </w:tc>
      </w:tr>
      <w:tr w:rsidR="00001174" w:rsidRPr="00CE5AD6" w:rsidTr="00DE334D">
        <w:trPr>
          <w:cantSplit/>
        </w:trPr>
        <w:tc>
          <w:tcPr>
            <w:tcW w:w="502" w:type="pct"/>
          </w:tcPr>
          <w:p w:rsidR="00001174" w:rsidRPr="00CE5AD6" w:rsidRDefault="00001174" w:rsidP="00DE334D">
            <w:pPr>
              <w:pStyle w:val="ad"/>
              <w:contextualSpacing/>
              <w:jc w:val="left"/>
              <w:rPr>
                <w:szCs w:val="28"/>
              </w:rPr>
            </w:pPr>
          </w:p>
          <w:p w:rsidR="00001174" w:rsidRPr="00CE5AD6" w:rsidRDefault="00001174" w:rsidP="00DE334D">
            <w:pPr>
              <w:pStyle w:val="ad"/>
              <w:contextualSpacing/>
              <w:rPr>
                <w:szCs w:val="28"/>
              </w:rPr>
            </w:pPr>
            <w:r w:rsidRPr="00CE5AD6">
              <w:rPr>
                <w:szCs w:val="28"/>
              </w:rPr>
              <w:t>№ п/п</w:t>
            </w:r>
          </w:p>
        </w:tc>
        <w:tc>
          <w:tcPr>
            <w:tcW w:w="2486" w:type="pct"/>
          </w:tcPr>
          <w:p w:rsidR="00001174" w:rsidRPr="00CE5AD6" w:rsidRDefault="00001174" w:rsidP="00DE334D">
            <w:pPr>
              <w:pStyle w:val="ad"/>
              <w:ind w:firstLine="709"/>
              <w:contextualSpacing/>
              <w:rPr>
                <w:szCs w:val="12"/>
              </w:rPr>
            </w:pPr>
          </w:p>
          <w:p w:rsidR="00001174" w:rsidRPr="00CE5AD6" w:rsidRDefault="00001174" w:rsidP="00DE334D">
            <w:pPr>
              <w:pStyle w:val="ad"/>
              <w:contextualSpacing/>
              <w:rPr>
                <w:szCs w:val="28"/>
              </w:rPr>
            </w:pPr>
            <w:r w:rsidRPr="00CE5AD6">
              <w:rPr>
                <w:szCs w:val="28"/>
              </w:rPr>
              <w:t>Наименование затрат</w:t>
            </w:r>
          </w:p>
        </w:tc>
        <w:tc>
          <w:tcPr>
            <w:tcW w:w="1042" w:type="pct"/>
          </w:tcPr>
          <w:p w:rsidR="00001174" w:rsidRPr="00CE5AD6" w:rsidRDefault="00001174" w:rsidP="00DE334D">
            <w:pPr>
              <w:pStyle w:val="ad"/>
              <w:contextualSpacing/>
              <w:rPr>
                <w:sz w:val="12"/>
                <w:szCs w:val="12"/>
              </w:rPr>
            </w:pPr>
          </w:p>
          <w:p w:rsidR="00001174" w:rsidRPr="00CE5AD6" w:rsidRDefault="00001174" w:rsidP="00DE334D">
            <w:pPr>
              <w:pStyle w:val="ad"/>
              <w:contextualSpacing/>
              <w:rPr>
                <w:szCs w:val="28"/>
              </w:rPr>
            </w:pPr>
            <w:r w:rsidRPr="00CE5AD6">
              <w:rPr>
                <w:szCs w:val="28"/>
              </w:rPr>
              <w:t>Сумма (руб.)</w:t>
            </w:r>
          </w:p>
          <w:p w:rsidR="00001174" w:rsidRPr="00CE5AD6" w:rsidRDefault="00001174" w:rsidP="00DE334D">
            <w:pPr>
              <w:pStyle w:val="ad"/>
              <w:contextualSpacing/>
              <w:rPr>
                <w:szCs w:val="28"/>
              </w:rPr>
            </w:pPr>
            <w:r w:rsidRPr="00CE5AD6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CE5AD6">
              <w:rPr>
                <w:szCs w:val="28"/>
              </w:rPr>
              <w:t>год</w:t>
            </w:r>
          </w:p>
          <w:p w:rsidR="00001174" w:rsidRPr="00CE5AD6" w:rsidRDefault="00001174" w:rsidP="00DE334D">
            <w:pPr>
              <w:pStyle w:val="ad"/>
              <w:contextualSpacing/>
              <w:rPr>
                <w:sz w:val="12"/>
                <w:szCs w:val="12"/>
              </w:rPr>
            </w:pPr>
          </w:p>
        </w:tc>
        <w:tc>
          <w:tcPr>
            <w:tcW w:w="970" w:type="pct"/>
          </w:tcPr>
          <w:p w:rsidR="00001174" w:rsidRPr="00CE5AD6" w:rsidRDefault="00001174" w:rsidP="00DE334D">
            <w:pPr>
              <w:pStyle w:val="ad"/>
              <w:contextualSpacing/>
              <w:rPr>
                <w:sz w:val="12"/>
                <w:szCs w:val="12"/>
              </w:rPr>
            </w:pPr>
          </w:p>
          <w:p w:rsidR="00001174" w:rsidRPr="00CE5AD6" w:rsidRDefault="00001174" w:rsidP="00DE334D">
            <w:pPr>
              <w:pStyle w:val="ad"/>
              <w:contextualSpacing/>
              <w:rPr>
                <w:szCs w:val="28"/>
              </w:rPr>
            </w:pPr>
            <w:r w:rsidRPr="00CE5AD6">
              <w:rPr>
                <w:szCs w:val="28"/>
              </w:rPr>
              <w:t>Сумма (руб.)</w:t>
            </w:r>
          </w:p>
          <w:p w:rsidR="00001174" w:rsidRPr="00CE5AD6" w:rsidRDefault="00001174" w:rsidP="00DE334D">
            <w:pPr>
              <w:pStyle w:val="ad"/>
              <w:contextualSpacing/>
              <w:rPr>
                <w:szCs w:val="28"/>
              </w:rPr>
            </w:pPr>
            <w:r w:rsidRPr="00CE5AD6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Pr="00CE5AD6">
              <w:rPr>
                <w:szCs w:val="28"/>
              </w:rPr>
              <w:t>год</w:t>
            </w:r>
          </w:p>
        </w:tc>
      </w:tr>
      <w:tr w:rsidR="00001174" w:rsidRPr="00CE5AD6" w:rsidTr="00DE334D">
        <w:trPr>
          <w:cantSplit/>
        </w:trPr>
        <w:tc>
          <w:tcPr>
            <w:tcW w:w="502" w:type="pct"/>
          </w:tcPr>
          <w:p w:rsidR="00001174" w:rsidRPr="006E5CFE" w:rsidRDefault="00001174" w:rsidP="00DE334D">
            <w:pPr>
              <w:pStyle w:val="ad"/>
              <w:contextualSpacing/>
              <w:jc w:val="left"/>
              <w:rPr>
                <w:b/>
                <w:szCs w:val="28"/>
              </w:rPr>
            </w:pPr>
            <w:r w:rsidRPr="006E5CFE">
              <w:rPr>
                <w:b/>
                <w:szCs w:val="28"/>
              </w:rPr>
              <w:t>1.</w:t>
            </w:r>
          </w:p>
        </w:tc>
        <w:tc>
          <w:tcPr>
            <w:tcW w:w="2486" w:type="pct"/>
          </w:tcPr>
          <w:p w:rsidR="00001174" w:rsidRPr="006E5CFE" w:rsidRDefault="00001174" w:rsidP="00DE334D">
            <w:pPr>
              <w:pStyle w:val="ad"/>
              <w:ind w:firstLine="33"/>
              <w:contextualSpacing/>
              <w:jc w:val="left"/>
              <w:rPr>
                <w:b/>
                <w:iCs/>
                <w:szCs w:val="28"/>
              </w:rPr>
            </w:pPr>
            <w:r w:rsidRPr="006E5CFE">
              <w:rPr>
                <w:b/>
                <w:szCs w:val="28"/>
              </w:rPr>
              <w:t>Транспортные расходы</w:t>
            </w:r>
          </w:p>
        </w:tc>
        <w:tc>
          <w:tcPr>
            <w:tcW w:w="1042" w:type="pct"/>
          </w:tcPr>
          <w:p w:rsidR="00001174" w:rsidRPr="009E1405" w:rsidRDefault="00001174" w:rsidP="00DE334D">
            <w:pPr>
              <w:pStyle w:val="ad"/>
              <w:ind w:firstLine="82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868,27</w:t>
            </w:r>
          </w:p>
        </w:tc>
        <w:tc>
          <w:tcPr>
            <w:tcW w:w="970" w:type="pct"/>
          </w:tcPr>
          <w:p w:rsidR="00001174" w:rsidRPr="009E1405" w:rsidRDefault="00001174" w:rsidP="00DE334D">
            <w:pPr>
              <w:pStyle w:val="ad"/>
              <w:ind w:firstLine="82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941,20</w:t>
            </w:r>
          </w:p>
        </w:tc>
      </w:tr>
      <w:tr w:rsidR="00001174" w:rsidRPr="00CE5AD6" w:rsidTr="00DE334D">
        <w:trPr>
          <w:cantSplit/>
        </w:trPr>
        <w:tc>
          <w:tcPr>
            <w:tcW w:w="502" w:type="pct"/>
          </w:tcPr>
          <w:p w:rsidR="00001174" w:rsidRPr="006E5CFE" w:rsidRDefault="00001174" w:rsidP="00DE334D">
            <w:pPr>
              <w:pStyle w:val="ad"/>
              <w:contextualSpacing/>
              <w:jc w:val="left"/>
              <w:rPr>
                <w:b/>
                <w:szCs w:val="28"/>
              </w:rPr>
            </w:pPr>
            <w:r w:rsidRPr="006E5CFE">
              <w:rPr>
                <w:b/>
                <w:szCs w:val="28"/>
              </w:rPr>
              <w:t>2.</w:t>
            </w:r>
          </w:p>
        </w:tc>
        <w:tc>
          <w:tcPr>
            <w:tcW w:w="2486" w:type="pct"/>
          </w:tcPr>
          <w:p w:rsidR="00001174" w:rsidRPr="006E5CFE" w:rsidRDefault="00001174" w:rsidP="00DE334D">
            <w:pPr>
              <w:pStyle w:val="ad"/>
              <w:ind w:firstLine="33"/>
              <w:contextualSpacing/>
              <w:jc w:val="left"/>
              <w:rPr>
                <w:b/>
                <w:szCs w:val="28"/>
              </w:rPr>
            </w:pPr>
            <w:r w:rsidRPr="006E5CFE">
              <w:rPr>
                <w:b/>
                <w:szCs w:val="28"/>
              </w:rPr>
              <w:t>Заработная плата</w:t>
            </w:r>
          </w:p>
        </w:tc>
        <w:tc>
          <w:tcPr>
            <w:tcW w:w="1042" w:type="pct"/>
          </w:tcPr>
          <w:p w:rsidR="00001174" w:rsidRPr="009E1405" w:rsidRDefault="00001174" w:rsidP="00DE334D">
            <w:pPr>
              <w:pStyle w:val="ad"/>
              <w:ind w:firstLine="82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383,99</w:t>
            </w:r>
          </w:p>
        </w:tc>
        <w:tc>
          <w:tcPr>
            <w:tcW w:w="970" w:type="pct"/>
          </w:tcPr>
          <w:p w:rsidR="00001174" w:rsidRPr="009E1405" w:rsidRDefault="00001174" w:rsidP="00DE334D">
            <w:pPr>
              <w:pStyle w:val="ad"/>
              <w:ind w:firstLine="82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416,25</w:t>
            </w:r>
          </w:p>
        </w:tc>
      </w:tr>
      <w:tr w:rsidR="00001174" w:rsidRPr="00CE5AD6" w:rsidTr="00DE334D">
        <w:trPr>
          <w:cantSplit/>
        </w:trPr>
        <w:tc>
          <w:tcPr>
            <w:tcW w:w="502" w:type="pct"/>
          </w:tcPr>
          <w:p w:rsidR="00001174" w:rsidRPr="006E5CFE" w:rsidRDefault="00001174" w:rsidP="00DE334D">
            <w:pPr>
              <w:pStyle w:val="ad"/>
              <w:contextualSpacing/>
              <w:jc w:val="left"/>
              <w:rPr>
                <w:b/>
                <w:szCs w:val="28"/>
              </w:rPr>
            </w:pPr>
            <w:r w:rsidRPr="006E5CFE">
              <w:rPr>
                <w:b/>
                <w:szCs w:val="28"/>
              </w:rPr>
              <w:t>3.</w:t>
            </w:r>
          </w:p>
        </w:tc>
        <w:tc>
          <w:tcPr>
            <w:tcW w:w="2486" w:type="pct"/>
          </w:tcPr>
          <w:p w:rsidR="00001174" w:rsidRPr="006E5CFE" w:rsidRDefault="00001174" w:rsidP="00DE334D">
            <w:pPr>
              <w:pStyle w:val="ad"/>
              <w:ind w:firstLine="33"/>
              <w:contextualSpacing/>
              <w:jc w:val="left"/>
              <w:rPr>
                <w:b/>
                <w:szCs w:val="28"/>
              </w:rPr>
            </w:pPr>
            <w:r w:rsidRPr="006E5CFE">
              <w:rPr>
                <w:b/>
                <w:szCs w:val="28"/>
              </w:rPr>
              <w:t>Прибыль</w:t>
            </w:r>
          </w:p>
        </w:tc>
        <w:tc>
          <w:tcPr>
            <w:tcW w:w="1042" w:type="pct"/>
          </w:tcPr>
          <w:p w:rsidR="00001174" w:rsidRPr="009E1405" w:rsidRDefault="00001174" w:rsidP="00DE334D">
            <w:pPr>
              <w:pStyle w:val="ad"/>
              <w:ind w:firstLine="82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66,86</w:t>
            </w:r>
          </w:p>
        </w:tc>
        <w:tc>
          <w:tcPr>
            <w:tcW w:w="970" w:type="pct"/>
          </w:tcPr>
          <w:p w:rsidR="00001174" w:rsidRPr="009E1405" w:rsidRDefault="00001174" w:rsidP="00DE334D">
            <w:pPr>
              <w:pStyle w:val="ad"/>
              <w:ind w:firstLine="82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72,48</w:t>
            </w:r>
          </w:p>
        </w:tc>
      </w:tr>
      <w:tr w:rsidR="00001174" w:rsidRPr="00CE5AD6" w:rsidTr="00DE334D">
        <w:trPr>
          <w:cantSplit/>
        </w:trPr>
        <w:tc>
          <w:tcPr>
            <w:tcW w:w="2988" w:type="pct"/>
            <w:gridSpan w:val="2"/>
          </w:tcPr>
          <w:p w:rsidR="00001174" w:rsidRPr="006E5CFE" w:rsidRDefault="00001174" w:rsidP="00DE334D">
            <w:pPr>
              <w:pStyle w:val="ad"/>
              <w:ind w:firstLine="709"/>
              <w:contextualSpacing/>
              <w:rPr>
                <w:szCs w:val="28"/>
              </w:rPr>
            </w:pPr>
            <w:r w:rsidRPr="006E5CFE">
              <w:rPr>
                <w:szCs w:val="24"/>
              </w:rPr>
              <w:t>Общая с</w:t>
            </w:r>
            <w:r w:rsidRPr="006E5CFE">
              <w:rPr>
                <w:szCs w:val="28"/>
              </w:rPr>
              <w:t>тоимость, руб.</w:t>
            </w:r>
          </w:p>
        </w:tc>
        <w:tc>
          <w:tcPr>
            <w:tcW w:w="1042" w:type="pct"/>
          </w:tcPr>
          <w:p w:rsidR="00001174" w:rsidRPr="006E5CFE" w:rsidRDefault="00001174" w:rsidP="00DE334D">
            <w:pPr>
              <w:pStyle w:val="ad"/>
              <w:contextualSpacing/>
              <w:rPr>
                <w:szCs w:val="28"/>
              </w:rPr>
            </w:pPr>
            <w:r>
              <w:rPr>
                <w:b/>
                <w:szCs w:val="28"/>
              </w:rPr>
              <w:t>1319,12</w:t>
            </w:r>
          </w:p>
        </w:tc>
        <w:tc>
          <w:tcPr>
            <w:tcW w:w="970" w:type="pct"/>
          </w:tcPr>
          <w:p w:rsidR="00001174" w:rsidRPr="009E1405" w:rsidRDefault="00001174" w:rsidP="00DE334D">
            <w:pPr>
              <w:pStyle w:val="ad"/>
              <w:ind w:firstLine="82"/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>1429,93</w:t>
            </w:r>
          </w:p>
        </w:tc>
      </w:tr>
    </w:tbl>
    <w:p w:rsidR="00001174" w:rsidRPr="001972BB" w:rsidRDefault="00001174" w:rsidP="00001174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14"/>
          <w:szCs w:val="28"/>
        </w:rPr>
      </w:pPr>
    </w:p>
    <w:p w:rsidR="00001174" w:rsidRPr="001972BB" w:rsidRDefault="00001174" w:rsidP="00001174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1972BB">
        <w:rPr>
          <w:rFonts w:ascii="Times New Roman" w:hAnsi="Times New Roman" w:cs="Times New Roman"/>
          <w:sz w:val="24"/>
          <w:szCs w:val="28"/>
        </w:rPr>
        <w:t>Таблица 3</w:t>
      </w:r>
    </w:p>
    <w:p w:rsidR="00001174" w:rsidRPr="001972BB" w:rsidRDefault="00001174" w:rsidP="00001174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1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2"/>
        <w:gridCol w:w="5209"/>
        <w:gridCol w:w="2183"/>
        <w:gridCol w:w="2033"/>
      </w:tblGrid>
      <w:tr w:rsidR="00001174" w:rsidRPr="00166024" w:rsidTr="00DE334D">
        <w:trPr>
          <w:cantSplit/>
        </w:trPr>
        <w:tc>
          <w:tcPr>
            <w:tcW w:w="5000" w:type="pct"/>
            <w:gridSpan w:val="4"/>
          </w:tcPr>
          <w:p w:rsidR="00001174" w:rsidRPr="00166024" w:rsidRDefault="00001174" w:rsidP="00DE334D">
            <w:pPr>
              <w:pStyle w:val="ad"/>
              <w:contextualSpacing/>
              <w:rPr>
                <w:i/>
                <w:sz w:val="12"/>
                <w:szCs w:val="12"/>
              </w:rPr>
            </w:pPr>
          </w:p>
          <w:p w:rsidR="00001174" w:rsidRDefault="00001174" w:rsidP="00DE334D">
            <w:pPr>
              <w:pStyle w:val="ad"/>
              <w:contextualSpacing/>
              <w:rPr>
                <w:i/>
                <w:szCs w:val="24"/>
              </w:rPr>
            </w:pPr>
            <w:r w:rsidRPr="00166024">
              <w:rPr>
                <w:i/>
                <w:szCs w:val="24"/>
              </w:rPr>
              <w:t>Погребение (кремация с последующей выдачей урны с прахом)</w:t>
            </w:r>
          </w:p>
          <w:p w:rsidR="00001174" w:rsidRPr="00166024" w:rsidRDefault="00001174" w:rsidP="00DE334D">
            <w:pPr>
              <w:pStyle w:val="ad"/>
              <w:contextualSpacing/>
              <w:rPr>
                <w:i/>
                <w:sz w:val="12"/>
                <w:szCs w:val="12"/>
              </w:rPr>
            </w:pPr>
          </w:p>
        </w:tc>
      </w:tr>
      <w:tr w:rsidR="00001174" w:rsidRPr="00166024" w:rsidTr="00DE334D">
        <w:trPr>
          <w:cantSplit/>
          <w:trHeight w:val="613"/>
        </w:trPr>
        <w:tc>
          <w:tcPr>
            <w:tcW w:w="502" w:type="pct"/>
          </w:tcPr>
          <w:p w:rsidR="00001174" w:rsidRDefault="00001174" w:rsidP="00DE334D">
            <w:pPr>
              <w:pStyle w:val="ad"/>
              <w:contextualSpacing/>
              <w:jc w:val="left"/>
              <w:rPr>
                <w:szCs w:val="24"/>
              </w:rPr>
            </w:pPr>
          </w:p>
          <w:p w:rsidR="00001174" w:rsidRPr="00166024" w:rsidRDefault="00001174" w:rsidP="00DE334D">
            <w:pPr>
              <w:pStyle w:val="ad"/>
              <w:contextualSpacing/>
              <w:rPr>
                <w:szCs w:val="24"/>
              </w:rPr>
            </w:pPr>
            <w:r w:rsidRPr="00166024">
              <w:rPr>
                <w:szCs w:val="24"/>
              </w:rPr>
              <w:t>№ п/п</w:t>
            </w:r>
          </w:p>
        </w:tc>
        <w:tc>
          <w:tcPr>
            <w:tcW w:w="2486" w:type="pct"/>
          </w:tcPr>
          <w:p w:rsidR="00001174" w:rsidRDefault="00001174" w:rsidP="00DE334D">
            <w:pPr>
              <w:pStyle w:val="ad"/>
              <w:ind w:firstLine="709"/>
              <w:contextualSpacing/>
              <w:rPr>
                <w:szCs w:val="24"/>
              </w:rPr>
            </w:pPr>
          </w:p>
          <w:p w:rsidR="00001174" w:rsidRPr="00166024" w:rsidRDefault="00001174" w:rsidP="00DE334D">
            <w:pPr>
              <w:pStyle w:val="ad"/>
              <w:contextualSpacing/>
              <w:rPr>
                <w:szCs w:val="24"/>
              </w:rPr>
            </w:pPr>
            <w:r w:rsidRPr="00166024">
              <w:rPr>
                <w:szCs w:val="24"/>
              </w:rPr>
              <w:t>Наименование затрат</w:t>
            </w:r>
          </w:p>
        </w:tc>
        <w:tc>
          <w:tcPr>
            <w:tcW w:w="1042" w:type="pct"/>
          </w:tcPr>
          <w:p w:rsidR="00001174" w:rsidRPr="00166024" w:rsidRDefault="00001174" w:rsidP="00DE334D">
            <w:pPr>
              <w:pStyle w:val="ad"/>
              <w:contextualSpacing/>
              <w:rPr>
                <w:sz w:val="12"/>
                <w:szCs w:val="12"/>
              </w:rPr>
            </w:pPr>
          </w:p>
          <w:p w:rsidR="00001174" w:rsidRPr="00166024" w:rsidRDefault="00001174" w:rsidP="00DE334D">
            <w:pPr>
              <w:pStyle w:val="ad"/>
              <w:contextualSpacing/>
              <w:rPr>
                <w:szCs w:val="24"/>
              </w:rPr>
            </w:pPr>
            <w:r w:rsidRPr="00166024">
              <w:rPr>
                <w:szCs w:val="24"/>
              </w:rPr>
              <w:t>Сумма (руб.)</w:t>
            </w:r>
          </w:p>
          <w:p w:rsidR="00001174" w:rsidRDefault="00001174" w:rsidP="00DE334D">
            <w:pPr>
              <w:pStyle w:val="ad"/>
              <w:contextualSpacing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  <w:p w:rsidR="00001174" w:rsidRPr="00166024" w:rsidRDefault="00001174" w:rsidP="00DE334D">
            <w:pPr>
              <w:pStyle w:val="ad"/>
              <w:contextualSpacing/>
              <w:rPr>
                <w:sz w:val="12"/>
                <w:szCs w:val="12"/>
              </w:rPr>
            </w:pPr>
          </w:p>
        </w:tc>
        <w:tc>
          <w:tcPr>
            <w:tcW w:w="970" w:type="pct"/>
          </w:tcPr>
          <w:p w:rsidR="00001174" w:rsidRPr="00166024" w:rsidRDefault="00001174" w:rsidP="00DE334D">
            <w:pPr>
              <w:pStyle w:val="ad"/>
              <w:contextualSpacing/>
              <w:rPr>
                <w:sz w:val="12"/>
                <w:szCs w:val="12"/>
              </w:rPr>
            </w:pPr>
          </w:p>
          <w:p w:rsidR="00001174" w:rsidRPr="00166024" w:rsidRDefault="00001174" w:rsidP="00DE334D">
            <w:pPr>
              <w:pStyle w:val="ad"/>
              <w:contextualSpacing/>
              <w:rPr>
                <w:szCs w:val="24"/>
              </w:rPr>
            </w:pPr>
            <w:r w:rsidRPr="00166024">
              <w:rPr>
                <w:szCs w:val="24"/>
              </w:rPr>
              <w:t>Сумма (руб.)</w:t>
            </w:r>
          </w:p>
          <w:p w:rsidR="00001174" w:rsidRPr="00166024" w:rsidRDefault="00001174" w:rsidP="00DE334D">
            <w:pPr>
              <w:pStyle w:val="ad"/>
              <w:contextualSpacing/>
              <w:rPr>
                <w:szCs w:val="24"/>
              </w:rPr>
            </w:pPr>
            <w:r w:rsidRPr="00166024">
              <w:rPr>
                <w:szCs w:val="24"/>
              </w:rPr>
              <w:t>20</w:t>
            </w:r>
            <w:r>
              <w:rPr>
                <w:szCs w:val="24"/>
              </w:rPr>
              <w:t>22</w:t>
            </w:r>
            <w:r w:rsidRPr="00166024">
              <w:rPr>
                <w:szCs w:val="24"/>
              </w:rPr>
              <w:t xml:space="preserve"> год</w:t>
            </w:r>
          </w:p>
        </w:tc>
      </w:tr>
      <w:tr w:rsidR="00001174" w:rsidRPr="00166024" w:rsidTr="00DE334D">
        <w:trPr>
          <w:cantSplit/>
        </w:trPr>
        <w:tc>
          <w:tcPr>
            <w:tcW w:w="502" w:type="pct"/>
          </w:tcPr>
          <w:p w:rsidR="00001174" w:rsidRPr="009C0F12" w:rsidRDefault="00001174" w:rsidP="00DE334D">
            <w:pPr>
              <w:pStyle w:val="ad"/>
              <w:contextualSpacing/>
              <w:jc w:val="left"/>
              <w:rPr>
                <w:b/>
                <w:szCs w:val="24"/>
              </w:rPr>
            </w:pPr>
            <w:r w:rsidRPr="009C0F12">
              <w:rPr>
                <w:b/>
                <w:szCs w:val="24"/>
              </w:rPr>
              <w:t>1.</w:t>
            </w:r>
          </w:p>
        </w:tc>
        <w:tc>
          <w:tcPr>
            <w:tcW w:w="2486" w:type="pct"/>
          </w:tcPr>
          <w:p w:rsidR="00001174" w:rsidRPr="009C0F12" w:rsidRDefault="00001174" w:rsidP="00DE334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F12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плата:</w:t>
            </w:r>
          </w:p>
        </w:tc>
        <w:tc>
          <w:tcPr>
            <w:tcW w:w="1042" w:type="pct"/>
          </w:tcPr>
          <w:p w:rsidR="00001174" w:rsidRPr="009E1405" w:rsidRDefault="00001174" w:rsidP="00DE334D">
            <w:pPr>
              <w:pStyle w:val="ad"/>
              <w:ind w:firstLine="82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1279,38</w:t>
            </w:r>
          </w:p>
        </w:tc>
        <w:tc>
          <w:tcPr>
            <w:tcW w:w="970" w:type="pct"/>
          </w:tcPr>
          <w:p w:rsidR="00001174" w:rsidRPr="009E1405" w:rsidRDefault="00001174" w:rsidP="00DE334D">
            <w:pPr>
              <w:pStyle w:val="ad"/>
              <w:ind w:firstLine="82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1386,85</w:t>
            </w:r>
          </w:p>
        </w:tc>
      </w:tr>
      <w:tr w:rsidR="00001174" w:rsidRPr="00166024" w:rsidTr="00DE334D">
        <w:trPr>
          <w:cantSplit/>
        </w:trPr>
        <w:tc>
          <w:tcPr>
            <w:tcW w:w="502" w:type="pct"/>
          </w:tcPr>
          <w:p w:rsidR="00001174" w:rsidRPr="009C0F12" w:rsidRDefault="00001174" w:rsidP="00DE334D">
            <w:pPr>
              <w:pStyle w:val="ad"/>
              <w:contextualSpacing/>
              <w:jc w:val="left"/>
              <w:rPr>
                <w:szCs w:val="24"/>
              </w:rPr>
            </w:pPr>
            <w:r w:rsidRPr="009C0F12">
              <w:rPr>
                <w:szCs w:val="24"/>
              </w:rPr>
              <w:t>1.1.</w:t>
            </w:r>
          </w:p>
        </w:tc>
        <w:tc>
          <w:tcPr>
            <w:tcW w:w="2486" w:type="pct"/>
          </w:tcPr>
          <w:p w:rsidR="00001174" w:rsidRPr="009C0F12" w:rsidRDefault="00001174" w:rsidP="00DE334D">
            <w:pPr>
              <w:rPr>
                <w:iCs/>
              </w:rPr>
            </w:pPr>
            <w:r w:rsidRPr="009C0F12">
              <w:t>Рытьё могилы</w:t>
            </w:r>
          </w:p>
        </w:tc>
        <w:tc>
          <w:tcPr>
            <w:tcW w:w="1042" w:type="pct"/>
          </w:tcPr>
          <w:p w:rsidR="00001174" w:rsidRPr="009E1405" w:rsidRDefault="00001174" w:rsidP="00DE334D">
            <w:pPr>
              <w:pStyle w:val="ad"/>
              <w:contextualSpacing/>
              <w:rPr>
                <w:szCs w:val="24"/>
              </w:rPr>
            </w:pPr>
            <w:r>
              <w:rPr>
                <w:szCs w:val="24"/>
              </w:rPr>
              <w:t>1025,69</w:t>
            </w:r>
          </w:p>
        </w:tc>
        <w:tc>
          <w:tcPr>
            <w:tcW w:w="970" w:type="pct"/>
          </w:tcPr>
          <w:p w:rsidR="00001174" w:rsidRPr="009E1405" w:rsidRDefault="00001174" w:rsidP="00DE334D">
            <w:pPr>
              <w:pStyle w:val="ad"/>
              <w:contextualSpacing/>
              <w:rPr>
                <w:szCs w:val="24"/>
              </w:rPr>
            </w:pPr>
            <w:r>
              <w:rPr>
                <w:szCs w:val="24"/>
              </w:rPr>
              <w:t>1111,85</w:t>
            </w:r>
          </w:p>
        </w:tc>
      </w:tr>
      <w:tr w:rsidR="00001174" w:rsidRPr="00166024" w:rsidTr="00DE334D">
        <w:trPr>
          <w:cantSplit/>
        </w:trPr>
        <w:tc>
          <w:tcPr>
            <w:tcW w:w="502" w:type="pct"/>
          </w:tcPr>
          <w:p w:rsidR="00001174" w:rsidRPr="009C0F12" w:rsidRDefault="00001174" w:rsidP="00DE334D">
            <w:pPr>
              <w:pStyle w:val="ad"/>
              <w:contextualSpacing/>
              <w:jc w:val="left"/>
              <w:rPr>
                <w:szCs w:val="24"/>
              </w:rPr>
            </w:pPr>
            <w:r w:rsidRPr="009C0F12">
              <w:rPr>
                <w:szCs w:val="24"/>
              </w:rPr>
              <w:t>1.2.</w:t>
            </w:r>
          </w:p>
        </w:tc>
        <w:tc>
          <w:tcPr>
            <w:tcW w:w="2486" w:type="pct"/>
          </w:tcPr>
          <w:p w:rsidR="00001174" w:rsidRPr="009C0F12" w:rsidRDefault="00001174" w:rsidP="00DE334D">
            <w:r w:rsidRPr="009C0F12">
              <w:t>Поднос умершего до могилы и захоронение</w:t>
            </w:r>
          </w:p>
        </w:tc>
        <w:tc>
          <w:tcPr>
            <w:tcW w:w="1042" w:type="pct"/>
          </w:tcPr>
          <w:p w:rsidR="00001174" w:rsidRPr="009E1405" w:rsidRDefault="00001174" w:rsidP="00DE334D">
            <w:pPr>
              <w:pStyle w:val="ad"/>
              <w:ind w:firstLine="82"/>
              <w:contextualSpacing/>
              <w:rPr>
                <w:szCs w:val="24"/>
              </w:rPr>
            </w:pPr>
            <w:r>
              <w:rPr>
                <w:szCs w:val="24"/>
              </w:rPr>
              <w:t>253,69</w:t>
            </w:r>
          </w:p>
        </w:tc>
        <w:tc>
          <w:tcPr>
            <w:tcW w:w="970" w:type="pct"/>
          </w:tcPr>
          <w:p w:rsidR="00001174" w:rsidRPr="009E1405" w:rsidRDefault="00001174" w:rsidP="00DE334D">
            <w:pPr>
              <w:pStyle w:val="ad"/>
              <w:ind w:firstLine="82"/>
              <w:contextualSpacing/>
              <w:rPr>
                <w:szCs w:val="24"/>
              </w:rPr>
            </w:pPr>
            <w:r>
              <w:rPr>
                <w:szCs w:val="24"/>
              </w:rPr>
              <w:t>275,00</w:t>
            </w:r>
          </w:p>
        </w:tc>
      </w:tr>
      <w:tr w:rsidR="00001174" w:rsidRPr="00166024" w:rsidTr="00DE334D">
        <w:trPr>
          <w:cantSplit/>
        </w:trPr>
        <w:tc>
          <w:tcPr>
            <w:tcW w:w="502" w:type="pct"/>
          </w:tcPr>
          <w:p w:rsidR="00001174" w:rsidRPr="009C0F12" w:rsidRDefault="00001174" w:rsidP="00DE334D">
            <w:pPr>
              <w:pStyle w:val="ad"/>
              <w:contextualSpacing/>
              <w:jc w:val="left"/>
              <w:rPr>
                <w:b/>
                <w:szCs w:val="24"/>
              </w:rPr>
            </w:pPr>
            <w:r w:rsidRPr="009C0F12">
              <w:rPr>
                <w:b/>
                <w:szCs w:val="24"/>
              </w:rPr>
              <w:t>2.</w:t>
            </w:r>
          </w:p>
        </w:tc>
        <w:tc>
          <w:tcPr>
            <w:tcW w:w="2486" w:type="pct"/>
          </w:tcPr>
          <w:p w:rsidR="00001174" w:rsidRPr="009C0F12" w:rsidRDefault="00001174" w:rsidP="00DE334D">
            <w:pPr>
              <w:rPr>
                <w:b/>
              </w:rPr>
            </w:pPr>
            <w:r w:rsidRPr="009C0F12">
              <w:rPr>
                <w:b/>
                <w:snapToGrid w:val="0"/>
              </w:rPr>
              <w:t>Изготовление и</w:t>
            </w:r>
            <w:r w:rsidRPr="009C0F12">
              <w:rPr>
                <w:b/>
              </w:rPr>
              <w:t xml:space="preserve"> установка регистрационной таблички:</w:t>
            </w:r>
          </w:p>
        </w:tc>
        <w:tc>
          <w:tcPr>
            <w:tcW w:w="1042" w:type="pct"/>
          </w:tcPr>
          <w:p w:rsidR="00001174" w:rsidRPr="009E1405" w:rsidRDefault="00001174" w:rsidP="00DE334D">
            <w:pPr>
              <w:pStyle w:val="ad"/>
              <w:ind w:firstLine="82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749,85</w:t>
            </w:r>
          </w:p>
        </w:tc>
        <w:tc>
          <w:tcPr>
            <w:tcW w:w="970" w:type="pct"/>
          </w:tcPr>
          <w:p w:rsidR="00001174" w:rsidRPr="009E1405" w:rsidRDefault="00001174" w:rsidP="00DE334D">
            <w:pPr>
              <w:pStyle w:val="ad"/>
              <w:ind w:firstLine="82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812,83</w:t>
            </w:r>
          </w:p>
        </w:tc>
      </w:tr>
      <w:tr w:rsidR="00001174" w:rsidRPr="00166024" w:rsidTr="00DE334D">
        <w:trPr>
          <w:cantSplit/>
        </w:trPr>
        <w:tc>
          <w:tcPr>
            <w:tcW w:w="502" w:type="pct"/>
          </w:tcPr>
          <w:p w:rsidR="00001174" w:rsidRPr="009C0F12" w:rsidRDefault="00001174" w:rsidP="00DE334D">
            <w:pPr>
              <w:pStyle w:val="ad"/>
              <w:contextualSpacing/>
              <w:jc w:val="left"/>
              <w:rPr>
                <w:szCs w:val="24"/>
              </w:rPr>
            </w:pPr>
            <w:r w:rsidRPr="009C0F12">
              <w:rPr>
                <w:szCs w:val="24"/>
              </w:rPr>
              <w:t>2.1.</w:t>
            </w:r>
          </w:p>
        </w:tc>
        <w:tc>
          <w:tcPr>
            <w:tcW w:w="2486" w:type="pct"/>
          </w:tcPr>
          <w:p w:rsidR="00001174" w:rsidRPr="009C0F12" w:rsidRDefault="00001174" w:rsidP="00DE334D">
            <w:pPr>
              <w:pStyle w:val="ad"/>
              <w:ind w:firstLine="33"/>
              <w:contextualSpacing/>
              <w:jc w:val="left"/>
              <w:rPr>
                <w:iCs/>
                <w:szCs w:val="24"/>
              </w:rPr>
            </w:pPr>
            <w:r w:rsidRPr="009C0F12">
              <w:rPr>
                <w:iCs/>
                <w:szCs w:val="24"/>
              </w:rPr>
              <w:t xml:space="preserve">Материалы </w:t>
            </w:r>
          </w:p>
        </w:tc>
        <w:tc>
          <w:tcPr>
            <w:tcW w:w="1042" w:type="pct"/>
          </w:tcPr>
          <w:p w:rsidR="00001174" w:rsidRPr="009E1405" w:rsidRDefault="00001174" w:rsidP="00DE334D">
            <w:pPr>
              <w:pStyle w:val="ad"/>
              <w:ind w:firstLine="82"/>
              <w:contextualSpacing/>
              <w:rPr>
                <w:szCs w:val="24"/>
              </w:rPr>
            </w:pPr>
            <w:r>
              <w:rPr>
                <w:szCs w:val="24"/>
              </w:rPr>
              <w:t>612,08</w:t>
            </w:r>
          </w:p>
        </w:tc>
        <w:tc>
          <w:tcPr>
            <w:tcW w:w="970" w:type="pct"/>
          </w:tcPr>
          <w:p w:rsidR="00001174" w:rsidRPr="009E1405" w:rsidRDefault="00001174" w:rsidP="00DE334D">
            <w:pPr>
              <w:pStyle w:val="ad"/>
              <w:ind w:firstLine="82"/>
              <w:contextualSpacing/>
              <w:rPr>
                <w:szCs w:val="24"/>
              </w:rPr>
            </w:pPr>
            <w:r>
              <w:rPr>
                <w:szCs w:val="24"/>
              </w:rPr>
              <w:t>663,49</w:t>
            </w:r>
          </w:p>
        </w:tc>
      </w:tr>
      <w:tr w:rsidR="00001174" w:rsidRPr="00166024" w:rsidTr="00DE334D">
        <w:trPr>
          <w:cantSplit/>
        </w:trPr>
        <w:tc>
          <w:tcPr>
            <w:tcW w:w="502" w:type="pct"/>
          </w:tcPr>
          <w:p w:rsidR="00001174" w:rsidRPr="009C0F12" w:rsidRDefault="00001174" w:rsidP="00DE334D">
            <w:pPr>
              <w:pStyle w:val="ad"/>
              <w:contextualSpacing/>
              <w:jc w:val="left"/>
              <w:rPr>
                <w:szCs w:val="24"/>
              </w:rPr>
            </w:pPr>
            <w:r w:rsidRPr="009C0F12">
              <w:rPr>
                <w:szCs w:val="24"/>
              </w:rPr>
              <w:t>2.2.</w:t>
            </w:r>
          </w:p>
        </w:tc>
        <w:tc>
          <w:tcPr>
            <w:tcW w:w="2486" w:type="pct"/>
          </w:tcPr>
          <w:p w:rsidR="00001174" w:rsidRPr="009C0F12" w:rsidRDefault="00001174" w:rsidP="00DE334D">
            <w:pPr>
              <w:pStyle w:val="ad"/>
              <w:ind w:firstLine="33"/>
              <w:contextualSpacing/>
              <w:jc w:val="left"/>
              <w:rPr>
                <w:i/>
                <w:szCs w:val="24"/>
              </w:rPr>
            </w:pPr>
            <w:r w:rsidRPr="009C0F12">
              <w:rPr>
                <w:szCs w:val="24"/>
              </w:rPr>
              <w:t>Заработная плата</w:t>
            </w:r>
          </w:p>
        </w:tc>
        <w:tc>
          <w:tcPr>
            <w:tcW w:w="1042" w:type="pct"/>
          </w:tcPr>
          <w:p w:rsidR="00001174" w:rsidRPr="009E1405" w:rsidRDefault="00001174" w:rsidP="00DE334D">
            <w:pPr>
              <w:pStyle w:val="ad"/>
              <w:ind w:firstLine="82"/>
              <w:contextualSpacing/>
              <w:rPr>
                <w:szCs w:val="24"/>
              </w:rPr>
            </w:pPr>
            <w:r>
              <w:rPr>
                <w:szCs w:val="24"/>
              </w:rPr>
              <w:t>137,77</w:t>
            </w:r>
          </w:p>
        </w:tc>
        <w:tc>
          <w:tcPr>
            <w:tcW w:w="970" w:type="pct"/>
          </w:tcPr>
          <w:p w:rsidR="00001174" w:rsidRPr="009E1405" w:rsidRDefault="00001174" w:rsidP="00DE334D">
            <w:pPr>
              <w:pStyle w:val="ad"/>
              <w:ind w:firstLine="82"/>
              <w:contextualSpacing/>
              <w:rPr>
                <w:szCs w:val="24"/>
              </w:rPr>
            </w:pPr>
            <w:r>
              <w:rPr>
                <w:szCs w:val="24"/>
              </w:rPr>
              <w:t>149,34</w:t>
            </w:r>
          </w:p>
        </w:tc>
      </w:tr>
      <w:tr w:rsidR="00001174" w:rsidRPr="00166024" w:rsidTr="00DE334D">
        <w:trPr>
          <w:cantSplit/>
        </w:trPr>
        <w:tc>
          <w:tcPr>
            <w:tcW w:w="502" w:type="pct"/>
          </w:tcPr>
          <w:p w:rsidR="00001174" w:rsidRPr="009C0F12" w:rsidRDefault="00001174" w:rsidP="00DE334D">
            <w:pPr>
              <w:pStyle w:val="ad"/>
              <w:contextualSpacing/>
              <w:jc w:val="left"/>
              <w:rPr>
                <w:b/>
                <w:szCs w:val="24"/>
              </w:rPr>
            </w:pPr>
            <w:r w:rsidRPr="009C0F12">
              <w:rPr>
                <w:b/>
                <w:szCs w:val="24"/>
              </w:rPr>
              <w:t>3.</w:t>
            </w:r>
          </w:p>
        </w:tc>
        <w:tc>
          <w:tcPr>
            <w:tcW w:w="2486" w:type="pct"/>
          </w:tcPr>
          <w:p w:rsidR="00001174" w:rsidRPr="009C0F12" w:rsidRDefault="00001174" w:rsidP="00DE334D">
            <w:pPr>
              <w:pStyle w:val="ad"/>
              <w:ind w:firstLine="33"/>
              <w:contextualSpacing/>
              <w:jc w:val="left"/>
              <w:rPr>
                <w:b/>
                <w:szCs w:val="24"/>
              </w:rPr>
            </w:pPr>
            <w:r w:rsidRPr="009C0F12">
              <w:rPr>
                <w:b/>
                <w:szCs w:val="24"/>
              </w:rPr>
              <w:t>Формирование могильного холма</w:t>
            </w:r>
          </w:p>
        </w:tc>
        <w:tc>
          <w:tcPr>
            <w:tcW w:w="1042" w:type="pct"/>
          </w:tcPr>
          <w:p w:rsidR="00001174" w:rsidRPr="009E1405" w:rsidRDefault="00001174" w:rsidP="00DE334D">
            <w:pPr>
              <w:pStyle w:val="ad"/>
              <w:ind w:firstLine="82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58,89</w:t>
            </w:r>
          </w:p>
        </w:tc>
        <w:tc>
          <w:tcPr>
            <w:tcW w:w="970" w:type="pct"/>
          </w:tcPr>
          <w:p w:rsidR="00001174" w:rsidRPr="009E1405" w:rsidRDefault="00001174" w:rsidP="00DE334D">
            <w:pPr>
              <w:pStyle w:val="ad"/>
              <w:ind w:firstLine="82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63,84</w:t>
            </w:r>
          </w:p>
        </w:tc>
      </w:tr>
      <w:tr w:rsidR="00001174" w:rsidRPr="00166024" w:rsidTr="00DE334D">
        <w:trPr>
          <w:cantSplit/>
        </w:trPr>
        <w:tc>
          <w:tcPr>
            <w:tcW w:w="502" w:type="pct"/>
          </w:tcPr>
          <w:p w:rsidR="00001174" w:rsidRPr="009C0F12" w:rsidRDefault="00001174" w:rsidP="00DE334D">
            <w:pPr>
              <w:pStyle w:val="ad"/>
              <w:contextualSpacing/>
              <w:jc w:val="left"/>
              <w:rPr>
                <w:b/>
                <w:szCs w:val="24"/>
              </w:rPr>
            </w:pPr>
            <w:r w:rsidRPr="009C0F12">
              <w:rPr>
                <w:b/>
                <w:szCs w:val="24"/>
              </w:rPr>
              <w:t>4.</w:t>
            </w:r>
          </w:p>
        </w:tc>
        <w:tc>
          <w:tcPr>
            <w:tcW w:w="2486" w:type="pct"/>
          </w:tcPr>
          <w:p w:rsidR="00001174" w:rsidRPr="009C0F12" w:rsidRDefault="00001174" w:rsidP="00DE334D">
            <w:pPr>
              <w:pStyle w:val="ad"/>
              <w:ind w:firstLine="33"/>
              <w:contextualSpacing/>
              <w:jc w:val="left"/>
              <w:rPr>
                <w:b/>
                <w:szCs w:val="24"/>
              </w:rPr>
            </w:pPr>
            <w:r w:rsidRPr="009C0F12">
              <w:rPr>
                <w:b/>
                <w:szCs w:val="24"/>
              </w:rPr>
              <w:t>Прибыль</w:t>
            </w:r>
          </w:p>
        </w:tc>
        <w:tc>
          <w:tcPr>
            <w:tcW w:w="1042" w:type="pct"/>
          </w:tcPr>
          <w:p w:rsidR="00001174" w:rsidRPr="009E1405" w:rsidRDefault="00001174" w:rsidP="00DE334D">
            <w:pPr>
              <w:pStyle w:val="ad"/>
              <w:ind w:firstLine="82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11,13</w:t>
            </w:r>
          </w:p>
        </w:tc>
        <w:tc>
          <w:tcPr>
            <w:tcW w:w="970" w:type="pct"/>
          </w:tcPr>
          <w:p w:rsidR="00001174" w:rsidRPr="009E1405" w:rsidRDefault="00001174" w:rsidP="00DE334D">
            <w:pPr>
              <w:pStyle w:val="ad"/>
              <w:ind w:firstLine="82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12,06</w:t>
            </w:r>
          </w:p>
        </w:tc>
      </w:tr>
      <w:tr w:rsidR="00001174" w:rsidRPr="00166024" w:rsidTr="00DE334D">
        <w:trPr>
          <w:cantSplit/>
        </w:trPr>
        <w:tc>
          <w:tcPr>
            <w:tcW w:w="2988" w:type="pct"/>
            <w:gridSpan w:val="2"/>
          </w:tcPr>
          <w:p w:rsidR="00001174" w:rsidRPr="009C0F12" w:rsidRDefault="00001174" w:rsidP="00DE334D">
            <w:pPr>
              <w:pStyle w:val="ad"/>
              <w:ind w:firstLine="709"/>
              <w:contextualSpacing/>
              <w:rPr>
                <w:szCs w:val="24"/>
              </w:rPr>
            </w:pPr>
            <w:r w:rsidRPr="009C0F12">
              <w:rPr>
                <w:szCs w:val="24"/>
              </w:rPr>
              <w:t>Общая стоимость, руб.</w:t>
            </w:r>
          </w:p>
        </w:tc>
        <w:tc>
          <w:tcPr>
            <w:tcW w:w="1042" w:type="pct"/>
          </w:tcPr>
          <w:p w:rsidR="00001174" w:rsidRPr="009C0F12" w:rsidRDefault="00001174" w:rsidP="00DE334D">
            <w:pPr>
              <w:pStyle w:val="ad"/>
              <w:contextualSpacing/>
              <w:rPr>
                <w:szCs w:val="24"/>
              </w:rPr>
            </w:pPr>
            <w:r>
              <w:rPr>
                <w:b/>
                <w:szCs w:val="24"/>
              </w:rPr>
              <w:t>2099,25</w:t>
            </w:r>
          </w:p>
        </w:tc>
        <w:tc>
          <w:tcPr>
            <w:tcW w:w="970" w:type="pct"/>
          </w:tcPr>
          <w:p w:rsidR="00001174" w:rsidRPr="009E1405" w:rsidRDefault="00001174" w:rsidP="00DE334D">
            <w:pPr>
              <w:pStyle w:val="ad"/>
              <w:ind w:firstLine="82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2275,58</w:t>
            </w:r>
          </w:p>
        </w:tc>
      </w:tr>
    </w:tbl>
    <w:p w:rsidR="00001174" w:rsidRDefault="00001174" w:rsidP="0000117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001174" w:rsidRDefault="00001174" w:rsidP="00001174">
      <w:pPr>
        <w:shd w:val="clear" w:color="auto" w:fill="FFFFFF"/>
        <w:spacing w:before="259"/>
        <w:jc w:val="center"/>
        <w:rPr>
          <w:b/>
          <w:sz w:val="28"/>
          <w:szCs w:val="28"/>
        </w:rPr>
      </w:pPr>
    </w:p>
    <w:p w:rsidR="00B162C3" w:rsidRDefault="00B162C3" w:rsidP="00E73147">
      <w:pPr>
        <w:pStyle w:val="ad"/>
        <w:ind w:firstLine="709"/>
        <w:contextualSpacing/>
        <w:jc w:val="right"/>
        <w:rPr>
          <w:szCs w:val="28"/>
        </w:rPr>
      </w:pPr>
    </w:p>
    <w:p w:rsidR="00812D39" w:rsidRDefault="00812D39" w:rsidP="00E73147">
      <w:pPr>
        <w:pStyle w:val="ad"/>
        <w:ind w:firstLine="709"/>
        <w:contextualSpacing/>
        <w:jc w:val="right"/>
        <w:rPr>
          <w:szCs w:val="28"/>
        </w:rPr>
      </w:pPr>
    </w:p>
    <w:p w:rsidR="002A3740" w:rsidRDefault="002A3740" w:rsidP="00E73147">
      <w:pPr>
        <w:pStyle w:val="ad"/>
        <w:ind w:firstLine="709"/>
        <w:contextualSpacing/>
        <w:jc w:val="right"/>
        <w:rPr>
          <w:szCs w:val="28"/>
        </w:rPr>
      </w:pPr>
    </w:p>
    <w:p w:rsidR="00311608" w:rsidRDefault="00311608" w:rsidP="00E73147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73147" w:rsidRPr="00B162C3" w:rsidRDefault="00E73147" w:rsidP="00B162C3">
      <w:pPr>
        <w:shd w:val="clear" w:color="auto" w:fill="FFFFFF"/>
        <w:rPr>
          <w:sz w:val="28"/>
          <w:szCs w:val="28"/>
        </w:rPr>
      </w:pPr>
    </w:p>
    <w:sectPr w:rsidR="00E73147" w:rsidRPr="00B162C3" w:rsidSect="00DB4BE0">
      <w:headerReference w:type="even" r:id="rId9"/>
      <w:footnotePr>
        <w:pos w:val="beneathText"/>
      </w:footnotePr>
      <w:pgSz w:w="11905" w:h="16837" w:code="9"/>
      <w:pgMar w:top="426" w:right="567" w:bottom="568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39D" w:rsidRDefault="00CF339D" w:rsidP="00B134B8">
      <w:r>
        <w:separator/>
      </w:r>
    </w:p>
  </w:endnote>
  <w:endnote w:type="continuationSeparator" w:id="1">
    <w:p w:rsidR="00CF339D" w:rsidRDefault="00CF339D" w:rsidP="00B13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39D" w:rsidRDefault="00CF339D" w:rsidP="00B134B8">
      <w:r>
        <w:separator/>
      </w:r>
    </w:p>
  </w:footnote>
  <w:footnote w:type="continuationSeparator" w:id="1">
    <w:p w:rsidR="00CF339D" w:rsidRDefault="00CF339D" w:rsidP="00B13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56" w:rsidRDefault="00BD00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7E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6056" w:rsidRDefault="00CF33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3CC0"/>
    <w:multiLevelType w:val="hybridMultilevel"/>
    <w:tmpl w:val="EDB87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10B8A"/>
    <w:multiLevelType w:val="hybridMultilevel"/>
    <w:tmpl w:val="B0288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7D60"/>
    <w:multiLevelType w:val="hybridMultilevel"/>
    <w:tmpl w:val="56206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01148"/>
    <w:multiLevelType w:val="hybridMultilevel"/>
    <w:tmpl w:val="B83C4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467EF0"/>
    <w:rsid w:val="00000074"/>
    <w:rsid w:val="00001174"/>
    <w:rsid w:val="00003F09"/>
    <w:rsid w:val="000115B1"/>
    <w:rsid w:val="0003616B"/>
    <w:rsid w:val="0004762D"/>
    <w:rsid w:val="0005250D"/>
    <w:rsid w:val="000536BB"/>
    <w:rsid w:val="000578AB"/>
    <w:rsid w:val="0007714C"/>
    <w:rsid w:val="000A0757"/>
    <w:rsid w:val="000A295A"/>
    <w:rsid w:val="000A3AD9"/>
    <w:rsid w:val="000A78B9"/>
    <w:rsid w:val="000D1214"/>
    <w:rsid w:val="00101C6D"/>
    <w:rsid w:val="00117911"/>
    <w:rsid w:val="00156F8B"/>
    <w:rsid w:val="00175161"/>
    <w:rsid w:val="001A7C6B"/>
    <w:rsid w:val="001D3418"/>
    <w:rsid w:val="0021427A"/>
    <w:rsid w:val="00214B76"/>
    <w:rsid w:val="0023127D"/>
    <w:rsid w:val="002645EA"/>
    <w:rsid w:val="00280769"/>
    <w:rsid w:val="00283B7F"/>
    <w:rsid w:val="00284CD0"/>
    <w:rsid w:val="002A3740"/>
    <w:rsid w:val="002C022F"/>
    <w:rsid w:val="002C3CF1"/>
    <w:rsid w:val="003016FA"/>
    <w:rsid w:val="00311608"/>
    <w:rsid w:val="00340B8B"/>
    <w:rsid w:val="003520E1"/>
    <w:rsid w:val="00363E46"/>
    <w:rsid w:val="00381D77"/>
    <w:rsid w:val="0038371F"/>
    <w:rsid w:val="00392E19"/>
    <w:rsid w:val="003C05A4"/>
    <w:rsid w:val="003D630E"/>
    <w:rsid w:val="003E23AA"/>
    <w:rsid w:val="003E27ED"/>
    <w:rsid w:val="003E5FAB"/>
    <w:rsid w:val="00401AC6"/>
    <w:rsid w:val="004305F8"/>
    <w:rsid w:val="00437C3F"/>
    <w:rsid w:val="00445BEE"/>
    <w:rsid w:val="0045039C"/>
    <w:rsid w:val="00467EF0"/>
    <w:rsid w:val="004702FC"/>
    <w:rsid w:val="0047083E"/>
    <w:rsid w:val="00474156"/>
    <w:rsid w:val="004D2C88"/>
    <w:rsid w:val="004F4366"/>
    <w:rsid w:val="004F6555"/>
    <w:rsid w:val="005005B9"/>
    <w:rsid w:val="005210E7"/>
    <w:rsid w:val="005336BE"/>
    <w:rsid w:val="00535794"/>
    <w:rsid w:val="005414AB"/>
    <w:rsid w:val="005416C8"/>
    <w:rsid w:val="00570429"/>
    <w:rsid w:val="00596783"/>
    <w:rsid w:val="005B5F97"/>
    <w:rsid w:val="005E0638"/>
    <w:rsid w:val="00626ED6"/>
    <w:rsid w:val="0067508D"/>
    <w:rsid w:val="00692160"/>
    <w:rsid w:val="006A3367"/>
    <w:rsid w:val="006F37ED"/>
    <w:rsid w:val="006F58DE"/>
    <w:rsid w:val="00714B98"/>
    <w:rsid w:val="0072313F"/>
    <w:rsid w:val="007318A1"/>
    <w:rsid w:val="0077531B"/>
    <w:rsid w:val="00782AC8"/>
    <w:rsid w:val="00797EA6"/>
    <w:rsid w:val="007B23C9"/>
    <w:rsid w:val="007C22D4"/>
    <w:rsid w:val="007E2A36"/>
    <w:rsid w:val="00812D39"/>
    <w:rsid w:val="00854778"/>
    <w:rsid w:val="00870E63"/>
    <w:rsid w:val="00885BB1"/>
    <w:rsid w:val="00890D85"/>
    <w:rsid w:val="008A3BB3"/>
    <w:rsid w:val="008A5604"/>
    <w:rsid w:val="008C5320"/>
    <w:rsid w:val="008F5B40"/>
    <w:rsid w:val="008F5FC8"/>
    <w:rsid w:val="008F7B2C"/>
    <w:rsid w:val="009009E2"/>
    <w:rsid w:val="00901646"/>
    <w:rsid w:val="00913E96"/>
    <w:rsid w:val="0091412B"/>
    <w:rsid w:val="00971AAA"/>
    <w:rsid w:val="009967FE"/>
    <w:rsid w:val="00996C68"/>
    <w:rsid w:val="009B5000"/>
    <w:rsid w:val="009C6D00"/>
    <w:rsid w:val="009E2555"/>
    <w:rsid w:val="009E411E"/>
    <w:rsid w:val="009F7D8E"/>
    <w:rsid w:val="00A01CDE"/>
    <w:rsid w:val="00A0430F"/>
    <w:rsid w:val="00A0783D"/>
    <w:rsid w:val="00A32761"/>
    <w:rsid w:val="00A35EAB"/>
    <w:rsid w:val="00A829BF"/>
    <w:rsid w:val="00AB0D96"/>
    <w:rsid w:val="00AD3DBD"/>
    <w:rsid w:val="00AE60FE"/>
    <w:rsid w:val="00B134B8"/>
    <w:rsid w:val="00B162C3"/>
    <w:rsid w:val="00B25BC7"/>
    <w:rsid w:val="00B42776"/>
    <w:rsid w:val="00B7660B"/>
    <w:rsid w:val="00B86E87"/>
    <w:rsid w:val="00B9737A"/>
    <w:rsid w:val="00BA612E"/>
    <w:rsid w:val="00BA6B53"/>
    <w:rsid w:val="00BB7909"/>
    <w:rsid w:val="00BD0091"/>
    <w:rsid w:val="00BD2E37"/>
    <w:rsid w:val="00BE685D"/>
    <w:rsid w:val="00BF76F2"/>
    <w:rsid w:val="00C0715E"/>
    <w:rsid w:val="00C36F42"/>
    <w:rsid w:val="00C50D66"/>
    <w:rsid w:val="00C56BF0"/>
    <w:rsid w:val="00C7578C"/>
    <w:rsid w:val="00C84704"/>
    <w:rsid w:val="00C94E73"/>
    <w:rsid w:val="00CA57E3"/>
    <w:rsid w:val="00CA6AC7"/>
    <w:rsid w:val="00CA70D6"/>
    <w:rsid w:val="00CB52E7"/>
    <w:rsid w:val="00CC4B63"/>
    <w:rsid w:val="00CE514B"/>
    <w:rsid w:val="00CF339D"/>
    <w:rsid w:val="00CF6B63"/>
    <w:rsid w:val="00CF7F40"/>
    <w:rsid w:val="00D14408"/>
    <w:rsid w:val="00D3287C"/>
    <w:rsid w:val="00D544D2"/>
    <w:rsid w:val="00D73ED0"/>
    <w:rsid w:val="00D91888"/>
    <w:rsid w:val="00DB4BE0"/>
    <w:rsid w:val="00DC15A9"/>
    <w:rsid w:val="00DC20DB"/>
    <w:rsid w:val="00DC3816"/>
    <w:rsid w:val="00DC3FEC"/>
    <w:rsid w:val="00DE51B0"/>
    <w:rsid w:val="00DE6ECE"/>
    <w:rsid w:val="00DF06E7"/>
    <w:rsid w:val="00E04BC9"/>
    <w:rsid w:val="00E12F06"/>
    <w:rsid w:val="00E30F61"/>
    <w:rsid w:val="00E30F71"/>
    <w:rsid w:val="00E602C9"/>
    <w:rsid w:val="00E60B50"/>
    <w:rsid w:val="00E60D56"/>
    <w:rsid w:val="00E663C2"/>
    <w:rsid w:val="00E73147"/>
    <w:rsid w:val="00E74E8B"/>
    <w:rsid w:val="00E837A0"/>
    <w:rsid w:val="00E914D2"/>
    <w:rsid w:val="00E97049"/>
    <w:rsid w:val="00E9780C"/>
    <w:rsid w:val="00EA5FB4"/>
    <w:rsid w:val="00EC2671"/>
    <w:rsid w:val="00ED5A7A"/>
    <w:rsid w:val="00EE0B61"/>
    <w:rsid w:val="00F65361"/>
    <w:rsid w:val="00F67E98"/>
    <w:rsid w:val="00F76834"/>
    <w:rsid w:val="00F841C3"/>
    <w:rsid w:val="00F92464"/>
    <w:rsid w:val="00FC4043"/>
    <w:rsid w:val="00FD7053"/>
    <w:rsid w:val="00FE3673"/>
    <w:rsid w:val="00FE49CC"/>
    <w:rsid w:val="00FF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E51B0"/>
    <w:pPr>
      <w:keepNext/>
      <w:widowControl w:val="0"/>
      <w:autoSpaceDE w:val="0"/>
      <w:autoSpaceDN w:val="0"/>
      <w:adjustRightInd w:val="0"/>
      <w:spacing w:line="259" w:lineRule="auto"/>
      <w:jc w:val="center"/>
      <w:outlineLvl w:val="0"/>
    </w:pPr>
    <w:rPr>
      <w:i/>
      <w:iCs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E51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EF0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rsid w:val="00467EF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rsid w:val="00467EF0"/>
  </w:style>
  <w:style w:type="character" w:customStyle="1" w:styleId="10">
    <w:name w:val="Заголовок 1 Знак"/>
    <w:basedOn w:val="a0"/>
    <w:link w:val="1"/>
    <w:rsid w:val="00DE51B0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E51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2Название"/>
    <w:basedOn w:val="a"/>
    <w:link w:val="22"/>
    <w:qFormat/>
    <w:rsid w:val="00DE51B0"/>
    <w:pPr>
      <w:ind w:right="4536"/>
      <w:jc w:val="both"/>
    </w:pPr>
    <w:rPr>
      <w:rFonts w:ascii="Arial" w:hAnsi="Arial" w:cs="Arial"/>
      <w:b/>
      <w:sz w:val="26"/>
      <w:szCs w:val="28"/>
    </w:rPr>
  </w:style>
  <w:style w:type="character" w:customStyle="1" w:styleId="22">
    <w:name w:val="2Название Знак"/>
    <w:basedOn w:val="a0"/>
    <w:link w:val="21"/>
    <w:rsid w:val="00DE51B0"/>
    <w:rPr>
      <w:rFonts w:ascii="Arial" w:eastAsia="Times New Roman" w:hAnsi="Arial" w:cs="Arial"/>
      <w:b/>
      <w:sz w:val="26"/>
      <w:szCs w:val="28"/>
      <w:lang w:eastAsia="ar-SA"/>
    </w:rPr>
  </w:style>
  <w:style w:type="paragraph" w:styleId="a6">
    <w:name w:val="caption"/>
    <w:basedOn w:val="a"/>
    <w:next w:val="a"/>
    <w:qFormat/>
    <w:rsid w:val="00DE51B0"/>
    <w:pPr>
      <w:spacing w:before="120" w:after="120"/>
    </w:pPr>
    <w:rPr>
      <w:b/>
      <w:bCs/>
      <w:kern w:val="16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51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1B0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414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14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uiPriority w:val="1"/>
    <w:qFormat/>
    <w:rsid w:val="0045039C"/>
    <w:pPr>
      <w:spacing w:after="0" w:line="240" w:lineRule="auto"/>
    </w:pPr>
    <w:rPr>
      <w:rFonts w:ascii="Calibri" w:eastAsia="Calibri" w:hAnsi="Calibri" w:cs="Calibri"/>
    </w:rPr>
  </w:style>
  <w:style w:type="paragraph" w:styleId="ac">
    <w:name w:val="List Paragraph"/>
    <w:basedOn w:val="a"/>
    <w:uiPriority w:val="34"/>
    <w:qFormat/>
    <w:rsid w:val="004503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731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d">
    <w:name w:val="Title"/>
    <w:basedOn w:val="a"/>
    <w:link w:val="ae"/>
    <w:uiPriority w:val="99"/>
    <w:qFormat/>
    <w:rsid w:val="00E73147"/>
    <w:pPr>
      <w:jc w:val="center"/>
    </w:pPr>
    <w:rPr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E731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FC9E1-62A3-40B6-B88E-351BCE92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Часовских И.В. 046005-1102</dc:creator>
  <cp:lastModifiedBy>Пользователь</cp:lastModifiedBy>
  <cp:revision>40</cp:revision>
  <cp:lastPrinted>2021-02-01T08:55:00Z</cp:lastPrinted>
  <dcterms:created xsi:type="dcterms:W3CDTF">2019-02-07T05:19:00Z</dcterms:created>
  <dcterms:modified xsi:type="dcterms:W3CDTF">2022-01-31T06:20:00Z</dcterms:modified>
</cp:coreProperties>
</file>