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FE" w:rsidRPr="00C70D46" w:rsidRDefault="002B40FE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2B40FE" w:rsidRPr="00C70D46" w:rsidRDefault="002B40FE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ЛОЗОВСКОГО 1-ГО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2B40FE" w:rsidRPr="00C70D46" w:rsidRDefault="002B40FE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2B40FE" w:rsidRPr="00C70D46" w:rsidRDefault="002B40FE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2B40FE" w:rsidRPr="00C70D46" w:rsidRDefault="002B40FE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2B40FE" w:rsidRPr="00C70D46" w:rsidRDefault="002B40FE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C70D46">
        <w:rPr>
          <w:rFonts w:ascii="Arial" w:hAnsi="Arial" w:cs="Arial"/>
          <w:kern w:val="32"/>
          <w:sz w:val="24"/>
          <w:szCs w:val="24"/>
          <w:lang w:eastAsia="ru-RU"/>
        </w:rPr>
        <w:t>ПОСТАНОВЛЕНИЕ</w:t>
      </w:r>
    </w:p>
    <w:p w:rsidR="002B40FE" w:rsidRPr="00C70D46" w:rsidRDefault="002B40FE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</w:p>
    <w:p w:rsidR="002B40FE" w:rsidRPr="00C70D46" w:rsidRDefault="002B40FE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>от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DB1386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7479A">
        <w:rPr>
          <w:rFonts w:ascii="Arial" w:hAnsi="Arial" w:cs="Arial"/>
          <w:sz w:val="24"/>
          <w:szCs w:val="24"/>
          <w:lang w:eastAsia="ar-SA"/>
        </w:rPr>
        <w:t>10</w:t>
      </w:r>
      <w:r w:rsidR="00DB1386"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97479A">
        <w:rPr>
          <w:rFonts w:ascii="Arial" w:hAnsi="Arial" w:cs="Arial"/>
          <w:sz w:val="24"/>
          <w:szCs w:val="24"/>
          <w:lang w:eastAsia="ar-SA"/>
        </w:rPr>
        <w:t>дека</w:t>
      </w:r>
      <w:r w:rsidR="00DB1386">
        <w:rPr>
          <w:rFonts w:ascii="Arial" w:hAnsi="Arial" w:cs="Arial"/>
          <w:sz w:val="24"/>
          <w:szCs w:val="24"/>
          <w:lang w:eastAsia="ar-SA"/>
        </w:rPr>
        <w:t>б</w:t>
      </w:r>
      <w:r>
        <w:rPr>
          <w:rFonts w:ascii="Arial" w:hAnsi="Arial" w:cs="Arial"/>
          <w:sz w:val="24"/>
          <w:szCs w:val="24"/>
          <w:lang w:eastAsia="ar-SA"/>
        </w:rPr>
        <w:t>ря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201</w:t>
      </w:r>
      <w:r w:rsidR="00DB1386">
        <w:rPr>
          <w:rFonts w:ascii="Arial" w:hAnsi="Arial" w:cs="Arial"/>
          <w:sz w:val="24"/>
          <w:szCs w:val="24"/>
          <w:lang w:eastAsia="ar-SA"/>
        </w:rPr>
        <w:t>8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ar-SA"/>
        </w:rPr>
        <w:t>г.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97479A">
        <w:rPr>
          <w:rFonts w:ascii="Arial" w:hAnsi="Arial" w:cs="Arial"/>
          <w:sz w:val="24"/>
          <w:szCs w:val="24"/>
          <w:lang w:eastAsia="ar-SA"/>
        </w:rPr>
        <w:t>141</w:t>
      </w:r>
      <w:r w:rsidR="00DB1386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2B40FE" w:rsidRPr="00C70D46" w:rsidRDefault="002B40FE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>-------------------------------</w:t>
      </w:r>
    </w:p>
    <w:p w:rsidR="002B40FE" w:rsidRPr="00C70D46" w:rsidRDefault="002B40FE" w:rsidP="00B37F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 xml:space="preserve">с. </w:t>
      </w:r>
      <w:r>
        <w:rPr>
          <w:rFonts w:ascii="Arial" w:hAnsi="Arial" w:cs="Arial"/>
          <w:sz w:val="24"/>
          <w:szCs w:val="24"/>
          <w:lang w:eastAsia="ar-SA"/>
        </w:rPr>
        <w:t>Лозовое</w:t>
      </w:r>
    </w:p>
    <w:p w:rsidR="002B40FE" w:rsidRPr="00C70D46" w:rsidRDefault="002B40FE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B40FE" w:rsidRPr="00C70D46" w:rsidRDefault="002B40FE" w:rsidP="0020591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70D46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Лозовского 1-го 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205912">
        <w:rPr>
          <w:rFonts w:ascii="Arial" w:hAnsi="Arial" w:cs="Arial"/>
          <w:sz w:val="24"/>
          <w:szCs w:val="24"/>
          <w:lang w:eastAsia="ru-RU"/>
        </w:rPr>
        <w:t xml:space="preserve"> от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20</w:t>
      </w:r>
      <w:r w:rsidRPr="00C70D46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01.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2014 года № 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«Об утверждении </w:t>
      </w:r>
      <w:r w:rsidRPr="00C70D46"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«</w:t>
      </w:r>
      <w:r>
        <w:rPr>
          <w:rFonts w:ascii="Arial" w:hAnsi="Arial" w:cs="Arial"/>
          <w:sz w:val="24"/>
          <w:szCs w:val="24"/>
          <w:lang w:eastAsia="ru-RU"/>
        </w:rPr>
        <w:t>Социальн</w:t>
      </w:r>
      <w:r w:rsidR="0097479A">
        <w:rPr>
          <w:rFonts w:ascii="Arial" w:hAnsi="Arial" w:cs="Arial"/>
          <w:sz w:val="24"/>
          <w:szCs w:val="24"/>
          <w:lang w:eastAsia="ru-RU"/>
        </w:rPr>
        <w:t xml:space="preserve">ая сфера </w:t>
      </w:r>
      <w:r w:rsidRPr="00C70D46">
        <w:rPr>
          <w:rFonts w:ascii="Arial" w:hAnsi="Arial" w:cs="Arial"/>
          <w:sz w:val="24"/>
          <w:szCs w:val="24"/>
        </w:rPr>
        <w:t>» на 2014-20</w:t>
      </w:r>
      <w:r w:rsidR="00DB1386">
        <w:rPr>
          <w:rFonts w:ascii="Arial" w:hAnsi="Arial" w:cs="Arial"/>
          <w:sz w:val="24"/>
          <w:szCs w:val="24"/>
        </w:rPr>
        <w:t>20</w:t>
      </w:r>
      <w:r w:rsidRPr="00C70D46">
        <w:rPr>
          <w:rFonts w:ascii="Arial" w:hAnsi="Arial" w:cs="Arial"/>
          <w:sz w:val="24"/>
          <w:szCs w:val="24"/>
        </w:rPr>
        <w:t xml:space="preserve"> годы в новой редакции»</w:t>
      </w:r>
    </w:p>
    <w:p w:rsidR="002B40FE" w:rsidRPr="00C70D46" w:rsidRDefault="002B40FE" w:rsidP="00B37F08">
      <w:pPr>
        <w:spacing w:after="0" w:line="240" w:lineRule="auto"/>
        <w:ind w:right="4536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1386" w:rsidRPr="00C70D46" w:rsidRDefault="00DB1386" w:rsidP="00DB1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>сельского поселения от 21.10.2013 №</w:t>
      </w:r>
      <w:r>
        <w:rPr>
          <w:rFonts w:ascii="Arial" w:hAnsi="Arial" w:cs="Arial"/>
          <w:sz w:val="24"/>
          <w:szCs w:val="24"/>
        </w:rPr>
        <w:t xml:space="preserve"> 39</w:t>
      </w:r>
      <w:r w:rsidR="0097479A">
        <w:rPr>
          <w:rFonts w:ascii="Arial" w:hAnsi="Arial" w:cs="Arial"/>
          <w:sz w:val="24"/>
          <w:szCs w:val="24"/>
        </w:rPr>
        <w:t xml:space="preserve"> </w:t>
      </w:r>
      <w:r w:rsidRPr="00C70D46">
        <w:rPr>
          <w:rFonts w:ascii="Arial" w:hAnsi="Arial" w:cs="Arial"/>
          <w:sz w:val="24"/>
          <w:szCs w:val="24"/>
        </w:rPr>
        <w:t xml:space="preserve">«Об утверждении Порядка принятия решений о разработке, реализации и оценке эффективности муниципальных программ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области», </w:t>
      </w:r>
      <w:r w:rsidRPr="00C70D46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DB1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2B40FE" w:rsidRPr="00C70D46" w:rsidRDefault="002B40FE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40FE" w:rsidRPr="00C70D46" w:rsidRDefault="002B40FE" w:rsidP="00B37F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2B40FE" w:rsidRPr="00C70D46" w:rsidRDefault="002B40FE" w:rsidP="00B37F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40FE" w:rsidRDefault="002B40FE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ru-RU"/>
        </w:rPr>
        <w:t xml:space="preserve">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20.01.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2014 года № </w:t>
      </w:r>
      <w:r>
        <w:rPr>
          <w:rFonts w:ascii="Arial" w:hAnsi="Arial" w:cs="Arial"/>
          <w:sz w:val="24"/>
          <w:szCs w:val="24"/>
          <w:lang w:eastAsia="ar-SA"/>
        </w:rPr>
        <w:t>7</w:t>
      </w:r>
      <w:r w:rsidRPr="00C70D4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70D46">
        <w:rPr>
          <w:rFonts w:ascii="Arial" w:hAnsi="Arial" w:cs="Arial"/>
          <w:sz w:val="24"/>
          <w:szCs w:val="24"/>
          <w:lang w:eastAsia="ru-RU"/>
        </w:rPr>
        <w:t>«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Arial" w:hAnsi="Arial" w:cs="Arial"/>
          <w:sz w:val="24"/>
          <w:szCs w:val="24"/>
          <w:lang w:eastAsia="ru-RU"/>
        </w:rPr>
        <w:t xml:space="preserve">«Социальная сфера Лозовского 1-го </w:t>
      </w:r>
      <w:r w:rsidRPr="00531A27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на</w:t>
      </w:r>
      <w:r>
        <w:rPr>
          <w:rFonts w:ascii="Arial" w:hAnsi="Arial" w:cs="Arial"/>
          <w:sz w:val="24"/>
          <w:szCs w:val="24"/>
          <w:lang w:eastAsia="ru-RU"/>
        </w:rPr>
        <w:t xml:space="preserve"> 2014-20</w:t>
      </w:r>
      <w:r w:rsidR="00DB1386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 xml:space="preserve"> годы </w:t>
      </w:r>
      <w:r w:rsidRPr="00C70D4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B40FE" w:rsidRDefault="002B40FE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531A27">
        <w:rPr>
          <w:rFonts w:ascii="Arial" w:hAnsi="Arial" w:cs="Arial"/>
          <w:sz w:val="24"/>
          <w:szCs w:val="24"/>
        </w:rPr>
        <w:t>В наименовании и пункте 1 постановления слова «2014-20</w:t>
      </w:r>
      <w:r w:rsidR="00DB1386">
        <w:rPr>
          <w:rFonts w:ascii="Arial" w:hAnsi="Arial" w:cs="Arial"/>
          <w:sz w:val="24"/>
          <w:szCs w:val="24"/>
        </w:rPr>
        <w:t>20</w:t>
      </w:r>
      <w:r w:rsidRPr="00531A27">
        <w:rPr>
          <w:rFonts w:ascii="Arial" w:hAnsi="Arial" w:cs="Arial"/>
          <w:sz w:val="24"/>
          <w:szCs w:val="24"/>
        </w:rPr>
        <w:t xml:space="preserve"> годы» заменить словами «2014-202</w:t>
      </w:r>
      <w:r w:rsidR="00DB1386">
        <w:rPr>
          <w:rFonts w:ascii="Arial" w:hAnsi="Arial" w:cs="Arial"/>
          <w:sz w:val="24"/>
          <w:szCs w:val="24"/>
        </w:rPr>
        <w:t>1</w:t>
      </w:r>
      <w:r w:rsidRPr="00531A27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>.</w:t>
      </w:r>
    </w:p>
    <w:p w:rsidR="00DB1386" w:rsidRPr="00C70D46" w:rsidRDefault="0097479A" w:rsidP="00DB1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DB1386">
        <w:rPr>
          <w:rFonts w:ascii="Arial" w:hAnsi="Arial" w:cs="Arial"/>
          <w:sz w:val="24"/>
          <w:szCs w:val="24"/>
        </w:rPr>
        <w:t xml:space="preserve"> М</w:t>
      </w:r>
      <w:r w:rsidR="00DB1386" w:rsidRPr="00C70D46">
        <w:rPr>
          <w:rFonts w:ascii="Arial" w:hAnsi="Arial" w:cs="Arial"/>
          <w:sz w:val="24"/>
          <w:szCs w:val="24"/>
        </w:rPr>
        <w:t xml:space="preserve">униципальную программу </w:t>
      </w:r>
      <w:r w:rsidR="00DB1386">
        <w:rPr>
          <w:rFonts w:ascii="Arial" w:hAnsi="Arial" w:cs="Arial"/>
          <w:sz w:val="24"/>
          <w:szCs w:val="24"/>
          <w:lang w:eastAsia="ru-RU"/>
        </w:rPr>
        <w:t>Лозовского 1-го</w:t>
      </w:r>
      <w:r w:rsidR="00DB1386" w:rsidRPr="00531A27">
        <w:rPr>
          <w:rFonts w:ascii="Arial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</w:t>
      </w:r>
      <w:r w:rsidR="00DB1386">
        <w:rPr>
          <w:rFonts w:ascii="Arial" w:hAnsi="Arial" w:cs="Arial"/>
          <w:sz w:val="24"/>
          <w:szCs w:val="24"/>
          <w:lang w:eastAsia="ru-RU"/>
        </w:rPr>
        <w:t>«С</w:t>
      </w:r>
      <w:r w:rsidR="002E4B5D">
        <w:rPr>
          <w:rFonts w:ascii="Arial" w:hAnsi="Arial" w:cs="Arial"/>
          <w:sz w:val="24"/>
          <w:szCs w:val="24"/>
          <w:lang w:eastAsia="ru-RU"/>
        </w:rPr>
        <w:t>оциальная сфера</w:t>
      </w:r>
      <w:r w:rsidR="00DB1386" w:rsidRPr="00C70D46">
        <w:rPr>
          <w:rFonts w:ascii="Arial" w:hAnsi="Arial" w:cs="Arial"/>
          <w:sz w:val="24"/>
          <w:szCs w:val="24"/>
        </w:rPr>
        <w:t xml:space="preserve">» </w:t>
      </w:r>
      <w:r w:rsidR="00DB1386">
        <w:rPr>
          <w:rFonts w:ascii="Arial" w:hAnsi="Arial" w:cs="Arial"/>
          <w:sz w:val="24"/>
          <w:szCs w:val="24"/>
        </w:rPr>
        <w:t xml:space="preserve">изложить </w:t>
      </w:r>
      <w:r w:rsidR="00DB1386" w:rsidRPr="00C70D46">
        <w:rPr>
          <w:rFonts w:ascii="Arial" w:hAnsi="Arial" w:cs="Arial"/>
          <w:sz w:val="24"/>
          <w:szCs w:val="24"/>
        </w:rPr>
        <w:t>в новой редакции согласно приложению к настоящему постановлению.</w:t>
      </w:r>
    </w:p>
    <w:p w:rsidR="002B40FE" w:rsidRPr="00C70D46" w:rsidRDefault="002B40FE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>
        <w:rPr>
          <w:rFonts w:ascii="Arial" w:hAnsi="Arial" w:cs="Arial"/>
          <w:sz w:val="24"/>
          <w:szCs w:val="24"/>
        </w:rPr>
        <w:t xml:space="preserve">Лозовского 1-го </w:t>
      </w:r>
      <w:r w:rsidRPr="00C70D46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2B40FE" w:rsidRPr="00C70D46" w:rsidRDefault="002B40FE" w:rsidP="00B37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D4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B40FE" w:rsidRPr="00C70D46" w:rsidRDefault="002B40FE" w:rsidP="00B37F08">
      <w:pPr>
        <w:spacing w:after="0" w:line="240" w:lineRule="auto"/>
        <w:ind w:right="4110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2B40FE" w:rsidRPr="00C70D46" w:rsidRDefault="002B40FE" w:rsidP="00B37F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1842"/>
        <w:gridCol w:w="3793"/>
      </w:tblGrid>
      <w:tr w:rsidR="002B40FE" w:rsidRPr="00B37F08">
        <w:tc>
          <w:tcPr>
            <w:tcW w:w="3936" w:type="dxa"/>
            <w:vAlign w:val="bottom"/>
          </w:tcPr>
          <w:p w:rsidR="002B40FE" w:rsidRPr="00B37F08" w:rsidRDefault="002B40FE" w:rsidP="00B37F0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7F0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Лозовского 1-го </w:t>
            </w:r>
          </w:p>
          <w:p w:rsidR="002B40FE" w:rsidRPr="00B37F08" w:rsidRDefault="002B40FE" w:rsidP="00B37F0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7F08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2B40FE" w:rsidRPr="00B37F08" w:rsidRDefault="002B40FE" w:rsidP="00B37F0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</w:tcPr>
          <w:p w:rsidR="002B40FE" w:rsidRPr="00B37F08" w:rsidRDefault="002B40FE" w:rsidP="00DB1386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Н.И.</w:t>
            </w:r>
            <w:r w:rsidR="00DB1386">
              <w:rPr>
                <w:rFonts w:ascii="Arial" w:hAnsi="Arial" w:cs="Arial"/>
                <w:sz w:val="24"/>
                <w:szCs w:val="24"/>
                <w:lang w:eastAsia="ru-RU"/>
              </w:rPr>
              <w:t>Лукьянчико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ва</w:t>
            </w:r>
          </w:p>
        </w:tc>
      </w:tr>
    </w:tbl>
    <w:p w:rsidR="002B40FE" w:rsidRPr="00C70D46" w:rsidRDefault="002B40FE" w:rsidP="00B37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386" w:rsidRDefault="00DB1386" w:rsidP="00DB138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B1386" w:rsidRDefault="00DB1386" w:rsidP="00DB138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40FE" w:rsidRPr="0041026C" w:rsidRDefault="002B40FE" w:rsidP="00F35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4102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B40FE" w:rsidRDefault="002B40FE" w:rsidP="0041026C">
      <w:pPr>
        <w:ind w:firstLine="851"/>
        <w:jc w:val="right"/>
        <w:rPr>
          <w:rFonts w:ascii="Times New Roman" w:hAnsi="Times New Roman" w:cs="Times New Roman"/>
        </w:rPr>
      </w:pPr>
      <w:r w:rsidRPr="004102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026C">
        <w:rPr>
          <w:rFonts w:ascii="Times New Roman" w:hAnsi="Times New Roman" w:cs="Times New Roman"/>
        </w:rPr>
        <w:t>Лозовского 1-госельского поселения</w:t>
      </w:r>
    </w:p>
    <w:p w:rsidR="002B40FE" w:rsidRPr="00D91054" w:rsidRDefault="002B40FE" w:rsidP="0041026C">
      <w:pPr>
        <w:ind w:firstLine="851"/>
        <w:jc w:val="right"/>
        <w:rPr>
          <w:rFonts w:ascii="Times New Roman" w:hAnsi="Times New Roman" w:cs="Times New Roman"/>
        </w:rPr>
      </w:pPr>
      <w:r w:rsidRPr="005178C7">
        <w:rPr>
          <w:rFonts w:ascii="Times New Roman" w:hAnsi="Times New Roman" w:cs="Times New Roman"/>
        </w:rPr>
        <w:t xml:space="preserve">№  </w:t>
      </w:r>
      <w:r w:rsidR="0097479A">
        <w:rPr>
          <w:rFonts w:ascii="Times New Roman" w:hAnsi="Times New Roman" w:cs="Times New Roman"/>
        </w:rPr>
        <w:t>141</w:t>
      </w:r>
      <w:r w:rsidR="00DB1386">
        <w:rPr>
          <w:rFonts w:ascii="Times New Roman" w:hAnsi="Times New Roman" w:cs="Times New Roman"/>
        </w:rPr>
        <w:t xml:space="preserve">              </w:t>
      </w:r>
      <w:r w:rsidRPr="005178C7">
        <w:rPr>
          <w:rFonts w:ascii="Times New Roman" w:hAnsi="Times New Roman" w:cs="Times New Roman"/>
        </w:rPr>
        <w:t xml:space="preserve"> от </w:t>
      </w:r>
      <w:r w:rsidR="0097479A">
        <w:rPr>
          <w:rFonts w:ascii="Times New Roman" w:hAnsi="Times New Roman" w:cs="Times New Roman"/>
        </w:rPr>
        <w:t xml:space="preserve">   10.12.</w:t>
      </w:r>
      <w:r w:rsidR="00DB1386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</w:t>
      </w:r>
      <w:r w:rsidRPr="005178C7">
        <w:rPr>
          <w:rFonts w:ascii="Times New Roman" w:hAnsi="Times New Roman" w:cs="Times New Roman"/>
        </w:rPr>
        <w:t>года</w:t>
      </w:r>
    </w:p>
    <w:p w:rsidR="002B40FE" w:rsidRPr="00C70D46" w:rsidRDefault="002B40FE" w:rsidP="00B37F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40FE" w:rsidRDefault="002B40FE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40FE" w:rsidRDefault="002B40FE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080" w:type="dxa"/>
        <w:tblInd w:w="-106" w:type="dxa"/>
        <w:tblLook w:val="00A0"/>
      </w:tblPr>
      <w:tblGrid>
        <w:gridCol w:w="3984"/>
        <w:gridCol w:w="6096"/>
      </w:tblGrid>
      <w:tr w:rsidR="002B40FE" w:rsidRPr="00D91054">
        <w:trPr>
          <w:trHeight w:val="162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>ПАСПОРТ</w:t>
            </w:r>
            <w:r w:rsidRPr="00D91054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Лозовского 1-го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2B40FE" w:rsidRPr="00D91054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 xml:space="preserve"> 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Лозовского 1-го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 «Социальная сфера» на 2014-20</w:t>
            </w:r>
            <w:r w:rsidR="00987DFC">
              <w:rPr>
                <w:rFonts w:ascii="Times New Roman" w:hAnsi="Times New Roman" w:cs="Times New Roman"/>
                <w:color w:val="000000"/>
              </w:rPr>
              <w:t>21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годы.</w:t>
            </w:r>
          </w:p>
        </w:tc>
      </w:tr>
      <w:tr w:rsidR="002B40FE" w:rsidRPr="00D9105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 xml:space="preserve"> 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Лозовского 1-го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2B40FE" w:rsidRPr="00D9105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 xml:space="preserve">  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Лозовского 1-го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области,</w:t>
            </w:r>
          </w:p>
          <w:p w:rsidR="002B40FE" w:rsidRPr="00D91054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  <w:r w:rsidRPr="00D91054">
              <w:rPr>
                <w:rFonts w:ascii="Times New Roman" w:hAnsi="Times New Roman" w:cs="Times New Roman"/>
                <w:color w:val="000000"/>
              </w:rPr>
              <w:t xml:space="preserve">МКУ «Центр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Лозовского 1-го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Верхнемамонского муниципального района Воронежской области</w:t>
            </w:r>
            <w:r w:rsidRPr="00D9105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2B40FE" w:rsidRPr="00D9105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Основные разработчики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 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 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Лозовского 1-го</w:t>
            </w:r>
            <w:r w:rsidRPr="00D91054">
              <w:rPr>
                <w:rFonts w:ascii="Times New Roman" w:hAnsi="Times New Roman" w:cs="Times New Roman"/>
                <w:color w:val="000000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2B40FE" w:rsidRPr="00D9105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 xml:space="preserve">Создание правовых, организационных, социально-экономических, культурных, информационных условий для повышения качества жизни населения сельского поселения в целом, в том числе отдельных категорий граждан; </w:t>
            </w:r>
            <w:r w:rsidRPr="00D91054">
              <w:rPr>
                <w:rFonts w:ascii="Times New Roman" w:hAnsi="Times New Roman" w:cs="Times New Roman"/>
                <w:color w:val="000000"/>
              </w:rPr>
              <w:t>создание условий эффективного развития сферы социальной поддержки и социального обслуживания населения</w:t>
            </w:r>
            <w:r w:rsidRPr="00D91054">
              <w:rPr>
                <w:rFonts w:ascii="Times New Roman" w:hAnsi="Times New Roman" w:cs="Times New Roman"/>
              </w:rPr>
              <w:t>.</w:t>
            </w:r>
          </w:p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 2014-20</w:t>
            </w:r>
            <w:r>
              <w:rPr>
                <w:rFonts w:ascii="Times New Roman" w:hAnsi="Times New Roman" w:cs="Times New Roman"/>
              </w:rPr>
              <w:t>21</w:t>
            </w:r>
            <w:r w:rsidRPr="00D91054">
              <w:rPr>
                <w:rFonts w:ascii="Times New Roman" w:hAnsi="Times New Roman" w:cs="Times New Roman"/>
              </w:rPr>
              <w:t xml:space="preserve"> годы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Этапы реализации программы не выделяются</w:t>
            </w:r>
          </w:p>
        </w:tc>
      </w:tr>
      <w:tr w:rsidR="002B40FE" w:rsidRPr="00D91054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</w:t>
            </w:r>
          </w:p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0FE" w:rsidRPr="008119D4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9D4">
              <w:rPr>
                <w:rFonts w:ascii="Times New Roman" w:hAnsi="Times New Roman" w:cs="Times New Roman"/>
              </w:rPr>
              <w:t xml:space="preserve">Общий объем финансирования подпрограммы  составляет </w:t>
            </w:r>
            <w:r>
              <w:rPr>
                <w:rFonts w:ascii="Times New Roman" w:hAnsi="Times New Roman" w:cs="Times New Roman"/>
              </w:rPr>
              <w:t xml:space="preserve">16499,6 </w:t>
            </w:r>
            <w:r w:rsidRPr="008119D4">
              <w:rPr>
                <w:rFonts w:ascii="Times New Roman" w:hAnsi="Times New Roman" w:cs="Times New Roman"/>
              </w:rPr>
              <w:t xml:space="preserve">тыс.руб., в том числе: </w:t>
            </w:r>
          </w:p>
          <w:p w:rsidR="002B40FE" w:rsidRPr="008119D4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9D4">
              <w:rPr>
                <w:rFonts w:ascii="Times New Roman" w:hAnsi="Times New Roman" w:cs="Times New Roman"/>
              </w:rPr>
              <w:t xml:space="preserve">2014 г. – </w:t>
            </w:r>
            <w:r>
              <w:rPr>
                <w:rFonts w:ascii="Times New Roman" w:hAnsi="Times New Roman" w:cs="Times New Roman"/>
              </w:rPr>
              <w:t>1558,7</w:t>
            </w:r>
            <w:r w:rsidRPr="008119D4">
              <w:rPr>
                <w:rFonts w:ascii="Times New Roman" w:hAnsi="Times New Roman" w:cs="Times New Roman"/>
              </w:rPr>
              <w:t xml:space="preserve"> тыс.руб.; </w:t>
            </w:r>
          </w:p>
          <w:p w:rsidR="002B40FE" w:rsidRPr="008119D4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9D4">
              <w:rPr>
                <w:rFonts w:ascii="Times New Roman" w:hAnsi="Times New Roman" w:cs="Times New Roman"/>
              </w:rPr>
              <w:t xml:space="preserve">2015 г. – </w:t>
            </w:r>
            <w:r>
              <w:rPr>
                <w:rFonts w:ascii="Times New Roman" w:hAnsi="Times New Roman" w:cs="Times New Roman"/>
              </w:rPr>
              <w:t>1757,0</w:t>
            </w:r>
            <w:r w:rsidRPr="008119D4">
              <w:rPr>
                <w:rFonts w:ascii="Times New Roman" w:hAnsi="Times New Roman" w:cs="Times New Roman"/>
              </w:rPr>
              <w:t xml:space="preserve"> тыс.руб.; </w:t>
            </w:r>
          </w:p>
          <w:p w:rsidR="002B40FE" w:rsidRPr="008119D4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9D4">
              <w:rPr>
                <w:rFonts w:ascii="Times New Roman" w:hAnsi="Times New Roman" w:cs="Times New Roman"/>
              </w:rPr>
              <w:lastRenderedPageBreak/>
              <w:t xml:space="preserve">2016 г. – </w:t>
            </w:r>
            <w:r>
              <w:rPr>
                <w:rFonts w:ascii="Times New Roman" w:hAnsi="Times New Roman" w:cs="Times New Roman"/>
              </w:rPr>
              <w:t>1793,3</w:t>
            </w:r>
            <w:r w:rsidRPr="008119D4">
              <w:rPr>
                <w:rFonts w:ascii="Times New Roman" w:hAnsi="Times New Roman" w:cs="Times New Roman"/>
              </w:rPr>
              <w:t xml:space="preserve"> тыс.руб.;</w:t>
            </w:r>
          </w:p>
          <w:p w:rsidR="002B40FE" w:rsidRPr="008119D4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9D4">
              <w:rPr>
                <w:rFonts w:ascii="Times New Roman" w:hAnsi="Times New Roman" w:cs="Times New Roman"/>
              </w:rPr>
              <w:t xml:space="preserve">2017 г. – </w:t>
            </w:r>
            <w:r>
              <w:rPr>
                <w:rFonts w:ascii="Times New Roman" w:hAnsi="Times New Roman" w:cs="Times New Roman"/>
              </w:rPr>
              <w:t>2341,4</w:t>
            </w:r>
            <w:r w:rsidRPr="008119D4">
              <w:rPr>
                <w:rFonts w:ascii="Times New Roman" w:hAnsi="Times New Roman" w:cs="Times New Roman"/>
              </w:rPr>
              <w:t xml:space="preserve"> тыс.руб.;</w:t>
            </w:r>
          </w:p>
          <w:p w:rsidR="002B40FE" w:rsidRPr="008119D4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9D4">
              <w:rPr>
                <w:rFonts w:ascii="Times New Roman" w:hAnsi="Times New Roman" w:cs="Times New Roman"/>
              </w:rPr>
              <w:t xml:space="preserve">2018 г. – </w:t>
            </w:r>
            <w:r>
              <w:rPr>
                <w:rFonts w:ascii="Times New Roman" w:hAnsi="Times New Roman" w:cs="Times New Roman"/>
              </w:rPr>
              <w:t>2755,8</w:t>
            </w:r>
            <w:r w:rsidRPr="008119D4">
              <w:rPr>
                <w:rFonts w:ascii="Times New Roman" w:hAnsi="Times New Roman" w:cs="Times New Roman"/>
              </w:rPr>
              <w:t xml:space="preserve"> тыс.руб.;</w:t>
            </w:r>
          </w:p>
          <w:p w:rsidR="002B40FE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9D4">
              <w:rPr>
                <w:rFonts w:ascii="Times New Roman" w:hAnsi="Times New Roman" w:cs="Times New Roman"/>
              </w:rPr>
              <w:t xml:space="preserve">2019 г. – </w:t>
            </w:r>
            <w:r>
              <w:rPr>
                <w:rFonts w:ascii="Times New Roman" w:hAnsi="Times New Roman" w:cs="Times New Roman"/>
              </w:rPr>
              <w:t xml:space="preserve">2746,9 </w:t>
            </w:r>
            <w:r w:rsidRPr="008119D4">
              <w:rPr>
                <w:rFonts w:ascii="Times New Roman" w:hAnsi="Times New Roman" w:cs="Times New Roman"/>
              </w:rPr>
              <w:t xml:space="preserve"> тыс.руб.;</w:t>
            </w:r>
          </w:p>
          <w:p w:rsidR="002B40FE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 –  1708,2 тыс. руб.</w:t>
            </w:r>
          </w:p>
          <w:p w:rsidR="002B40FE" w:rsidRPr="008119D4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– 1838,3 тыс. руб.</w:t>
            </w:r>
          </w:p>
          <w:p w:rsidR="002B40FE" w:rsidRPr="00D91054" w:rsidRDefault="002B40FE" w:rsidP="0053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  <w:p w:rsidR="002B40FE" w:rsidRPr="00D91054" w:rsidRDefault="002B40FE" w:rsidP="005334C3">
            <w:pPr>
              <w:autoSpaceDE w:val="0"/>
              <w:autoSpaceDN w:val="0"/>
              <w:adjustRightInd w:val="0"/>
              <w:ind w:hanging="283"/>
              <w:rPr>
                <w:rFonts w:ascii="Times New Roman" w:hAnsi="Times New Roman" w:cs="Times New Roman"/>
                <w:highlight w:val="yellow"/>
              </w:rPr>
            </w:pPr>
            <w:r w:rsidRPr="002F079B">
              <w:rPr>
                <w:rFonts w:ascii="Times New Roman" w:hAnsi="Times New Roman" w:cs="Times New Roman"/>
              </w:rPr>
              <w:t>Иисточником финансирования подпрограммы является</w:t>
            </w:r>
            <w:r>
              <w:rPr>
                <w:rFonts w:ascii="Times New Roman" w:hAnsi="Times New Roman" w:cs="Times New Roman"/>
              </w:rPr>
              <w:t>:</w:t>
            </w:r>
            <w:r w:rsidRPr="002F079B">
              <w:rPr>
                <w:rFonts w:ascii="Times New Roman" w:hAnsi="Times New Roman" w:cs="Times New Roman"/>
              </w:rPr>
              <w:t xml:space="preserve"> бюджет </w:t>
            </w:r>
            <w:r>
              <w:rPr>
                <w:rFonts w:ascii="Times New Roman" w:hAnsi="Times New Roman" w:cs="Times New Roman"/>
              </w:rPr>
              <w:t xml:space="preserve">Лозовского 1-го </w:t>
            </w:r>
            <w:r w:rsidRPr="002F079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D91054">
              <w:rPr>
                <w:rFonts w:ascii="Times New Roman" w:hAnsi="Times New Roman" w:cs="Times New Roman"/>
              </w:rPr>
              <w:t>с привлечением других источников финансирования.</w:t>
            </w:r>
          </w:p>
          <w:p w:rsidR="002B40FE" w:rsidRPr="00D91054" w:rsidRDefault="002B40FE" w:rsidP="005334C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B40FE" w:rsidRPr="00D9105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 xml:space="preserve">Организация библиотечного обслуживания населения, комплектование библиотечных фондов библиотек поселения 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Обеспечение жителей поселения услугами организаций культуры.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Сохранение и развитие местного традиционного народного художественного творчества и любительского самодеятельного творчества населения.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Реконструкция, капитальный ремонт муниципальных культурно-досуговых учреждений.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Сохранение инфраструктуры муниципальных учреждений культуры; укрепление материально-технической базы муниципальных учреждений культуры.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 xml:space="preserve"> Развитие массовой физической культуры и спорта,   пропаганда физической культуры и спорта как важнейшей составляющей здорового образа жизни.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Строительство (реконструкция), капитальный (текущий) ремонт объектов физической культуры и спорта;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молодежью.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Социальная поддержка отдельных категорий граждан.</w:t>
            </w:r>
          </w:p>
          <w:p w:rsidR="002B40FE" w:rsidRPr="00D91054" w:rsidRDefault="002B40FE" w:rsidP="004102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50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лет.</w:t>
            </w:r>
          </w:p>
          <w:p w:rsidR="002B40FE" w:rsidRPr="00D91054" w:rsidRDefault="002B40FE" w:rsidP="005334C3">
            <w:pPr>
              <w:ind w:firstLine="5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Целевые индикаторы и показатели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D91054">
              <w:rPr>
                <w:rFonts w:ascii="Times New Roman" w:hAnsi="Times New Roman" w:cs="Times New Roman"/>
                <w:lang w:eastAsia="ar-SA"/>
              </w:rPr>
              <w:t>Количество жителей сельского поселения посещающих библиотеки;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D91054">
              <w:rPr>
                <w:rFonts w:ascii="Times New Roman" w:hAnsi="Times New Roman" w:cs="Times New Roman"/>
                <w:lang w:eastAsia="ar-SA"/>
              </w:rPr>
              <w:t>Количество культурно-досуговых мероприятий в год;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D91054">
              <w:rPr>
                <w:rFonts w:ascii="Times New Roman" w:hAnsi="Times New Roman" w:cs="Times New Roman"/>
                <w:lang w:eastAsia="ar-SA"/>
              </w:rPr>
              <w:t>Количество жителей сельского поселения участвующих в культурно-досуговых мероприятиях в год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Количество культурно-досуговых формирований;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Ремонт здания сельского дома культуры.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D91054">
              <w:rPr>
                <w:rFonts w:ascii="Times New Roman" w:hAnsi="Times New Roman" w:cs="Times New Roman"/>
                <w:lang w:eastAsia="ar-SA"/>
              </w:rPr>
              <w:t>Количество детей и подростков  занимающихся  спортом;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D91054">
              <w:rPr>
                <w:rFonts w:ascii="Times New Roman" w:hAnsi="Times New Roman" w:cs="Times New Roman"/>
                <w:lang w:eastAsia="ar-SA"/>
              </w:rPr>
              <w:t>Количество населения, систематически занимающегося физической культурой и спортом;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 xml:space="preserve">Количество граждан, получивших материальную помощь за счет средств местного бюджета; 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 xml:space="preserve">количество граждан, трудоустроенных на </w:t>
            </w:r>
            <w:r w:rsidRPr="00D91054">
              <w:rPr>
                <w:rFonts w:ascii="Times New Roman" w:hAnsi="Times New Roman" w:cs="Times New Roman"/>
              </w:rPr>
              <w:lastRenderedPageBreak/>
              <w:t xml:space="preserve">общественные работы </w:t>
            </w:r>
            <w:r>
              <w:rPr>
                <w:rFonts w:ascii="Times New Roman" w:hAnsi="Times New Roman" w:cs="Times New Roman"/>
              </w:rPr>
              <w:t xml:space="preserve">– не менее 5 </w:t>
            </w:r>
            <w:r w:rsidRPr="00D91054">
              <w:rPr>
                <w:rFonts w:ascii="Times New Roman" w:hAnsi="Times New Roman" w:cs="Times New Roman"/>
              </w:rPr>
              <w:t>человек ежегодно;</w:t>
            </w:r>
          </w:p>
          <w:p w:rsidR="002B40FE" w:rsidRPr="00D91054" w:rsidRDefault="002B40FE" w:rsidP="0041026C">
            <w:pPr>
              <w:numPr>
                <w:ilvl w:val="0"/>
                <w:numId w:val="10"/>
              </w:numPr>
              <w:tabs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 xml:space="preserve">количество несовершеннолетних граждан в возрасте от 14 до 18 лет, охваченных         </w:t>
            </w:r>
            <w:r w:rsidRPr="00D91054">
              <w:rPr>
                <w:rFonts w:ascii="Times New Roman" w:hAnsi="Times New Roman" w:cs="Times New Roman"/>
              </w:rPr>
              <w:br/>
              <w:t xml:space="preserve">временным трудоустройством в свободное от    </w:t>
            </w:r>
            <w:r w:rsidRPr="00D91054">
              <w:rPr>
                <w:rFonts w:ascii="Times New Roman" w:hAnsi="Times New Roman" w:cs="Times New Roman"/>
              </w:rPr>
              <w:br/>
              <w:t>учебы время.</w:t>
            </w:r>
          </w:p>
          <w:p w:rsidR="002B40FE" w:rsidRPr="00D91054" w:rsidRDefault="002B40FE" w:rsidP="005334C3">
            <w:pPr>
              <w:ind w:firstLine="3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</w:rPr>
              <w:t>увеличение количества посещений библиотек на 5%;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  <w:lang w:eastAsia="ar-SA"/>
              </w:rPr>
              <w:t>увеличение числа культурно-досуговых формирований на 3%;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  <w:lang w:eastAsia="ar-SA"/>
              </w:rPr>
              <w:t>увеличение числа жителей, принимающих участие в культурно-массовых мероприятиях на 3 %;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</w:rPr>
              <w:t>увеличение количества культурно-досуговых формирований</w:t>
            </w:r>
            <w:r w:rsidRPr="00537A97">
              <w:rPr>
                <w:rFonts w:ascii="Times New Roman" w:hAnsi="Times New Roman" w:cs="Times New Roman"/>
                <w:lang w:eastAsia="ar-SA"/>
              </w:rPr>
              <w:t xml:space="preserve">  на 3 %;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</w:rPr>
              <w:t>ремонт здания сельского дома культуры;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  <w:lang w:eastAsia="ar-SA"/>
              </w:rPr>
              <w:t>увеличение количества детей и подростков  занимающихся  спортом на 7 %;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  <w:lang w:eastAsia="ar-SA"/>
              </w:rPr>
              <w:t xml:space="preserve"> увеличение доли населения, систематически занимающегося физической культурой и спортом на 12%;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  <w:lang w:eastAsia="ar-SA"/>
              </w:rPr>
              <w:t xml:space="preserve">Повышение удельного веса численности граждан, которым оказана материальная помощь из средств бюджета сельского поселения  в общей численности граждан,  обратившихся по вопросу оказания материальной помощи 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537A97">
              <w:rPr>
                <w:rFonts w:ascii="Times New Roman" w:hAnsi="Times New Roman" w:cs="Times New Roman"/>
                <w:lang w:eastAsia="ar-SA"/>
              </w:rPr>
              <w:t xml:space="preserve"> %;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  <w:tab w:val="left" w:pos="1133"/>
              </w:tabs>
              <w:autoSpaceDE w:val="0"/>
              <w:autoSpaceDN w:val="0"/>
              <w:adjustRightInd w:val="0"/>
              <w:spacing w:after="0" w:line="240" w:lineRule="auto"/>
              <w:ind w:left="0" w:firstLine="386"/>
              <w:rPr>
                <w:rFonts w:ascii="Times New Roman" w:hAnsi="Times New Roman" w:cs="Times New Roman"/>
              </w:rPr>
            </w:pPr>
            <w:r w:rsidRPr="00537A97">
              <w:rPr>
                <w:rFonts w:ascii="Times New Roman" w:hAnsi="Times New Roman" w:cs="Times New Roman"/>
              </w:rPr>
              <w:t>Увеличение количества граждан, трудоустроенных на общественные работы на 5 %;</w:t>
            </w:r>
          </w:p>
          <w:p w:rsidR="002B40FE" w:rsidRPr="00537A97" w:rsidRDefault="002B40FE" w:rsidP="0041026C">
            <w:pPr>
              <w:numPr>
                <w:ilvl w:val="0"/>
                <w:numId w:val="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37A97">
              <w:rPr>
                <w:rFonts w:ascii="Times New Roman" w:hAnsi="Times New Roman" w:cs="Times New Roman"/>
              </w:rPr>
              <w:t xml:space="preserve"> количество несовершеннолетних граждан в возрасте от 14 до 18 лет, охваченных временным трудоустройством в свободное от учебы время</w:t>
            </w:r>
            <w:r w:rsidRPr="00537A97">
              <w:rPr>
                <w:rFonts w:ascii="Times New Roman" w:hAnsi="Times New Roman" w:cs="Times New Roman"/>
                <w:lang w:eastAsia="ar-SA"/>
              </w:rPr>
              <w:t xml:space="preserve"> – не менее 12 человек ежегодно.</w:t>
            </w:r>
          </w:p>
        </w:tc>
      </w:tr>
    </w:tbl>
    <w:p w:rsidR="002B40FE" w:rsidRPr="00D91054" w:rsidRDefault="002B40FE" w:rsidP="0041026C">
      <w:pPr>
        <w:ind w:firstLine="851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ind w:firstLine="851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</w:rPr>
        <w:br w:type="page"/>
      </w:r>
      <w:r w:rsidRPr="00D91054">
        <w:rPr>
          <w:rFonts w:ascii="Times New Roman" w:hAnsi="Times New Roman" w:cs="Times New Roman"/>
          <w:b/>
          <w:bCs/>
        </w:rPr>
        <w:lastRenderedPageBreak/>
        <w:t xml:space="preserve">Общая характеристика </w:t>
      </w:r>
    </w:p>
    <w:p w:rsidR="002B40FE" w:rsidRPr="00D91054" w:rsidRDefault="002B40FE" w:rsidP="00410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сферы реализации муниципальной программы.</w:t>
      </w: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F357D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</w:rPr>
        <w:t xml:space="preserve">Лозовского 1-го </w:t>
      </w:r>
      <w:r w:rsidRPr="00D91054">
        <w:rPr>
          <w:rFonts w:ascii="Times New Roman" w:hAnsi="Times New Roman" w:cs="Times New Roman"/>
        </w:rPr>
        <w:t xml:space="preserve">сельского поселения Верхнемамонского муниципального района Воронежской области (далее – сельское поселение), постановлением администрации сельского поселения от </w:t>
      </w:r>
      <w:r>
        <w:rPr>
          <w:rFonts w:ascii="Times New Roman" w:hAnsi="Times New Roman" w:cs="Times New Roman"/>
        </w:rPr>
        <w:t>21 октября 2013 года</w:t>
      </w:r>
      <w:r w:rsidRPr="00D9105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39</w:t>
      </w:r>
      <w:r w:rsidRPr="00D91054">
        <w:rPr>
          <w:rFonts w:ascii="Times New Roman" w:hAnsi="Times New Roman" w:cs="Times New Roman"/>
        </w:rPr>
        <w:t xml:space="preserve"> «О порядке принятия решений о  разработке,  реализации и оценке эффективности муниципальных программ </w:t>
      </w:r>
      <w:r>
        <w:rPr>
          <w:rFonts w:ascii="Times New Roman" w:hAnsi="Times New Roman" w:cs="Times New Roman"/>
        </w:rPr>
        <w:t xml:space="preserve">Лозовского 1-го </w:t>
      </w:r>
      <w:r w:rsidRPr="00D91054">
        <w:rPr>
          <w:rFonts w:ascii="Times New Roman" w:hAnsi="Times New Roman" w:cs="Times New Roman"/>
        </w:rPr>
        <w:t xml:space="preserve"> сельского поселения Верхнемамонского муниципального района Воронежской области».</w:t>
      </w:r>
    </w:p>
    <w:p w:rsidR="002B40FE" w:rsidRPr="00D91054" w:rsidRDefault="002B40FE" w:rsidP="00F357D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2B40FE" w:rsidRPr="00D91054" w:rsidRDefault="002B40FE" w:rsidP="00F357D3">
      <w:pPr>
        <w:ind w:firstLine="851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С учетом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</w:t>
      </w:r>
    </w:p>
    <w:p w:rsidR="002B40FE" w:rsidRPr="00D91054" w:rsidRDefault="002B40FE" w:rsidP="00F357D3">
      <w:pPr>
        <w:ind w:firstLine="851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В целом в последние годы был обеспечен стабильный уровень социальной поддержки и социального обслуживания населения Воронежской области в соответствии с действующими нормативными правовыми актами Российской Федерации и Воронежской области в этой сфере.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2B40FE" w:rsidRPr="00D91054" w:rsidRDefault="002B40FE" w:rsidP="00F357D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 xml:space="preserve">Одной из особенностей современной социально-демографической ситуации на территории сельского поселения является </w:t>
      </w:r>
      <w:r w:rsidRPr="00537A97">
        <w:rPr>
          <w:rFonts w:ascii="Times New Roman" w:hAnsi="Times New Roman" w:cs="Times New Roman"/>
        </w:rPr>
        <w:t>неснижающаяся</w:t>
      </w:r>
      <w:r w:rsidRPr="00D91054">
        <w:rPr>
          <w:rFonts w:ascii="Times New Roman" w:hAnsi="Times New Roman" w:cs="Times New Roman"/>
        </w:rPr>
        <w:t xml:space="preserve"> численность семей,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граждан.</w:t>
      </w:r>
    </w:p>
    <w:p w:rsidR="002B40FE" w:rsidRPr="00D91054" w:rsidRDefault="002B40FE" w:rsidP="00F357D3">
      <w:pPr>
        <w:widowControl w:val="0"/>
        <w:suppressAutoHyphens/>
        <w:autoSpaceDE w:val="0"/>
        <w:ind w:firstLine="851"/>
        <w:jc w:val="both"/>
        <w:rPr>
          <w:rFonts w:ascii="Times New Roman" w:hAnsi="Times New Roman" w:cs="Times New Roman"/>
          <w:lang w:eastAsia="ar-SA"/>
        </w:rPr>
      </w:pPr>
      <w:r w:rsidRPr="00D91054">
        <w:rPr>
          <w:rFonts w:ascii="Times New Roman" w:hAnsi="Times New Roman" w:cs="Times New Roman"/>
          <w:lang w:eastAsia="ar-SA"/>
        </w:rPr>
        <w:t xml:space="preserve">На территории сельского поселения функционирует </w:t>
      </w:r>
      <w:r>
        <w:rPr>
          <w:rFonts w:ascii="Times New Roman" w:hAnsi="Times New Roman" w:cs="Times New Roman"/>
          <w:lang w:eastAsia="ar-SA"/>
        </w:rPr>
        <w:t xml:space="preserve"> Дом</w:t>
      </w:r>
      <w:r w:rsidRPr="00D91054">
        <w:rPr>
          <w:rFonts w:ascii="Times New Roman" w:hAnsi="Times New Roman" w:cs="Times New Roman"/>
          <w:lang w:eastAsia="ar-SA"/>
        </w:rPr>
        <w:t xml:space="preserve"> культуры. Материальная база действующ</w:t>
      </w:r>
      <w:r>
        <w:rPr>
          <w:rFonts w:ascii="Times New Roman" w:hAnsi="Times New Roman" w:cs="Times New Roman"/>
          <w:lang w:eastAsia="ar-SA"/>
        </w:rPr>
        <w:t>его</w:t>
      </w:r>
      <w:r w:rsidRPr="00D91054">
        <w:rPr>
          <w:rFonts w:ascii="Times New Roman" w:hAnsi="Times New Roman" w:cs="Times New Roman"/>
          <w:lang w:eastAsia="ar-SA"/>
        </w:rPr>
        <w:t xml:space="preserve"> объект</w:t>
      </w:r>
      <w:r>
        <w:rPr>
          <w:rFonts w:ascii="Times New Roman" w:hAnsi="Times New Roman" w:cs="Times New Roman"/>
          <w:lang w:eastAsia="ar-SA"/>
        </w:rPr>
        <w:t>а</w:t>
      </w:r>
      <w:r w:rsidRPr="00D91054">
        <w:rPr>
          <w:rFonts w:ascii="Times New Roman" w:hAnsi="Times New Roman" w:cs="Times New Roman"/>
          <w:lang w:eastAsia="ar-SA"/>
        </w:rPr>
        <w:t xml:space="preserve"> учреждени</w:t>
      </w:r>
      <w:r>
        <w:rPr>
          <w:rFonts w:ascii="Times New Roman" w:hAnsi="Times New Roman" w:cs="Times New Roman"/>
          <w:lang w:eastAsia="ar-SA"/>
        </w:rPr>
        <w:t>я</w:t>
      </w:r>
      <w:r w:rsidRPr="00D91054">
        <w:rPr>
          <w:rFonts w:ascii="Times New Roman" w:hAnsi="Times New Roman" w:cs="Times New Roman"/>
          <w:lang w:eastAsia="ar-SA"/>
        </w:rPr>
        <w:t xml:space="preserve"> культуры изношена, не соответствует нормативам, не имеет коммунальных удобств. Устойчивость и надежность здания дома культуры требует значительных капиталовложений, а именно  </w:t>
      </w:r>
      <w:r w:rsidRPr="00537A97">
        <w:rPr>
          <w:rFonts w:ascii="Times New Roman" w:hAnsi="Times New Roman" w:cs="Times New Roman"/>
          <w:lang w:eastAsia="ar-SA"/>
        </w:rPr>
        <w:t>проведение капитального ремонта</w:t>
      </w:r>
      <w:r>
        <w:rPr>
          <w:rFonts w:ascii="Times New Roman" w:hAnsi="Times New Roman" w:cs="Times New Roman"/>
          <w:lang w:eastAsia="ar-SA"/>
        </w:rPr>
        <w:t xml:space="preserve"> здания </w:t>
      </w:r>
      <w:r w:rsidRPr="00537A97">
        <w:rPr>
          <w:rFonts w:ascii="Times New Roman" w:hAnsi="Times New Roman" w:cs="Times New Roman"/>
          <w:lang w:eastAsia="ar-SA"/>
        </w:rPr>
        <w:t>.</w:t>
      </w:r>
      <w:r w:rsidRPr="00D91054">
        <w:rPr>
          <w:rFonts w:ascii="Times New Roman" w:hAnsi="Times New Roman" w:cs="Times New Roman"/>
          <w:lang w:eastAsia="ar-SA"/>
        </w:rPr>
        <w:t xml:space="preserve"> </w:t>
      </w:r>
    </w:p>
    <w:p w:rsidR="002B40FE" w:rsidRPr="00D91054" w:rsidRDefault="002B40FE" w:rsidP="00F357D3">
      <w:pPr>
        <w:widowControl w:val="0"/>
        <w:suppressAutoHyphens/>
        <w:autoSpaceDE w:val="0"/>
        <w:ind w:firstLine="851"/>
        <w:jc w:val="both"/>
        <w:rPr>
          <w:rFonts w:ascii="Times New Roman" w:hAnsi="Times New Roman" w:cs="Times New Roman"/>
          <w:lang w:eastAsia="ar-SA"/>
        </w:rPr>
      </w:pPr>
      <w:r w:rsidRPr="00D91054">
        <w:rPr>
          <w:rFonts w:ascii="Times New Roman" w:hAnsi="Times New Roman" w:cs="Times New Roman"/>
          <w:lang w:eastAsia="ar-SA"/>
        </w:rPr>
        <w:t xml:space="preserve">Функционирование неотремонтированных зданий с устаревшим оборудованием не позволяет населению самореализовать себя в полной мере в культурно-досуговой жизни сельского поселения. </w:t>
      </w:r>
    </w:p>
    <w:p w:rsidR="002B40FE" w:rsidRPr="00D91054" w:rsidRDefault="002B40FE" w:rsidP="00F357D3">
      <w:pPr>
        <w:widowControl w:val="0"/>
        <w:suppressAutoHyphens/>
        <w:autoSpaceDE w:val="0"/>
        <w:ind w:firstLine="851"/>
        <w:jc w:val="both"/>
        <w:rPr>
          <w:rFonts w:ascii="Times New Roman" w:hAnsi="Times New Roman" w:cs="Times New Roman"/>
          <w:lang w:eastAsia="ar-SA"/>
        </w:rPr>
      </w:pPr>
      <w:r w:rsidRPr="00D91054">
        <w:rPr>
          <w:rFonts w:ascii="Times New Roman" w:hAnsi="Times New Roman" w:cs="Times New Roman"/>
          <w:lang w:eastAsia="ar-SA"/>
        </w:rPr>
        <w:t>В настоящее время решить проблему укрепления материально-технической базы учреждений культуры возможно за счет реконструкции и ремонта здания дома культуры и обновления специализированного оборудования и инвентаря.</w:t>
      </w:r>
    </w:p>
    <w:p w:rsidR="002B40FE" w:rsidRPr="00D91054" w:rsidRDefault="002B40FE" w:rsidP="00F357D3">
      <w:pPr>
        <w:ind w:firstLine="72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D91054">
        <w:rPr>
          <w:rFonts w:ascii="Times New Roman" w:hAnsi="Times New Roman" w:cs="Times New Roman"/>
          <w:bdr w:val="none" w:sz="0" w:space="0" w:color="auto" w:frame="1"/>
        </w:rPr>
        <w:t>По состоянию на 1 января 201</w:t>
      </w:r>
      <w:r>
        <w:rPr>
          <w:rFonts w:ascii="Times New Roman" w:hAnsi="Times New Roman" w:cs="Times New Roman"/>
          <w:bdr w:val="none" w:sz="0" w:space="0" w:color="auto" w:frame="1"/>
        </w:rPr>
        <w:t>8</w:t>
      </w:r>
      <w:r w:rsidRPr="00D91054">
        <w:rPr>
          <w:rFonts w:ascii="Times New Roman" w:hAnsi="Times New Roman" w:cs="Times New Roman"/>
          <w:bdr w:val="none" w:sz="0" w:space="0" w:color="auto" w:frame="1"/>
        </w:rPr>
        <w:t xml:space="preserve"> года</w:t>
      </w:r>
      <w:r w:rsidRPr="00D91054">
        <w:rPr>
          <w:rFonts w:ascii="Times New Roman" w:hAnsi="Times New Roman" w:cs="Times New Roman"/>
        </w:rPr>
        <w:t xml:space="preserve"> </w:t>
      </w:r>
      <w:r w:rsidRPr="00D91054">
        <w:rPr>
          <w:rFonts w:ascii="Times New Roman" w:hAnsi="Times New Roman" w:cs="Times New Roman"/>
          <w:bdr w:val="none" w:sz="0" w:space="0" w:color="auto" w:frame="1"/>
        </w:rPr>
        <w:t xml:space="preserve">численность систематически занимающихся физической культурой и спортом составила: взрослого </w:t>
      </w:r>
      <w:r w:rsidRPr="00537A97">
        <w:rPr>
          <w:rFonts w:ascii="Times New Roman" w:hAnsi="Times New Roman" w:cs="Times New Roman"/>
          <w:bdr w:val="none" w:sz="0" w:space="0" w:color="auto" w:frame="1"/>
        </w:rPr>
        <w:t xml:space="preserve">населения </w:t>
      </w:r>
      <w:r>
        <w:rPr>
          <w:rFonts w:ascii="Times New Roman" w:hAnsi="Times New Roman" w:cs="Times New Roman"/>
          <w:bdr w:val="none" w:sz="0" w:space="0" w:color="auto" w:frame="1"/>
        </w:rPr>
        <w:t>2</w:t>
      </w:r>
      <w:r w:rsidR="00DB1386">
        <w:rPr>
          <w:rFonts w:ascii="Times New Roman" w:hAnsi="Times New Roman" w:cs="Times New Roman"/>
          <w:bdr w:val="none" w:sz="0" w:space="0" w:color="auto" w:frame="1"/>
        </w:rPr>
        <w:t>89</w:t>
      </w:r>
      <w:r w:rsidRPr="00537A97">
        <w:rPr>
          <w:rFonts w:ascii="Times New Roman" w:hAnsi="Times New Roman" w:cs="Times New Roman"/>
          <w:bdr w:val="none" w:sz="0" w:space="0" w:color="auto" w:frame="1"/>
        </w:rPr>
        <w:t xml:space="preserve">-   человек, в том числе молодежи – </w:t>
      </w:r>
      <w:r>
        <w:rPr>
          <w:rFonts w:ascii="Times New Roman" w:hAnsi="Times New Roman" w:cs="Times New Roman"/>
          <w:bdr w:val="none" w:sz="0" w:space="0" w:color="auto" w:frame="1"/>
        </w:rPr>
        <w:t>19</w:t>
      </w:r>
      <w:r w:rsidR="00DB1386">
        <w:rPr>
          <w:rFonts w:ascii="Times New Roman" w:hAnsi="Times New Roman" w:cs="Times New Roman"/>
          <w:bdr w:val="none" w:sz="0" w:space="0" w:color="auto" w:frame="1"/>
        </w:rPr>
        <w:t>6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537A97">
        <w:rPr>
          <w:rFonts w:ascii="Times New Roman" w:hAnsi="Times New Roman" w:cs="Times New Roman"/>
          <w:bdr w:val="none" w:sz="0" w:space="0" w:color="auto" w:frame="1"/>
        </w:rPr>
        <w:t xml:space="preserve">человек, детей -   </w:t>
      </w:r>
      <w:r w:rsidR="00DB1386">
        <w:rPr>
          <w:rFonts w:ascii="Times New Roman" w:hAnsi="Times New Roman" w:cs="Times New Roman"/>
          <w:bdr w:val="none" w:sz="0" w:space="0" w:color="auto" w:frame="1"/>
        </w:rPr>
        <w:t>93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537A97">
        <w:rPr>
          <w:rFonts w:ascii="Times New Roman" w:hAnsi="Times New Roman" w:cs="Times New Roman"/>
          <w:bdr w:val="none" w:sz="0" w:space="0" w:color="auto" w:frame="1"/>
        </w:rPr>
        <w:t xml:space="preserve"> человек</w:t>
      </w:r>
      <w:r w:rsidR="00DB1386">
        <w:rPr>
          <w:rFonts w:ascii="Times New Roman" w:hAnsi="Times New Roman" w:cs="Times New Roman"/>
          <w:bdr w:val="none" w:sz="0" w:space="0" w:color="auto" w:frame="1"/>
        </w:rPr>
        <w:t>а</w:t>
      </w:r>
      <w:r w:rsidRPr="00537A97">
        <w:rPr>
          <w:rFonts w:ascii="Times New Roman" w:hAnsi="Times New Roman" w:cs="Times New Roman"/>
          <w:bdr w:val="none" w:sz="0" w:space="0" w:color="auto" w:frame="1"/>
        </w:rPr>
        <w:t>.</w:t>
      </w:r>
    </w:p>
    <w:p w:rsidR="002B40FE" w:rsidRPr="00D91054" w:rsidRDefault="002B40FE" w:rsidP="00F357D3">
      <w:pPr>
        <w:ind w:firstLine="720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  <w:bdr w:val="none" w:sz="0" w:space="0" w:color="auto" w:frame="1"/>
        </w:rPr>
        <w:t xml:space="preserve">Организацию физкультурно-массовой и спортивной работы в сельском поселении  осуществляет </w:t>
      </w:r>
      <w:r>
        <w:rPr>
          <w:rFonts w:ascii="Times New Roman" w:hAnsi="Times New Roman" w:cs="Times New Roman"/>
          <w:bdr w:val="none" w:sz="0" w:space="0" w:color="auto" w:frame="1"/>
        </w:rPr>
        <w:t>2 работника ДЮСШ</w:t>
      </w:r>
      <w:r w:rsidRPr="00D91054">
        <w:rPr>
          <w:rFonts w:ascii="Times New Roman" w:hAnsi="Times New Roman" w:cs="Times New Roman"/>
          <w:bdr w:val="none" w:sz="0" w:space="0" w:color="auto" w:frame="1"/>
        </w:rPr>
        <w:t>.</w:t>
      </w:r>
      <w:r w:rsidRPr="00D91054">
        <w:rPr>
          <w:rFonts w:ascii="Times New Roman" w:hAnsi="Times New Roman" w:cs="Times New Roman"/>
        </w:rPr>
        <w:t xml:space="preserve"> </w:t>
      </w:r>
      <w:r w:rsidRPr="00D91054">
        <w:rPr>
          <w:rFonts w:ascii="Times New Roman" w:hAnsi="Times New Roman" w:cs="Times New Roman"/>
          <w:bdr w:val="none" w:sz="0" w:space="0" w:color="auto" w:frame="1"/>
        </w:rPr>
        <w:t xml:space="preserve">Функционирует </w:t>
      </w:r>
      <w:r>
        <w:rPr>
          <w:rFonts w:ascii="Times New Roman" w:hAnsi="Times New Roman" w:cs="Times New Roman"/>
          <w:bdr w:val="none" w:sz="0" w:space="0" w:color="auto" w:frame="1"/>
        </w:rPr>
        <w:t>7</w:t>
      </w:r>
      <w:r w:rsidRPr="00D91054">
        <w:rPr>
          <w:rFonts w:ascii="Times New Roman" w:hAnsi="Times New Roman" w:cs="Times New Roman"/>
          <w:bdr w:val="none" w:sz="0" w:space="0" w:color="auto" w:frame="1"/>
        </w:rPr>
        <w:t xml:space="preserve"> спортивных сооружений, в том числе:  </w:t>
      </w:r>
      <w:r w:rsidRPr="00537A97">
        <w:rPr>
          <w:rFonts w:ascii="Times New Roman" w:hAnsi="Times New Roman" w:cs="Times New Roman"/>
          <w:bdr w:val="none" w:sz="0" w:space="0" w:color="auto" w:frame="1"/>
        </w:rPr>
        <w:t>спортивных залов – 1 , МКОУ «Лозовская СОШ», спортивных площадок -  4    , детские площадки</w:t>
      </w:r>
      <w:r>
        <w:rPr>
          <w:rFonts w:ascii="Times New Roman" w:hAnsi="Times New Roman" w:cs="Times New Roman"/>
          <w:bdr w:val="none" w:sz="0" w:space="0" w:color="auto" w:frame="1"/>
        </w:rPr>
        <w:t>-2</w:t>
      </w:r>
      <w:r w:rsidRPr="00D91054">
        <w:rPr>
          <w:rFonts w:ascii="Times New Roman" w:hAnsi="Times New Roman" w:cs="Times New Roman"/>
          <w:bdr w:val="none" w:sz="0" w:space="0" w:color="auto" w:frame="1"/>
        </w:rPr>
        <w:t>. Все находятся в муниципальной собственности</w:t>
      </w:r>
      <w:r w:rsidRPr="00D91054">
        <w:rPr>
          <w:rFonts w:ascii="Times New Roman" w:hAnsi="Times New Roman" w:cs="Times New Roman"/>
        </w:rPr>
        <w:t>.</w:t>
      </w:r>
    </w:p>
    <w:p w:rsidR="002B40FE" w:rsidRPr="00D91054" w:rsidRDefault="002B40FE" w:rsidP="00F357D3">
      <w:pPr>
        <w:ind w:firstLine="72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D91054">
        <w:rPr>
          <w:rFonts w:ascii="Times New Roman" w:hAnsi="Times New Roman" w:cs="Times New Roman"/>
          <w:bdr w:val="none" w:sz="0" w:space="0" w:color="auto" w:frame="1"/>
        </w:rPr>
        <w:lastRenderedPageBreak/>
        <w:t xml:space="preserve">В сельском поселении действуют сборные команды </w:t>
      </w:r>
      <w:r>
        <w:rPr>
          <w:rFonts w:ascii="Times New Roman" w:hAnsi="Times New Roman" w:cs="Times New Roman"/>
          <w:bdr w:val="none" w:sz="0" w:space="0" w:color="auto" w:frame="1"/>
        </w:rPr>
        <w:t xml:space="preserve">по футболу, волейболу, хоккею , </w:t>
      </w:r>
      <w:r w:rsidRPr="00537A97">
        <w:rPr>
          <w:rFonts w:ascii="Times New Roman" w:hAnsi="Times New Roman" w:cs="Times New Roman"/>
          <w:bdr w:val="none" w:sz="0" w:space="0" w:color="auto" w:frame="1"/>
        </w:rPr>
        <w:t xml:space="preserve">общее количество участников </w:t>
      </w:r>
      <w:r>
        <w:rPr>
          <w:rFonts w:ascii="Times New Roman" w:hAnsi="Times New Roman" w:cs="Times New Roman"/>
          <w:bdr w:val="none" w:sz="0" w:space="0" w:color="auto" w:frame="1"/>
        </w:rPr>
        <w:t>94</w:t>
      </w:r>
      <w:r w:rsidRPr="00537A97">
        <w:rPr>
          <w:rFonts w:ascii="Times New Roman" w:hAnsi="Times New Roman" w:cs="Times New Roman"/>
          <w:bdr w:val="none" w:sz="0" w:space="0" w:color="auto" w:frame="1"/>
        </w:rPr>
        <w:t xml:space="preserve">, в том числе детей </w:t>
      </w:r>
      <w:r>
        <w:rPr>
          <w:rFonts w:ascii="Times New Roman" w:hAnsi="Times New Roman" w:cs="Times New Roman"/>
          <w:bdr w:val="none" w:sz="0" w:space="0" w:color="auto" w:frame="1"/>
        </w:rPr>
        <w:t xml:space="preserve">57, </w:t>
      </w:r>
    </w:p>
    <w:p w:rsidR="002B40FE" w:rsidRPr="00D91054" w:rsidRDefault="002B40FE" w:rsidP="00F357D3">
      <w:pPr>
        <w:ind w:firstLine="72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537A97">
        <w:rPr>
          <w:rFonts w:ascii="Times New Roman" w:hAnsi="Times New Roman" w:cs="Times New Roman"/>
          <w:bdr w:val="none" w:sz="0" w:space="0" w:color="auto" w:frame="1"/>
        </w:rPr>
        <w:t>13 жителей сельского поселения, в том числе 12 детей, участвуют (или находятся в резерве) в сборных спортивных командах Верхнемамонского муниципального</w:t>
      </w:r>
      <w:r w:rsidRPr="00D91054">
        <w:rPr>
          <w:rFonts w:ascii="Times New Roman" w:hAnsi="Times New Roman" w:cs="Times New Roman"/>
          <w:bdr w:val="none" w:sz="0" w:space="0" w:color="auto" w:frame="1"/>
        </w:rPr>
        <w:t xml:space="preserve"> района.</w:t>
      </w:r>
    </w:p>
    <w:p w:rsidR="002B40FE" w:rsidRPr="00D91054" w:rsidRDefault="002B40FE" w:rsidP="00F357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  <w:bdr w:val="none" w:sz="0" w:space="0" w:color="auto" w:frame="1"/>
        </w:rPr>
        <w:t>Основные проблемы организации физической культуры и спорта в сельском поселении:</w:t>
      </w:r>
    </w:p>
    <w:p w:rsidR="002B40FE" w:rsidRPr="00D91054" w:rsidRDefault="002B40FE" w:rsidP="00F357D3">
      <w:pPr>
        <w:shd w:val="clear" w:color="auto" w:fill="FFFFFF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D91054">
        <w:rPr>
          <w:rFonts w:ascii="Times New Roman" w:hAnsi="Times New Roman" w:cs="Times New Roman"/>
          <w:bdr w:val="none" w:sz="0" w:space="0" w:color="auto" w:frame="1"/>
        </w:rPr>
        <w:t xml:space="preserve">- недостаточное финансирование физической культуры и спорта; </w:t>
      </w:r>
    </w:p>
    <w:p w:rsidR="002B40FE" w:rsidRPr="00D91054" w:rsidRDefault="002B40FE" w:rsidP="00F357D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  <w:bdr w:val="none" w:sz="0" w:space="0" w:color="auto" w:frame="1"/>
        </w:rPr>
        <w:t>- материально-техническое обеспечение развития физической культуры и спорта;</w:t>
      </w:r>
    </w:p>
    <w:p w:rsidR="002B40FE" w:rsidRPr="00D91054" w:rsidRDefault="002B40FE" w:rsidP="00F357D3">
      <w:pPr>
        <w:shd w:val="clear" w:color="auto" w:fill="FFFFFF"/>
        <w:ind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D91054">
        <w:rPr>
          <w:rFonts w:ascii="Times New Roman" w:hAnsi="Times New Roman" w:cs="Times New Roman"/>
          <w:bdr w:val="none" w:sz="0" w:space="0" w:color="auto" w:frame="1"/>
        </w:rPr>
        <w:t>- дефицит квалифицированных тренерских и руководящих кадров в сфере физической культуры и спорта.</w:t>
      </w:r>
    </w:p>
    <w:p w:rsidR="002B40FE" w:rsidRPr="00D91054" w:rsidRDefault="002B40FE" w:rsidP="00F357D3">
      <w:pPr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D910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91054">
        <w:rPr>
          <w:rFonts w:ascii="Times New Roman" w:hAnsi="Times New Roman" w:cs="Times New Roman"/>
          <w:color w:val="000000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2B40FE" w:rsidRPr="00D91054" w:rsidRDefault="002B40FE" w:rsidP="00F357D3">
      <w:pPr>
        <w:tabs>
          <w:tab w:val="num" w:pos="720"/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:rsidR="002B40FE" w:rsidRPr="00D91054" w:rsidRDefault="002B40FE" w:rsidP="00F357D3">
      <w:pPr>
        <w:tabs>
          <w:tab w:val="num" w:pos="720"/>
          <w:tab w:val="left" w:pos="900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t xml:space="preserve">Но необходимо отметить тот факт, что молодежь в поселениях не достаточно активна. Причиной пассивности молодёжи является  недостаточная осведомлённость о происходящих мероприятиях проводимых в поселении, безынициативность. </w:t>
      </w:r>
    </w:p>
    <w:p w:rsidR="002B40FE" w:rsidRPr="00D91054" w:rsidRDefault="002B40FE" w:rsidP="00F357D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t xml:space="preserve">При реализации мероприятий муниципальной программы  учтены не только возможности молодежи, но и ее способности, возрастные особенности. </w:t>
      </w:r>
    </w:p>
    <w:p w:rsidR="002B40FE" w:rsidRPr="00D91054" w:rsidRDefault="002B40FE" w:rsidP="00F357D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2B40FE" w:rsidRPr="00D91054" w:rsidRDefault="002B40FE" w:rsidP="00F357D3">
      <w:pPr>
        <w:tabs>
          <w:tab w:val="left" w:pos="-180"/>
        </w:tabs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 xml:space="preserve">Мероприятия Программы  являются дополнительными к действующему законодательству мерами социальной помощи и поддержки. Наряду с традиционными формами 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</w:t>
      </w:r>
      <w:r w:rsidRPr="00D91054">
        <w:rPr>
          <w:rFonts w:ascii="Times New Roman" w:hAnsi="Times New Roman" w:cs="Times New Roman"/>
          <w:spacing w:val="-1"/>
        </w:rPr>
        <w:t xml:space="preserve">дополнительных видов социальной поддержки за счет средств местного бюджета, в частности </w:t>
      </w:r>
      <w:r w:rsidRPr="00D91054">
        <w:rPr>
          <w:rFonts w:ascii="Times New Roman" w:hAnsi="Times New Roman" w:cs="Times New Roman"/>
        </w:rPr>
        <w:t>единовременной материальной помощи.</w:t>
      </w:r>
    </w:p>
    <w:p w:rsidR="002B40FE" w:rsidRPr="00CF2404" w:rsidRDefault="002B40FE" w:rsidP="00F357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F2404">
        <w:rPr>
          <w:rFonts w:ascii="Times New Roman" w:hAnsi="Times New Roman"/>
          <w:sz w:val="24"/>
          <w:szCs w:val="24"/>
        </w:rPr>
        <w:t>Ситуация на рынке труда сельского поселения на протяжении 201</w:t>
      </w:r>
      <w:r>
        <w:rPr>
          <w:rFonts w:ascii="Times New Roman" w:hAnsi="Times New Roman"/>
          <w:sz w:val="24"/>
          <w:szCs w:val="24"/>
        </w:rPr>
        <w:t>8</w:t>
      </w:r>
      <w:r w:rsidRPr="00CF2404">
        <w:rPr>
          <w:rFonts w:ascii="Times New Roman" w:hAnsi="Times New Roman"/>
          <w:sz w:val="24"/>
          <w:szCs w:val="24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2B40FE" w:rsidRPr="002F079B" w:rsidRDefault="002B40FE" w:rsidP="00F357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F079B">
        <w:rPr>
          <w:rFonts w:ascii="Times New Roman" w:hAnsi="Times New Roman"/>
          <w:sz w:val="24"/>
          <w:szCs w:val="24"/>
        </w:rPr>
        <w:t xml:space="preserve">По состоянию на 1 </w:t>
      </w:r>
      <w:r>
        <w:rPr>
          <w:rFonts w:ascii="Times New Roman" w:hAnsi="Times New Roman"/>
          <w:sz w:val="24"/>
          <w:szCs w:val="24"/>
        </w:rPr>
        <w:t>января</w:t>
      </w:r>
      <w:r w:rsidRPr="002F079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F079B">
        <w:rPr>
          <w:rFonts w:ascii="Times New Roman" w:hAnsi="Times New Roman"/>
          <w:sz w:val="24"/>
          <w:szCs w:val="24"/>
        </w:rPr>
        <w:t xml:space="preserve"> года ситуация на рынке труда по отношению к 1 января 201</w:t>
      </w:r>
      <w:r>
        <w:rPr>
          <w:rFonts w:ascii="Times New Roman" w:hAnsi="Times New Roman"/>
          <w:sz w:val="24"/>
          <w:szCs w:val="24"/>
        </w:rPr>
        <w:t>7</w:t>
      </w:r>
      <w:r w:rsidRPr="002F079B">
        <w:rPr>
          <w:rFonts w:ascii="Times New Roman" w:hAnsi="Times New Roman"/>
          <w:sz w:val="24"/>
          <w:szCs w:val="24"/>
        </w:rPr>
        <w:t xml:space="preserve"> года не изменилась:</w:t>
      </w:r>
    </w:p>
    <w:p w:rsidR="002B40FE" w:rsidRPr="002F079B" w:rsidRDefault="002B40FE" w:rsidP="00F357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F079B">
        <w:rPr>
          <w:rFonts w:ascii="Times New Roman" w:hAnsi="Times New Roman"/>
          <w:sz w:val="24"/>
          <w:szCs w:val="24"/>
        </w:rPr>
        <w:t xml:space="preserve">численность официально зарегистрированных граждан составила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2F079B">
        <w:rPr>
          <w:rFonts w:ascii="Times New Roman" w:hAnsi="Times New Roman"/>
          <w:sz w:val="24"/>
          <w:szCs w:val="24"/>
        </w:rPr>
        <w:t>человек;</w:t>
      </w:r>
    </w:p>
    <w:p w:rsidR="002B40FE" w:rsidRPr="00CF2404" w:rsidRDefault="002B40FE" w:rsidP="00F357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F079B">
        <w:rPr>
          <w:rFonts w:ascii="Times New Roman" w:hAnsi="Times New Roman"/>
          <w:sz w:val="24"/>
          <w:szCs w:val="24"/>
        </w:rPr>
        <w:t>уровень официально зарегистрированной безработицы составил 7% (соотношение безработных граждан к экономически активному населению района);</w:t>
      </w:r>
      <w:r w:rsidRPr="00CF2404">
        <w:rPr>
          <w:rFonts w:ascii="Times New Roman" w:hAnsi="Times New Roman"/>
          <w:sz w:val="24"/>
          <w:szCs w:val="24"/>
        </w:rPr>
        <w:t xml:space="preserve"> </w:t>
      </w:r>
    </w:p>
    <w:p w:rsidR="002B40FE" w:rsidRPr="00CF2404" w:rsidRDefault="002B40FE" w:rsidP="00F357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F2404">
        <w:rPr>
          <w:rFonts w:ascii="Times New Roman" w:hAnsi="Times New Roman"/>
          <w:sz w:val="24"/>
          <w:szCs w:val="24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2B40FE" w:rsidRPr="00CF2404" w:rsidRDefault="002B40FE" w:rsidP="00F357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F2404">
        <w:rPr>
          <w:rFonts w:ascii="Times New Roman" w:hAnsi="Times New Roman"/>
          <w:sz w:val="24"/>
          <w:szCs w:val="24"/>
        </w:rPr>
        <w:lastRenderedPageBreak/>
        <w:t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2B40FE" w:rsidRPr="00CF2404" w:rsidRDefault="002B40FE" w:rsidP="00F357D3">
      <w:pPr>
        <w:tabs>
          <w:tab w:val="left" w:pos="-1260"/>
        </w:tabs>
        <w:ind w:firstLine="709"/>
        <w:jc w:val="both"/>
        <w:rPr>
          <w:rFonts w:ascii="Times New Roman" w:hAnsi="Times New Roman" w:cs="Times New Roman"/>
        </w:rPr>
      </w:pPr>
      <w:r w:rsidRPr="00CF2404">
        <w:rPr>
          <w:rFonts w:ascii="Times New Roman" w:hAnsi="Times New Roman" w:cs="Times New Roman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2B40FE" w:rsidRPr="00D91054" w:rsidRDefault="002B40FE" w:rsidP="0041026C">
      <w:pPr>
        <w:ind w:firstLine="540"/>
        <w:rPr>
          <w:rFonts w:ascii="Times New Roman" w:hAnsi="Times New Roman" w:cs="Times New Roman"/>
          <w:color w:val="000000"/>
        </w:rPr>
      </w:pPr>
    </w:p>
    <w:p w:rsidR="002B40FE" w:rsidRPr="00D91054" w:rsidRDefault="002B40FE" w:rsidP="004102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 xml:space="preserve">Приоритеты муниципальной политики </w:t>
      </w:r>
    </w:p>
    <w:p w:rsidR="002B40FE" w:rsidRPr="00D91054" w:rsidRDefault="002B40FE" w:rsidP="00410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2.1. Приоритеты муниципальной политики в сфере реализации муниципальной программы.</w:t>
      </w:r>
    </w:p>
    <w:p w:rsidR="002B40FE" w:rsidRPr="00EA7D19" w:rsidRDefault="002B40FE" w:rsidP="00F35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Приоритетами муниципальной политики в сфере реализации Программы являются: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признание основополагающей роли культуры в процессе развития и самореализации личности, формирования у населения уважения к общечеловеческим ценностям, гражданственности и патриотизма;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неотъемлемость права каждого человека на культурную деятельность;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сохранение культурно-национальной самобытности народов;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поддержка и развитие детского и юношеского творчества;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пропаганда здорового образа жизни среди жителей сельского поселения;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расширение возможности для физкультурно-оздоровительных занятий населения сельского поселения;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содействие физическому, интеллектуальному, психическому, духовному и нравственному развитию детей, воспитанию в них патриотизма и гражданственности;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защита детей от факторов, негативно влияющих на их физическое, интеллектуальное, психическое, духовное и нравственное развитие;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духовное, нравственное, патриотическое воспитание и физическое развитие молодежи;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поддержка социальных инициатив молодежи;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реализация мер государственной социальной поддержки граждан, установленных законодательством;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сохранения ранее достигнутого уровня социальной поддержки граждан;</w:t>
      </w:r>
    </w:p>
    <w:p w:rsidR="002B40FE" w:rsidRPr="00EA7D19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7D19">
        <w:rPr>
          <w:rFonts w:ascii="Times New Roman" w:hAnsi="Times New Roman" w:cs="Times New Roman"/>
        </w:rPr>
        <w:t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2B40FE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2B40FE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2B40FE" w:rsidRPr="00D91054" w:rsidRDefault="002B40FE" w:rsidP="00F357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2B40FE" w:rsidRPr="00D91054" w:rsidRDefault="002B40FE" w:rsidP="004102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lastRenderedPageBreak/>
        <w:t>2.2. Цели, задачи и показатели (индикаторы) достижения целей и решения задач муниципальной программы.</w:t>
      </w:r>
    </w:p>
    <w:p w:rsidR="002B40FE" w:rsidRPr="00D91054" w:rsidRDefault="002B40FE" w:rsidP="00F357D3">
      <w:pPr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 xml:space="preserve">Целью муниципальной программы является создание правовых, организационных, социально-экономических, культурных, информационных условий для повышения качества жизни населения сельского поселения в целом, в том числе отдельных категорий граждан; </w:t>
      </w:r>
      <w:r w:rsidRPr="00D91054">
        <w:rPr>
          <w:rFonts w:ascii="Times New Roman" w:hAnsi="Times New Roman" w:cs="Times New Roman"/>
          <w:color w:val="000000"/>
        </w:rPr>
        <w:t>создание условий эффективного развития сферы социальной поддержки и социального обслуживания населения</w:t>
      </w:r>
      <w:r w:rsidRPr="00D91054">
        <w:rPr>
          <w:rFonts w:ascii="Times New Roman" w:hAnsi="Times New Roman" w:cs="Times New Roman"/>
        </w:rPr>
        <w:t>.</w:t>
      </w:r>
    </w:p>
    <w:p w:rsidR="002B40FE" w:rsidRPr="00D91054" w:rsidRDefault="002B40FE" w:rsidP="00F357D3">
      <w:pPr>
        <w:pStyle w:val="a3"/>
        <w:autoSpaceDE w:val="0"/>
        <w:autoSpaceDN w:val="0"/>
        <w:adjustRightInd w:val="0"/>
        <w:ind w:left="0" w:firstLine="709"/>
        <w:rPr>
          <w:noProof/>
        </w:rPr>
      </w:pPr>
      <w:r w:rsidRPr="00D91054">
        <w:rPr>
          <w:noProof/>
        </w:rPr>
        <w:t>Для достижения цели предполагается решение слудующих задач: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1. Обеспечение жителей поселения услугами организаций культуры.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2. Организация библиотечного обслуживания населения, комплектование библиотечных фондов библиотек поселения.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3. Сохранение и развитие местного традиционного народного художественного творчества и любительского самодеятельного творчества населения.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4. Реконструкция, капитальный ремонт муниципальных культурно-досуговых учреждений.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5. Сохранение инфраструктуры муниципальных учреждений культуры; укрепление материально-технической базы муниципальных учреждений культуры.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91054">
        <w:rPr>
          <w:rFonts w:ascii="Times New Roman" w:hAnsi="Times New Roman" w:cs="Times New Roman"/>
        </w:rPr>
        <w:t>Развитие массовой физической культуры и спорта,   пропаганда физической культуры и спорта как важнейшей составляющей здорового образа жизни.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91054">
        <w:rPr>
          <w:rFonts w:ascii="Times New Roman" w:hAnsi="Times New Roman" w:cs="Times New Roman"/>
        </w:rPr>
        <w:t>Строительство (реконструкция), капитальный (текущий) ремонт объектов физической культуры и спорта;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D91054">
        <w:rPr>
          <w:rFonts w:ascii="Times New Roman" w:hAnsi="Times New Roman" w:cs="Times New Roman"/>
        </w:rPr>
        <w:t xml:space="preserve"> Организация и осуществление мероприятий по работе с детьми и молодежью.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91054">
        <w:rPr>
          <w:rFonts w:ascii="Times New Roman" w:hAnsi="Times New Roman" w:cs="Times New Roman"/>
        </w:rPr>
        <w:t>. Социальная поддержка отдельных категорий граждан.</w:t>
      </w:r>
    </w:p>
    <w:p w:rsidR="002B40FE" w:rsidRPr="00D91054" w:rsidRDefault="002B40FE" w:rsidP="00F357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91054">
        <w:rPr>
          <w:rFonts w:ascii="Times New Roman" w:hAnsi="Times New Roman" w:cs="Times New Roman"/>
        </w:rPr>
        <w:t>. Организация проведения оплачиваемых общественных работ, временного трудоустройства несовершеннолетних в возрасте от 14 до 18 лет.</w:t>
      </w:r>
    </w:p>
    <w:p w:rsidR="002B40FE" w:rsidRPr="00D91054" w:rsidRDefault="002B40FE" w:rsidP="00F357D3">
      <w:pPr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Достижение запланированных результатов характеризуется следующими целевыми индикаторами: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D91054">
        <w:rPr>
          <w:rFonts w:ascii="Times New Roman" w:hAnsi="Times New Roman" w:cs="Times New Roman"/>
          <w:lang w:eastAsia="ar-SA"/>
        </w:rPr>
        <w:t>Количество жителей сельского поселения посещающих библиотеки;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D91054">
        <w:rPr>
          <w:rFonts w:ascii="Times New Roman" w:hAnsi="Times New Roman" w:cs="Times New Roman"/>
          <w:lang w:eastAsia="ar-SA"/>
        </w:rPr>
        <w:t>Количество культурно-досуговых мероприятий в год;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D91054">
        <w:rPr>
          <w:rFonts w:ascii="Times New Roman" w:hAnsi="Times New Roman" w:cs="Times New Roman"/>
          <w:lang w:eastAsia="ar-SA"/>
        </w:rPr>
        <w:t>Количество жителей сельского поселения участвующих в культурно-досуговых мероприятиях в год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Количество культурно-досуговых формирований;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D91054">
        <w:rPr>
          <w:rFonts w:ascii="Times New Roman" w:hAnsi="Times New Roman" w:cs="Times New Roman"/>
          <w:lang w:eastAsia="ar-SA"/>
        </w:rPr>
        <w:t>Количество детей и подростков  занимающихся  спортом;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D91054">
        <w:rPr>
          <w:rFonts w:ascii="Times New Roman" w:hAnsi="Times New Roman" w:cs="Times New Roman"/>
          <w:lang w:eastAsia="ar-SA"/>
        </w:rPr>
        <w:t>Количество населения, систематически занимающегося физической культурой и спортом;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 xml:space="preserve">Количество граждан, получивших материальную помощь за счет средств местного бюджета; 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 xml:space="preserve">количество граждан, трудоустроенных на общественные работы </w:t>
      </w:r>
      <w:r>
        <w:rPr>
          <w:rFonts w:ascii="Times New Roman" w:hAnsi="Times New Roman" w:cs="Times New Roman"/>
        </w:rPr>
        <w:t>– не менее 5</w:t>
      </w:r>
      <w:r w:rsidRPr="00D91054">
        <w:rPr>
          <w:rFonts w:ascii="Times New Roman" w:hAnsi="Times New Roman" w:cs="Times New Roman"/>
        </w:rPr>
        <w:t xml:space="preserve"> человек ежегодно;</w:t>
      </w:r>
    </w:p>
    <w:p w:rsidR="002B40FE" w:rsidRPr="00D91054" w:rsidRDefault="002B40FE" w:rsidP="00F357D3">
      <w:pPr>
        <w:numPr>
          <w:ilvl w:val="0"/>
          <w:numId w:val="11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количество несовершеннолетних граждан в возрасте от 14 до 18 лет, охваченных  временным трудоустройством в свободное от   учебы время.</w:t>
      </w:r>
    </w:p>
    <w:p w:rsidR="002B40FE" w:rsidRDefault="002B40FE" w:rsidP="00F357D3">
      <w:pPr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40FE" w:rsidRDefault="002B40FE" w:rsidP="00F357D3">
      <w:pPr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40FE" w:rsidRDefault="002B40FE" w:rsidP="00F357D3">
      <w:pPr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40FE" w:rsidRDefault="002B40FE" w:rsidP="00F357D3">
      <w:pPr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40FE" w:rsidRDefault="002B40FE" w:rsidP="00F357D3">
      <w:pPr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40FE" w:rsidRPr="00D91054" w:rsidRDefault="002B40FE" w:rsidP="00F357D3">
      <w:pPr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40FE" w:rsidRPr="00CC05D5" w:rsidRDefault="002B40FE" w:rsidP="0041026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CC05D5">
        <w:rPr>
          <w:rFonts w:ascii="Times New Roman" w:hAnsi="Times New Roman" w:cs="Times New Roman"/>
          <w:b/>
          <w:bCs/>
        </w:rPr>
        <w:lastRenderedPageBreak/>
        <w:t xml:space="preserve">Сведения о показателях (индикаторах) муниципальной программы </w:t>
      </w:r>
    </w:p>
    <w:p w:rsidR="002B40FE" w:rsidRPr="00D91054" w:rsidRDefault="002B40FE" w:rsidP="0041026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CC05D5">
        <w:rPr>
          <w:rFonts w:ascii="Times New Roman" w:hAnsi="Times New Roman" w:cs="Times New Roman"/>
          <w:b/>
          <w:bCs/>
        </w:rPr>
        <w:t xml:space="preserve"> и их значениях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709"/>
        <w:gridCol w:w="900"/>
        <w:gridCol w:w="720"/>
        <w:gridCol w:w="720"/>
        <w:gridCol w:w="720"/>
        <w:gridCol w:w="720"/>
        <w:gridCol w:w="720"/>
        <w:gridCol w:w="744"/>
        <w:gridCol w:w="851"/>
      </w:tblGrid>
      <w:tr w:rsidR="002B40FE" w:rsidRPr="00D91054">
        <w:trPr>
          <w:trHeight w:val="921"/>
        </w:trPr>
        <w:tc>
          <w:tcPr>
            <w:tcW w:w="468" w:type="dxa"/>
            <w:vMerge w:val="restart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042" w:type="dxa"/>
            <w:vMerge w:val="restart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Целевые индикаторы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00" w:type="dxa"/>
            <w:gridSpan w:val="6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Значение целевых индикаторов на плановый период:</w:t>
            </w:r>
          </w:p>
        </w:tc>
        <w:tc>
          <w:tcPr>
            <w:tcW w:w="744" w:type="dxa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  <w:vMerge/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  <w:vAlign w:val="center"/>
          </w:tcPr>
          <w:p w:rsidR="002B40FE" w:rsidRPr="00D91054" w:rsidRDefault="002B40FE" w:rsidP="005334C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B40FE" w:rsidRPr="00D91054" w:rsidRDefault="002B40FE" w:rsidP="005334C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D91054">
              <w:rPr>
                <w:rFonts w:ascii="Times New Roman" w:hAnsi="Times New Roman" w:cs="Times New Roman"/>
              </w:rPr>
              <w:t>014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2015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2016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2017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2018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2019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44" w:type="dxa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2B40FE" w:rsidRPr="00934DB1" w:rsidRDefault="002B40FE" w:rsidP="00934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B40FE" w:rsidRPr="00D91054" w:rsidRDefault="002B40FE" w:rsidP="00934DB1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год</w:t>
            </w:r>
          </w:p>
        </w:tc>
      </w:tr>
      <w:tr w:rsidR="002B40FE" w:rsidRPr="00D91054">
        <w:trPr>
          <w:trHeight w:val="429"/>
        </w:trPr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жителей сельского поселения посещающих библиотеки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851" w:type="dxa"/>
            <w:vAlign w:val="center"/>
          </w:tcPr>
          <w:p w:rsidR="002B40FE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культурно-досуговых мероприятий в год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720" w:type="dxa"/>
            <w:vAlign w:val="center"/>
          </w:tcPr>
          <w:p w:rsidR="002B40FE" w:rsidRDefault="002B40FE" w:rsidP="00934DB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873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2B40FE" w:rsidRDefault="002B40FE" w:rsidP="00934DB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873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2B40FE" w:rsidRDefault="002B40FE" w:rsidP="00934DB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873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2B40FE" w:rsidRDefault="002B40FE" w:rsidP="00934DB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720" w:type="dxa"/>
            <w:vAlign w:val="center"/>
          </w:tcPr>
          <w:p w:rsidR="002B40FE" w:rsidRDefault="002B40FE" w:rsidP="00934DB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744" w:type="dxa"/>
            <w:vAlign w:val="center"/>
          </w:tcPr>
          <w:p w:rsidR="002B40FE" w:rsidRDefault="002B40FE" w:rsidP="00934DB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851" w:type="dxa"/>
            <w:vAlign w:val="center"/>
          </w:tcPr>
          <w:p w:rsidR="002B40FE" w:rsidRPr="00E8733B" w:rsidRDefault="002B40FE" w:rsidP="00934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жителей сельского поселения участвующих в культурно-досуговых мероприятиях в год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851" w:type="dxa"/>
            <w:vAlign w:val="center"/>
          </w:tcPr>
          <w:p w:rsidR="002B40FE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2B40FE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Ремонт здания сельского дома культуры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детей и подростков  занимающихся  спортом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2B40FE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  <w:vAlign w:val="center"/>
          </w:tcPr>
          <w:p w:rsidR="002B40FE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материальную помощь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40FE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трудоустроенных на общественные работы 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B40FE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граждан в возрасте от 14 до 18 лет, охваченных    временным трудоустройством в свободное от  учебы время</w:t>
            </w:r>
          </w:p>
        </w:tc>
        <w:tc>
          <w:tcPr>
            <w:tcW w:w="709" w:type="dxa"/>
            <w:vAlign w:val="center"/>
          </w:tcPr>
          <w:p w:rsidR="002B40FE" w:rsidRPr="00D91054" w:rsidRDefault="002B40FE" w:rsidP="00533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  <w:vAlign w:val="center"/>
          </w:tcPr>
          <w:p w:rsidR="002B40FE" w:rsidRPr="00D91054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2B40FE" w:rsidRDefault="002B40FE" w:rsidP="00934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B40FE" w:rsidRPr="00D91054" w:rsidRDefault="002B40FE" w:rsidP="0041026C">
      <w:pPr>
        <w:tabs>
          <w:tab w:val="left" w:pos="113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2.3. Конечные результаты реализации муниципальной программы.</w:t>
      </w:r>
    </w:p>
    <w:p w:rsidR="002B40FE" w:rsidRPr="00D91054" w:rsidRDefault="002B40FE" w:rsidP="0041026C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Основными конечными ожидаемыми результатами реализации программы являются:</w:t>
      </w:r>
    </w:p>
    <w:p w:rsidR="002B40FE" w:rsidRPr="00CC05D5" w:rsidRDefault="002B40FE" w:rsidP="0041026C">
      <w:pPr>
        <w:numPr>
          <w:ilvl w:val="0"/>
          <w:numId w:val="15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CC05D5">
        <w:rPr>
          <w:rFonts w:ascii="Times New Roman" w:hAnsi="Times New Roman" w:cs="Times New Roman"/>
        </w:rPr>
        <w:t>увеличение количества посещений библиотек на 1%;</w:t>
      </w:r>
    </w:p>
    <w:p w:rsidR="002B40FE" w:rsidRPr="00CC05D5" w:rsidRDefault="002B40FE" w:rsidP="0041026C">
      <w:pPr>
        <w:numPr>
          <w:ilvl w:val="0"/>
          <w:numId w:val="15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CC05D5">
        <w:rPr>
          <w:rFonts w:ascii="Times New Roman" w:hAnsi="Times New Roman" w:cs="Times New Roman"/>
          <w:lang w:eastAsia="ar-SA"/>
        </w:rPr>
        <w:t>увеличение числа культурно-досуговых формирований на 1%;</w:t>
      </w:r>
    </w:p>
    <w:p w:rsidR="002B40FE" w:rsidRPr="00CC05D5" w:rsidRDefault="002B40FE" w:rsidP="0041026C">
      <w:pPr>
        <w:numPr>
          <w:ilvl w:val="0"/>
          <w:numId w:val="15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CC05D5">
        <w:rPr>
          <w:rFonts w:ascii="Times New Roman" w:hAnsi="Times New Roman" w:cs="Times New Roman"/>
          <w:lang w:eastAsia="ar-SA"/>
        </w:rPr>
        <w:lastRenderedPageBreak/>
        <w:t>увеличение числа жителей, принимающих участие в культурно-массовых мероприятиях на 1 %;</w:t>
      </w:r>
    </w:p>
    <w:p w:rsidR="002B40FE" w:rsidRPr="00CC05D5" w:rsidRDefault="002B40FE" w:rsidP="0041026C">
      <w:pPr>
        <w:numPr>
          <w:ilvl w:val="0"/>
          <w:numId w:val="15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CC05D5">
        <w:rPr>
          <w:rFonts w:ascii="Times New Roman" w:hAnsi="Times New Roman" w:cs="Times New Roman"/>
        </w:rPr>
        <w:t>увеличение количества культурно-досуговых формирований</w:t>
      </w:r>
      <w:r w:rsidRPr="00CC05D5">
        <w:rPr>
          <w:rFonts w:ascii="Times New Roman" w:hAnsi="Times New Roman" w:cs="Times New Roman"/>
          <w:lang w:eastAsia="ar-SA"/>
        </w:rPr>
        <w:t xml:space="preserve">  на 5 %;</w:t>
      </w:r>
    </w:p>
    <w:p w:rsidR="002B40FE" w:rsidRPr="00CC05D5" w:rsidRDefault="002B40FE" w:rsidP="0041026C">
      <w:pPr>
        <w:numPr>
          <w:ilvl w:val="0"/>
          <w:numId w:val="15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CC05D5">
        <w:rPr>
          <w:rFonts w:ascii="Times New Roman" w:hAnsi="Times New Roman" w:cs="Times New Roman"/>
        </w:rPr>
        <w:t>ремонт здания сельского дома культуры;</w:t>
      </w:r>
    </w:p>
    <w:p w:rsidR="002B40FE" w:rsidRPr="002F079B" w:rsidRDefault="002B40FE" w:rsidP="0041026C">
      <w:pPr>
        <w:numPr>
          <w:ilvl w:val="0"/>
          <w:numId w:val="15"/>
        </w:numPr>
        <w:tabs>
          <w:tab w:val="left" w:pos="1026"/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F079B">
        <w:rPr>
          <w:rFonts w:ascii="Times New Roman" w:hAnsi="Times New Roman" w:cs="Times New Roman"/>
          <w:lang w:eastAsia="ar-SA"/>
        </w:rPr>
        <w:t>увеличение количества детей и подростков  занимающихся  спортом на 7%;</w:t>
      </w:r>
    </w:p>
    <w:p w:rsidR="002B40FE" w:rsidRPr="002F079B" w:rsidRDefault="002B40FE" w:rsidP="0041026C">
      <w:pPr>
        <w:numPr>
          <w:ilvl w:val="0"/>
          <w:numId w:val="15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F079B">
        <w:rPr>
          <w:rFonts w:ascii="Times New Roman" w:hAnsi="Times New Roman" w:cs="Times New Roman"/>
          <w:lang w:eastAsia="ar-SA"/>
        </w:rPr>
        <w:t xml:space="preserve"> увеличение доли населения, систематически занимающегося физической культурой и спортом на 12%;</w:t>
      </w:r>
    </w:p>
    <w:p w:rsidR="002B40FE" w:rsidRPr="002F079B" w:rsidRDefault="002B40FE" w:rsidP="0041026C">
      <w:pPr>
        <w:numPr>
          <w:ilvl w:val="0"/>
          <w:numId w:val="15"/>
        </w:numPr>
        <w:tabs>
          <w:tab w:val="left" w:pos="10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F079B">
        <w:rPr>
          <w:rFonts w:ascii="Times New Roman" w:hAnsi="Times New Roman" w:cs="Times New Roman"/>
          <w:lang w:eastAsia="ar-SA"/>
        </w:rPr>
        <w:t>Повышение удельного веса численности граждан, которым оказана материальная помощь из средств бюджета сельского поселения  в общей численности граждан,  обратившихся по вопросу оказания материальной помощи 2 %;</w:t>
      </w:r>
    </w:p>
    <w:p w:rsidR="002B40FE" w:rsidRPr="002F079B" w:rsidRDefault="002B40FE" w:rsidP="0041026C">
      <w:pPr>
        <w:numPr>
          <w:ilvl w:val="0"/>
          <w:numId w:val="15"/>
        </w:numPr>
        <w:tabs>
          <w:tab w:val="left" w:pos="1026"/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079B">
        <w:rPr>
          <w:rFonts w:ascii="Times New Roman" w:hAnsi="Times New Roman" w:cs="Times New Roman"/>
        </w:rPr>
        <w:t>Увеличение количества граждан, трудоустроенных на общественные работы на 5 %;</w:t>
      </w:r>
    </w:p>
    <w:p w:rsidR="002B40FE" w:rsidRPr="002F079B" w:rsidRDefault="002B40FE" w:rsidP="0041026C">
      <w:pPr>
        <w:numPr>
          <w:ilvl w:val="0"/>
          <w:numId w:val="15"/>
        </w:numPr>
        <w:tabs>
          <w:tab w:val="left" w:pos="1026"/>
          <w:tab w:val="left" w:pos="11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F079B">
        <w:rPr>
          <w:rFonts w:ascii="Times New Roman" w:hAnsi="Times New Roman" w:cs="Times New Roman"/>
        </w:rPr>
        <w:t>количество несовершеннолетних граждан в возрасте от 14 до 18 лет, охваченных  временным трудоустройством в свободное от учебы время – не менее 12 человек ежегодно.</w:t>
      </w:r>
    </w:p>
    <w:p w:rsidR="002B40FE" w:rsidRPr="00D91054" w:rsidRDefault="002B40FE" w:rsidP="0041026C">
      <w:pPr>
        <w:jc w:val="center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2.4. Сроки и этапы реализации муниципальной программы.</w:t>
      </w:r>
    </w:p>
    <w:p w:rsidR="002B40FE" w:rsidRPr="00D91054" w:rsidRDefault="002B40FE" w:rsidP="004102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D91054">
        <w:rPr>
          <w:rFonts w:ascii="Times New Roman" w:hAnsi="Times New Roman" w:cs="Times New Roman"/>
        </w:rPr>
        <w:t>Общий срок реализации подпрограммы рассчитан на период с 2014 по 20</w:t>
      </w:r>
      <w:r>
        <w:rPr>
          <w:rFonts w:ascii="Times New Roman" w:hAnsi="Times New Roman" w:cs="Times New Roman"/>
        </w:rPr>
        <w:t>21</w:t>
      </w:r>
      <w:r w:rsidRPr="00D91054">
        <w:rPr>
          <w:rFonts w:ascii="Times New Roman" w:hAnsi="Times New Roman" w:cs="Times New Roman"/>
        </w:rPr>
        <w:t xml:space="preserve"> годы (в один этап).</w:t>
      </w: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Ресурсное обеспечение муниципальной программы.</w:t>
      </w: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ind w:firstLine="709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 xml:space="preserve">Общий объем средств местного бюджета на </w:t>
      </w:r>
      <w:r w:rsidRPr="00DD519E">
        <w:rPr>
          <w:rFonts w:ascii="Times New Roman" w:hAnsi="Times New Roman" w:cs="Times New Roman"/>
        </w:rPr>
        <w:t xml:space="preserve">выполнение программных мероприятий на период действия программы </w:t>
      </w:r>
      <w:r w:rsidRPr="00DD519E">
        <w:rPr>
          <w:rFonts w:ascii="Times New Roman" w:hAnsi="Times New Roman" w:cs="Times New Roman"/>
          <w:shd w:val="clear" w:color="auto" w:fill="FFFFFF"/>
        </w:rPr>
        <w:t xml:space="preserve">составит </w:t>
      </w:r>
      <w:r>
        <w:rPr>
          <w:rFonts w:ascii="Times New Roman" w:hAnsi="Times New Roman" w:cs="Times New Roman"/>
        </w:rPr>
        <w:t>16499,6</w:t>
      </w:r>
      <w:r w:rsidRPr="00DD519E">
        <w:rPr>
          <w:rFonts w:ascii="Times New Roman" w:hAnsi="Times New Roman" w:cs="Times New Roman"/>
        </w:rPr>
        <w:t xml:space="preserve"> </w:t>
      </w:r>
      <w:r w:rsidRPr="00DD519E">
        <w:rPr>
          <w:rFonts w:ascii="Times New Roman" w:hAnsi="Times New Roman" w:cs="Times New Roman"/>
          <w:shd w:val="clear" w:color="auto" w:fill="FFFFFF"/>
        </w:rPr>
        <w:t>тыс. рублей</w:t>
      </w:r>
      <w:r w:rsidRPr="00DD519E">
        <w:rPr>
          <w:rFonts w:ascii="Times New Roman" w:hAnsi="Times New Roman" w:cs="Times New Roman"/>
        </w:rPr>
        <w:t>.</w:t>
      </w:r>
    </w:p>
    <w:p w:rsidR="002B40FE" w:rsidRPr="00D91054" w:rsidRDefault="002B40FE" w:rsidP="0041026C">
      <w:pPr>
        <w:ind w:firstLine="709"/>
        <w:rPr>
          <w:rFonts w:ascii="Times New Roman" w:hAnsi="Times New Roman" w:cs="Times New Roman"/>
        </w:rPr>
      </w:pPr>
    </w:p>
    <w:p w:rsidR="002B40FE" w:rsidRPr="00DD519E" w:rsidRDefault="002B40FE" w:rsidP="00410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519E">
        <w:rPr>
          <w:rFonts w:ascii="Times New Roman" w:hAnsi="Times New Roman" w:cs="Times New Roman"/>
        </w:rPr>
        <w:t>Расходы</w:t>
      </w:r>
    </w:p>
    <w:p w:rsidR="002B40FE" w:rsidRPr="00D91054" w:rsidRDefault="002B40FE" w:rsidP="00410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519E">
        <w:rPr>
          <w:rFonts w:ascii="Times New Roman" w:hAnsi="Times New Roman" w:cs="Times New Roman"/>
        </w:rPr>
        <w:t>местного бюджета на реализацию муниципальной программы</w:t>
      </w: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850"/>
        <w:gridCol w:w="851"/>
        <w:gridCol w:w="851"/>
        <w:gridCol w:w="850"/>
        <w:gridCol w:w="851"/>
        <w:gridCol w:w="850"/>
        <w:gridCol w:w="977"/>
        <w:gridCol w:w="866"/>
      </w:tblGrid>
      <w:tr w:rsidR="002B40FE" w:rsidRPr="00D91054">
        <w:trPr>
          <w:trHeight w:val="921"/>
        </w:trPr>
        <w:tc>
          <w:tcPr>
            <w:tcW w:w="468" w:type="dxa"/>
            <w:vMerge w:val="restart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042" w:type="dxa"/>
            <w:vMerge w:val="restart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 xml:space="preserve">Расходы местного бюджета по годам реализации муниципальной программы, </w:t>
            </w:r>
          </w:p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D9105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B40FE" w:rsidRPr="00D91054">
        <w:tc>
          <w:tcPr>
            <w:tcW w:w="468" w:type="dxa"/>
            <w:vMerge/>
          </w:tcPr>
          <w:p w:rsidR="002B40FE" w:rsidRPr="00D91054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  <w:vAlign w:val="center"/>
          </w:tcPr>
          <w:p w:rsidR="002B40FE" w:rsidRPr="00D91054" w:rsidRDefault="002B40FE" w:rsidP="005334C3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D91054" w:rsidRDefault="002B40FE" w:rsidP="0060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1054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B40FE" w:rsidRPr="00D91054" w:rsidRDefault="002B40FE" w:rsidP="0060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 год</w:t>
            </w:r>
          </w:p>
        </w:tc>
        <w:tc>
          <w:tcPr>
            <w:tcW w:w="851" w:type="dxa"/>
            <w:vAlign w:val="center"/>
          </w:tcPr>
          <w:p w:rsidR="002B40FE" w:rsidRPr="00D91054" w:rsidRDefault="002B40FE" w:rsidP="0060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 год</w:t>
            </w:r>
          </w:p>
        </w:tc>
        <w:tc>
          <w:tcPr>
            <w:tcW w:w="850" w:type="dxa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</w:t>
            </w:r>
          </w:p>
        </w:tc>
        <w:tc>
          <w:tcPr>
            <w:tcW w:w="851" w:type="dxa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977" w:type="dxa"/>
            <w:vAlign w:val="center"/>
          </w:tcPr>
          <w:p w:rsidR="002B40FE" w:rsidRPr="00D91054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66" w:type="dxa"/>
          </w:tcPr>
          <w:p w:rsidR="002B40FE" w:rsidRDefault="002B40FE" w:rsidP="0060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1470,6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1747,7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1787,1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2324,5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2741,7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2730,6</w:t>
            </w: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1708,2</w:t>
            </w: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1838,3</w:t>
            </w: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местного традиционного народного художественного творчества и любительского </w:t>
            </w:r>
            <w:r w:rsidRPr="00D9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самодеятельного творчества населения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Сохранение инфраструктуры муниципальных учреждений культуры; укрепление материально-технической базы муниципальных учреждений культуры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капитальный (текущий) ремонт объектов физической культуры и спорта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D91054">
        <w:tc>
          <w:tcPr>
            <w:tcW w:w="468" w:type="dxa"/>
          </w:tcPr>
          <w:p w:rsidR="002B40FE" w:rsidRPr="00D91054" w:rsidRDefault="002B40FE" w:rsidP="005334C3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B40FE" w:rsidRPr="00D91054" w:rsidRDefault="002B40FE" w:rsidP="00533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10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1558,7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1757,0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1793,3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1546">
              <w:rPr>
                <w:rFonts w:ascii="Times New Roman" w:hAnsi="Times New Roman" w:cs="Times New Roman"/>
              </w:rPr>
              <w:t>2341,4</w:t>
            </w:r>
          </w:p>
        </w:tc>
        <w:tc>
          <w:tcPr>
            <w:tcW w:w="851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2755,8</w:t>
            </w:r>
          </w:p>
        </w:tc>
        <w:tc>
          <w:tcPr>
            <w:tcW w:w="850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2746,9</w:t>
            </w:r>
          </w:p>
        </w:tc>
        <w:tc>
          <w:tcPr>
            <w:tcW w:w="977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1708,2</w:t>
            </w:r>
          </w:p>
        </w:tc>
        <w:tc>
          <w:tcPr>
            <w:tcW w:w="866" w:type="dxa"/>
            <w:vAlign w:val="center"/>
          </w:tcPr>
          <w:p w:rsidR="002B40FE" w:rsidRPr="00601546" w:rsidRDefault="002B40FE" w:rsidP="00601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1838,3</w:t>
            </w:r>
          </w:p>
        </w:tc>
      </w:tr>
    </w:tbl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Default="002B40FE" w:rsidP="006F38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 на 2014-2021 годы, согласно приложению 1.</w:t>
      </w:r>
    </w:p>
    <w:p w:rsidR="002B40FE" w:rsidRDefault="002B40FE" w:rsidP="006F38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 муниципальной программы "Социальная сфера" на 2014-2021 годы, согласно приложению 2.</w:t>
      </w:r>
    </w:p>
    <w:p w:rsidR="002B40FE" w:rsidRDefault="002B40FE" w:rsidP="006F38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об использовании бюджетных ассигнований местного бюджета на реализацию муниципальной программы "Социальная сфера" на 2014-2021 годы, согласно приложению 3.</w:t>
      </w:r>
    </w:p>
    <w:p w:rsidR="002B40FE" w:rsidRDefault="002B40FE" w:rsidP="006F38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достижении значений показателей (индикаторов) реализации муниципальной программы "Социальная сфера" на 2014-2021 годы, согласно приложению 4.</w:t>
      </w:r>
    </w:p>
    <w:p w:rsidR="002B40FE" w:rsidRDefault="002B40FE" w:rsidP="006F38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Плана реализации муниципальной программы "Социальная сфера" на 2014-2021 годы, согласно приложению 5.</w:t>
      </w:r>
    </w:p>
    <w:p w:rsidR="002B40FE" w:rsidRDefault="002B40FE" w:rsidP="006F38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"Социальная сфера" на 2014-2021 годы, согласно приложению 6.</w:t>
      </w:r>
    </w:p>
    <w:p w:rsidR="002B40FE" w:rsidRPr="00D91054" w:rsidRDefault="002B40FE" w:rsidP="006F38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40FE" w:rsidRDefault="002B40FE" w:rsidP="004102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Анализ рисков реализации муниципальной программы</w:t>
      </w:r>
    </w:p>
    <w:p w:rsidR="002B40FE" w:rsidRPr="00D91054" w:rsidRDefault="002B40FE" w:rsidP="00410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и описание мер управления рисками реализации муниципальной программы.</w:t>
      </w:r>
    </w:p>
    <w:p w:rsidR="002B40FE" w:rsidRPr="00D91054" w:rsidRDefault="002B40FE" w:rsidP="006F384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B40FE" w:rsidRPr="00D91054" w:rsidRDefault="002B40FE" w:rsidP="006F3849">
      <w:pPr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При реализации программы возможно возникновение следующих рисков:</w:t>
      </w:r>
    </w:p>
    <w:p w:rsidR="002B40FE" w:rsidRPr="00D91054" w:rsidRDefault="002B40FE" w:rsidP="006F3849">
      <w:pPr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D91054">
        <w:rPr>
          <w:rFonts w:ascii="Times New Roman" w:hAnsi="Times New Roman" w:cs="Times New Roman"/>
          <w:b/>
          <w:bCs/>
        </w:rPr>
        <w:t>;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- отсутствие надлежащего кадрового обеспечения для реализации полномочий органов местного самоуправления.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Оценка данных рисков - риски низкие.</w:t>
      </w: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91054">
        <w:rPr>
          <w:rFonts w:ascii="Times New Roman" w:hAnsi="Times New Roman" w:cs="Times New Roman"/>
          <w:b/>
          <w:bCs/>
        </w:rPr>
        <w:t>Оценка эффективности реализации муниципальной программы.</w:t>
      </w: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  <w:color w:val="000000"/>
        </w:rPr>
        <w:t xml:space="preserve">Эффективность </w:t>
      </w:r>
      <w:r w:rsidRPr="00D91054">
        <w:rPr>
          <w:rFonts w:ascii="Times New Roman" w:hAnsi="Times New Roman" w:cs="Times New Roman"/>
        </w:rPr>
        <w:t>реализации</w:t>
      </w:r>
      <w:r w:rsidRPr="00D91054">
        <w:rPr>
          <w:rFonts w:ascii="Times New Roman" w:hAnsi="Times New Roman" w:cs="Times New Roman"/>
          <w:color w:val="000000"/>
        </w:rPr>
        <w:t xml:space="preserve"> программы определяется </w:t>
      </w:r>
      <w:r w:rsidRPr="00D91054">
        <w:rPr>
          <w:rFonts w:ascii="Times New Roman" w:hAnsi="Times New Roman" w:cs="Times New Roman"/>
        </w:rPr>
        <w:t>на основе расчетов по следующей формуле:</w:t>
      </w:r>
    </w:p>
    <w:p w:rsidR="002B40FE" w:rsidRPr="00D91054" w:rsidRDefault="00316A6B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16A6B">
        <w:rPr>
          <w:rFonts w:ascii="Times New Roman" w:hAnsi="Times New Roman" w:cs="Times New Roman"/>
          <w:position w:val="-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31.95pt">
            <v:imagedata r:id="rId7" o:title=""/>
          </v:shape>
        </w:pict>
      </w:r>
      <w:r w:rsidR="002B40FE" w:rsidRPr="00D91054">
        <w:rPr>
          <w:rFonts w:ascii="Times New Roman" w:hAnsi="Times New Roman" w:cs="Times New Roman"/>
        </w:rPr>
        <w:t>где: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En – эффективность хода реализации программы  (%), характеризуемого n-м индикатором (показателем);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  <w:lang w:val="en-US"/>
        </w:rPr>
        <w:t>T</w:t>
      </w:r>
      <w:r w:rsidRPr="00D91054">
        <w:rPr>
          <w:rFonts w:ascii="Times New Roman" w:hAnsi="Times New Roman" w:cs="Times New Roman"/>
          <w:vertAlign w:val="subscript"/>
          <w:lang w:val="en-US"/>
        </w:rPr>
        <w:t>fn</w:t>
      </w:r>
      <w:r w:rsidRPr="00D91054">
        <w:rPr>
          <w:rFonts w:ascii="Times New Roman" w:hAnsi="Times New Roman" w:cs="Times New Roman"/>
        </w:rPr>
        <w:t xml:space="preserve"> – фактическое значение n-го индикатора (показателя), характеризующего реализацию программы;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  <w:lang w:val="en-US"/>
        </w:rPr>
        <w:t>T</w:t>
      </w:r>
      <w:r w:rsidRPr="00D91054">
        <w:rPr>
          <w:rFonts w:ascii="Times New Roman" w:hAnsi="Times New Roman" w:cs="Times New Roman"/>
          <w:vertAlign w:val="subscript"/>
          <w:lang w:val="en-US"/>
        </w:rPr>
        <w:t>pn</w:t>
      </w:r>
      <w:r w:rsidRPr="00D91054">
        <w:rPr>
          <w:rFonts w:ascii="Times New Roman" w:hAnsi="Times New Roman" w:cs="Times New Roman"/>
        </w:rPr>
        <w:t xml:space="preserve"> – плановое значение n-го индикатора (показателя);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91054">
        <w:rPr>
          <w:rFonts w:ascii="Times New Roman" w:hAnsi="Times New Roman" w:cs="Times New Roman"/>
        </w:rPr>
        <w:t>n – номер индикатора (показателя) программы.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t xml:space="preserve">Программа считается реализуемой с высоким уровнем эффективности, если значение </w:t>
      </w:r>
      <w:r w:rsidRPr="00D91054">
        <w:rPr>
          <w:rFonts w:ascii="Times New Roman" w:hAnsi="Times New Roman" w:cs="Times New Roman"/>
        </w:rPr>
        <w:t xml:space="preserve">эффективности хода реализации программы  </w:t>
      </w:r>
      <w:r w:rsidRPr="00D91054">
        <w:rPr>
          <w:rFonts w:ascii="Times New Roman" w:hAnsi="Times New Roman" w:cs="Times New Roman"/>
          <w:color w:val="000000"/>
        </w:rPr>
        <w:t>(</w:t>
      </w:r>
      <w:r w:rsidRPr="00D91054">
        <w:rPr>
          <w:rFonts w:ascii="Times New Roman" w:hAnsi="Times New Roman" w:cs="Times New Roman"/>
        </w:rPr>
        <w:t>En</w:t>
      </w:r>
      <w:r w:rsidRPr="00D91054">
        <w:rPr>
          <w:rFonts w:ascii="Times New Roman" w:hAnsi="Times New Roman" w:cs="Times New Roman"/>
          <w:noProof/>
          <w:color w:val="000000"/>
        </w:rPr>
        <w:t xml:space="preserve">) </w:t>
      </w:r>
      <w:r w:rsidRPr="00D91054">
        <w:rPr>
          <w:rFonts w:ascii="Times New Roman" w:hAnsi="Times New Roman" w:cs="Times New Roman"/>
          <w:color w:val="000000"/>
        </w:rPr>
        <w:t>составит более 95%;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lastRenderedPageBreak/>
        <w:t xml:space="preserve"> Программа считается реализуемой со средним уровнем эффективности если значение </w:t>
      </w:r>
      <w:r w:rsidRPr="00D91054">
        <w:rPr>
          <w:rFonts w:ascii="Times New Roman" w:hAnsi="Times New Roman" w:cs="Times New Roman"/>
        </w:rPr>
        <w:t xml:space="preserve">эффективности хода реализации программы  </w:t>
      </w:r>
      <w:r w:rsidRPr="00D91054">
        <w:rPr>
          <w:rFonts w:ascii="Times New Roman" w:hAnsi="Times New Roman" w:cs="Times New Roman"/>
          <w:color w:val="000000"/>
        </w:rPr>
        <w:t>(</w:t>
      </w:r>
      <w:r w:rsidRPr="00D91054">
        <w:rPr>
          <w:rFonts w:ascii="Times New Roman" w:hAnsi="Times New Roman" w:cs="Times New Roman"/>
        </w:rPr>
        <w:t>En</w:t>
      </w:r>
      <w:r w:rsidRPr="00D91054">
        <w:rPr>
          <w:rFonts w:ascii="Times New Roman" w:hAnsi="Times New Roman" w:cs="Times New Roman"/>
          <w:noProof/>
          <w:color w:val="000000"/>
        </w:rPr>
        <w:t xml:space="preserve">) </w:t>
      </w:r>
      <w:r w:rsidRPr="00D91054">
        <w:rPr>
          <w:rFonts w:ascii="Times New Roman" w:hAnsi="Times New Roman" w:cs="Times New Roman"/>
          <w:color w:val="000000"/>
        </w:rPr>
        <w:t>составит от 70% до 95%;</w:t>
      </w:r>
    </w:p>
    <w:p w:rsidR="002B40FE" w:rsidRPr="00D91054" w:rsidRDefault="002B40FE" w:rsidP="006F3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1054">
        <w:rPr>
          <w:rFonts w:ascii="Times New Roman" w:hAnsi="Times New Roman" w:cs="Times New Roman"/>
          <w:color w:val="000000"/>
        </w:rPr>
        <w:t xml:space="preserve"> Программа считается реализуемой с удовлетворительным уровнем эффективности если значение </w:t>
      </w:r>
      <w:r w:rsidRPr="00D91054">
        <w:rPr>
          <w:rFonts w:ascii="Times New Roman" w:hAnsi="Times New Roman" w:cs="Times New Roman"/>
        </w:rPr>
        <w:t xml:space="preserve">эффективности хода реализации программы  </w:t>
      </w:r>
      <w:r w:rsidRPr="00D91054">
        <w:rPr>
          <w:rFonts w:ascii="Times New Roman" w:hAnsi="Times New Roman" w:cs="Times New Roman"/>
          <w:color w:val="000000"/>
        </w:rPr>
        <w:t>(</w:t>
      </w:r>
      <w:r w:rsidRPr="00D91054">
        <w:rPr>
          <w:rFonts w:ascii="Times New Roman" w:hAnsi="Times New Roman" w:cs="Times New Roman"/>
        </w:rPr>
        <w:t>En</w:t>
      </w:r>
      <w:r w:rsidRPr="00D91054">
        <w:rPr>
          <w:rFonts w:ascii="Times New Roman" w:hAnsi="Times New Roman" w:cs="Times New Roman"/>
          <w:noProof/>
          <w:color w:val="000000"/>
        </w:rPr>
        <w:t xml:space="preserve">) </w:t>
      </w:r>
      <w:r w:rsidRPr="00D91054">
        <w:rPr>
          <w:rFonts w:ascii="Times New Roman" w:hAnsi="Times New Roman" w:cs="Times New Roman"/>
          <w:color w:val="000000"/>
        </w:rPr>
        <w:t>составит от 50% до 70%.</w:t>
      </w:r>
    </w:p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40FE" w:rsidRDefault="002B40FE" w:rsidP="0041026C">
      <w:pPr>
        <w:jc w:val="center"/>
        <w:rPr>
          <w:rFonts w:ascii="Arial CYR" w:hAnsi="Arial CYR" w:cs="Arial CYR"/>
          <w:sz w:val="20"/>
          <w:szCs w:val="20"/>
        </w:rPr>
        <w:sectPr w:rsidR="002B40FE" w:rsidSect="00C03794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44" w:type="pct"/>
        <w:tblInd w:w="2" w:type="dxa"/>
        <w:tblLayout w:type="fixed"/>
        <w:tblLook w:val="00A0"/>
      </w:tblPr>
      <w:tblGrid>
        <w:gridCol w:w="875"/>
        <w:gridCol w:w="1897"/>
        <w:gridCol w:w="2008"/>
        <w:gridCol w:w="182"/>
        <w:gridCol w:w="1212"/>
        <w:gridCol w:w="284"/>
        <w:gridCol w:w="879"/>
        <w:gridCol w:w="429"/>
        <w:gridCol w:w="845"/>
        <w:gridCol w:w="703"/>
        <w:gridCol w:w="635"/>
        <w:gridCol w:w="608"/>
        <w:gridCol w:w="682"/>
        <w:gridCol w:w="278"/>
        <w:gridCol w:w="1135"/>
        <w:gridCol w:w="241"/>
        <w:gridCol w:w="1046"/>
        <w:gridCol w:w="241"/>
        <w:gridCol w:w="1036"/>
        <w:gridCol w:w="207"/>
      </w:tblGrid>
      <w:tr w:rsidR="002B40FE" w:rsidRPr="00A630AF" w:rsidTr="00882B4E">
        <w:trPr>
          <w:trHeight w:val="106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Приложение 1</w:t>
            </w:r>
            <w:r w:rsidRPr="00A630AF">
              <w:rPr>
                <w:rFonts w:ascii="Times New Roman" w:hAnsi="Times New Roman" w:cs="Times New Roman"/>
              </w:rPr>
              <w:br/>
              <w:t>к муниципальной программе "Социальная сфера" на 2014-20</w:t>
            </w:r>
            <w:r>
              <w:rPr>
                <w:rFonts w:ascii="Times New Roman" w:hAnsi="Times New Roman" w:cs="Times New Roman"/>
              </w:rPr>
              <w:t>21</w:t>
            </w:r>
            <w:r w:rsidRPr="00A630A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31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1125"/>
        </w:trPr>
        <w:tc>
          <w:tcPr>
            <w:tcW w:w="373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 на 2014-20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A630AF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9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 xml:space="preserve">Наименование  мероприятия 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33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Default="002B40FE" w:rsidP="006F3849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3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</w:t>
            </w:r>
            <w:r w:rsidRPr="00A630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Обеспечение жителей поселения </w:t>
            </w:r>
            <w:r w:rsidRPr="00A630AF">
              <w:rPr>
                <w:rFonts w:ascii="Times New Roman" w:hAnsi="Times New Roman" w:cs="Times New Roman"/>
              </w:rPr>
              <w:lastRenderedPageBreak/>
              <w:t>услугами организаций культуры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6F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2741,7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6F38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2730,6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Default="002B40FE" w:rsidP="006F38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1708,2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Default="002B40FE" w:rsidP="006F384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1838,3</w:t>
            </w: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2324,5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837E7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2741,7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837E7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2730,6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Default="002B40FE" w:rsidP="00837E7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1708,2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Default="002B40FE" w:rsidP="00837E7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1838,3</w:t>
            </w: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Сохранение и развитие местного традиционного народного художественного творчества и любительского самодеятельного творчества населения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Сохранение инфраструктуры муниципальных учреждений культуры; укрепление материально-технической базы муниципальных учреждений культуры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14,1</w:t>
            </w:r>
            <w:r w:rsidRPr="00A630AF">
              <w:rPr>
                <w:rFonts w:ascii="Arial CYR" w:hAnsi="Arial CYR" w:cs="Arial CYR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  <w:r w:rsidRPr="00A630AF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16,3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14,1</w:t>
            </w:r>
            <w:r w:rsidRPr="00A630AF">
              <w:rPr>
                <w:rFonts w:ascii="Arial CYR" w:hAnsi="Arial CYR" w:cs="Arial CYR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  <w:r w:rsidRPr="00A630AF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16,3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Строительство </w:t>
            </w:r>
            <w:r w:rsidRPr="00A630AF">
              <w:rPr>
                <w:rFonts w:ascii="Times New Roman" w:hAnsi="Times New Roman" w:cs="Times New Roman"/>
              </w:rPr>
              <w:lastRenderedPageBreak/>
              <w:t>(реконструкция), капитальный (текущий) ремонт объектов физической культуры и спорта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gridAfter w:val="1"/>
          <w:wAfter w:w="67" w:type="pct"/>
          <w:trHeight w:val="3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  <w:r w:rsidRPr="00A630A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40FE" w:rsidRDefault="002B40FE" w:rsidP="0041026C">
      <w:pPr>
        <w:rPr>
          <w:rFonts w:ascii="Arial CYR" w:hAnsi="Arial CYR" w:cs="Arial CYR"/>
          <w:sz w:val="20"/>
          <w:szCs w:val="20"/>
        </w:rPr>
        <w:sectPr w:rsidR="002B40FE" w:rsidSect="00C0379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9883" w:type="dxa"/>
        <w:tblInd w:w="2" w:type="dxa"/>
        <w:tblLayout w:type="fixed"/>
        <w:tblLook w:val="00A0"/>
      </w:tblPr>
      <w:tblGrid>
        <w:gridCol w:w="607"/>
        <w:gridCol w:w="1769"/>
        <w:gridCol w:w="685"/>
        <w:gridCol w:w="875"/>
        <w:gridCol w:w="1061"/>
        <w:gridCol w:w="216"/>
        <w:gridCol w:w="911"/>
        <w:gridCol w:w="340"/>
        <w:gridCol w:w="613"/>
        <w:gridCol w:w="522"/>
        <w:gridCol w:w="832"/>
        <w:gridCol w:w="1452"/>
      </w:tblGrid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Приложение 2</w:t>
            </w:r>
            <w:r w:rsidRPr="00A630AF">
              <w:rPr>
                <w:rFonts w:ascii="Times New Roman" w:hAnsi="Times New Roman" w:cs="Times New Roman"/>
              </w:rPr>
              <w:br/>
              <w:t>к муниципальной программе "Социальная сфера" на 2014-20</w:t>
            </w:r>
            <w:r>
              <w:rPr>
                <w:rFonts w:ascii="Times New Roman" w:hAnsi="Times New Roman" w:cs="Times New Roman"/>
              </w:rPr>
              <w:t>21</w:t>
            </w:r>
            <w:r w:rsidRPr="00A630A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0FE" w:rsidRPr="00A630AF">
        <w:trPr>
          <w:trHeight w:val="20"/>
        </w:trPr>
        <w:tc>
          <w:tcPr>
            <w:tcW w:w="98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План реализации муниципальной программы "Социальная сфера" на 2014-20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21 </w:t>
            </w:r>
            <w:r w:rsidRPr="00A630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по состоянию на 01.01.2019 года</w:t>
            </w:r>
            <w:r w:rsidRPr="00A630A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0FE" w:rsidRPr="00A630AF">
        <w:trPr>
          <w:trHeight w:val="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Исполнитель мероприятия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КБК </w:t>
            </w:r>
            <w:r w:rsidRPr="00A630AF">
              <w:rPr>
                <w:rFonts w:ascii="Times New Roman" w:hAnsi="Times New Roman" w:cs="Times New Roman"/>
              </w:rPr>
              <w:br/>
              <w:t>(местный</w:t>
            </w:r>
            <w:r w:rsidRPr="00A630AF">
              <w:rPr>
                <w:rFonts w:ascii="Times New Roman" w:hAnsi="Times New Roman" w:cs="Times New Roman"/>
              </w:rPr>
              <w:br/>
              <w:t>бюджет)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Расходы, предусмотренные решением представительного органа местного самоуправления о местном бюджете, на 201</w:t>
            </w:r>
            <w:r>
              <w:rPr>
                <w:rFonts w:ascii="Times New Roman" w:hAnsi="Times New Roman" w:cs="Times New Roman"/>
              </w:rPr>
              <w:t>9</w:t>
            </w:r>
            <w:r w:rsidRPr="00A630A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</w:tr>
      <w:tr w:rsidR="002B40FE" w:rsidRPr="00A630AF">
        <w:trPr>
          <w:trHeight w:val="2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начала реализации</w:t>
            </w:r>
            <w:r w:rsidRPr="00A630AF">
              <w:rPr>
                <w:rFonts w:ascii="Times New Roman" w:hAnsi="Times New Roman" w:cs="Times New Roman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окончания реализации</w:t>
            </w:r>
            <w:r w:rsidRPr="00A630AF">
              <w:rPr>
                <w:rFonts w:ascii="Times New Roman" w:hAnsi="Times New Roman" w:cs="Times New Roman"/>
              </w:rPr>
              <w:br/>
              <w:t>мероприятия</w:t>
            </w:r>
            <w:r w:rsidRPr="00A630AF">
              <w:rPr>
                <w:rFonts w:ascii="Times New Roman" w:hAnsi="Times New Roman" w:cs="Times New Roman"/>
              </w:rPr>
              <w:br/>
              <w:t xml:space="preserve">в очередном финансовом году  </w:t>
            </w:r>
          </w:p>
        </w:tc>
        <w:tc>
          <w:tcPr>
            <w:tcW w:w="1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9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Администрация Лозовского 1-го  сельского поселения, МКУ "Центр культуры Лозовского 1-го сельского поселения"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Обеспечение жителей поселения услугами организаций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МКУ "Центр культуры Лозовского 1-го сельского поселения"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2741,7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Сохранение и </w:t>
            </w:r>
            <w:r w:rsidRPr="00A630AF">
              <w:rPr>
                <w:rFonts w:ascii="Times New Roman" w:hAnsi="Times New Roman" w:cs="Times New Roman"/>
              </w:rPr>
              <w:lastRenderedPageBreak/>
              <w:t>развитие местного традиционного народного художественного творчества и любительского самодеятельного творчества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 xml:space="preserve">МКУ "Центр </w:t>
            </w:r>
            <w:r w:rsidRPr="00A630AF">
              <w:rPr>
                <w:rFonts w:ascii="Times New Roman" w:hAnsi="Times New Roman" w:cs="Times New Roman"/>
              </w:rPr>
              <w:lastRenderedPageBreak/>
              <w:t>культуры Лозовского 1-го сельского поселения"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01.01.20</w:t>
            </w:r>
            <w:r w:rsidRPr="00A630A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31.12.201</w:t>
            </w: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Сохранение инфраструктуры муниципальных учреждений культуры; укрепление материально-технической базы муниципальных учреждений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Администрация _Лозовского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Администрация Лозовского 1-го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Строительство (реконструкция), капитальный (текущий) ремонт объектов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Администрация Лозовского 1-го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Администрация Лозовского 1-го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Администрация Лозовского 1-го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Администрация Лозовского 1-го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837E7B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</w:tbl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349" w:type="dxa"/>
        <w:tblInd w:w="-1026" w:type="dxa"/>
        <w:tblLayout w:type="fixed"/>
        <w:tblLook w:val="00A0"/>
      </w:tblPr>
      <w:tblGrid>
        <w:gridCol w:w="396"/>
        <w:gridCol w:w="78"/>
        <w:gridCol w:w="1655"/>
        <w:gridCol w:w="2480"/>
        <w:gridCol w:w="1140"/>
        <w:gridCol w:w="561"/>
        <w:gridCol w:w="709"/>
        <w:gridCol w:w="567"/>
        <w:gridCol w:w="851"/>
        <w:gridCol w:w="992"/>
        <w:gridCol w:w="920"/>
      </w:tblGrid>
      <w:tr w:rsidR="002B40FE" w:rsidRPr="00A630AF" w:rsidTr="00882B4E">
        <w:trPr>
          <w:trHeight w:val="13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Приложение 3</w:t>
            </w:r>
            <w:r w:rsidRPr="00A630AF">
              <w:rPr>
                <w:rFonts w:ascii="Times New Roman" w:hAnsi="Times New Roman" w:cs="Times New Roman"/>
              </w:rPr>
              <w:br/>
              <w:t>к муниципальной программе "Социальная сфера" на 2014-20</w:t>
            </w:r>
            <w:r>
              <w:rPr>
                <w:rFonts w:ascii="Times New Roman" w:hAnsi="Times New Roman" w:cs="Times New Roman"/>
              </w:rPr>
              <w:t>21</w:t>
            </w:r>
            <w:r w:rsidRPr="00A630A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</w:tr>
      <w:tr w:rsidR="002B40FE" w:rsidRPr="00A630AF" w:rsidTr="00882B4E">
        <w:trPr>
          <w:trHeight w:val="3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FE" w:rsidRPr="00A630AF" w:rsidTr="00882B4E">
        <w:trPr>
          <w:trHeight w:val="175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бюджетных ассигнований</w:t>
            </w:r>
            <w:r w:rsidRPr="00A630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местного бюджета на реализацию муниципальной программы "Социальная сфера"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630AF">
              <w:rPr>
                <w:rFonts w:ascii="Times New Roman" w:hAnsi="Times New Roman" w:cs="Times New Roman"/>
                <w:sz w:val="28"/>
                <w:szCs w:val="28"/>
              </w:rPr>
              <w:br/>
              <w:t>по состоянию на 01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40FE" w:rsidRPr="00A630AF" w:rsidTr="00882B4E">
        <w:trPr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630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Расходы местного бюджета за отчетный год, </w:t>
            </w:r>
            <w:r w:rsidRPr="00A630AF">
              <w:rPr>
                <w:rFonts w:ascii="Times New Roman" w:hAnsi="Times New Roman" w:cs="Times New Roman"/>
              </w:rPr>
              <w:br/>
              <w:t xml:space="preserve">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45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РзПз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лимит на год</w:t>
            </w:r>
            <w:r w:rsidRPr="00A630A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кассовый план  на отчетную дату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2B40FE" w:rsidRPr="00A630AF" w:rsidTr="00882B4E">
        <w:trPr>
          <w:trHeight w:val="31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10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14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Администрация Лозовского 1-го сельского поселения,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11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МКУ "Центр культуры Лозовского 1-го  сельского поселения"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поселения услугами организаций культуры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12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МКУ "Центр культуры Лозовского 1-го сельского поселения"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местного традиционного народного художественного творчества и любительского самодеятельного творчества населения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12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МКУ "Центр культуры Лозовского 1-го  сельского поселения"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960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75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Администрация Лозовского 1-го  сельского поселения,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12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МКУ "Центр культуры Лозовского 1-го  сельского поселения"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960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инфраструктуры муниципальных учреждений культуры; укрепление </w:t>
            </w:r>
            <w:r w:rsidRPr="006F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муниципальных учреждений культуры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75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Администрация Лозовского 1-го сельского поселения,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12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МКУ "Центр культуры Лозовского 1-го  сельского поселения"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39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Администрация Лозовского 1-го 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капитальный (текущий) ремонт объектов физической культуры и спорта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09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Администрация _________________ 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09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Администрация Лозовского 1-го  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отдельных </w:t>
            </w:r>
            <w:r w:rsidRPr="006F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09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Администрация _Лозовского 1-го 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1095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6F3849" w:rsidRDefault="002B40FE" w:rsidP="005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49">
              <w:rPr>
                <w:rFonts w:ascii="Times New Roman" w:hAnsi="Times New Roman" w:cs="Times New Roman"/>
                <w:sz w:val="24"/>
                <w:szCs w:val="24"/>
              </w:rPr>
              <w:t>Администрация _Лозовского 1-го  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>Глава Лозовского 1-го с/п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Default="002B40FE" w:rsidP="005334C3">
            <w:pPr>
              <w:rPr>
                <w:rFonts w:ascii="Times New Roman" w:hAnsi="Times New Roman" w:cs="Times New Roman"/>
              </w:rPr>
            </w:pPr>
          </w:p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Лукьянчикова Н.И.</w:t>
            </w:r>
          </w:p>
        </w:tc>
      </w:tr>
      <w:tr w:rsidR="002B40FE" w:rsidRPr="00A630AF" w:rsidTr="00882B4E">
        <w:trPr>
          <w:trHeight w:val="31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наименование ответственного исполнителя муниципальной программы Воронежской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Ф.И.О.</w:t>
            </w: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</w:tr>
      <w:tr w:rsidR="002B40FE" w:rsidRPr="00A630AF" w:rsidTr="00882B4E">
        <w:trPr>
          <w:trHeight w:val="37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Default="002B40FE" w:rsidP="005334C3">
            <w:pPr>
              <w:rPr>
                <w:rFonts w:ascii="Times New Roman" w:hAnsi="Times New Roman" w:cs="Times New Roman"/>
              </w:rPr>
            </w:pPr>
          </w:p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Башкирова Н.М.</w:t>
            </w:r>
          </w:p>
        </w:tc>
      </w:tr>
      <w:tr w:rsidR="002B40FE" w:rsidRPr="00A630AF" w:rsidTr="00882B4E">
        <w:trPr>
          <w:trHeight w:val="31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Ф.И.О.</w:t>
            </w:r>
          </w:p>
        </w:tc>
      </w:tr>
      <w:tr w:rsidR="002B40FE" w:rsidRPr="00A630AF" w:rsidTr="00882B4E">
        <w:trPr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360"/>
        </w:trPr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  <w:vertAlign w:val="superscript"/>
              </w:rPr>
              <w:t>1</w:t>
            </w:r>
            <w:r w:rsidRPr="00A630AF">
              <w:rPr>
                <w:rFonts w:ascii="Times New Roman" w:hAnsi="Times New Roman" w:cs="Times New Roman"/>
              </w:rPr>
              <w:t xml:space="preserve"> Предусмотрено решением о местном бюджете на конец отчетного периода.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</w:tr>
    </w:tbl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512" w:type="pct"/>
        <w:tblInd w:w="-1258" w:type="dxa"/>
        <w:tblLayout w:type="fixed"/>
        <w:tblLook w:val="00A0"/>
      </w:tblPr>
      <w:tblGrid>
        <w:gridCol w:w="236"/>
        <w:gridCol w:w="3184"/>
        <w:gridCol w:w="1260"/>
        <w:gridCol w:w="1897"/>
        <w:gridCol w:w="1110"/>
        <w:gridCol w:w="994"/>
        <w:gridCol w:w="1600"/>
        <w:gridCol w:w="270"/>
      </w:tblGrid>
      <w:tr w:rsidR="002B40FE" w:rsidRPr="00A630AF" w:rsidTr="00882B4E">
        <w:trPr>
          <w:trHeight w:val="91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Приложение 4</w:t>
            </w:r>
            <w:r w:rsidRPr="00A630AF">
              <w:rPr>
                <w:rFonts w:ascii="Times New Roman" w:hAnsi="Times New Roman" w:cs="Times New Roman"/>
              </w:rPr>
              <w:br/>
              <w:t>к муниципальной программе "Социальная сфера" на 2014-20</w:t>
            </w:r>
            <w:r>
              <w:rPr>
                <w:rFonts w:ascii="Times New Roman" w:hAnsi="Times New Roman" w:cs="Times New Roman"/>
              </w:rPr>
              <w:t>21</w:t>
            </w:r>
            <w:r w:rsidRPr="00A630A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B40FE" w:rsidRPr="00A630AF" w:rsidTr="00882B4E">
        <w:trPr>
          <w:trHeight w:val="22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1500"/>
        </w:trPr>
        <w:tc>
          <w:tcPr>
            <w:tcW w:w="487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достижении значений показателей (индикаторов) реализации муниципальной программы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"Социальная сфера" на 2014-20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состоянию на 01 января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25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945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315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117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год, предшествующий отчетному </w:t>
            </w:r>
            <w:r w:rsidRPr="00A630A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33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 w:rsidTr="00882B4E">
        <w:trPr>
          <w:trHeight w:val="645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Количество жителей сельского поселения посещающих библиотеки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637357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33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Количество культурно-досуговых мероприятий в год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637357" w:rsidRDefault="002B40FE" w:rsidP="005334C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37357">
              <w:rPr>
                <w:rFonts w:ascii="Times New Roman" w:hAnsi="Times New Roman" w:cs="Times New Roman"/>
                <w:i/>
                <w:iCs/>
                <w:color w:val="000000"/>
              </w:rPr>
              <w:t>970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96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Количество жителей сельского поселения участвующих в культурно-досуговых мероприятиях в год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33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Количество культурно-досуговых формирований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33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Ремонт здания сельского дома культуры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645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Количество детей и подростков  занимающихся  спортом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645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Количество населения, систематически занимающегося физической культурой и спортом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0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0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30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645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Количество граждан, получивших материальную помощь за счет средств местного бюджета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645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количество граждан, трудоустроенных на общественные работы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96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количество несовершеннолетних граждан в возрасте от 14 до 18 лет, охваченных    временным трудоустройством в свободное от  учебы время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225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165"/>
        </w:trPr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  <w:r w:rsidRPr="00A630AF">
              <w:rPr>
                <w:rFonts w:ascii="Arial CYR" w:hAnsi="Arial CYR" w:cs="Arial CYR"/>
              </w:rPr>
              <w:t> 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  <w:r w:rsidRPr="00A630AF">
              <w:rPr>
                <w:rFonts w:ascii="Arial CYR" w:hAnsi="Arial CYR" w:cs="Arial CY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0FE" w:rsidRPr="00A630AF" w:rsidTr="00882B4E">
        <w:trPr>
          <w:trHeight w:val="375"/>
        </w:trPr>
        <w:tc>
          <w:tcPr>
            <w:tcW w:w="487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A630AF">
              <w:rPr>
                <w:rFonts w:ascii="Times New Roman" w:hAnsi="Times New Roman" w:cs="Times New Roman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40FE" w:rsidRDefault="002B40FE" w:rsidP="005334C3">
      <w:pPr>
        <w:rPr>
          <w:rFonts w:ascii="Arial CYR" w:hAnsi="Arial CYR" w:cs="Arial CYR"/>
          <w:sz w:val="20"/>
          <w:szCs w:val="20"/>
        </w:rPr>
        <w:sectPr w:rsidR="002B40FE" w:rsidSect="00224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Ind w:w="2" w:type="dxa"/>
        <w:tblLayout w:type="fixed"/>
        <w:tblLook w:val="00A0"/>
      </w:tblPr>
      <w:tblGrid>
        <w:gridCol w:w="426"/>
        <w:gridCol w:w="2092"/>
        <w:gridCol w:w="1338"/>
        <w:gridCol w:w="789"/>
        <w:gridCol w:w="398"/>
        <w:gridCol w:w="843"/>
        <w:gridCol w:w="627"/>
        <w:gridCol w:w="649"/>
        <w:gridCol w:w="857"/>
        <w:gridCol w:w="1080"/>
        <w:gridCol w:w="1287"/>
        <w:gridCol w:w="856"/>
        <w:gridCol w:w="972"/>
        <w:gridCol w:w="237"/>
        <w:gridCol w:w="840"/>
        <w:gridCol w:w="203"/>
        <w:gridCol w:w="647"/>
        <w:gridCol w:w="415"/>
        <w:gridCol w:w="861"/>
      </w:tblGrid>
      <w:tr w:rsidR="002B40FE" w:rsidRPr="00A630AF">
        <w:trPr>
          <w:trHeight w:val="13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Приложение 5</w:t>
            </w:r>
            <w:r w:rsidRPr="00A630AF">
              <w:rPr>
                <w:rFonts w:ascii="Times New Roman" w:hAnsi="Times New Roman" w:cs="Times New Roman"/>
              </w:rPr>
              <w:br/>
              <w:t>к муниципальной программе "Социальная сфера" на 2014-2019 годы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FE" w:rsidRPr="00A630AF">
        <w:trPr>
          <w:trHeight w:val="1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FE" w:rsidRPr="00A630AF">
        <w:trPr>
          <w:trHeight w:val="960"/>
        </w:trPr>
        <w:tc>
          <w:tcPr>
            <w:tcW w:w="1541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реализации муниципальной программы "Социальная сфера" на 2014-2019 годы</w:t>
            </w:r>
            <w:r w:rsidRPr="00A630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>по состоянию на 01 января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30AF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2B40FE" w:rsidRPr="00A630AF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FE" w:rsidRPr="00A630AF">
        <w:trPr>
          <w:trHeight w:val="6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реализации мероприятий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 xml:space="preserve">Проблемы, возникшие в ходе реализации мероприятия </w:t>
            </w:r>
            <w:r w:rsidRPr="003462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2B40FE" w:rsidRPr="00A630AF">
        <w:trPr>
          <w:trHeight w:val="28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  <w:r w:rsidRPr="003462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 отчетном году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  <w:r w:rsidRPr="003462C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3462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отчетном году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  <w:r w:rsidRPr="003462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 отчетном году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  <w:r w:rsidRPr="003462C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3462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отчетном году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план  на отчетную </w:t>
            </w:r>
            <w:r w:rsidRPr="003462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отчетную дату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запланированные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0FE" w:rsidRPr="00A630A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Обеспечение жителей поселения услугами организаций культуры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местного традиционного народного художественного творчества и любительского самодеятельного творчества населения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Сохранение инфраструктуры муниципальных учреждений культуры; укрепление материально-технической базы муниципальных учреждений культуры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(реконструкция), капитальный (текущий) ремонт объектов физической культуры и 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Администрация Лозовского 1-го сельского поселения, МКУ "Центр культуры Лозовского 1-го сельского поселения"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3462C6" w:rsidRDefault="002B40FE" w:rsidP="0053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0FE" w:rsidRPr="00A630AF">
        <w:trPr>
          <w:trHeight w:val="300"/>
        </w:trPr>
        <w:tc>
          <w:tcPr>
            <w:tcW w:w="1541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Default="002B40FE" w:rsidP="005334C3">
            <w:pPr>
              <w:rPr>
                <w:rFonts w:ascii="Times New Roman" w:hAnsi="Times New Roman" w:cs="Times New Roman"/>
                <w:u w:val="single"/>
              </w:rPr>
            </w:pPr>
          </w:p>
          <w:p w:rsidR="002B40FE" w:rsidRPr="003462C6" w:rsidRDefault="002B40FE" w:rsidP="005334C3">
            <w:pPr>
              <w:rPr>
                <w:rFonts w:ascii="Times New Roman" w:hAnsi="Times New Roman" w:cs="Times New Roman"/>
                <w:u w:val="single"/>
              </w:rPr>
            </w:pPr>
            <w:r w:rsidRPr="003462C6">
              <w:rPr>
                <w:rFonts w:ascii="Times New Roman" w:hAnsi="Times New Roman" w:cs="Times New Roman"/>
                <w:u w:val="single"/>
              </w:rPr>
              <w:t xml:space="preserve">Глава Лозовского 1-го сельского поселения    </w:t>
            </w:r>
            <w:r w:rsidRPr="003462C6">
              <w:rPr>
                <w:rFonts w:ascii="Times New Roman" w:hAnsi="Times New Roman" w:cs="Times New Roman"/>
              </w:rPr>
              <w:t xml:space="preserve">                                                        ______________                                       </w:t>
            </w:r>
            <w:r w:rsidRPr="003462C6">
              <w:rPr>
                <w:rFonts w:ascii="Times New Roman" w:hAnsi="Times New Roman" w:cs="Times New Roman"/>
                <w:u w:val="single"/>
              </w:rPr>
              <w:t>Т.И. Волобуева</w:t>
            </w:r>
          </w:p>
          <w:p w:rsidR="002B40FE" w:rsidRPr="003462C6" w:rsidRDefault="002B40FE" w:rsidP="00346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C6">
              <w:rPr>
                <w:rFonts w:ascii="Times New Roman" w:hAnsi="Times New Roman" w:cs="Times New Roman"/>
              </w:rPr>
              <w:t>наименование ответственного исполнителя                                                                 подпись                                                       Ф.И.О.</w:t>
            </w:r>
          </w:p>
          <w:p w:rsidR="002B40FE" w:rsidRPr="003462C6" w:rsidRDefault="002B40FE" w:rsidP="003462C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u w:val="single"/>
                <w:vertAlign w:val="superscript"/>
              </w:rPr>
            </w:pPr>
            <w:r w:rsidRPr="003462C6">
              <w:rPr>
                <w:rFonts w:ascii="Times New Roman" w:hAnsi="Times New Roman" w:cs="Times New Roman"/>
              </w:rPr>
              <w:t xml:space="preserve">           муниципальной программы                                                      </w:t>
            </w:r>
          </w:p>
          <w:p w:rsidR="002B40FE" w:rsidRPr="003462C6" w:rsidRDefault="002B40FE" w:rsidP="005334C3">
            <w:pPr>
              <w:rPr>
                <w:rFonts w:ascii="Arial CYR" w:hAnsi="Arial CYR" w:cs="Arial CYR"/>
                <w:i/>
                <w:iCs/>
                <w:sz w:val="20"/>
                <w:szCs w:val="20"/>
                <w:vertAlign w:val="superscript"/>
              </w:rPr>
            </w:pPr>
          </w:p>
          <w:p w:rsidR="002B40FE" w:rsidRPr="003462C6" w:rsidRDefault="002B40FE" w:rsidP="005334C3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  <w:r w:rsidRPr="003462C6">
              <w:rPr>
                <w:rFonts w:ascii="Arial CYR" w:hAnsi="Arial CYR" w:cs="Arial CYR"/>
                <w:i/>
                <w:iCs/>
                <w:sz w:val="20"/>
                <w:szCs w:val="20"/>
                <w:vertAlign w:val="superscript"/>
              </w:rPr>
              <w:t xml:space="preserve">1 </w:t>
            </w:r>
            <w:r w:rsidRPr="003462C6">
              <w:rPr>
                <w:rFonts w:ascii="Arial CYR" w:hAnsi="Arial CYR" w:cs="Arial CYR"/>
                <w:i/>
                <w:iCs/>
                <w:sz w:val="20"/>
                <w:szCs w:val="20"/>
              </w:rPr>
              <w:t>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      </w:r>
          </w:p>
        </w:tc>
      </w:tr>
    </w:tbl>
    <w:p w:rsidR="002B40FE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2B40FE" w:rsidSect="003462C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Ind w:w="2" w:type="dxa"/>
        <w:tblLook w:val="00A0"/>
      </w:tblPr>
      <w:tblGrid>
        <w:gridCol w:w="1066"/>
        <w:gridCol w:w="2791"/>
        <w:gridCol w:w="1505"/>
        <w:gridCol w:w="1110"/>
        <w:gridCol w:w="1780"/>
        <w:gridCol w:w="1319"/>
      </w:tblGrid>
      <w:tr w:rsidR="002B40FE" w:rsidRPr="00A630AF">
        <w:trPr>
          <w:trHeight w:val="118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Приложение 6</w:t>
            </w:r>
            <w:r w:rsidRPr="00A630AF">
              <w:rPr>
                <w:rFonts w:ascii="Times New Roman" w:hAnsi="Times New Roman" w:cs="Times New Roman"/>
              </w:rPr>
              <w:br/>
              <w:t>к муниципальной программе "Социальная сфера" на 2014-20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A630AF">
              <w:rPr>
                <w:rFonts w:ascii="Times New Roman" w:hAnsi="Times New Roman" w:cs="Times New Roman"/>
              </w:rPr>
              <w:t>годы</w:t>
            </w:r>
          </w:p>
        </w:tc>
      </w:tr>
      <w:tr w:rsidR="002B40FE" w:rsidRPr="00A630AF">
        <w:trPr>
          <w:trHeight w:val="37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40FE" w:rsidRPr="00A630AF">
        <w:trPr>
          <w:trHeight w:val="16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"Социальная сфера" на 2014-20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состоянию на 01 января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6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B40FE" w:rsidRPr="00A630AF">
        <w:trPr>
          <w:trHeight w:val="255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Расходы за отчетный период,  тыс. руб.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63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лимит на  год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фактическое финансирование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кассовое исполнение на отчетную дату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6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30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</w:t>
            </w:r>
            <w:r w:rsidRPr="00A630A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0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 xml:space="preserve">Обеспечение жителей </w:t>
            </w:r>
            <w:r w:rsidRPr="00A630AF">
              <w:rPr>
                <w:rFonts w:ascii="Times New Roman" w:hAnsi="Times New Roman" w:cs="Times New Roman"/>
              </w:rPr>
              <w:lastRenderedPageBreak/>
              <w:t>поселения услугами организаций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</w:t>
            </w: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Сохранение и развитие местного традиционного народного художественного творчества и любительского самодеятельного творчества населения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Сохранение инфраструктуры муниципальных учреждений культуры; укрепление материально-технической базы муниципальных учреждений культуры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Строительство (реконструкция), капитальный (текущий) ремонт объектов физической культуры и спорта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A63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  <w:tr w:rsidR="002B40FE" w:rsidRPr="00A630AF">
        <w:trPr>
          <w:trHeight w:val="31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A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0FE" w:rsidRPr="00A630AF" w:rsidRDefault="002B40FE" w:rsidP="005334C3">
            <w:pPr>
              <w:jc w:val="center"/>
              <w:rPr>
                <w:rFonts w:ascii="Times New Roman" w:hAnsi="Times New Roman" w:cs="Times New Roman"/>
              </w:rPr>
            </w:pPr>
            <w:r w:rsidRPr="00A630AF">
              <w:rPr>
                <w:rFonts w:ascii="Times New Roman" w:hAnsi="Times New Roman" w:cs="Times New Roman"/>
              </w:rPr>
              <w:t> </w:t>
            </w:r>
          </w:p>
        </w:tc>
      </w:tr>
    </w:tbl>
    <w:p w:rsidR="002B40FE" w:rsidRPr="00D91054" w:rsidRDefault="002B40FE" w:rsidP="004102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B40FE" w:rsidRDefault="002B40FE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40FE" w:rsidRPr="00C70D46" w:rsidRDefault="002B40FE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B40FE" w:rsidRDefault="002B40FE">
      <w:pPr>
        <w:rPr>
          <w:rFonts w:cs="Times New Roman"/>
        </w:rPr>
      </w:pPr>
    </w:p>
    <w:sectPr w:rsidR="002B40FE" w:rsidSect="0022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B6" w:rsidRDefault="00B43AB6" w:rsidP="00851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43AB6" w:rsidRDefault="00B43AB6" w:rsidP="00851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B6" w:rsidRDefault="00B43AB6" w:rsidP="00851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43AB6" w:rsidRDefault="00B43AB6" w:rsidP="00851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FC" w:rsidRPr="001435F8" w:rsidRDefault="00987DFC" w:rsidP="000737E9">
    <w:pPr>
      <w:pStyle w:val="a9"/>
      <w:ind w:firstLine="0"/>
      <w:rPr>
        <w:rFonts w:cs="Times New Roman"/>
        <w:color w:val="8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76E8A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3321EF8"/>
    <w:multiLevelType w:val="hybridMultilevel"/>
    <w:tmpl w:val="F84412AA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5E13BE"/>
    <w:multiLevelType w:val="hybridMultilevel"/>
    <w:tmpl w:val="44CCA8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20298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40181EA1"/>
    <w:multiLevelType w:val="hybridMultilevel"/>
    <w:tmpl w:val="F43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4E01323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58155C0E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7D752D2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17"/>
  </w:num>
  <w:num w:numId="16">
    <w:abstractNumId w:val="4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F08"/>
    <w:rsid w:val="00000800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1752E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1117"/>
    <w:rsid w:val="0007251E"/>
    <w:rsid w:val="00073028"/>
    <w:rsid w:val="000737E9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456A"/>
    <w:rsid w:val="000C56DB"/>
    <w:rsid w:val="000C596F"/>
    <w:rsid w:val="000C624C"/>
    <w:rsid w:val="000C6CFE"/>
    <w:rsid w:val="000C75A1"/>
    <w:rsid w:val="000D4026"/>
    <w:rsid w:val="000D551D"/>
    <w:rsid w:val="000D6933"/>
    <w:rsid w:val="000D7116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6D24"/>
    <w:rsid w:val="00141044"/>
    <w:rsid w:val="0014186F"/>
    <w:rsid w:val="001435F8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135"/>
    <w:rsid w:val="00157C62"/>
    <w:rsid w:val="00157C6B"/>
    <w:rsid w:val="001605B6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30D2"/>
    <w:rsid w:val="001846FB"/>
    <w:rsid w:val="001848C5"/>
    <w:rsid w:val="00184D1E"/>
    <w:rsid w:val="00185286"/>
    <w:rsid w:val="00191235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5912"/>
    <w:rsid w:val="002078F6"/>
    <w:rsid w:val="00210F1D"/>
    <w:rsid w:val="002112BB"/>
    <w:rsid w:val="00211C27"/>
    <w:rsid w:val="00211D2C"/>
    <w:rsid w:val="00214151"/>
    <w:rsid w:val="00220FE8"/>
    <w:rsid w:val="00223433"/>
    <w:rsid w:val="0022356D"/>
    <w:rsid w:val="0022414E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818FA"/>
    <w:rsid w:val="002819C9"/>
    <w:rsid w:val="00284238"/>
    <w:rsid w:val="002853A5"/>
    <w:rsid w:val="00287FE9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0FE"/>
    <w:rsid w:val="002B44EB"/>
    <w:rsid w:val="002B5C50"/>
    <w:rsid w:val="002B6653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E4B5D"/>
    <w:rsid w:val="002E6A71"/>
    <w:rsid w:val="002F079B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67A4"/>
    <w:rsid w:val="003070BE"/>
    <w:rsid w:val="003138A5"/>
    <w:rsid w:val="00316A6B"/>
    <w:rsid w:val="00320AC7"/>
    <w:rsid w:val="0032294C"/>
    <w:rsid w:val="00325A15"/>
    <w:rsid w:val="003275BB"/>
    <w:rsid w:val="00331A81"/>
    <w:rsid w:val="00336EA5"/>
    <w:rsid w:val="00341767"/>
    <w:rsid w:val="003417CF"/>
    <w:rsid w:val="00343E01"/>
    <w:rsid w:val="003462C6"/>
    <w:rsid w:val="00346BE7"/>
    <w:rsid w:val="00346C13"/>
    <w:rsid w:val="00346C8E"/>
    <w:rsid w:val="0034714D"/>
    <w:rsid w:val="00357CAD"/>
    <w:rsid w:val="00360737"/>
    <w:rsid w:val="003612A0"/>
    <w:rsid w:val="00362064"/>
    <w:rsid w:val="003629FB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2E02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126C"/>
    <w:rsid w:val="003A34C6"/>
    <w:rsid w:val="003A47DA"/>
    <w:rsid w:val="003A59A4"/>
    <w:rsid w:val="003B049B"/>
    <w:rsid w:val="003B08B5"/>
    <w:rsid w:val="003B1B01"/>
    <w:rsid w:val="003B4C9B"/>
    <w:rsid w:val="003B5A65"/>
    <w:rsid w:val="003B7F6A"/>
    <w:rsid w:val="003C33D6"/>
    <w:rsid w:val="003C509F"/>
    <w:rsid w:val="003C59EB"/>
    <w:rsid w:val="003C6EB2"/>
    <w:rsid w:val="003C7FD9"/>
    <w:rsid w:val="003D15FE"/>
    <w:rsid w:val="003D3083"/>
    <w:rsid w:val="003D3B80"/>
    <w:rsid w:val="003E29D8"/>
    <w:rsid w:val="003E5142"/>
    <w:rsid w:val="003F1267"/>
    <w:rsid w:val="003F272B"/>
    <w:rsid w:val="003F314F"/>
    <w:rsid w:val="003F371D"/>
    <w:rsid w:val="00404EB8"/>
    <w:rsid w:val="00405128"/>
    <w:rsid w:val="0040657C"/>
    <w:rsid w:val="0041026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3CC8"/>
    <w:rsid w:val="00447665"/>
    <w:rsid w:val="0045294F"/>
    <w:rsid w:val="00455D7B"/>
    <w:rsid w:val="004561D0"/>
    <w:rsid w:val="00461C84"/>
    <w:rsid w:val="00461E09"/>
    <w:rsid w:val="00463110"/>
    <w:rsid w:val="004645DB"/>
    <w:rsid w:val="00465C40"/>
    <w:rsid w:val="004661A0"/>
    <w:rsid w:val="004661D4"/>
    <w:rsid w:val="00467431"/>
    <w:rsid w:val="004732BB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33B7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B56"/>
    <w:rsid w:val="004F09BA"/>
    <w:rsid w:val="004F4BBB"/>
    <w:rsid w:val="004F5E72"/>
    <w:rsid w:val="0050238D"/>
    <w:rsid w:val="005029A2"/>
    <w:rsid w:val="005075B8"/>
    <w:rsid w:val="0051222A"/>
    <w:rsid w:val="00517144"/>
    <w:rsid w:val="005178C7"/>
    <w:rsid w:val="00526869"/>
    <w:rsid w:val="00527408"/>
    <w:rsid w:val="00527692"/>
    <w:rsid w:val="00527870"/>
    <w:rsid w:val="00531A27"/>
    <w:rsid w:val="00533091"/>
    <w:rsid w:val="005334C3"/>
    <w:rsid w:val="0053358E"/>
    <w:rsid w:val="0053401C"/>
    <w:rsid w:val="00534F3C"/>
    <w:rsid w:val="00535455"/>
    <w:rsid w:val="005358AA"/>
    <w:rsid w:val="00535A16"/>
    <w:rsid w:val="00537A97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F6E"/>
    <w:rsid w:val="00565976"/>
    <w:rsid w:val="005716CE"/>
    <w:rsid w:val="00571FE8"/>
    <w:rsid w:val="00574D01"/>
    <w:rsid w:val="005800A0"/>
    <w:rsid w:val="00582309"/>
    <w:rsid w:val="0058320E"/>
    <w:rsid w:val="00583A60"/>
    <w:rsid w:val="00585FC7"/>
    <w:rsid w:val="0058759B"/>
    <w:rsid w:val="00590200"/>
    <w:rsid w:val="005918CE"/>
    <w:rsid w:val="005A52C3"/>
    <w:rsid w:val="005B34D1"/>
    <w:rsid w:val="005B36AA"/>
    <w:rsid w:val="005B5C84"/>
    <w:rsid w:val="005B5F19"/>
    <w:rsid w:val="005B7369"/>
    <w:rsid w:val="005B7ED7"/>
    <w:rsid w:val="005C3DD9"/>
    <w:rsid w:val="005C4553"/>
    <w:rsid w:val="005C4881"/>
    <w:rsid w:val="005D13C3"/>
    <w:rsid w:val="005D27BB"/>
    <w:rsid w:val="005D46B1"/>
    <w:rsid w:val="005D54DB"/>
    <w:rsid w:val="005E0512"/>
    <w:rsid w:val="005E222A"/>
    <w:rsid w:val="005E5870"/>
    <w:rsid w:val="005E6071"/>
    <w:rsid w:val="005E633A"/>
    <w:rsid w:val="005E7E84"/>
    <w:rsid w:val="005F346A"/>
    <w:rsid w:val="005F350A"/>
    <w:rsid w:val="00601546"/>
    <w:rsid w:val="00602884"/>
    <w:rsid w:val="006029C9"/>
    <w:rsid w:val="00602C9D"/>
    <w:rsid w:val="00606D5B"/>
    <w:rsid w:val="0061006E"/>
    <w:rsid w:val="00612826"/>
    <w:rsid w:val="006129DE"/>
    <w:rsid w:val="00612F6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357"/>
    <w:rsid w:val="00637490"/>
    <w:rsid w:val="00645675"/>
    <w:rsid w:val="0065075C"/>
    <w:rsid w:val="0065418E"/>
    <w:rsid w:val="00657EB8"/>
    <w:rsid w:val="006605B3"/>
    <w:rsid w:val="00660B77"/>
    <w:rsid w:val="00660D6B"/>
    <w:rsid w:val="00662AA2"/>
    <w:rsid w:val="00664E0E"/>
    <w:rsid w:val="0066549B"/>
    <w:rsid w:val="00665969"/>
    <w:rsid w:val="00667198"/>
    <w:rsid w:val="006803FD"/>
    <w:rsid w:val="00680F8B"/>
    <w:rsid w:val="006959C8"/>
    <w:rsid w:val="006972A6"/>
    <w:rsid w:val="006978FE"/>
    <w:rsid w:val="006A02C1"/>
    <w:rsid w:val="006A048E"/>
    <w:rsid w:val="006A35E7"/>
    <w:rsid w:val="006A4E41"/>
    <w:rsid w:val="006A7EEB"/>
    <w:rsid w:val="006B2210"/>
    <w:rsid w:val="006B4F62"/>
    <w:rsid w:val="006B5880"/>
    <w:rsid w:val="006B7351"/>
    <w:rsid w:val="006C0D6F"/>
    <w:rsid w:val="006C2902"/>
    <w:rsid w:val="006C330B"/>
    <w:rsid w:val="006C4B34"/>
    <w:rsid w:val="006C5A84"/>
    <w:rsid w:val="006C6759"/>
    <w:rsid w:val="006C6A71"/>
    <w:rsid w:val="006C7DEC"/>
    <w:rsid w:val="006D1328"/>
    <w:rsid w:val="006D499E"/>
    <w:rsid w:val="006E0068"/>
    <w:rsid w:val="006E0099"/>
    <w:rsid w:val="006E15EB"/>
    <w:rsid w:val="006E3C78"/>
    <w:rsid w:val="006E4540"/>
    <w:rsid w:val="006E6CB4"/>
    <w:rsid w:val="006F1650"/>
    <w:rsid w:val="006F3849"/>
    <w:rsid w:val="006F4045"/>
    <w:rsid w:val="006F45D5"/>
    <w:rsid w:val="006F4C87"/>
    <w:rsid w:val="006F546E"/>
    <w:rsid w:val="00703DA0"/>
    <w:rsid w:val="00704D66"/>
    <w:rsid w:val="0070734E"/>
    <w:rsid w:val="00707E01"/>
    <w:rsid w:val="00710868"/>
    <w:rsid w:val="00711C45"/>
    <w:rsid w:val="0071514F"/>
    <w:rsid w:val="00717C26"/>
    <w:rsid w:val="0072009B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7E61"/>
    <w:rsid w:val="0077166A"/>
    <w:rsid w:val="007764D1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2DBD"/>
    <w:rsid w:val="007C7A78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33DA"/>
    <w:rsid w:val="008052BA"/>
    <w:rsid w:val="00805545"/>
    <w:rsid w:val="00805865"/>
    <w:rsid w:val="008119D4"/>
    <w:rsid w:val="00812640"/>
    <w:rsid w:val="00812B8D"/>
    <w:rsid w:val="00813044"/>
    <w:rsid w:val="00815C69"/>
    <w:rsid w:val="00815DE2"/>
    <w:rsid w:val="00816241"/>
    <w:rsid w:val="008211D6"/>
    <w:rsid w:val="00821BF1"/>
    <w:rsid w:val="008266F5"/>
    <w:rsid w:val="008301EA"/>
    <w:rsid w:val="00831862"/>
    <w:rsid w:val="0083360C"/>
    <w:rsid w:val="00835AF1"/>
    <w:rsid w:val="008376E4"/>
    <w:rsid w:val="00837E7B"/>
    <w:rsid w:val="0084061D"/>
    <w:rsid w:val="00843335"/>
    <w:rsid w:val="0084369B"/>
    <w:rsid w:val="008438FB"/>
    <w:rsid w:val="00844C7F"/>
    <w:rsid w:val="008452BC"/>
    <w:rsid w:val="008472B3"/>
    <w:rsid w:val="008513B9"/>
    <w:rsid w:val="008515CF"/>
    <w:rsid w:val="008561A7"/>
    <w:rsid w:val="008561F8"/>
    <w:rsid w:val="00862F01"/>
    <w:rsid w:val="00870818"/>
    <w:rsid w:val="008740E1"/>
    <w:rsid w:val="00881D79"/>
    <w:rsid w:val="00882B4E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0921"/>
    <w:rsid w:val="008A16E9"/>
    <w:rsid w:val="008A2246"/>
    <w:rsid w:val="008A25E8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7EE1"/>
    <w:rsid w:val="008F0A8E"/>
    <w:rsid w:val="008F0CEB"/>
    <w:rsid w:val="008F1C0A"/>
    <w:rsid w:val="008F2988"/>
    <w:rsid w:val="008F2C81"/>
    <w:rsid w:val="008F6C8F"/>
    <w:rsid w:val="008F6EB1"/>
    <w:rsid w:val="008F7C37"/>
    <w:rsid w:val="009005E8"/>
    <w:rsid w:val="00901299"/>
    <w:rsid w:val="00902FB4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7112"/>
    <w:rsid w:val="00930AA8"/>
    <w:rsid w:val="00931D33"/>
    <w:rsid w:val="00934DB1"/>
    <w:rsid w:val="0093751B"/>
    <w:rsid w:val="0093766E"/>
    <w:rsid w:val="00937C13"/>
    <w:rsid w:val="00937FAB"/>
    <w:rsid w:val="00940BD5"/>
    <w:rsid w:val="009412B7"/>
    <w:rsid w:val="0094300D"/>
    <w:rsid w:val="0094366B"/>
    <w:rsid w:val="00946584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7479A"/>
    <w:rsid w:val="00980B84"/>
    <w:rsid w:val="009811A3"/>
    <w:rsid w:val="00981F84"/>
    <w:rsid w:val="00982B83"/>
    <w:rsid w:val="00984A93"/>
    <w:rsid w:val="00987A55"/>
    <w:rsid w:val="00987DFC"/>
    <w:rsid w:val="00990161"/>
    <w:rsid w:val="00991D90"/>
    <w:rsid w:val="009927CF"/>
    <w:rsid w:val="00992D4A"/>
    <w:rsid w:val="00994218"/>
    <w:rsid w:val="009A0601"/>
    <w:rsid w:val="009A2558"/>
    <w:rsid w:val="009A3605"/>
    <w:rsid w:val="009A5D12"/>
    <w:rsid w:val="009A5FF6"/>
    <w:rsid w:val="009A75D1"/>
    <w:rsid w:val="009B49B6"/>
    <w:rsid w:val="009B780D"/>
    <w:rsid w:val="009C42E8"/>
    <w:rsid w:val="009C595E"/>
    <w:rsid w:val="009C5B49"/>
    <w:rsid w:val="009C728F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532"/>
    <w:rsid w:val="00A13F05"/>
    <w:rsid w:val="00A14FE5"/>
    <w:rsid w:val="00A16D2C"/>
    <w:rsid w:val="00A17C48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5016B"/>
    <w:rsid w:val="00A53315"/>
    <w:rsid w:val="00A53D33"/>
    <w:rsid w:val="00A57CAD"/>
    <w:rsid w:val="00A6012A"/>
    <w:rsid w:val="00A60CC2"/>
    <w:rsid w:val="00A62C9D"/>
    <w:rsid w:val="00A63054"/>
    <w:rsid w:val="00A630AF"/>
    <w:rsid w:val="00A64EA4"/>
    <w:rsid w:val="00A7009C"/>
    <w:rsid w:val="00A71E1F"/>
    <w:rsid w:val="00A72E3F"/>
    <w:rsid w:val="00A76AE5"/>
    <w:rsid w:val="00A81813"/>
    <w:rsid w:val="00A81E6B"/>
    <w:rsid w:val="00A847E4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B049B"/>
    <w:rsid w:val="00AB1FF4"/>
    <w:rsid w:val="00AB22EF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2055"/>
    <w:rsid w:val="00B3432D"/>
    <w:rsid w:val="00B362C5"/>
    <w:rsid w:val="00B36746"/>
    <w:rsid w:val="00B37E23"/>
    <w:rsid w:val="00B37F08"/>
    <w:rsid w:val="00B4321B"/>
    <w:rsid w:val="00B43AB6"/>
    <w:rsid w:val="00B46565"/>
    <w:rsid w:val="00B46C5D"/>
    <w:rsid w:val="00B46E13"/>
    <w:rsid w:val="00B46F03"/>
    <w:rsid w:val="00B52366"/>
    <w:rsid w:val="00B54E3B"/>
    <w:rsid w:val="00B6121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D43DE"/>
    <w:rsid w:val="00BD47BF"/>
    <w:rsid w:val="00BE13BD"/>
    <w:rsid w:val="00BE1CAE"/>
    <w:rsid w:val="00BE5ACE"/>
    <w:rsid w:val="00BE7415"/>
    <w:rsid w:val="00BF0F41"/>
    <w:rsid w:val="00BF25B1"/>
    <w:rsid w:val="00BF4F83"/>
    <w:rsid w:val="00C03794"/>
    <w:rsid w:val="00C051A9"/>
    <w:rsid w:val="00C05BE2"/>
    <w:rsid w:val="00C06CEE"/>
    <w:rsid w:val="00C0717A"/>
    <w:rsid w:val="00C146EF"/>
    <w:rsid w:val="00C1720C"/>
    <w:rsid w:val="00C23148"/>
    <w:rsid w:val="00C24D4A"/>
    <w:rsid w:val="00C24F3E"/>
    <w:rsid w:val="00C27890"/>
    <w:rsid w:val="00C33C32"/>
    <w:rsid w:val="00C33E97"/>
    <w:rsid w:val="00C35AD9"/>
    <w:rsid w:val="00C370D8"/>
    <w:rsid w:val="00C40C29"/>
    <w:rsid w:val="00C41781"/>
    <w:rsid w:val="00C42019"/>
    <w:rsid w:val="00C4355A"/>
    <w:rsid w:val="00C46227"/>
    <w:rsid w:val="00C52A68"/>
    <w:rsid w:val="00C545E5"/>
    <w:rsid w:val="00C5754E"/>
    <w:rsid w:val="00C57EB3"/>
    <w:rsid w:val="00C64C2D"/>
    <w:rsid w:val="00C64C66"/>
    <w:rsid w:val="00C64CA9"/>
    <w:rsid w:val="00C66D2B"/>
    <w:rsid w:val="00C674E2"/>
    <w:rsid w:val="00C70353"/>
    <w:rsid w:val="00C70A06"/>
    <w:rsid w:val="00C70D46"/>
    <w:rsid w:val="00C725CB"/>
    <w:rsid w:val="00C738E4"/>
    <w:rsid w:val="00C758FB"/>
    <w:rsid w:val="00C76AFF"/>
    <w:rsid w:val="00C77114"/>
    <w:rsid w:val="00C812AF"/>
    <w:rsid w:val="00C849DC"/>
    <w:rsid w:val="00C90D53"/>
    <w:rsid w:val="00C94256"/>
    <w:rsid w:val="00C95A9B"/>
    <w:rsid w:val="00C95E2D"/>
    <w:rsid w:val="00C96B84"/>
    <w:rsid w:val="00C97206"/>
    <w:rsid w:val="00CA0AC9"/>
    <w:rsid w:val="00CA2686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05D5"/>
    <w:rsid w:val="00CC1819"/>
    <w:rsid w:val="00CC2505"/>
    <w:rsid w:val="00CC2511"/>
    <w:rsid w:val="00CC3079"/>
    <w:rsid w:val="00CC4953"/>
    <w:rsid w:val="00CC4AC3"/>
    <w:rsid w:val="00CC5734"/>
    <w:rsid w:val="00CD1D82"/>
    <w:rsid w:val="00CD20BB"/>
    <w:rsid w:val="00CD26EA"/>
    <w:rsid w:val="00CD6424"/>
    <w:rsid w:val="00CE0379"/>
    <w:rsid w:val="00CE1A6A"/>
    <w:rsid w:val="00CF1422"/>
    <w:rsid w:val="00CF2404"/>
    <w:rsid w:val="00CF2C6A"/>
    <w:rsid w:val="00CF2E62"/>
    <w:rsid w:val="00CF7B2C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4742B"/>
    <w:rsid w:val="00D50F15"/>
    <w:rsid w:val="00D53611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73FE"/>
    <w:rsid w:val="00D83AF8"/>
    <w:rsid w:val="00D84447"/>
    <w:rsid w:val="00D868FB"/>
    <w:rsid w:val="00D91054"/>
    <w:rsid w:val="00D93388"/>
    <w:rsid w:val="00DA0CF0"/>
    <w:rsid w:val="00DA1D29"/>
    <w:rsid w:val="00DA29EC"/>
    <w:rsid w:val="00DA7EDB"/>
    <w:rsid w:val="00DB1386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7CEF"/>
    <w:rsid w:val="00DD519E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65A6"/>
    <w:rsid w:val="00DF7DE5"/>
    <w:rsid w:val="00E00738"/>
    <w:rsid w:val="00E0140D"/>
    <w:rsid w:val="00E0296A"/>
    <w:rsid w:val="00E05539"/>
    <w:rsid w:val="00E07DAA"/>
    <w:rsid w:val="00E127C6"/>
    <w:rsid w:val="00E1385E"/>
    <w:rsid w:val="00E15A39"/>
    <w:rsid w:val="00E16EE0"/>
    <w:rsid w:val="00E218D9"/>
    <w:rsid w:val="00E236D1"/>
    <w:rsid w:val="00E25474"/>
    <w:rsid w:val="00E26062"/>
    <w:rsid w:val="00E2655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3B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A7D19"/>
    <w:rsid w:val="00EB1CBD"/>
    <w:rsid w:val="00EB481B"/>
    <w:rsid w:val="00EB495D"/>
    <w:rsid w:val="00EB6F07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F1835"/>
    <w:rsid w:val="00EF5B20"/>
    <w:rsid w:val="00EF7830"/>
    <w:rsid w:val="00EF7FDC"/>
    <w:rsid w:val="00F006E5"/>
    <w:rsid w:val="00F07313"/>
    <w:rsid w:val="00F10559"/>
    <w:rsid w:val="00F10798"/>
    <w:rsid w:val="00F12CB3"/>
    <w:rsid w:val="00F12CC1"/>
    <w:rsid w:val="00F27419"/>
    <w:rsid w:val="00F27F5D"/>
    <w:rsid w:val="00F33354"/>
    <w:rsid w:val="00F34F09"/>
    <w:rsid w:val="00F357D3"/>
    <w:rsid w:val="00F37681"/>
    <w:rsid w:val="00F451B3"/>
    <w:rsid w:val="00F45E23"/>
    <w:rsid w:val="00F50F14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4DA0"/>
    <w:rsid w:val="00F6526B"/>
    <w:rsid w:val="00F70092"/>
    <w:rsid w:val="00F71DA2"/>
    <w:rsid w:val="00F7384B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428E"/>
    <w:rsid w:val="00FA4CFD"/>
    <w:rsid w:val="00FA4DAD"/>
    <w:rsid w:val="00FA4E99"/>
    <w:rsid w:val="00FA5D95"/>
    <w:rsid w:val="00FA5ECE"/>
    <w:rsid w:val="00FA6105"/>
    <w:rsid w:val="00FB3087"/>
    <w:rsid w:val="00FB5F64"/>
    <w:rsid w:val="00FC11D4"/>
    <w:rsid w:val="00FC14AF"/>
    <w:rsid w:val="00FC35CA"/>
    <w:rsid w:val="00FC39C4"/>
    <w:rsid w:val="00FC4EC5"/>
    <w:rsid w:val="00FC76EB"/>
    <w:rsid w:val="00FD0395"/>
    <w:rsid w:val="00FD2D55"/>
    <w:rsid w:val="00FD4CF3"/>
    <w:rsid w:val="00FE1248"/>
    <w:rsid w:val="00FE4B16"/>
    <w:rsid w:val="00FE528D"/>
    <w:rsid w:val="00FE7242"/>
    <w:rsid w:val="00FF0076"/>
    <w:rsid w:val="00FF39E4"/>
    <w:rsid w:val="00FF4A20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1026C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1026C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1026C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026C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41026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41026C"/>
    <w:rPr>
      <w:rFonts w:ascii="Arial" w:hAnsi="Arial" w:cs="Arial"/>
      <w:b/>
      <w:bCs/>
      <w:sz w:val="30"/>
      <w:szCs w:val="3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410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41026C"/>
    <w:rPr>
      <w:rFonts w:ascii="Arial" w:hAnsi="Arial" w:cs="Arial"/>
      <w:b/>
      <w:bCs/>
      <w:sz w:val="26"/>
      <w:szCs w:val="26"/>
    </w:rPr>
  </w:style>
  <w:style w:type="paragraph" w:customStyle="1" w:styleId="11">
    <w:name w:val="Знак1"/>
    <w:basedOn w:val="a"/>
    <w:uiPriority w:val="99"/>
    <w:rsid w:val="0041026C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41026C"/>
    <w:pPr>
      <w:spacing w:after="0" w:line="240" w:lineRule="auto"/>
      <w:ind w:left="708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link w:val="a5"/>
    <w:uiPriority w:val="99"/>
    <w:qFormat/>
    <w:rsid w:val="004102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41026C"/>
    <w:rPr>
      <w:rFonts w:ascii="Calibri" w:hAnsi="Calibri"/>
      <w:sz w:val="22"/>
      <w:szCs w:val="22"/>
      <w:lang w:eastAsia="ru-RU" w:bidi="ar-SA"/>
    </w:rPr>
  </w:style>
  <w:style w:type="character" w:styleId="HTML">
    <w:name w:val="HTML Variable"/>
    <w:aliases w:val="!Ссылки в документе"/>
    <w:basedOn w:val="a0"/>
    <w:uiPriority w:val="99"/>
    <w:rsid w:val="0041026C"/>
    <w:rPr>
      <w:rFonts w:ascii="Arial" w:hAnsi="Arial" w:cs="Arial"/>
      <w:color w:val="0000FF"/>
      <w:sz w:val="24"/>
      <w:szCs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uiPriority w:val="99"/>
    <w:semiHidden/>
    <w:rsid w:val="0041026C"/>
    <w:pPr>
      <w:spacing w:after="0" w:line="240" w:lineRule="auto"/>
      <w:ind w:firstLine="567"/>
      <w:jc w:val="both"/>
    </w:pPr>
    <w:rPr>
      <w:rFonts w:ascii="Courier" w:hAnsi="Courier" w:cs="Courier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uiPriority w:val="99"/>
    <w:semiHidden/>
    <w:locked/>
    <w:rsid w:val="0041026C"/>
    <w:rPr>
      <w:rFonts w:ascii="Courier" w:hAnsi="Courier" w:cs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41026C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rsid w:val="0041026C"/>
    <w:rPr>
      <w:color w:val="0000FF"/>
      <w:u w:val="none"/>
    </w:rPr>
  </w:style>
  <w:style w:type="paragraph" w:styleId="a9">
    <w:name w:val="header"/>
    <w:basedOn w:val="a"/>
    <w:link w:val="aa"/>
    <w:uiPriority w:val="99"/>
    <w:semiHidden/>
    <w:rsid w:val="004102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1026C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4102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1026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6807</Words>
  <Characters>38801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lozovoe12</cp:lastModifiedBy>
  <cp:revision>18</cp:revision>
  <dcterms:created xsi:type="dcterms:W3CDTF">2017-12-25T07:10:00Z</dcterms:created>
  <dcterms:modified xsi:type="dcterms:W3CDTF">2018-12-11T09:04:00Z</dcterms:modified>
</cp:coreProperties>
</file>