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347" w:rsidRPr="00E8719F" w:rsidRDefault="00027347" w:rsidP="00027347">
      <w:pPr>
        <w:jc w:val="center"/>
      </w:pPr>
      <w:r>
        <w:rPr>
          <w:noProof/>
        </w:rPr>
        <w:drawing>
          <wp:inline distT="0" distB="0" distL="0" distR="0">
            <wp:extent cx="571500" cy="590550"/>
            <wp:effectExtent l="0" t="0" r="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347" w:rsidRPr="00E94912" w:rsidRDefault="00027347" w:rsidP="00027347">
      <w:pPr>
        <w:pStyle w:val="a6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 w:rsidR="00027347" w:rsidRDefault="00027347" w:rsidP="00027347">
      <w:pPr>
        <w:pStyle w:val="a6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КАЛУЖСКАЯ ОБЛАСТЬ ДУМИНИЧСКИЙ РАЙОН</w:t>
      </w:r>
    </w:p>
    <w:p w:rsidR="00027347" w:rsidRDefault="00027347" w:rsidP="00027347">
      <w:pPr>
        <w:pStyle w:val="a6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СЕЛЬСКАЯ  ДУМА  СЕЛЬСКОГО ПОСЕЛЕНИЯ</w:t>
      </w:r>
    </w:p>
    <w:p w:rsidR="00027347" w:rsidRDefault="00027347" w:rsidP="00027347">
      <w:pPr>
        <w:pStyle w:val="a6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 xml:space="preserve">«СЕЛО </w:t>
      </w:r>
      <w:r w:rsidR="00356F96">
        <w:rPr>
          <w:b/>
          <w:bCs/>
          <w:sz w:val="27"/>
          <w:szCs w:val="27"/>
        </w:rPr>
        <w:t>ХОТЬКОВО</w:t>
      </w:r>
      <w:r>
        <w:rPr>
          <w:b/>
          <w:bCs/>
          <w:sz w:val="27"/>
          <w:szCs w:val="27"/>
        </w:rPr>
        <w:t>»</w:t>
      </w:r>
    </w:p>
    <w:p w:rsidR="00027347" w:rsidRPr="00E8719F" w:rsidRDefault="00027347" w:rsidP="00027347">
      <w:pPr>
        <w:pStyle w:val="a4"/>
        <w:spacing w:after="0"/>
        <w:jc w:val="center"/>
        <w:rPr>
          <w:rFonts w:ascii="Times New Roman" w:hAnsi="Times New Roman" w:cs="Times New Roman"/>
          <w:b/>
          <w:bCs/>
          <w:sz w:val="24"/>
          <w:szCs w:val="29"/>
        </w:rPr>
      </w:pPr>
      <w:r>
        <w:rPr>
          <w:rFonts w:ascii="Times New Roman" w:hAnsi="Times New Roman" w:cs="Times New Roman"/>
          <w:b/>
          <w:bCs/>
          <w:sz w:val="24"/>
          <w:szCs w:val="29"/>
        </w:rPr>
        <w:t>с</w:t>
      </w:r>
      <w:proofErr w:type="gramStart"/>
      <w:r>
        <w:rPr>
          <w:rFonts w:ascii="Times New Roman" w:hAnsi="Times New Roman" w:cs="Times New Roman"/>
          <w:b/>
          <w:bCs/>
          <w:sz w:val="24"/>
          <w:szCs w:val="29"/>
        </w:rPr>
        <w:t>.</w:t>
      </w:r>
      <w:r w:rsidR="00356F96">
        <w:rPr>
          <w:rFonts w:ascii="Times New Roman" w:hAnsi="Times New Roman" w:cs="Times New Roman"/>
          <w:b/>
          <w:bCs/>
          <w:sz w:val="24"/>
          <w:szCs w:val="29"/>
        </w:rPr>
        <w:t>Х</w:t>
      </w:r>
      <w:proofErr w:type="gramEnd"/>
      <w:r w:rsidR="00356F96">
        <w:rPr>
          <w:rFonts w:ascii="Times New Roman" w:hAnsi="Times New Roman" w:cs="Times New Roman"/>
          <w:b/>
          <w:bCs/>
          <w:sz w:val="24"/>
          <w:szCs w:val="29"/>
        </w:rPr>
        <w:t>отьково</w:t>
      </w:r>
    </w:p>
    <w:p w:rsidR="00027347" w:rsidRPr="00E8719F" w:rsidRDefault="00027347" w:rsidP="00027347">
      <w:pPr>
        <w:pStyle w:val="a4"/>
        <w:jc w:val="center"/>
        <w:rPr>
          <w:rFonts w:ascii="Times New Roman" w:hAnsi="Times New Roman" w:cs="Times New Roman"/>
          <w:b/>
          <w:bCs/>
          <w:sz w:val="12"/>
          <w:szCs w:val="14"/>
        </w:rPr>
      </w:pPr>
    </w:p>
    <w:p w:rsidR="00027347" w:rsidRDefault="00027347" w:rsidP="00027347">
      <w:pPr>
        <w:pStyle w:val="a4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РЕШ</w:t>
      </w:r>
      <w:r w:rsidRPr="00B33083">
        <w:rPr>
          <w:rFonts w:ascii="Times New Roman" w:hAnsi="Times New Roman" w:cs="Times New Roman"/>
          <w:b/>
          <w:bCs/>
          <w:sz w:val="32"/>
          <w:szCs w:val="32"/>
        </w:rPr>
        <w:t>ЕНИЕ</w:t>
      </w:r>
    </w:p>
    <w:p w:rsidR="00027347" w:rsidRDefault="00027347" w:rsidP="00027347">
      <w:pPr>
        <w:pStyle w:val="a4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27347" w:rsidRDefault="00027347" w:rsidP="00027347">
      <w:pPr>
        <w:rPr>
          <w:b/>
          <w:sz w:val="26"/>
          <w:szCs w:val="26"/>
        </w:rPr>
      </w:pPr>
    </w:p>
    <w:p w:rsidR="00027347" w:rsidRDefault="00027347" w:rsidP="00027347">
      <w:pPr>
        <w:ind w:left="180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356F96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 июня 2016 г.                                                                           № 1</w:t>
      </w:r>
      <w:r w:rsidR="00356F96">
        <w:rPr>
          <w:b/>
          <w:sz w:val="26"/>
          <w:szCs w:val="26"/>
        </w:rPr>
        <w:t>3</w:t>
      </w:r>
    </w:p>
    <w:p w:rsidR="00CC26C0" w:rsidRDefault="00CC26C0" w:rsidP="00835B1A">
      <w:pPr>
        <w:widowControl w:val="0"/>
        <w:autoSpaceDE w:val="0"/>
        <w:autoSpaceDN w:val="0"/>
        <w:adjustRightInd w:val="0"/>
        <w:spacing w:after="0"/>
        <w:ind w:right="4110"/>
        <w:rPr>
          <w:sz w:val="26"/>
          <w:szCs w:val="26"/>
        </w:rPr>
      </w:pPr>
    </w:p>
    <w:p w:rsidR="00835B1A" w:rsidRPr="00027347" w:rsidRDefault="00835B1A" w:rsidP="00835B1A">
      <w:pPr>
        <w:widowControl w:val="0"/>
        <w:autoSpaceDE w:val="0"/>
        <w:autoSpaceDN w:val="0"/>
        <w:adjustRightInd w:val="0"/>
        <w:spacing w:after="0"/>
        <w:ind w:right="41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7347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принятии за основу проекта решения </w:t>
      </w:r>
      <w:r w:rsidRPr="00027347">
        <w:rPr>
          <w:rFonts w:ascii="Times New Roman" w:hAnsi="Times New Roman" w:cs="Times New Roman"/>
          <w:b/>
          <w:sz w:val="28"/>
          <w:szCs w:val="28"/>
        </w:rPr>
        <w:t>Сельской  Думы с</w:t>
      </w:r>
      <w:r w:rsidRPr="00027347">
        <w:rPr>
          <w:rFonts w:ascii="Times New Roman" w:eastAsia="Times New Roman" w:hAnsi="Times New Roman" w:cs="Times New Roman"/>
          <w:b/>
          <w:sz w:val="28"/>
          <w:szCs w:val="28"/>
        </w:rPr>
        <w:t xml:space="preserve">ельского </w:t>
      </w:r>
      <w:r w:rsidRPr="00027347">
        <w:rPr>
          <w:rFonts w:ascii="Times New Roman" w:hAnsi="Times New Roman" w:cs="Times New Roman"/>
          <w:b/>
          <w:sz w:val="28"/>
          <w:szCs w:val="28"/>
        </w:rPr>
        <w:t>п</w:t>
      </w:r>
      <w:r w:rsidRPr="00027347">
        <w:rPr>
          <w:rFonts w:ascii="Times New Roman" w:eastAsia="Times New Roman" w:hAnsi="Times New Roman" w:cs="Times New Roman"/>
          <w:b/>
          <w:sz w:val="28"/>
          <w:szCs w:val="28"/>
        </w:rPr>
        <w:t>оселения</w:t>
      </w:r>
      <w:r w:rsidRPr="00027347">
        <w:rPr>
          <w:rFonts w:ascii="Times New Roman" w:hAnsi="Times New Roman" w:cs="Times New Roman"/>
          <w:b/>
          <w:sz w:val="28"/>
          <w:szCs w:val="28"/>
        </w:rPr>
        <w:t xml:space="preserve"> «Село </w:t>
      </w:r>
      <w:r w:rsidR="00356F96">
        <w:rPr>
          <w:rFonts w:ascii="Times New Roman" w:hAnsi="Times New Roman" w:cs="Times New Roman"/>
          <w:b/>
          <w:sz w:val="28"/>
          <w:szCs w:val="28"/>
        </w:rPr>
        <w:t>Хотьково</w:t>
      </w:r>
      <w:r w:rsidRPr="00027347">
        <w:rPr>
          <w:rFonts w:ascii="Times New Roman" w:hAnsi="Times New Roman" w:cs="Times New Roman"/>
          <w:b/>
          <w:sz w:val="28"/>
          <w:szCs w:val="28"/>
        </w:rPr>
        <w:t>»</w:t>
      </w:r>
      <w:r w:rsidRPr="00027347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0273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 и дополнений в Устав сельского поселения «Село </w:t>
      </w:r>
      <w:r w:rsidR="00356F96">
        <w:rPr>
          <w:rFonts w:ascii="Times New Roman" w:eastAsia="Times New Roman" w:hAnsi="Times New Roman" w:cs="Times New Roman"/>
          <w:b/>
          <w:bCs/>
          <w:sz w:val="28"/>
          <w:szCs w:val="28"/>
        </w:rPr>
        <w:t>Хотьково</w:t>
      </w:r>
      <w:r w:rsidRPr="000273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</w:p>
    <w:p w:rsidR="00835B1A" w:rsidRPr="00027347" w:rsidRDefault="00835B1A" w:rsidP="00835B1A">
      <w:pPr>
        <w:widowControl w:val="0"/>
        <w:autoSpaceDE w:val="0"/>
        <w:autoSpaceDN w:val="0"/>
        <w:adjustRightInd w:val="0"/>
        <w:spacing w:after="0"/>
        <w:ind w:right="41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5B1A" w:rsidRPr="00027347" w:rsidRDefault="00835B1A" w:rsidP="00835B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347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проект решения </w:t>
      </w:r>
      <w:r w:rsidRPr="00027347">
        <w:rPr>
          <w:rFonts w:ascii="Times New Roman" w:hAnsi="Times New Roman" w:cs="Times New Roman"/>
          <w:sz w:val="28"/>
          <w:szCs w:val="28"/>
        </w:rPr>
        <w:t xml:space="preserve">Сельской  Думы </w:t>
      </w:r>
      <w:r w:rsidRPr="0002734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Pr="00027347">
        <w:rPr>
          <w:rFonts w:ascii="Times New Roman" w:hAnsi="Times New Roman" w:cs="Times New Roman"/>
          <w:sz w:val="28"/>
          <w:szCs w:val="28"/>
        </w:rPr>
        <w:t xml:space="preserve">«Село </w:t>
      </w:r>
      <w:r w:rsidR="00356F96">
        <w:rPr>
          <w:rFonts w:ascii="Times New Roman" w:hAnsi="Times New Roman" w:cs="Times New Roman"/>
          <w:sz w:val="28"/>
          <w:szCs w:val="28"/>
        </w:rPr>
        <w:t>Хотьково</w:t>
      </w:r>
      <w:r w:rsidRPr="00027347">
        <w:rPr>
          <w:rFonts w:ascii="Times New Roman" w:hAnsi="Times New Roman" w:cs="Times New Roman"/>
          <w:sz w:val="28"/>
          <w:szCs w:val="28"/>
        </w:rPr>
        <w:t>»</w:t>
      </w:r>
      <w:r w:rsidRPr="00027347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и дополнений в Устав</w:t>
      </w:r>
      <w:r w:rsidR="00356F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7347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«Село </w:t>
      </w:r>
      <w:r w:rsidR="00356F96">
        <w:rPr>
          <w:rFonts w:ascii="Times New Roman" w:eastAsia="Times New Roman" w:hAnsi="Times New Roman" w:cs="Times New Roman"/>
          <w:bCs/>
          <w:sz w:val="28"/>
          <w:szCs w:val="28"/>
        </w:rPr>
        <w:t>Хотьково</w:t>
      </w:r>
      <w:r w:rsidRPr="00027347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0273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C26C0" w:rsidRPr="00CC26C0">
        <w:rPr>
          <w:rFonts w:ascii="Times New Roman" w:hAnsi="Times New Roman" w:cs="Times New Roman"/>
          <w:sz w:val="28"/>
          <w:szCs w:val="28"/>
        </w:rPr>
        <w:t xml:space="preserve">руководствуясь статьей 28 Федерального закона от 06.10.2003 № 131-ФЗ «Об общих принципах организации местного самоуправления в Российской Федерации», статьями  24,25 </w:t>
      </w:r>
      <w:r w:rsidR="00CC26C0" w:rsidRPr="00CC26C0">
        <w:rPr>
          <w:rFonts w:ascii="Times New Roman" w:eastAsia="Calibri" w:hAnsi="Times New Roman" w:cs="Times New Roman"/>
          <w:sz w:val="28"/>
          <w:szCs w:val="28"/>
        </w:rPr>
        <w:t>Федерального закона от 21.07.2014 № 212-ФЗ «Об основах общественного контроля в Российской Федерации</w:t>
      </w:r>
      <w:r w:rsidR="00CC26C0">
        <w:rPr>
          <w:rFonts w:ascii="Times New Roman" w:eastAsia="Calibri" w:hAnsi="Times New Roman" w:cs="Times New Roman"/>
          <w:sz w:val="28"/>
          <w:szCs w:val="28"/>
        </w:rPr>
        <w:t>»</w:t>
      </w:r>
      <w:r w:rsidR="00CC26C0" w:rsidRPr="00CC26C0">
        <w:rPr>
          <w:rFonts w:ascii="Times New Roman" w:hAnsi="Times New Roman" w:cs="Times New Roman"/>
          <w:sz w:val="28"/>
          <w:szCs w:val="28"/>
        </w:rPr>
        <w:t xml:space="preserve">, Уставом сельского поселения «Село </w:t>
      </w:r>
      <w:r w:rsidR="00356F96">
        <w:rPr>
          <w:rFonts w:ascii="Times New Roman" w:hAnsi="Times New Roman" w:cs="Times New Roman"/>
          <w:sz w:val="28"/>
          <w:szCs w:val="28"/>
        </w:rPr>
        <w:t>Хотьково</w:t>
      </w:r>
      <w:r w:rsidR="00CC26C0" w:rsidRPr="00CC26C0">
        <w:rPr>
          <w:rFonts w:ascii="Times New Roman" w:hAnsi="Times New Roman" w:cs="Times New Roman"/>
          <w:sz w:val="28"/>
          <w:szCs w:val="28"/>
        </w:rPr>
        <w:t>»,  Сельская Дума РЕШИЛА</w:t>
      </w:r>
      <w:r w:rsidR="00CC26C0">
        <w:rPr>
          <w:sz w:val="26"/>
          <w:szCs w:val="26"/>
        </w:rPr>
        <w:t xml:space="preserve">:   </w:t>
      </w:r>
      <w:r w:rsidRPr="00027347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835B1A" w:rsidRPr="00027347" w:rsidRDefault="00835B1A" w:rsidP="00835B1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347">
        <w:rPr>
          <w:rFonts w:ascii="Times New Roman" w:eastAsia="Times New Roman" w:hAnsi="Times New Roman" w:cs="Times New Roman"/>
          <w:sz w:val="28"/>
          <w:szCs w:val="28"/>
        </w:rPr>
        <w:t xml:space="preserve">Принять за основу проект решения </w:t>
      </w:r>
      <w:r w:rsidRPr="00027347">
        <w:rPr>
          <w:rFonts w:ascii="Times New Roman" w:hAnsi="Times New Roman" w:cs="Times New Roman"/>
          <w:sz w:val="28"/>
          <w:szCs w:val="28"/>
        </w:rPr>
        <w:t xml:space="preserve">Сельской  Думы </w:t>
      </w:r>
      <w:r w:rsidRPr="0002734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Pr="00027347">
        <w:rPr>
          <w:rFonts w:ascii="Times New Roman" w:hAnsi="Times New Roman" w:cs="Times New Roman"/>
          <w:sz w:val="28"/>
          <w:szCs w:val="28"/>
        </w:rPr>
        <w:t xml:space="preserve">«Село </w:t>
      </w:r>
      <w:r w:rsidR="00356F96">
        <w:rPr>
          <w:rFonts w:ascii="Times New Roman" w:hAnsi="Times New Roman" w:cs="Times New Roman"/>
          <w:sz w:val="28"/>
          <w:szCs w:val="28"/>
        </w:rPr>
        <w:t>Хотьково</w:t>
      </w:r>
      <w:r w:rsidRPr="00027347">
        <w:rPr>
          <w:rFonts w:ascii="Times New Roman" w:hAnsi="Times New Roman" w:cs="Times New Roman"/>
          <w:sz w:val="28"/>
          <w:szCs w:val="28"/>
        </w:rPr>
        <w:t>»</w:t>
      </w:r>
      <w:r w:rsidRPr="00027347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и дополнений в Устав</w:t>
      </w:r>
      <w:r w:rsidR="00356F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7347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«Село </w:t>
      </w:r>
      <w:r w:rsidR="00356F96">
        <w:rPr>
          <w:rFonts w:ascii="Times New Roman" w:eastAsia="Times New Roman" w:hAnsi="Times New Roman" w:cs="Times New Roman"/>
          <w:bCs/>
          <w:sz w:val="28"/>
          <w:szCs w:val="28"/>
        </w:rPr>
        <w:t>Хотьково</w:t>
      </w:r>
      <w:r w:rsidRPr="00027347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027347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1).</w:t>
      </w:r>
    </w:p>
    <w:p w:rsidR="00835B1A" w:rsidRPr="00027347" w:rsidRDefault="00835B1A" w:rsidP="00835B1A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16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347">
        <w:rPr>
          <w:rFonts w:ascii="Times New Roman" w:eastAsia="Arial CYR" w:hAnsi="Times New Roman" w:cs="Times New Roman"/>
          <w:bCs/>
          <w:sz w:val="28"/>
          <w:szCs w:val="28"/>
        </w:rPr>
        <w:t xml:space="preserve">Проект настоящего Решения обнародовать </w:t>
      </w:r>
      <w:r w:rsidRPr="00027347">
        <w:rPr>
          <w:rFonts w:ascii="Times New Roman" w:hAnsi="Times New Roman" w:cs="Times New Roman"/>
          <w:sz w:val="28"/>
          <w:szCs w:val="28"/>
        </w:rPr>
        <w:t>путем вывешивания в установленных решением Сельской Думы местах для обнародования.</w:t>
      </w:r>
    </w:p>
    <w:p w:rsidR="00835B1A" w:rsidRPr="00027347" w:rsidRDefault="00835B1A" w:rsidP="00835B1A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3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2734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835B1A" w:rsidRPr="00027347" w:rsidRDefault="00835B1A" w:rsidP="00835B1A">
      <w:pPr>
        <w:pStyle w:val="a3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35B1A" w:rsidRPr="00027347" w:rsidRDefault="00835B1A" w:rsidP="00835B1A">
      <w:pPr>
        <w:pStyle w:val="a3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35B1A" w:rsidRPr="00027347" w:rsidRDefault="00835B1A" w:rsidP="00835B1A">
      <w:pPr>
        <w:pStyle w:val="a3"/>
        <w:widowControl w:val="0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347">
        <w:rPr>
          <w:rFonts w:ascii="Times New Roman" w:hAnsi="Times New Roman" w:cs="Times New Roman"/>
          <w:sz w:val="28"/>
          <w:szCs w:val="28"/>
        </w:rPr>
        <w:t xml:space="preserve">Глава сельского поселения: </w:t>
      </w:r>
      <w:r w:rsidR="00027347">
        <w:rPr>
          <w:rFonts w:ascii="Times New Roman" w:hAnsi="Times New Roman" w:cs="Times New Roman"/>
          <w:sz w:val="28"/>
          <w:szCs w:val="28"/>
        </w:rPr>
        <w:t xml:space="preserve"> ____________    </w:t>
      </w:r>
      <w:r w:rsidR="00356F96">
        <w:rPr>
          <w:rFonts w:ascii="Times New Roman" w:hAnsi="Times New Roman" w:cs="Times New Roman"/>
          <w:sz w:val="28"/>
          <w:szCs w:val="28"/>
        </w:rPr>
        <w:t>Н.Н. Коломина</w:t>
      </w:r>
    </w:p>
    <w:p w:rsidR="00913E5F" w:rsidRDefault="00913E5F"/>
    <w:p w:rsidR="00EC7675" w:rsidRDefault="00EC7675" w:rsidP="00EC767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C7675">
        <w:rPr>
          <w:rFonts w:ascii="Times New Roman" w:hAnsi="Times New Roman" w:cs="Times New Roman"/>
          <w:sz w:val="26"/>
          <w:szCs w:val="26"/>
        </w:rPr>
        <w:lastRenderedPageBreak/>
        <w:t>Приложение№1</w:t>
      </w:r>
    </w:p>
    <w:p w:rsidR="00EC7675" w:rsidRDefault="00EC7675" w:rsidP="00EC767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СД СП «Село </w:t>
      </w:r>
      <w:r w:rsidR="00356F96">
        <w:rPr>
          <w:rFonts w:ascii="Times New Roman" w:hAnsi="Times New Roman" w:cs="Times New Roman"/>
          <w:sz w:val="26"/>
          <w:szCs w:val="26"/>
        </w:rPr>
        <w:t>Хотьково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EC7675" w:rsidRPr="00EC7675" w:rsidRDefault="00EC7675" w:rsidP="00EC767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№1</w:t>
      </w:r>
      <w:r w:rsidR="00356F9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от 2</w:t>
      </w:r>
      <w:r w:rsidR="00356F96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.06.16 г.</w:t>
      </w:r>
    </w:p>
    <w:p w:rsidR="00EC7675" w:rsidRPr="00EC7675" w:rsidRDefault="00EC7675" w:rsidP="00EC767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EC7675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EC7675">
        <w:rPr>
          <w:rFonts w:ascii="Times New Roman" w:hAnsi="Times New Roman" w:cs="Times New Roman"/>
          <w:sz w:val="26"/>
          <w:szCs w:val="26"/>
        </w:rPr>
        <w:t xml:space="preserve"> Р О Е К Т</w:t>
      </w:r>
    </w:p>
    <w:p w:rsidR="00EC7675" w:rsidRPr="00EC7675" w:rsidRDefault="00EC7675" w:rsidP="00EC76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C7675" w:rsidRPr="00EC7675" w:rsidRDefault="00EC7675" w:rsidP="00EC7675">
      <w:pPr>
        <w:spacing w:after="0"/>
        <w:jc w:val="center"/>
        <w:rPr>
          <w:rFonts w:ascii="Times New Roman" w:hAnsi="Times New Roman" w:cs="Times New Roman"/>
        </w:rPr>
      </w:pPr>
      <w:r w:rsidRPr="00EC7675">
        <w:rPr>
          <w:rFonts w:ascii="Times New Roman" w:hAnsi="Times New Roman" w:cs="Times New Roman"/>
          <w:noProof/>
        </w:rPr>
        <w:drawing>
          <wp:inline distT="0" distB="0" distL="0" distR="0">
            <wp:extent cx="428625" cy="523875"/>
            <wp:effectExtent l="0" t="0" r="9525" b="9525"/>
            <wp:docPr id="3" name="Рисунок 3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675" w:rsidRPr="00EC7675" w:rsidRDefault="00EC7675" w:rsidP="00EC767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7675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EC7675" w:rsidRPr="00EC7675" w:rsidRDefault="00EC7675" w:rsidP="00EC767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7675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EC7675" w:rsidRPr="00EC7675" w:rsidRDefault="00EC7675" w:rsidP="00EC767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7675" w:rsidRPr="00EC7675" w:rsidRDefault="00EC7675" w:rsidP="00EC767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7675">
        <w:rPr>
          <w:rFonts w:ascii="Times New Roman" w:hAnsi="Times New Roman" w:cs="Times New Roman"/>
          <w:b/>
          <w:sz w:val="26"/>
          <w:szCs w:val="26"/>
        </w:rPr>
        <w:t>СЕЛЬСКАЯ ДУМА</w:t>
      </w:r>
    </w:p>
    <w:p w:rsidR="00EC7675" w:rsidRPr="00EC7675" w:rsidRDefault="00EC7675" w:rsidP="00EC767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7675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«СЕЛО    </w:t>
      </w:r>
      <w:r w:rsidR="00356F96">
        <w:rPr>
          <w:rFonts w:ascii="Times New Roman" w:hAnsi="Times New Roman" w:cs="Times New Roman"/>
          <w:b/>
          <w:sz w:val="26"/>
          <w:szCs w:val="26"/>
        </w:rPr>
        <w:t>ХОТЬКОВО</w:t>
      </w:r>
      <w:r w:rsidRPr="00EC7675">
        <w:rPr>
          <w:rFonts w:ascii="Times New Roman" w:hAnsi="Times New Roman" w:cs="Times New Roman"/>
          <w:b/>
          <w:sz w:val="26"/>
          <w:szCs w:val="26"/>
        </w:rPr>
        <w:t>»</w:t>
      </w:r>
    </w:p>
    <w:p w:rsidR="00EC7675" w:rsidRPr="00EC7675" w:rsidRDefault="00EC7675" w:rsidP="00EC767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C7675" w:rsidRPr="00EC7675" w:rsidRDefault="00EC7675" w:rsidP="00EC767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C7675" w:rsidRPr="00EC7675" w:rsidRDefault="00EC7675" w:rsidP="00EC767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C7675">
        <w:rPr>
          <w:rFonts w:ascii="Times New Roman" w:hAnsi="Times New Roman" w:cs="Times New Roman"/>
          <w:b/>
          <w:bCs/>
          <w:sz w:val="26"/>
          <w:szCs w:val="26"/>
        </w:rPr>
        <w:t xml:space="preserve"> РЕШЕНИЕ</w:t>
      </w:r>
    </w:p>
    <w:p w:rsidR="00EC7675" w:rsidRPr="00EC7675" w:rsidRDefault="00EC7675" w:rsidP="00EC767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7675">
        <w:rPr>
          <w:rFonts w:ascii="Times New Roman" w:hAnsi="Times New Roman" w:cs="Times New Roman"/>
          <w:sz w:val="26"/>
          <w:szCs w:val="26"/>
        </w:rPr>
        <w:t xml:space="preserve"> «___»_____________2016 г.                                                                              №______                                                                             </w:t>
      </w:r>
    </w:p>
    <w:p w:rsidR="00EC7675" w:rsidRPr="00EC7675" w:rsidRDefault="00EC7675" w:rsidP="00EC7675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C7675" w:rsidRPr="00EC7675" w:rsidRDefault="00EC7675" w:rsidP="00EC7675">
      <w:pPr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C7675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в Устав </w:t>
      </w:r>
    </w:p>
    <w:p w:rsidR="00EC7675" w:rsidRPr="00EC7675" w:rsidRDefault="00EC7675" w:rsidP="00EC7675">
      <w:pPr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7675"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«Село </w:t>
      </w:r>
      <w:r w:rsidR="00356F96">
        <w:rPr>
          <w:rFonts w:ascii="Times New Roman" w:hAnsi="Times New Roman" w:cs="Times New Roman"/>
          <w:b/>
          <w:bCs/>
          <w:sz w:val="26"/>
          <w:szCs w:val="26"/>
        </w:rPr>
        <w:t>Хотьково</w:t>
      </w:r>
      <w:r w:rsidRPr="00EC7675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EC7675" w:rsidRDefault="00EC7675" w:rsidP="00EC767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C7675" w:rsidRPr="00EC7675" w:rsidRDefault="00EC7675" w:rsidP="00EC76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7675">
        <w:rPr>
          <w:rFonts w:ascii="Times New Roman" w:hAnsi="Times New Roman" w:cs="Times New Roman"/>
          <w:sz w:val="26"/>
          <w:szCs w:val="26"/>
        </w:rPr>
        <w:t xml:space="preserve">В целях приведения в соответствие </w:t>
      </w:r>
      <w:hyperlink r:id="rId7" w:history="1">
        <w:r w:rsidRPr="00EC7675">
          <w:rPr>
            <w:rFonts w:ascii="Times New Roman" w:hAnsi="Times New Roman" w:cs="Times New Roman"/>
            <w:sz w:val="26"/>
            <w:szCs w:val="26"/>
          </w:rPr>
          <w:t>Устава</w:t>
        </w:r>
      </w:hyperlink>
      <w:r w:rsidRPr="00EC7675">
        <w:rPr>
          <w:rFonts w:ascii="Times New Roman" w:hAnsi="Times New Roman" w:cs="Times New Roman"/>
          <w:sz w:val="26"/>
          <w:szCs w:val="26"/>
        </w:rPr>
        <w:t xml:space="preserve"> сельского поселения «Село </w:t>
      </w:r>
      <w:r w:rsidR="00356F96">
        <w:rPr>
          <w:rFonts w:ascii="Times New Roman" w:hAnsi="Times New Roman" w:cs="Times New Roman"/>
          <w:sz w:val="26"/>
          <w:szCs w:val="26"/>
        </w:rPr>
        <w:t>Хотьково</w:t>
      </w:r>
      <w:r w:rsidRPr="00EC7675">
        <w:rPr>
          <w:rFonts w:ascii="Times New Roman" w:hAnsi="Times New Roman" w:cs="Times New Roman"/>
          <w:sz w:val="26"/>
          <w:szCs w:val="26"/>
        </w:rPr>
        <w:t xml:space="preserve">» с вступившими в силу изменениями и дополнениями в Федеральный </w:t>
      </w:r>
      <w:hyperlink r:id="rId8" w:history="1">
        <w:r w:rsidRPr="00EC7675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EC7675">
        <w:rPr>
          <w:rFonts w:ascii="Times New Roman" w:hAnsi="Times New Roman" w:cs="Times New Roman"/>
          <w:sz w:val="26"/>
          <w:szCs w:val="26"/>
        </w:rPr>
        <w:t xml:space="preserve"> от 06.10.2003 N 131-ФЗ «Об общих принципах организации местного самоуправления в Российской Федерации» и другие федеральные законы, руководствуясь </w:t>
      </w:r>
      <w:hyperlink r:id="rId9" w:history="1">
        <w:r w:rsidRPr="00EC7675">
          <w:rPr>
            <w:rFonts w:ascii="Times New Roman" w:hAnsi="Times New Roman" w:cs="Times New Roman"/>
            <w:sz w:val="26"/>
            <w:szCs w:val="26"/>
          </w:rPr>
          <w:t>ст. 25</w:t>
        </w:r>
      </w:hyperlink>
      <w:r w:rsidRPr="00EC7675">
        <w:rPr>
          <w:rFonts w:ascii="Times New Roman" w:hAnsi="Times New Roman" w:cs="Times New Roman"/>
          <w:sz w:val="26"/>
          <w:szCs w:val="26"/>
        </w:rPr>
        <w:t xml:space="preserve"> Устава сельского поселения «Село </w:t>
      </w:r>
      <w:r w:rsidR="00356F96">
        <w:rPr>
          <w:rFonts w:ascii="Times New Roman" w:hAnsi="Times New Roman" w:cs="Times New Roman"/>
          <w:sz w:val="26"/>
          <w:szCs w:val="26"/>
        </w:rPr>
        <w:t>Хотьково</w:t>
      </w:r>
      <w:r w:rsidRPr="00EC7675">
        <w:rPr>
          <w:rFonts w:ascii="Times New Roman" w:hAnsi="Times New Roman" w:cs="Times New Roman"/>
          <w:sz w:val="26"/>
          <w:szCs w:val="26"/>
        </w:rPr>
        <w:t xml:space="preserve">», Сельская Дума  </w:t>
      </w:r>
      <w:r w:rsidRPr="00EC7675">
        <w:rPr>
          <w:rFonts w:ascii="Times New Roman" w:hAnsi="Times New Roman" w:cs="Times New Roman"/>
          <w:b/>
          <w:sz w:val="26"/>
          <w:szCs w:val="26"/>
        </w:rPr>
        <w:t>РЕШИЛА</w:t>
      </w:r>
      <w:r w:rsidRPr="00EC7675">
        <w:rPr>
          <w:rFonts w:ascii="Times New Roman" w:hAnsi="Times New Roman" w:cs="Times New Roman"/>
          <w:sz w:val="26"/>
          <w:szCs w:val="26"/>
        </w:rPr>
        <w:t>:</w:t>
      </w:r>
    </w:p>
    <w:p w:rsidR="00EC7675" w:rsidRPr="00EC7675" w:rsidRDefault="00EC7675" w:rsidP="00EC76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C7675" w:rsidRPr="00EC7675" w:rsidRDefault="00EC7675" w:rsidP="00EC76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7675">
        <w:rPr>
          <w:rFonts w:ascii="Times New Roman" w:hAnsi="Times New Roman" w:cs="Times New Roman"/>
          <w:sz w:val="26"/>
          <w:szCs w:val="26"/>
        </w:rPr>
        <w:t xml:space="preserve">1. Внести в </w:t>
      </w:r>
      <w:hyperlink r:id="rId10" w:history="1">
        <w:r w:rsidRPr="00EC7675">
          <w:rPr>
            <w:rFonts w:ascii="Times New Roman" w:hAnsi="Times New Roman" w:cs="Times New Roman"/>
            <w:sz w:val="26"/>
            <w:szCs w:val="26"/>
          </w:rPr>
          <w:t>Устав</w:t>
        </w:r>
      </w:hyperlink>
      <w:r w:rsidRPr="00EC7675">
        <w:rPr>
          <w:rFonts w:ascii="Times New Roman" w:hAnsi="Times New Roman" w:cs="Times New Roman"/>
          <w:sz w:val="26"/>
          <w:szCs w:val="26"/>
        </w:rPr>
        <w:t xml:space="preserve"> сельского поселения «Село </w:t>
      </w:r>
      <w:r w:rsidR="00356F96">
        <w:rPr>
          <w:rFonts w:ascii="Times New Roman" w:hAnsi="Times New Roman" w:cs="Times New Roman"/>
          <w:sz w:val="26"/>
          <w:szCs w:val="26"/>
        </w:rPr>
        <w:t>Хотьково</w:t>
      </w:r>
      <w:r w:rsidRPr="00EC7675">
        <w:rPr>
          <w:rFonts w:ascii="Times New Roman" w:hAnsi="Times New Roman" w:cs="Times New Roman"/>
          <w:sz w:val="26"/>
          <w:szCs w:val="26"/>
        </w:rPr>
        <w:t xml:space="preserve">» (в ред. решений сельской Думы «Село </w:t>
      </w:r>
      <w:r w:rsidR="00356F96">
        <w:rPr>
          <w:rFonts w:ascii="Times New Roman" w:hAnsi="Times New Roman" w:cs="Times New Roman"/>
          <w:sz w:val="26"/>
          <w:szCs w:val="26"/>
        </w:rPr>
        <w:t>Хотьково</w:t>
      </w:r>
      <w:r w:rsidRPr="00EC7675">
        <w:rPr>
          <w:rFonts w:ascii="Times New Roman" w:hAnsi="Times New Roman" w:cs="Times New Roman"/>
          <w:sz w:val="26"/>
          <w:szCs w:val="26"/>
        </w:rPr>
        <w:t>» №1</w:t>
      </w:r>
      <w:r w:rsidR="00356F96">
        <w:rPr>
          <w:rFonts w:ascii="Times New Roman" w:hAnsi="Times New Roman" w:cs="Times New Roman"/>
          <w:sz w:val="26"/>
          <w:szCs w:val="26"/>
        </w:rPr>
        <w:t>8</w:t>
      </w:r>
      <w:r w:rsidRPr="00EC7675">
        <w:rPr>
          <w:rFonts w:ascii="Times New Roman" w:hAnsi="Times New Roman" w:cs="Times New Roman"/>
          <w:sz w:val="26"/>
          <w:szCs w:val="26"/>
        </w:rPr>
        <w:t xml:space="preserve"> от 1</w:t>
      </w:r>
      <w:r w:rsidR="00356F96">
        <w:rPr>
          <w:rFonts w:ascii="Times New Roman" w:hAnsi="Times New Roman" w:cs="Times New Roman"/>
          <w:sz w:val="26"/>
          <w:szCs w:val="26"/>
        </w:rPr>
        <w:t>4</w:t>
      </w:r>
      <w:r w:rsidRPr="00EC7675">
        <w:rPr>
          <w:rFonts w:ascii="Times New Roman" w:hAnsi="Times New Roman" w:cs="Times New Roman"/>
          <w:sz w:val="26"/>
          <w:szCs w:val="26"/>
        </w:rPr>
        <w:t>.11.2005 г.; №2</w:t>
      </w:r>
      <w:r w:rsidR="00356F96">
        <w:rPr>
          <w:rFonts w:ascii="Times New Roman" w:hAnsi="Times New Roman" w:cs="Times New Roman"/>
          <w:sz w:val="26"/>
          <w:szCs w:val="26"/>
        </w:rPr>
        <w:t>1</w:t>
      </w:r>
      <w:r w:rsidRPr="00EC7675">
        <w:rPr>
          <w:rFonts w:ascii="Times New Roman" w:hAnsi="Times New Roman" w:cs="Times New Roman"/>
          <w:sz w:val="26"/>
          <w:szCs w:val="26"/>
        </w:rPr>
        <w:t xml:space="preserve"> от </w:t>
      </w:r>
      <w:r w:rsidR="00356F96">
        <w:rPr>
          <w:rFonts w:ascii="Times New Roman" w:hAnsi="Times New Roman" w:cs="Times New Roman"/>
          <w:sz w:val="26"/>
          <w:szCs w:val="26"/>
        </w:rPr>
        <w:t>07</w:t>
      </w:r>
      <w:r w:rsidRPr="00EC7675">
        <w:rPr>
          <w:rFonts w:ascii="Times New Roman" w:hAnsi="Times New Roman" w:cs="Times New Roman"/>
          <w:sz w:val="26"/>
          <w:szCs w:val="26"/>
        </w:rPr>
        <w:t>.12.2006 г.; №9 от 13.04.2009 г.; №</w:t>
      </w:r>
      <w:r w:rsidR="003C6D0B">
        <w:rPr>
          <w:rFonts w:ascii="Times New Roman" w:hAnsi="Times New Roman" w:cs="Times New Roman"/>
          <w:sz w:val="26"/>
          <w:szCs w:val="26"/>
        </w:rPr>
        <w:t>34</w:t>
      </w:r>
      <w:r w:rsidRPr="00EC7675">
        <w:rPr>
          <w:rFonts w:ascii="Times New Roman" w:hAnsi="Times New Roman" w:cs="Times New Roman"/>
          <w:sz w:val="26"/>
          <w:szCs w:val="26"/>
        </w:rPr>
        <w:t xml:space="preserve"> от 30.12.2009 г.; №</w:t>
      </w:r>
      <w:r w:rsidR="003C6D0B">
        <w:rPr>
          <w:rFonts w:ascii="Times New Roman" w:hAnsi="Times New Roman" w:cs="Times New Roman"/>
          <w:sz w:val="26"/>
          <w:szCs w:val="26"/>
        </w:rPr>
        <w:t>3</w:t>
      </w:r>
      <w:r w:rsidRPr="00EC7675">
        <w:rPr>
          <w:rFonts w:ascii="Times New Roman" w:hAnsi="Times New Roman" w:cs="Times New Roman"/>
          <w:sz w:val="26"/>
          <w:szCs w:val="26"/>
        </w:rPr>
        <w:t xml:space="preserve">1 от </w:t>
      </w:r>
      <w:r w:rsidR="003C6D0B">
        <w:rPr>
          <w:rFonts w:ascii="Times New Roman" w:hAnsi="Times New Roman" w:cs="Times New Roman"/>
          <w:sz w:val="26"/>
          <w:szCs w:val="26"/>
        </w:rPr>
        <w:t>30</w:t>
      </w:r>
      <w:r w:rsidRPr="00EC7675">
        <w:rPr>
          <w:rFonts w:ascii="Times New Roman" w:hAnsi="Times New Roman" w:cs="Times New Roman"/>
          <w:sz w:val="26"/>
          <w:szCs w:val="26"/>
        </w:rPr>
        <w:t>.0</w:t>
      </w:r>
      <w:r w:rsidR="003C6D0B">
        <w:rPr>
          <w:rFonts w:ascii="Times New Roman" w:hAnsi="Times New Roman" w:cs="Times New Roman"/>
          <w:sz w:val="26"/>
          <w:szCs w:val="26"/>
        </w:rPr>
        <w:t>8</w:t>
      </w:r>
      <w:r w:rsidRPr="00EC7675">
        <w:rPr>
          <w:rFonts w:ascii="Times New Roman" w:hAnsi="Times New Roman" w:cs="Times New Roman"/>
          <w:sz w:val="26"/>
          <w:szCs w:val="26"/>
        </w:rPr>
        <w:t>.2010 г.; №1</w:t>
      </w:r>
      <w:r w:rsidR="003C6D0B">
        <w:rPr>
          <w:rFonts w:ascii="Times New Roman" w:hAnsi="Times New Roman" w:cs="Times New Roman"/>
          <w:sz w:val="26"/>
          <w:szCs w:val="26"/>
        </w:rPr>
        <w:t>4</w:t>
      </w:r>
      <w:r w:rsidRPr="00EC7675">
        <w:rPr>
          <w:rFonts w:ascii="Times New Roman" w:hAnsi="Times New Roman" w:cs="Times New Roman"/>
          <w:sz w:val="26"/>
          <w:szCs w:val="26"/>
        </w:rPr>
        <w:t xml:space="preserve"> от 04.07.12 г.; №</w:t>
      </w:r>
      <w:r w:rsidR="003C6D0B">
        <w:rPr>
          <w:rFonts w:ascii="Times New Roman" w:hAnsi="Times New Roman" w:cs="Times New Roman"/>
          <w:sz w:val="26"/>
          <w:szCs w:val="26"/>
        </w:rPr>
        <w:t>2</w:t>
      </w:r>
      <w:r w:rsidRPr="00EC7675">
        <w:rPr>
          <w:rFonts w:ascii="Times New Roman" w:hAnsi="Times New Roman" w:cs="Times New Roman"/>
          <w:sz w:val="26"/>
          <w:szCs w:val="26"/>
        </w:rPr>
        <w:t xml:space="preserve"> от 14.01.15 г.; №</w:t>
      </w:r>
      <w:r w:rsidR="003C6D0B">
        <w:rPr>
          <w:rFonts w:ascii="Times New Roman" w:hAnsi="Times New Roman" w:cs="Times New Roman"/>
          <w:sz w:val="26"/>
          <w:szCs w:val="26"/>
        </w:rPr>
        <w:t>16</w:t>
      </w:r>
      <w:r w:rsidRPr="00EC7675">
        <w:rPr>
          <w:rFonts w:ascii="Times New Roman" w:hAnsi="Times New Roman" w:cs="Times New Roman"/>
          <w:sz w:val="26"/>
          <w:szCs w:val="26"/>
        </w:rPr>
        <w:t xml:space="preserve"> от </w:t>
      </w:r>
      <w:r w:rsidR="003C6D0B">
        <w:rPr>
          <w:rFonts w:ascii="Times New Roman" w:hAnsi="Times New Roman" w:cs="Times New Roman"/>
          <w:sz w:val="26"/>
          <w:szCs w:val="26"/>
        </w:rPr>
        <w:t>24</w:t>
      </w:r>
      <w:r w:rsidRPr="00EC7675">
        <w:rPr>
          <w:rFonts w:ascii="Times New Roman" w:hAnsi="Times New Roman" w:cs="Times New Roman"/>
          <w:sz w:val="26"/>
          <w:szCs w:val="26"/>
        </w:rPr>
        <w:t>.0</w:t>
      </w:r>
      <w:r w:rsidR="003C6D0B">
        <w:rPr>
          <w:rFonts w:ascii="Times New Roman" w:hAnsi="Times New Roman" w:cs="Times New Roman"/>
          <w:sz w:val="26"/>
          <w:szCs w:val="26"/>
        </w:rPr>
        <w:t>7</w:t>
      </w:r>
      <w:r w:rsidRPr="00EC7675">
        <w:rPr>
          <w:rFonts w:ascii="Times New Roman" w:hAnsi="Times New Roman" w:cs="Times New Roman"/>
          <w:sz w:val="26"/>
          <w:szCs w:val="26"/>
        </w:rPr>
        <w:t>.15 г.) следующие изменения:</w:t>
      </w:r>
    </w:p>
    <w:p w:rsidR="00EC7675" w:rsidRDefault="00EC7675" w:rsidP="00EC767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C7675" w:rsidRDefault="00EC7675" w:rsidP="00EC76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A32AD1">
        <w:rPr>
          <w:rFonts w:ascii="Times New Roman" w:hAnsi="Times New Roman" w:cs="Times New Roman"/>
          <w:sz w:val="26"/>
          <w:szCs w:val="26"/>
          <w:lang w:eastAsia="ru-RU"/>
        </w:rPr>
        <w:t>1.1</w:t>
      </w:r>
      <w:r w:rsidRPr="00C7302F">
        <w:rPr>
          <w:rFonts w:ascii="Times New Roman" w:hAnsi="Times New Roman" w:cs="Times New Roman"/>
          <w:sz w:val="26"/>
          <w:szCs w:val="26"/>
          <w:lang w:eastAsia="ru-RU"/>
        </w:rPr>
        <w:t xml:space="preserve">. в </w:t>
      </w:r>
      <w:hyperlink r:id="rId11" w:history="1">
        <w:r w:rsidRPr="00C7302F">
          <w:rPr>
            <w:rFonts w:ascii="Times New Roman" w:hAnsi="Times New Roman" w:cs="Times New Roman"/>
            <w:sz w:val="26"/>
            <w:szCs w:val="26"/>
            <w:lang w:eastAsia="ru-RU"/>
          </w:rPr>
          <w:t>абзаце десятом части 1 статьи 1</w:t>
        </w:r>
      </w:hyperlink>
      <w:r w:rsidRPr="00C7302F">
        <w:rPr>
          <w:rFonts w:ascii="Times New Roman" w:hAnsi="Times New Roman" w:cs="Times New Roman"/>
          <w:sz w:val="26"/>
          <w:szCs w:val="26"/>
          <w:lang w:eastAsia="ru-RU"/>
        </w:rPr>
        <w:t xml:space="preserve"> слова</w:t>
      </w:r>
      <w:r w:rsidRPr="00A32AD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A32AD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либо Сельской Думой из своего состава и наделенное собственными полномочиями по решению вопросов местного значения</w:t>
      </w:r>
      <w:r w:rsidRPr="00A32AD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» </w:t>
      </w:r>
      <w:r w:rsidRPr="006A4484">
        <w:rPr>
          <w:rFonts w:ascii="Times New Roman" w:hAnsi="Times New Roman" w:cs="Times New Roman"/>
          <w:sz w:val="26"/>
          <w:szCs w:val="26"/>
          <w:lang w:eastAsia="ru-RU"/>
        </w:rPr>
        <w:t>заменить словами</w:t>
      </w:r>
      <w:r w:rsidRPr="00A32AD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«, либо представительным органом муниципального образования из своего состава, либо представительным органом муниципального образования из числа кандидатов, представленных</w:t>
      </w:r>
      <w:r w:rsidRPr="00B2257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конкурсной комиссией по результатам конкурса, либо на сходе граждан»</w:t>
      </w:r>
      <w:r w:rsidRPr="00B2257F">
        <w:rPr>
          <w:rFonts w:ascii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EC7675" w:rsidRDefault="00EC7675" w:rsidP="00EC767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1.2. пункт 7 части 1 статьи 9</w:t>
      </w:r>
      <w:r w:rsidR="00B241C4">
        <w:rPr>
          <w:sz w:val="26"/>
          <w:szCs w:val="26"/>
        </w:rPr>
        <w:t xml:space="preserve">.1 </w:t>
      </w:r>
      <w:bookmarkStart w:id="0" w:name="_GoBack"/>
      <w:bookmarkEnd w:id="0"/>
      <w:r>
        <w:rPr>
          <w:sz w:val="26"/>
          <w:szCs w:val="26"/>
        </w:rPr>
        <w:t xml:space="preserve"> Устава изложить в следующей редакции:</w:t>
      </w:r>
    </w:p>
    <w:p w:rsidR="00EC7675" w:rsidRPr="00047B93" w:rsidRDefault="00EC7675" w:rsidP="00EC767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«7</w:t>
      </w:r>
      <w:r w:rsidRPr="00047B93">
        <w:rPr>
          <w:b/>
          <w:sz w:val="26"/>
          <w:szCs w:val="26"/>
        </w:rPr>
        <w:t xml:space="preserve">) обеспечение условий для развития на территории муниципального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</w:t>
      </w:r>
      <w:r>
        <w:rPr>
          <w:b/>
          <w:sz w:val="26"/>
          <w:szCs w:val="26"/>
        </w:rPr>
        <w:t>поселений</w:t>
      </w:r>
      <w:proofErr w:type="gramStart"/>
      <w:r w:rsidRPr="00047B93">
        <w:rPr>
          <w:b/>
          <w:sz w:val="26"/>
          <w:szCs w:val="26"/>
        </w:rPr>
        <w:t>;</w:t>
      </w:r>
      <w:r>
        <w:rPr>
          <w:sz w:val="26"/>
          <w:szCs w:val="26"/>
        </w:rPr>
        <w:t>»</w:t>
      </w:r>
      <w:proofErr w:type="gramEnd"/>
      <w:r w:rsidRPr="00047B93">
        <w:rPr>
          <w:sz w:val="26"/>
          <w:szCs w:val="26"/>
        </w:rPr>
        <w:t>;</w:t>
      </w:r>
    </w:p>
    <w:p w:rsidR="00EC7675" w:rsidRDefault="00EC7675" w:rsidP="00EC76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1.3</w:t>
      </w:r>
      <w:r w:rsidRPr="00C7302F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hyperlink r:id="rId12" w:history="1">
        <w:r w:rsidRPr="00C7302F">
          <w:rPr>
            <w:rFonts w:ascii="Times New Roman" w:hAnsi="Times New Roman" w:cs="Times New Roman"/>
            <w:sz w:val="26"/>
            <w:szCs w:val="26"/>
            <w:lang w:eastAsia="ru-RU"/>
          </w:rPr>
          <w:t>пункт 4 части 3 статьи 1</w:t>
        </w:r>
        <w:r>
          <w:rPr>
            <w:rFonts w:ascii="Times New Roman" w:hAnsi="Times New Roman" w:cs="Times New Roman"/>
            <w:sz w:val="26"/>
            <w:szCs w:val="26"/>
            <w:lang w:eastAsia="ru-RU"/>
          </w:rPr>
          <w:t>6</w:t>
        </w:r>
      </w:hyperlink>
      <w:r w:rsidRPr="00C7302F">
        <w:rPr>
          <w:rFonts w:ascii="Times New Roman" w:hAnsi="Times New Roman" w:cs="Times New Roman"/>
          <w:sz w:val="26"/>
          <w:szCs w:val="26"/>
          <w:lang w:eastAsia="ru-RU"/>
        </w:rPr>
        <w:t xml:space="preserve">дополнить словами «, </w:t>
      </w:r>
      <w:r w:rsidRPr="00C7302F">
        <w:rPr>
          <w:rFonts w:ascii="Times New Roman" w:hAnsi="Times New Roman" w:cs="Times New Roman"/>
          <w:b/>
          <w:sz w:val="26"/>
          <w:szCs w:val="26"/>
          <w:lang w:eastAsia="ru-RU"/>
        </w:rPr>
        <w:t>за исключением случаев, если в соответствии со статьей</w:t>
      </w:r>
      <w:r w:rsidRPr="0077074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13 Федерального закона</w:t>
      </w:r>
      <w:r w:rsidRPr="00C35FC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«Об общих принципах организации местного самоуправления»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от 06.10.2003 № 131-ФЗ</w:t>
      </w:r>
      <w:r w:rsidRPr="00C35FC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для преобразования</w:t>
      </w:r>
      <w:r w:rsidRPr="0077074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r>
        <w:rPr>
          <w:rFonts w:ascii="Times New Roman" w:hAnsi="Times New Roman" w:cs="Times New Roman"/>
          <w:sz w:val="26"/>
          <w:szCs w:val="26"/>
          <w:lang w:eastAsia="ru-RU"/>
        </w:rPr>
        <w:t>».</w:t>
      </w:r>
    </w:p>
    <w:p w:rsidR="00EC7675" w:rsidRDefault="00EC7675" w:rsidP="00EC7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1.4. </w:t>
      </w:r>
      <w:r>
        <w:rPr>
          <w:rFonts w:ascii="Times New Roman" w:hAnsi="Times New Roman" w:cs="Times New Roman"/>
          <w:sz w:val="28"/>
          <w:szCs w:val="28"/>
        </w:rPr>
        <w:t>В части 4 статьи 21 слова «</w:t>
      </w:r>
      <w:r w:rsidRPr="001C40C7">
        <w:rPr>
          <w:rFonts w:ascii="Times New Roman" w:hAnsi="Times New Roman" w:cs="Times New Roman"/>
          <w:b/>
          <w:bCs/>
          <w:sz w:val="28"/>
          <w:szCs w:val="28"/>
        </w:rPr>
        <w:t xml:space="preserve">Финансирование расходов на содержание» </w:t>
      </w:r>
      <w:r w:rsidRPr="00AD1421">
        <w:rPr>
          <w:rFonts w:ascii="Times New Roman" w:hAnsi="Times New Roman" w:cs="Times New Roman"/>
          <w:bCs/>
          <w:sz w:val="28"/>
          <w:szCs w:val="28"/>
        </w:rPr>
        <w:t>заменить словами</w:t>
      </w:r>
      <w:r w:rsidRPr="001C40C7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1C40C7">
        <w:rPr>
          <w:rFonts w:ascii="Times New Roman" w:hAnsi="Times New Roman" w:cs="Times New Roman"/>
          <w:b/>
          <w:sz w:val="28"/>
          <w:szCs w:val="28"/>
        </w:rPr>
        <w:t>Финансовое обеспечение деятельности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C7675" w:rsidRDefault="00EC7675" w:rsidP="00EC767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1.5</w:t>
      </w:r>
      <w:r w:rsidRPr="001C40C7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Часть 1 статьи 32</w:t>
      </w:r>
      <w:r w:rsidRPr="001C40C7">
        <w:rPr>
          <w:bCs/>
          <w:sz w:val="28"/>
          <w:szCs w:val="28"/>
        </w:rPr>
        <w:t xml:space="preserve"> Устава дополнить словами «</w:t>
      </w:r>
      <w:r w:rsidRPr="001C40C7">
        <w:rPr>
          <w:b/>
          <w:bCs/>
          <w:sz w:val="28"/>
          <w:szCs w:val="28"/>
        </w:rPr>
        <w:t>и полномочиями для осуществления отдельных государственных полномочий, переданных органам местного самоуправления федеральными законами и законами Калужской области</w:t>
      </w:r>
      <w:r w:rsidRPr="001C40C7">
        <w:rPr>
          <w:bCs/>
          <w:sz w:val="28"/>
          <w:szCs w:val="28"/>
        </w:rPr>
        <w:t>».</w:t>
      </w:r>
    </w:p>
    <w:p w:rsidR="00EC7675" w:rsidRPr="001C40C7" w:rsidRDefault="00EC7675" w:rsidP="00EC7675">
      <w:pPr>
        <w:ind w:firstLine="567"/>
        <w:jc w:val="both"/>
        <w:rPr>
          <w:bCs/>
          <w:sz w:val="28"/>
          <w:szCs w:val="28"/>
        </w:rPr>
      </w:pPr>
      <w:r w:rsidRPr="001C40C7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6</w:t>
      </w:r>
      <w:r w:rsidRPr="001C40C7">
        <w:rPr>
          <w:bCs/>
          <w:sz w:val="28"/>
          <w:szCs w:val="28"/>
        </w:rPr>
        <w:t>. Часть 2 статьи 3</w:t>
      </w:r>
      <w:r>
        <w:rPr>
          <w:bCs/>
          <w:sz w:val="28"/>
          <w:szCs w:val="28"/>
        </w:rPr>
        <w:t>6</w:t>
      </w:r>
      <w:r w:rsidRPr="001C40C7">
        <w:rPr>
          <w:bCs/>
          <w:sz w:val="28"/>
          <w:szCs w:val="28"/>
        </w:rPr>
        <w:t xml:space="preserve"> Устава:</w:t>
      </w:r>
    </w:p>
    <w:p w:rsidR="00EC7675" w:rsidRPr="001C40C7" w:rsidRDefault="00EC7675" w:rsidP="00EC7675">
      <w:pPr>
        <w:ind w:firstLine="567"/>
        <w:jc w:val="both"/>
        <w:rPr>
          <w:bCs/>
          <w:sz w:val="28"/>
          <w:szCs w:val="28"/>
        </w:rPr>
      </w:pPr>
      <w:r w:rsidRPr="001C40C7">
        <w:rPr>
          <w:bCs/>
          <w:sz w:val="28"/>
          <w:szCs w:val="28"/>
        </w:rPr>
        <w:t>а) в пункте 6 слова «разрабатывает и» исключить;</w:t>
      </w:r>
    </w:p>
    <w:p w:rsidR="00EC7675" w:rsidRPr="001C40C7" w:rsidRDefault="00EC7675" w:rsidP="00EC7675">
      <w:pPr>
        <w:ind w:firstLine="567"/>
        <w:jc w:val="both"/>
        <w:rPr>
          <w:bCs/>
          <w:sz w:val="28"/>
          <w:szCs w:val="28"/>
        </w:rPr>
      </w:pPr>
      <w:r w:rsidRPr="001C40C7">
        <w:rPr>
          <w:bCs/>
          <w:sz w:val="28"/>
          <w:szCs w:val="28"/>
        </w:rPr>
        <w:t>б) пункт 16 признать утратившим силу.</w:t>
      </w:r>
    </w:p>
    <w:p w:rsidR="00EC7675" w:rsidRDefault="00EC7675" w:rsidP="00EC767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1.7. часть 8 статьи 65 Устава изложить в следующей редакции:</w:t>
      </w:r>
    </w:p>
    <w:p w:rsidR="00EC7675" w:rsidRPr="00C7302F" w:rsidRDefault="00EC7675" w:rsidP="00EC7675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b/>
          <w:bCs/>
          <w:spacing w:val="1"/>
          <w:sz w:val="26"/>
          <w:szCs w:val="26"/>
        </w:rPr>
      </w:pPr>
      <w:r w:rsidRPr="00C7302F">
        <w:rPr>
          <w:b/>
          <w:sz w:val="26"/>
          <w:szCs w:val="26"/>
        </w:rPr>
        <w:t xml:space="preserve">«8. </w:t>
      </w:r>
      <w:proofErr w:type="gramStart"/>
      <w:r w:rsidRPr="00C7302F">
        <w:rPr>
          <w:b/>
          <w:bCs/>
          <w:spacing w:val="1"/>
          <w:sz w:val="26"/>
          <w:szCs w:val="26"/>
        </w:rPr>
        <w:t>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издает правовой акт об отрешении от должности главы муниципального образования или главы администрации в случае:</w:t>
      </w:r>
      <w:r w:rsidRPr="00C7302F">
        <w:rPr>
          <w:b/>
          <w:bCs/>
          <w:spacing w:val="1"/>
          <w:sz w:val="26"/>
          <w:szCs w:val="26"/>
        </w:rPr>
        <w:br/>
        <w:t xml:space="preserve">- издания указанным должностным лицом местного самоуправления нормативного правового акта, </w:t>
      </w:r>
      <w:r w:rsidRPr="00F459D1">
        <w:rPr>
          <w:b/>
          <w:bCs/>
          <w:spacing w:val="1"/>
          <w:sz w:val="26"/>
          <w:szCs w:val="26"/>
        </w:rPr>
        <w:t>противоречащего</w:t>
      </w:r>
      <w:r w:rsidRPr="00F459D1">
        <w:rPr>
          <w:rStyle w:val="apple-converted-space"/>
          <w:b/>
          <w:bCs/>
          <w:spacing w:val="1"/>
          <w:sz w:val="26"/>
          <w:szCs w:val="26"/>
        </w:rPr>
        <w:t> </w:t>
      </w:r>
      <w:hyperlink r:id="rId13" w:history="1">
        <w:r w:rsidRPr="00F459D1">
          <w:rPr>
            <w:rStyle w:val="a9"/>
            <w:b/>
            <w:bCs/>
            <w:spacing w:val="1"/>
            <w:sz w:val="26"/>
            <w:szCs w:val="26"/>
          </w:rPr>
          <w:t>Конституции Российской Федерации</w:t>
        </w:r>
      </w:hyperlink>
      <w:r w:rsidRPr="00F459D1">
        <w:rPr>
          <w:b/>
          <w:bCs/>
          <w:spacing w:val="1"/>
          <w:sz w:val="26"/>
          <w:szCs w:val="26"/>
        </w:rPr>
        <w:t>, федеральным конституционным законам, федеральным законам, конституции (уставу), законам</w:t>
      </w:r>
      <w:r w:rsidRPr="00C7302F">
        <w:rPr>
          <w:b/>
          <w:bCs/>
          <w:spacing w:val="1"/>
          <w:sz w:val="26"/>
          <w:szCs w:val="26"/>
        </w:rPr>
        <w:t xml:space="preserve"> субъекта Российской Федерации, уставу муниципального образования, если такие противоречия</w:t>
      </w:r>
      <w:proofErr w:type="gramEnd"/>
      <w:r w:rsidRPr="00C7302F">
        <w:rPr>
          <w:b/>
          <w:bCs/>
          <w:spacing w:val="1"/>
          <w:sz w:val="26"/>
          <w:szCs w:val="26"/>
        </w:rPr>
        <w:t xml:space="preserve"> установлены соответствующим судом,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суда;</w:t>
      </w:r>
    </w:p>
    <w:p w:rsidR="00EC7675" w:rsidRPr="00C7302F" w:rsidRDefault="00EC7675" w:rsidP="00EC7675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b/>
          <w:spacing w:val="1"/>
          <w:sz w:val="26"/>
          <w:szCs w:val="26"/>
        </w:rPr>
      </w:pPr>
      <w:proofErr w:type="gramStart"/>
      <w:r w:rsidRPr="00C7302F">
        <w:rPr>
          <w:b/>
          <w:bCs/>
          <w:spacing w:val="1"/>
          <w:sz w:val="26"/>
          <w:szCs w:val="26"/>
        </w:rPr>
        <w:t xml:space="preserve">- совершения указанным должностным лицом местного самоуправления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</w:t>
      </w:r>
      <w:r w:rsidRPr="00C7302F">
        <w:rPr>
          <w:b/>
          <w:bCs/>
          <w:spacing w:val="1"/>
          <w:sz w:val="26"/>
          <w:szCs w:val="26"/>
        </w:rPr>
        <w:lastRenderedPageBreak/>
        <w:t> нецелевое использование межбюджетных трансфертов, имеющих целевое назначение, бюджетных кредитов, нарушение условий предоставления межбюджетных</w:t>
      </w:r>
      <w:proofErr w:type="gramEnd"/>
      <w:r w:rsidRPr="00C7302F">
        <w:rPr>
          <w:b/>
          <w:bCs/>
          <w:spacing w:val="1"/>
          <w:sz w:val="26"/>
          <w:szCs w:val="26"/>
        </w:rPr>
        <w:t xml:space="preserve"> трансфертов, бюджетных кредитов, полученных из других бюджетов бюджетной системы Российской Федерации</w:t>
      </w:r>
      <w:proofErr w:type="gramStart"/>
      <w:r w:rsidRPr="00C7302F">
        <w:rPr>
          <w:b/>
          <w:bCs/>
          <w:spacing w:val="1"/>
          <w:sz w:val="26"/>
          <w:szCs w:val="26"/>
        </w:rPr>
        <w:t> ,</w:t>
      </w:r>
      <w:proofErr w:type="gramEnd"/>
      <w:r w:rsidRPr="00C7302F">
        <w:rPr>
          <w:b/>
          <w:bCs/>
          <w:spacing w:val="1"/>
          <w:sz w:val="26"/>
          <w:szCs w:val="26"/>
        </w:rPr>
        <w:t xml:space="preserve"> если это установлено соответствующим судом, а указанное должностное лицо не приняло в пределах своих полномочий мер по исполнению решения суда.».</w:t>
      </w:r>
    </w:p>
    <w:p w:rsidR="00EC7675" w:rsidRPr="00CF44A9" w:rsidRDefault="00EC7675" w:rsidP="00EC7675">
      <w:pPr>
        <w:shd w:val="clear" w:color="auto" w:fill="FFFFFF"/>
        <w:spacing w:after="164" w:line="183" w:lineRule="atLeast"/>
        <w:jc w:val="both"/>
        <w:rPr>
          <w:sz w:val="26"/>
          <w:szCs w:val="26"/>
        </w:rPr>
      </w:pPr>
      <w:r w:rsidRPr="00CF44A9">
        <w:rPr>
          <w:rStyle w:val="apple-converted-space"/>
          <w:rFonts w:ascii="Arial" w:hAnsi="Arial" w:cs="Arial"/>
          <w:b/>
          <w:bCs/>
          <w:spacing w:val="1"/>
          <w:sz w:val="17"/>
          <w:szCs w:val="17"/>
        </w:rPr>
        <w:t xml:space="preserve">           </w:t>
      </w:r>
      <w:r w:rsidRPr="00CF44A9">
        <w:rPr>
          <w:sz w:val="26"/>
          <w:szCs w:val="26"/>
        </w:rPr>
        <w:t xml:space="preserve">2. Направить принятые в </w:t>
      </w:r>
      <w:hyperlink r:id="rId14" w:history="1">
        <w:r w:rsidRPr="00CF44A9">
          <w:rPr>
            <w:sz w:val="26"/>
            <w:szCs w:val="26"/>
          </w:rPr>
          <w:t>Устав</w:t>
        </w:r>
      </w:hyperlink>
      <w:r w:rsidRPr="00CF44A9">
        <w:rPr>
          <w:sz w:val="26"/>
          <w:szCs w:val="26"/>
        </w:rPr>
        <w:t xml:space="preserve"> изменения в Управление юстиции Калужской области для проведения государственной регистрации.</w:t>
      </w:r>
    </w:p>
    <w:p w:rsidR="00EC7675" w:rsidRDefault="00EC7675" w:rsidP="00EC767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F44A9">
        <w:rPr>
          <w:sz w:val="26"/>
          <w:szCs w:val="26"/>
        </w:rPr>
        <w:t xml:space="preserve">3. Настоящее Решение подлежит обнародованию после его государственной регистрации и вступает в силу после его обнародования. </w:t>
      </w:r>
    </w:p>
    <w:p w:rsidR="00EC7675" w:rsidRDefault="00EC7675" w:rsidP="00EC767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C7675" w:rsidRPr="00CF44A9" w:rsidRDefault="00EC7675" w:rsidP="00EC767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C7675" w:rsidRDefault="00EC7675" w:rsidP="00EC76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C7675" w:rsidRDefault="00EC7675" w:rsidP="00EC767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сельского поселения                                      </w:t>
      </w:r>
      <w:r w:rsidR="003C6D0B">
        <w:rPr>
          <w:b/>
          <w:sz w:val="26"/>
          <w:szCs w:val="26"/>
        </w:rPr>
        <w:t xml:space="preserve">        Н.Н. Коломина</w:t>
      </w:r>
    </w:p>
    <w:p w:rsidR="00EC7675" w:rsidRDefault="00EC7675" w:rsidP="00EC7675">
      <w:pPr>
        <w:jc w:val="right"/>
        <w:rPr>
          <w:b/>
          <w:sz w:val="26"/>
          <w:szCs w:val="26"/>
        </w:rPr>
      </w:pPr>
    </w:p>
    <w:p w:rsidR="00EC7675" w:rsidRDefault="00EC7675" w:rsidP="00EC7675">
      <w:pPr>
        <w:jc w:val="right"/>
        <w:rPr>
          <w:b/>
          <w:sz w:val="26"/>
          <w:szCs w:val="26"/>
        </w:rPr>
      </w:pPr>
    </w:p>
    <w:p w:rsidR="00EC7675" w:rsidRDefault="00EC7675" w:rsidP="00EC7675"/>
    <w:p w:rsidR="00EC7675" w:rsidRDefault="00EC7675"/>
    <w:sectPr w:rsidR="00EC7675" w:rsidSect="00B07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D49CA"/>
    <w:multiLevelType w:val="hybridMultilevel"/>
    <w:tmpl w:val="10F04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E6525"/>
    <w:rsid w:val="00027347"/>
    <w:rsid w:val="00356F96"/>
    <w:rsid w:val="003C6D0B"/>
    <w:rsid w:val="00835B1A"/>
    <w:rsid w:val="00913E5F"/>
    <w:rsid w:val="00AE6525"/>
    <w:rsid w:val="00B07AB7"/>
    <w:rsid w:val="00B241C4"/>
    <w:rsid w:val="00CC26C0"/>
    <w:rsid w:val="00EC7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B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B1A"/>
    <w:pPr>
      <w:ind w:left="720"/>
      <w:contextualSpacing/>
    </w:pPr>
  </w:style>
  <w:style w:type="paragraph" w:styleId="a4">
    <w:name w:val="Body Text"/>
    <w:basedOn w:val="a"/>
    <w:link w:val="a5"/>
    <w:rsid w:val="00027347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027347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6">
    <w:name w:val="Normal (Web)"/>
    <w:basedOn w:val="a"/>
    <w:uiPriority w:val="99"/>
    <w:unhideWhenUsed/>
    <w:rsid w:val="00027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27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34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C76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EC76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EC7675"/>
    <w:rPr>
      <w:color w:val="0000FF"/>
      <w:u w:val="single"/>
    </w:rPr>
  </w:style>
  <w:style w:type="paragraph" w:customStyle="1" w:styleId="formattext">
    <w:name w:val="formattext"/>
    <w:basedOn w:val="a"/>
    <w:rsid w:val="00EC7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C76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B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B1A"/>
    <w:pPr>
      <w:ind w:left="720"/>
      <w:contextualSpacing/>
    </w:pPr>
  </w:style>
  <w:style w:type="paragraph" w:styleId="a4">
    <w:name w:val="Body Text"/>
    <w:basedOn w:val="a"/>
    <w:link w:val="a5"/>
    <w:rsid w:val="00027347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027347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6">
    <w:name w:val="Normal (Web)"/>
    <w:basedOn w:val="a"/>
    <w:uiPriority w:val="99"/>
    <w:unhideWhenUsed/>
    <w:rsid w:val="00027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27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34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C76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EC76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EC7675"/>
    <w:rPr>
      <w:color w:val="0000FF"/>
      <w:u w:val="single"/>
    </w:rPr>
  </w:style>
  <w:style w:type="paragraph" w:customStyle="1" w:styleId="formattext">
    <w:name w:val="formattext"/>
    <w:basedOn w:val="a"/>
    <w:rsid w:val="00EC7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C76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3D59B7AD607FAD4679128F32CB9B6E1665A837C649B09255F9F37211f1I8J" TargetMode="External"/><Relationship Id="rId13" Type="http://schemas.openxmlformats.org/officeDocument/2006/relationships/hyperlink" Target="http://docs.cntd.ru/document/9004937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3D59B7AD607FAD46790C8224A7C5601069F138C444B9C30FA6A82F461137A4f7IFJ" TargetMode="External"/><Relationship Id="rId12" Type="http://schemas.openxmlformats.org/officeDocument/2006/relationships/hyperlink" Target="consultantplus://offline/ref=BD330F607F61C5F4D948CEE658004C8BBAE535D046B2EB6B0F7C2ABD77C8521005D83F6FB3616021c577J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consultantplus://offline/ref=8E2120D3359895CC8FECA13FDF04BEF3D8805702117BDA9BD0EAF46A2F8566F683BB0EB98CzBW7J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83D59B7AD607FAD46790C8224A7C5601069F138C444B9C30FA6A82F461137A4f7I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3D59B7AD607FAD46790C8224A7C5601069F138C444B9C30FA6A82F461137A47FE6AEE3FB63EC4B5C8013f5I0J" TargetMode="External"/><Relationship Id="rId14" Type="http://schemas.openxmlformats.org/officeDocument/2006/relationships/hyperlink" Target="consultantplus://offline/ref=57E0B1C8ADAC653FBEA543138625B39FA03906CAB2B53F8076041F0F7EEAAC33p7a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 Хотьково</cp:lastModifiedBy>
  <cp:revision>2</cp:revision>
  <dcterms:created xsi:type="dcterms:W3CDTF">2016-06-30T13:29:00Z</dcterms:created>
  <dcterms:modified xsi:type="dcterms:W3CDTF">2016-06-30T13:29:00Z</dcterms:modified>
</cp:coreProperties>
</file>