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Default="00924E87" w:rsidP="00924E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4101FC" w:rsidRDefault="000F65F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924E87"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4101FC" w:rsidRDefault="00924E87" w:rsidP="00924E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F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ВРХНЕХАВСКОГО </w:t>
      </w: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4101FC" w:rsidRDefault="00924E87" w:rsidP="009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4101FC" w:rsidRDefault="00924E87" w:rsidP="009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4101FC" w:rsidRDefault="00924E87" w:rsidP="009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01.09.2021г. № </w:t>
      </w:r>
      <w:r w:rsidR="0054659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924E87" w:rsidRPr="004101FC" w:rsidRDefault="000F65F7" w:rsidP="009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4E87"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24E87" w:rsidRPr="0041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Семеновка</w:t>
      </w:r>
    </w:p>
    <w:p w:rsidR="00C36557" w:rsidRDefault="00C36557">
      <w:pPr>
        <w:pStyle w:val="ConsPlusTitle"/>
        <w:jc w:val="both"/>
      </w:pPr>
    </w:p>
    <w:p w:rsidR="00924E8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мест и способов 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>сжигания мусора, травы,</w:t>
      </w:r>
    </w:p>
    <w:p w:rsidR="00924E8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>листвы и иных отходов, материалов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или изделий на территории</w:t>
      </w:r>
    </w:p>
    <w:p w:rsidR="00C36557" w:rsidRPr="00924E87" w:rsidRDefault="00924E87" w:rsidP="00924E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5F7">
        <w:rPr>
          <w:rFonts w:ascii="Times New Roman" w:hAnsi="Times New Roman" w:cs="Times New Roman"/>
          <w:b w:val="0"/>
          <w:sz w:val="28"/>
          <w:szCs w:val="28"/>
        </w:rPr>
        <w:t>Семеновского</w:t>
      </w:r>
      <w:r w:rsidRPr="00924E8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Default="00C36557">
      <w:pPr>
        <w:pStyle w:val="ConsPlusNormal"/>
        <w:jc w:val="both"/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E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F65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5" w:history="1">
        <w:r w:rsidRPr="000F65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от 21 декабря 1994 г. N 69-ФЗ "О пожарной безопасности", </w:t>
      </w:r>
      <w:r w:rsidR="0099728A" w:rsidRPr="0099728A">
        <w:rPr>
          <w:rFonts w:ascii="Times New Roman" w:hAnsi="Times New Roman" w:cs="Times New Roman"/>
          <w:sz w:val="28"/>
          <w:szCs w:val="28"/>
        </w:rPr>
        <w:t>Постановление</w:t>
      </w:r>
      <w:r w:rsidR="0099728A">
        <w:rPr>
          <w:rFonts w:ascii="Times New Roman" w:hAnsi="Times New Roman" w:cs="Times New Roman"/>
          <w:sz w:val="28"/>
          <w:szCs w:val="28"/>
        </w:rPr>
        <w:t>м</w:t>
      </w:r>
      <w:r w:rsidR="0099728A" w:rsidRPr="0099728A">
        <w:rPr>
          <w:rFonts w:ascii="Times New Roman" w:hAnsi="Times New Roman" w:cs="Times New Roman"/>
          <w:sz w:val="28"/>
          <w:szCs w:val="28"/>
        </w:rPr>
        <w:t xml:space="preserve"> Правительства РФ от 16.09.2020 N 1479 (ред. от 31.12.2020) </w:t>
      </w:r>
      <w:r w:rsidRPr="00924E87">
        <w:rPr>
          <w:rFonts w:ascii="Times New Roman" w:hAnsi="Times New Roman" w:cs="Times New Roman"/>
          <w:sz w:val="28"/>
          <w:szCs w:val="28"/>
        </w:rPr>
        <w:t>(вместе с Правилами противопожарного режима в Российской Федерации), в целях повышения противопожарной устойчивости населенных пунктов на территории</w:t>
      </w:r>
      <w:proofErr w:type="gramEnd"/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0F65F7">
        <w:rPr>
          <w:rFonts w:ascii="Times New Roman" w:hAnsi="Times New Roman" w:cs="Times New Roman"/>
          <w:sz w:val="28"/>
          <w:szCs w:val="28"/>
        </w:rPr>
        <w:t>Семеновского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87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924E8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0F65F7">
        <w:rPr>
          <w:rFonts w:ascii="Times New Roman" w:hAnsi="Times New Roman" w:cs="Times New Roman"/>
          <w:sz w:val="28"/>
          <w:szCs w:val="28"/>
        </w:rPr>
        <w:t>Семеновского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924E87" w:rsidRDefault="000F6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6557" w:rsidRPr="00924E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0F65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24E87">
        <w:rPr>
          <w:rFonts w:ascii="Times New Roman" w:hAnsi="Times New Roman" w:cs="Times New Roman"/>
          <w:sz w:val="28"/>
          <w:szCs w:val="28"/>
        </w:rPr>
        <w:t xml:space="preserve"> определения мест и способов сжигания мусора, травы, листвы и иных отходов, материалов или изделий на территории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0F65F7">
        <w:rPr>
          <w:rFonts w:ascii="Times New Roman" w:hAnsi="Times New Roman" w:cs="Times New Roman"/>
          <w:sz w:val="28"/>
          <w:szCs w:val="28"/>
        </w:rPr>
        <w:t>Семеновского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519D">
        <w:rPr>
          <w:rFonts w:ascii="Times New Roman" w:hAnsi="Times New Roman" w:cs="Times New Roman"/>
          <w:sz w:val="28"/>
          <w:szCs w:val="28"/>
        </w:rPr>
        <w:t xml:space="preserve"> </w:t>
      </w:r>
      <w:r w:rsidRPr="00924E87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C36557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</w:t>
      </w:r>
      <w:r w:rsidR="006D34BC">
        <w:rPr>
          <w:rFonts w:ascii="Times New Roman" w:hAnsi="Times New Roman" w:cs="Times New Roman"/>
          <w:sz w:val="28"/>
          <w:szCs w:val="28"/>
        </w:rPr>
        <w:t xml:space="preserve"> отходов  </w:t>
      </w:r>
      <w:r w:rsidR="004236FA">
        <w:rPr>
          <w:rFonts w:ascii="Times New Roman" w:hAnsi="Times New Roman" w:cs="Times New Roman"/>
          <w:sz w:val="28"/>
          <w:szCs w:val="28"/>
        </w:rPr>
        <w:t xml:space="preserve">вблизи села </w:t>
      </w:r>
      <w:r w:rsidR="006D34BC">
        <w:rPr>
          <w:rFonts w:ascii="Times New Roman" w:hAnsi="Times New Roman" w:cs="Times New Roman"/>
          <w:sz w:val="28"/>
          <w:szCs w:val="28"/>
        </w:rPr>
        <w:t xml:space="preserve">Семеновка </w:t>
      </w:r>
      <w:r w:rsidRPr="00924E87">
        <w:rPr>
          <w:rFonts w:ascii="Times New Roman" w:hAnsi="Times New Roman" w:cs="Times New Roman"/>
          <w:sz w:val="28"/>
          <w:szCs w:val="28"/>
        </w:rPr>
        <w:t xml:space="preserve"> на земельно</w:t>
      </w:r>
      <w:r w:rsidR="006D34BC">
        <w:rPr>
          <w:rFonts w:ascii="Times New Roman" w:hAnsi="Times New Roman" w:cs="Times New Roman"/>
          <w:sz w:val="28"/>
          <w:szCs w:val="28"/>
        </w:rPr>
        <w:t xml:space="preserve">м участке </w:t>
      </w:r>
      <w:r w:rsidRPr="00924E8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37D56">
        <w:rPr>
          <w:rFonts w:ascii="Times New Roman" w:hAnsi="Times New Roman" w:cs="Times New Roman"/>
          <w:sz w:val="28"/>
          <w:szCs w:val="28"/>
        </w:rPr>
        <w:t>30</w:t>
      </w:r>
      <w:r w:rsidRPr="00924E87">
        <w:rPr>
          <w:rFonts w:ascii="Times New Roman" w:hAnsi="Times New Roman" w:cs="Times New Roman"/>
          <w:sz w:val="28"/>
          <w:szCs w:val="28"/>
        </w:rPr>
        <w:t xml:space="preserve"> кв. м на расстоянии от </w:t>
      </w:r>
      <w:r w:rsidR="009A68DA">
        <w:rPr>
          <w:rFonts w:ascii="Times New Roman" w:hAnsi="Times New Roman" w:cs="Times New Roman"/>
          <w:sz w:val="28"/>
          <w:szCs w:val="28"/>
        </w:rPr>
        <w:t xml:space="preserve"> населенного пункта на север </w:t>
      </w:r>
      <w:r w:rsidR="004236FA">
        <w:rPr>
          <w:rFonts w:ascii="Times New Roman" w:hAnsi="Times New Roman" w:cs="Times New Roman"/>
          <w:sz w:val="28"/>
          <w:szCs w:val="28"/>
        </w:rPr>
        <w:t xml:space="preserve"> </w:t>
      </w:r>
      <w:r w:rsidRPr="00924E87">
        <w:rPr>
          <w:rFonts w:ascii="Times New Roman" w:hAnsi="Times New Roman" w:cs="Times New Roman"/>
          <w:sz w:val="28"/>
          <w:szCs w:val="28"/>
        </w:rPr>
        <w:t>до места сжигания 150 м.</w:t>
      </w:r>
    </w:p>
    <w:p w:rsidR="009A68DA" w:rsidRPr="00924E87" w:rsidRDefault="009A6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8DA" w:rsidRPr="009A68DA" w:rsidRDefault="00C36557" w:rsidP="009A68DA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A68DA" w:rsidRPr="009A68D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A68DA" w:rsidRPr="009A68DA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36557" w:rsidRDefault="00C36557" w:rsidP="009A68D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236FA">
        <w:rPr>
          <w:rFonts w:ascii="Times New Roman" w:hAnsi="Times New Roman" w:cs="Times New Roman"/>
          <w:sz w:val="28"/>
          <w:szCs w:val="28"/>
        </w:rPr>
        <w:t>п</w:t>
      </w:r>
      <w:r w:rsidRPr="00924E87">
        <w:rPr>
          <w:rFonts w:ascii="Times New Roman" w:hAnsi="Times New Roman" w:cs="Times New Roman"/>
          <w:sz w:val="28"/>
          <w:szCs w:val="28"/>
        </w:rPr>
        <w:t>остановление вступает в силу с момента  официально</w:t>
      </w:r>
      <w:r w:rsidR="004236FA">
        <w:rPr>
          <w:rFonts w:ascii="Times New Roman" w:hAnsi="Times New Roman" w:cs="Times New Roman"/>
          <w:sz w:val="28"/>
          <w:szCs w:val="28"/>
        </w:rPr>
        <w:t>го опубликования (обнародования</w:t>
      </w:r>
      <w:r w:rsidRPr="00924E87">
        <w:rPr>
          <w:rFonts w:ascii="Times New Roman" w:hAnsi="Times New Roman" w:cs="Times New Roman"/>
          <w:sz w:val="28"/>
          <w:szCs w:val="28"/>
        </w:rPr>
        <w:t>).</w:t>
      </w:r>
    </w:p>
    <w:p w:rsidR="004236FA" w:rsidRPr="00924E87" w:rsidRDefault="004236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8DA" w:rsidRDefault="00423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A68DA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9A6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7" w:rsidRDefault="00423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68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Н.А.Рязанцева</w:t>
      </w:r>
    </w:p>
    <w:p w:rsidR="009A68DA" w:rsidRPr="00924E87" w:rsidRDefault="009A6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9A68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36557" w:rsidRPr="00924E8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>
        <w:rPr>
          <w:rFonts w:ascii="Times New Roman" w:hAnsi="Times New Roman" w:cs="Times New Roman"/>
          <w:sz w:val="28"/>
          <w:szCs w:val="28"/>
        </w:rPr>
        <w:t>п</w:t>
      </w:r>
      <w:r w:rsidRPr="00924E8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A68DA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A6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57" w:rsidRDefault="009A68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</w:p>
    <w:p w:rsidR="00802F46" w:rsidRPr="00924E87" w:rsidRDefault="00802F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от</w:t>
      </w:r>
      <w:r w:rsidR="00137D56">
        <w:rPr>
          <w:rFonts w:ascii="Times New Roman" w:hAnsi="Times New Roman" w:cs="Times New Roman"/>
          <w:sz w:val="28"/>
          <w:szCs w:val="28"/>
        </w:rPr>
        <w:t xml:space="preserve">  </w:t>
      </w:r>
      <w:r w:rsidR="009A68DA">
        <w:rPr>
          <w:rFonts w:ascii="Times New Roman" w:hAnsi="Times New Roman" w:cs="Times New Roman"/>
          <w:sz w:val="28"/>
          <w:szCs w:val="28"/>
        </w:rPr>
        <w:t>01.09.</w:t>
      </w:r>
      <w:r w:rsidRPr="00924E87">
        <w:rPr>
          <w:rFonts w:ascii="Times New Roman" w:hAnsi="Times New Roman" w:cs="Times New Roman"/>
          <w:sz w:val="28"/>
          <w:szCs w:val="28"/>
        </w:rPr>
        <w:t xml:space="preserve"> 20</w:t>
      </w:r>
      <w:r w:rsidR="00802F46">
        <w:rPr>
          <w:rFonts w:ascii="Times New Roman" w:hAnsi="Times New Roman" w:cs="Times New Roman"/>
          <w:sz w:val="28"/>
          <w:szCs w:val="28"/>
        </w:rPr>
        <w:t>2</w:t>
      </w:r>
      <w:r w:rsidR="009A68DA">
        <w:rPr>
          <w:rFonts w:ascii="Times New Roman" w:hAnsi="Times New Roman" w:cs="Times New Roman"/>
          <w:sz w:val="28"/>
          <w:szCs w:val="28"/>
        </w:rPr>
        <w:t>1 г. № 30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24E87">
        <w:rPr>
          <w:rFonts w:ascii="Times New Roman" w:hAnsi="Times New Roman" w:cs="Times New Roman"/>
          <w:sz w:val="28"/>
          <w:szCs w:val="28"/>
        </w:rPr>
        <w:t>ПОРЯДОК</w:t>
      </w: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ОПРЕДЕЛЕНИЯ МЕСТ И СПОСОБОВ СЖИГАНИЯ МУСОРА, ТРАВЫ, ЛИСТВЫ</w:t>
      </w:r>
    </w:p>
    <w:p w:rsidR="00C36557" w:rsidRPr="00924E87" w:rsidRDefault="00C36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И ИНЫХ ОТХОДОВ, МАТЕРИАЛОВ ИЛИ ИЗДЕЛИЙ НА ТЕРРИТОРИИ</w:t>
      </w:r>
    </w:p>
    <w:p w:rsidR="00C36557" w:rsidRPr="00924E87" w:rsidRDefault="00924E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9A68D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мест и способов сжигания мусора, травы, листвы и иных отходов, материалов или изделий на территории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</w:t>
      </w:r>
      <w:r w:rsidR="009A68D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68DA">
        <w:rPr>
          <w:rFonts w:ascii="Times New Roman" w:hAnsi="Times New Roman" w:cs="Times New Roman"/>
          <w:sz w:val="28"/>
          <w:szCs w:val="28"/>
        </w:rPr>
        <w:t xml:space="preserve">  </w:t>
      </w:r>
      <w:r w:rsidRPr="00924E87">
        <w:rPr>
          <w:rFonts w:ascii="Times New Roman" w:hAnsi="Times New Roman" w:cs="Times New Roman"/>
          <w:sz w:val="28"/>
          <w:szCs w:val="28"/>
        </w:rPr>
        <w:t xml:space="preserve">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9A68DA"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5B6CC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5B6CC8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C8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B6CC8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5B6CC8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5B6CC8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</w:t>
      </w:r>
      <w:r w:rsidRPr="005B6CC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44" w:history="1">
        <w:r w:rsidRPr="009A68D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9A68D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" w:history="1">
        <w:r w:rsidRPr="009A68DA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B6CC8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71" w:history="1">
        <w:r w:rsidRPr="009A68D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B6CC8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7. При увеличении диаметра зоны очага горения должны быть выполнены требования </w:t>
      </w:r>
      <w:hyperlink w:anchor="P42" w:history="1">
        <w:r w:rsidRPr="009A68DA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9A68DA">
        <w:rPr>
          <w:rFonts w:ascii="Times New Roman" w:hAnsi="Times New Roman" w:cs="Times New Roman"/>
          <w:sz w:val="28"/>
          <w:szCs w:val="28"/>
        </w:rPr>
        <w:t xml:space="preserve"> </w:t>
      </w:r>
      <w:r w:rsidRPr="005B6CC8">
        <w:rPr>
          <w:rFonts w:ascii="Times New Roman" w:hAnsi="Times New Roman" w:cs="Times New Roman"/>
          <w:sz w:val="28"/>
          <w:szCs w:val="28"/>
        </w:rPr>
        <w:t xml:space="preserve">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6" w:history="1">
        <w:r w:rsidRPr="009A68DA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="005B6CC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5B6CC8">
        <w:rPr>
          <w:rFonts w:ascii="Times New Roman" w:hAnsi="Times New Roman" w:cs="Times New Roman"/>
          <w:sz w:val="28"/>
          <w:szCs w:val="28"/>
        </w:rPr>
        <w:t>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B6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6CC8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lastRenderedPageBreak/>
        <w:t>в емкости, стенки которой имеют огненный сквозной прогар;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5B6CC8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924E87" w:rsidRDefault="00C36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6CC8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924E87" w:rsidRDefault="00C365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924E8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924E87" w:rsidRDefault="00C365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4E8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924E87" w:rsidRDefault="009A68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Семеновского </w:t>
      </w:r>
      <w:r w:rsidR="00924E87" w:rsidRPr="00924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924E87" w:rsidRDefault="00C36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576"/>
        <w:gridCol w:w="562"/>
        <w:gridCol w:w="571"/>
        <w:gridCol w:w="557"/>
        <w:gridCol w:w="586"/>
      </w:tblGrid>
      <w:tr w:rsidR="00C36557" w:rsidRPr="00924E87">
        <w:tc>
          <w:tcPr>
            <w:tcW w:w="6180" w:type="dxa"/>
          </w:tcPr>
          <w:p w:rsidR="00C36557" w:rsidRPr="00924E87" w:rsidRDefault="00C36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71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8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557" w:rsidRPr="00924E87">
        <w:tc>
          <w:tcPr>
            <w:tcW w:w="6180" w:type="dxa"/>
          </w:tcPr>
          <w:p w:rsidR="00C36557" w:rsidRPr="00924E87" w:rsidRDefault="00C36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7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2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6" w:type="dxa"/>
          </w:tcPr>
          <w:p w:rsidR="00C36557" w:rsidRPr="00924E87" w:rsidRDefault="00C3655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4E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36557" w:rsidRPr="00924E87" w:rsidRDefault="00C36557" w:rsidP="005B6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C36557" w:rsidRPr="00924E87" w:rsidSect="004236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0E55FD"/>
    <w:rsid w:val="000F65F7"/>
    <w:rsid w:val="00135D74"/>
    <w:rsid w:val="00137D56"/>
    <w:rsid w:val="002217A7"/>
    <w:rsid w:val="004236FA"/>
    <w:rsid w:val="00485027"/>
    <w:rsid w:val="0054659F"/>
    <w:rsid w:val="005B6CC8"/>
    <w:rsid w:val="00684772"/>
    <w:rsid w:val="006C640B"/>
    <w:rsid w:val="006D34BC"/>
    <w:rsid w:val="00802323"/>
    <w:rsid w:val="00802F46"/>
    <w:rsid w:val="00866D3A"/>
    <w:rsid w:val="0088362D"/>
    <w:rsid w:val="00924E87"/>
    <w:rsid w:val="0099728A"/>
    <w:rsid w:val="009A68DA"/>
    <w:rsid w:val="00A02E5B"/>
    <w:rsid w:val="00A63325"/>
    <w:rsid w:val="00AD11FA"/>
    <w:rsid w:val="00C36557"/>
    <w:rsid w:val="00E9519D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004931FFEF6D643BF5AAB8292A07242585C7E7BC58F8439324CA1B70A704DBFDC435251EBA4FABE3DCC16CC2DBCED755AB39CAC24A3006476M" TargetMode="External"/><Relationship Id="rId5" Type="http://schemas.openxmlformats.org/officeDocument/2006/relationships/hyperlink" Target="consultantplus://offline/ref=768004931FFEF6D643BF5AAB8292A072405F5F7F7CC88F8439324CA1B70A704DADDC1B5E50E2BAFAB3289A478A6779M" TargetMode="External"/><Relationship Id="rId4" Type="http://schemas.openxmlformats.org/officeDocument/2006/relationships/hyperlink" Target="consultantplus://offline/ref=768004931FFEF6D643BF5AAB8292A072405F5C767AC58F8439324CA1B70A704DADDC1B5E50E2BAFAB3289A478A6779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GLAVA</cp:lastModifiedBy>
  <cp:revision>12</cp:revision>
  <dcterms:created xsi:type="dcterms:W3CDTF">2021-04-21T08:42:00Z</dcterms:created>
  <dcterms:modified xsi:type="dcterms:W3CDTF">2021-09-01T09:07:00Z</dcterms:modified>
</cp:coreProperties>
</file>