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7" w:rsidRPr="004322C7" w:rsidRDefault="004322C7" w:rsidP="004322C7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322C7">
        <w:rPr>
          <w:rFonts w:ascii="Arial" w:hAnsi="Arial" w:cs="Arial"/>
          <w:sz w:val="24"/>
          <w:szCs w:val="24"/>
        </w:rPr>
        <w:t xml:space="preserve">АДМИНИСТРАЦИЯ </w:t>
      </w:r>
      <w:r w:rsidR="00CE0128">
        <w:rPr>
          <w:rFonts w:ascii="Arial" w:hAnsi="Arial" w:cs="Arial"/>
          <w:sz w:val="24"/>
          <w:szCs w:val="24"/>
        </w:rPr>
        <w:t>КРИНИЧЕНСКОГО</w:t>
      </w:r>
      <w:r w:rsidRPr="004322C7">
        <w:rPr>
          <w:rFonts w:ascii="Arial" w:hAnsi="Arial" w:cs="Arial"/>
          <w:sz w:val="24"/>
          <w:szCs w:val="24"/>
        </w:rPr>
        <w:t>СЕЛЬСКОГО ПОСЕЛЕНИЯ</w:t>
      </w:r>
    </w:p>
    <w:p w:rsidR="004322C7" w:rsidRPr="004322C7" w:rsidRDefault="004322C7" w:rsidP="004322C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322C7">
        <w:rPr>
          <w:rFonts w:ascii="Arial" w:eastAsiaTheme="minorEastAsia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4322C7" w:rsidRPr="004322C7" w:rsidRDefault="004322C7" w:rsidP="004322C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322C7">
        <w:rPr>
          <w:rFonts w:ascii="Arial" w:eastAsiaTheme="minorEastAsia" w:hAnsi="Arial" w:cs="Arial"/>
          <w:sz w:val="24"/>
          <w:szCs w:val="24"/>
          <w:lang w:eastAsia="ru-RU"/>
        </w:rPr>
        <w:t>ВОРОНЕЖСКОЙ ОБЛАСТИ</w:t>
      </w:r>
    </w:p>
    <w:p w:rsidR="004322C7" w:rsidRPr="004322C7" w:rsidRDefault="004322C7" w:rsidP="004322C7">
      <w:pPr>
        <w:ind w:right="-1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4322C7" w:rsidRPr="004322C7" w:rsidRDefault="004322C7" w:rsidP="004322C7">
      <w:pPr>
        <w:ind w:right="-1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322C7">
        <w:rPr>
          <w:rFonts w:ascii="Arial" w:eastAsiaTheme="minorEastAsia" w:hAnsi="Arial" w:cs="Arial"/>
          <w:sz w:val="24"/>
          <w:szCs w:val="24"/>
          <w:lang w:eastAsia="ru-RU"/>
        </w:rPr>
        <w:t>ПОСТАНОВЛЕНИЕ</w:t>
      </w:r>
    </w:p>
    <w:p w:rsidR="004322C7" w:rsidRPr="00957367" w:rsidRDefault="004322C7" w:rsidP="004322C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57367">
        <w:rPr>
          <w:rFonts w:ascii="Arial" w:eastAsiaTheme="minorEastAsia" w:hAnsi="Arial" w:cs="Arial"/>
          <w:sz w:val="24"/>
          <w:szCs w:val="24"/>
          <w:lang w:eastAsia="ru-RU"/>
        </w:rPr>
        <w:t>от «</w:t>
      </w:r>
      <w:r w:rsidR="00CE0128" w:rsidRPr="00957367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F076DD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957367">
        <w:rPr>
          <w:rFonts w:ascii="Arial" w:eastAsiaTheme="minorEastAsia" w:hAnsi="Arial" w:cs="Arial"/>
          <w:sz w:val="24"/>
          <w:szCs w:val="24"/>
          <w:lang w:eastAsia="ru-RU"/>
        </w:rPr>
        <w:t>» декабря 2021 г. №</w:t>
      </w:r>
      <w:r w:rsidR="00CE0128" w:rsidRPr="00957367">
        <w:rPr>
          <w:rFonts w:ascii="Arial" w:eastAsiaTheme="minorEastAsia" w:hAnsi="Arial" w:cs="Arial"/>
          <w:sz w:val="24"/>
          <w:szCs w:val="24"/>
          <w:lang w:eastAsia="ru-RU"/>
        </w:rPr>
        <w:t>59</w:t>
      </w:r>
    </w:p>
    <w:p w:rsidR="004322C7" w:rsidRPr="004322C7" w:rsidRDefault="004322C7" w:rsidP="004322C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4"/>
        <w:tblW w:w="1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786"/>
      </w:tblGrid>
      <w:tr w:rsidR="00412CAF" w:rsidRPr="004322C7" w:rsidTr="004322C7">
        <w:tc>
          <w:tcPr>
            <w:tcW w:w="9747" w:type="dxa"/>
          </w:tcPr>
          <w:p w:rsidR="00412CAF" w:rsidRPr="004322C7" w:rsidRDefault="00412CAF" w:rsidP="004322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2C7">
              <w:rPr>
                <w:rFonts w:ascii="Arial" w:hAnsi="Arial" w:cs="Arial"/>
                <w:sz w:val="24"/>
                <w:szCs w:val="24"/>
              </w:rPr>
              <w:t>О наделении полномочиями субъекта внутреннего финансового аудита и утв</w:t>
            </w:r>
            <w:r w:rsidR="004322C7">
              <w:rPr>
                <w:rFonts w:ascii="Arial" w:hAnsi="Arial" w:cs="Arial"/>
                <w:sz w:val="24"/>
                <w:szCs w:val="24"/>
              </w:rPr>
              <w:t xml:space="preserve">ерждении Порядка осуществления </w:t>
            </w:r>
            <w:r w:rsidRPr="004322C7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 w:rsidR="00CE0128">
              <w:rPr>
                <w:rFonts w:ascii="Arial" w:hAnsi="Arial" w:cs="Arial"/>
                <w:sz w:val="24"/>
                <w:szCs w:val="24"/>
              </w:rPr>
              <w:t xml:space="preserve">Криниченского </w:t>
            </w:r>
            <w:r w:rsidRPr="004322C7">
              <w:rPr>
                <w:rFonts w:ascii="Arial" w:hAnsi="Arial" w:cs="Arial"/>
                <w:sz w:val="24"/>
                <w:szCs w:val="24"/>
              </w:rPr>
              <w:t>сельского поселения Острогожского муниципального района Воронежской области внутреннего финансового аудита</w:t>
            </w:r>
          </w:p>
        </w:tc>
        <w:tc>
          <w:tcPr>
            <w:tcW w:w="4786" w:type="dxa"/>
          </w:tcPr>
          <w:p w:rsidR="00412CAF" w:rsidRPr="004322C7" w:rsidRDefault="00412CAF" w:rsidP="001C1965">
            <w:pPr>
              <w:spacing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5017" w:rsidRPr="004322C7" w:rsidRDefault="00615017" w:rsidP="00412CA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C1965" w:rsidRPr="004322C7" w:rsidRDefault="00615017" w:rsidP="004322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322C7">
        <w:rPr>
          <w:rFonts w:ascii="Arial" w:hAnsi="Arial" w:cs="Arial"/>
          <w:sz w:val="24"/>
          <w:szCs w:val="24"/>
        </w:rPr>
        <w:t xml:space="preserve">В соответствии с пунктом 5 статьи 160.2-1 Бюджетного кодекса Российской Федерации, приказом </w:t>
      </w:r>
      <w:r w:rsidR="001757A5" w:rsidRPr="004322C7">
        <w:rPr>
          <w:rFonts w:ascii="Arial" w:hAnsi="Arial" w:cs="Arial"/>
          <w:sz w:val="24"/>
          <w:szCs w:val="24"/>
        </w:rPr>
        <w:t xml:space="preserve">Министерства финансов Российской Федерации от 18.12.2019 № 237н </w:t>
      </w:r>
      <w:r w:rsidRPr="004322C7">
        <w:rPr>
          <w:rFonts w:ascii="Arial" w:hAnsi="Arial" w:cs="Arial"/>
          <w:sz w:val="24"/>
          <w:szCs w:val="24"/>
        </w:rPr>
        <w:t>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1C1965" w:rsidRPr="004322C7">
        <w:rPr>
          <w:rFonts w:ascii="Arial" w:hAnsi="Arial" w:cs="Arial"/>
          <w:sz w:val="24"/>
          <w:szCs w:val="24"/>
        </w:rPr>
        <w:t xml:space="preserve">, на основании Устава </w:t>
      </w:r>
      <w:r w:rsidR="00CE0128">
        <w:rPr>
          <w:rFonts w:ascii="Arial" w:hAnsi="Arial" w:cs="Arial"/>
          <w:sz w:val="24"/>
          <w:szCs w:val="24"/>
        </w:rPr>
        <w:t xml:space="preserve">Криниченского </w:t>
      </w:r>
      <w:r w:rsidR="001C1965" w:rsidRPr="004322C7">
        <w:rPr>
          <w:rFonts w:ascii="Arial" w:hAnsi="Arial" w:cs="Arial"/>
          <w:sz w:val="24"/>
          <w:szCs w:val="24"/>
        </w:rPr>
        <w:t>сельского поселения</w:t>
      </w:r>
      <w:r w:rsidR="00412CAF" w:rsidRPr="004322C7">
        <w:rPr>
          <w:rFonts w:ascii="Arial" w:hAnsi="Arial" w:cs="Arial"/>
          <w:sz w:val="24"/>
          <w:szCs w:val="24"/>
        </w:rPr>
        <w:t>, а</w:t>
      </w:r>
      <w:r w:rsidR="001C1965" w:rsidRPr="004322C7">
        <w:rPr>
          <w:rFonts w:ascii="Arial" w:hAnsi="Arial" w:cs="Arial"/>
          <w:sz w:val="24"/>
          <w:szCs w:val="24"/>
        </w:rPr>
        <w:t>дминистрация</w:t>
      </w:r>
      <w:r w:rsidR="00412CAF" w:rsidRPr="004322C7">
        <w:rPr>
          <w:rFonts w:ascii="Arial" w:hAnsi="Arial" w:cs="Arial"/>
          <w:sz w:val="24"/>
          <w:szCs w:val="24"/>
        </w:rPr>
        <w:t xml:space="preserve"> </w:t>
      </w:r>
      <w:r w:rsidR="00CE0128">
        <w:rPr>
          <w:rFonts w:ascii="Arial" w:hAnsi="Arial" w:cs="Arial"/>
          <w:sz w:val="24"/>
          <w:szCs w:val="24"/>
        </w:rPr>
        <w:t xml:space="preserve">Криниченского </w:t>
      </w:r>
      <w:r w:rsidR="001C1965" w:rsidRPr="004322C7">
        <w:rPr>
          <w:rFonts w:ascii="Arial" w:hAnsi="Arial" w:cs="Arial"/>
          <w:sz w:val="24"/>
          <w:szCs w:val="24"/>
        </w:rPr>
        <w:t>сельского поселения</w:t>
      </w:r>
      <w:proofErr w:type="gramEnd"/>
    </w:p>
    <w:p w:rsidR="001C1965" w:rsidRPr="004322C7" w:rsidRDefault="001C1965" w:rsidP="001C1965">
      <w:pPr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322C7">
        <w:rPr>
          <w:rFonts w:ascii="Arial" w:hAnsi="Arial" w:cs="Arial"/>
          <w:sz w:val="24"/>
          <w:szCs w:val="24"/>
        </w:rPr>
        <w:t>ПОСТАНОВЛЯЕТ:</w:t>
      </w:r>
    </w:p>
    <w:p w:rsidR="00615017" w:rsidRPr="004322C7" w:rsidRDefault="007A53E2" w:rsidP="007A53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22C7">
        <w:rPr>
          <w:rFonts w:ascii="Arial" w:hAnsi="Arial" w:cs="Arial"/>
          <w:sz w:val="24"/>
          <w:szCs w:val="24"/>
        </w:rPr>
        <w:t xml:space="preserve">1. </w:t>
      </w:r>
      <w:r w:rsidR="00B51DBD" w:rsidRPr="004322C7">
        <w:rPr>
          <w:rFonts w:ascii="Arial" w:hAnsi="Arial" w:cs="Arial"/>
          <w:sz w:val="24"/>
          <w:szCs w:val="24"/>
        </w:rPr>
        <w:t>Н</w:t>
      </w:r>
      <w:r w:rsidR="00615017" w:rsidRPr="004322C7">
        <w:rPr>
          <w:rFonts w:ascii="Arial" w:hAnsi="Arial" w:cs="Arial"/>
          <w:sz w:val="24"/>
          <w:szCs w:val="24"/>
        </w:rPr>
        <w:t>аделить полномочиями по осуществлению внутреннего финансового аудита</w:t>
      </w:r>
      <w:r w:rsidR="004322C7">
        <w:rPr>
          <w:rFonts w:ascii="Arial" w:hAnsi="Arial" w:cs="Arial"/>
          <w:sz w:val="24"/>
          <w:szCs w:val="24"/>
        </w:rPr>
        <w:t xml:space="preserve"> </w:t>
      </w:r>
      <w:r w:rsidR="00412CAF" w:rsidRPr="004322C7">
        <w:rPr>
          <w:rFonts w:ascii="Arial" w:hAnsi="Arial" w:cs="Arial"/>
          <w:sz w:val="24"/>
          <w:szCs w:val="24"/>
        </w:rPr>
        <w:t>г</w:t>
      </w:r>
      <w:r w:rsidR="00B51DBD" w:rsidRPr="004322C7">
        <w:rPr>
          <w:rFonts w:ascii="Arial" w:hAnsi="Arial" w:cs="Arial"/>
          <w:sz w:val="24"/>
          <w:szCs w:val="24"/>
        </w:rPr>
        <w:t>лаву</w:t>
      </w:r>
      <w:r w:rsidR="00412CAF" w:rsidRPr="004322C7">
        <w:rPr>
          <w:rFonts w:ascii="Arial" w:hAnsi="Arial" w:cs="Arial"/>
          <w:sz w:val="24"/>
          <w:szCs w:val="24"/>
        </w:rPr>
        <w:t xml:space="preserve"> </w:t>
      </w:r>
      <w:r w:rsidR="00CE0128">
        <w:rPr>
          <w:rFonts w:ascii="Arial" w:hAnsi="Arial" w:cs="Arial"/>
          <w:sz w:val="24"/>
          <w:szCs w:val="24"/>
        </w:rPr>
        <w:t>Криниченского</w:t>
      </w:r>
      <w:r w:rsidR="00957367">
        <w:rPr>
          <w:rFonts w:ascii="Arial" w:hAnsi="Arial" w:cs="Arial"/>
          <w:sz w:val="24"/>
          <w:szCs w:val="24"/>
        </w:rPr>
        <w:t xml:space="preserve"> </w:t>
      </w:r>
      <w:r w:rsidR="00B51DBD" w:rsidRPr="004322C7">
        <w:rPr>
          <w:rFonts w:ascii="Arial" w:hAnsi="Arial" w:cs="Arial"/>
          <w:sz w:val="24"/>
          <w:szCs w:val="24"/>
        </w:rPr>
        <w:t>сельского поселения</w:t>
      </w:r>
      <w:r w:rsidR="001C1965" w:rsidRPr="004322C7">
        <w:rPr>
          <w:rFonts w:ascii="Arial" w:hAnsi="Arial" w:cs="Arial"/>
          <w:sz w:val="24"/>
          <w:szCs w:val="24"/>
        </w:rPr>
        <w:t>.</w:t>
      </w:r>
      <w:r w:rsidR="0043403A" w:rsidRPr="004322C7">
        <w:rPr>
          <w:rFonts w:ascii="Arial" w:hAnsi="Arial" w:cs="Arial"/>
          <w:sz w:val="24"/>
          <w:szCs w:val="24"/>
        </w:rPr>
        <w:t xml:space="preserve"> </w:t>
      </w:r>
    </w:p>
    <w:p w:rsidR="00DC0BB6" w:rsidRPr="004322C7" w:rsidRDefault="007A53E2" w:rsidP="007A53E2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322C7">
        <w:rPr>
          <w:rFonts w:ascii="Arial" w:hAnsi="Arial" w:cs="Arial"/>
          <w:sz w:val="24"/>
          <w:szCs w:val="24"/>
        </w:rPr>
        <w:t xml:space="preserve">2. </w:t>
      </w:r>
      <w:r w:rsidR="00DC0BB6" w:rsidRPr="004322C7">
        <w:rPr>
          <w:rFonts w:ascii="Arial" w:hAnsi="Arial" w:cs="Arial"/>
          <w:sz w:val="24"/>
          <w:szCs w:val="24"/>
        </w:rPr>
        <w:t>Утвердить Порядок осуществления</w:t>
      </w:r>
      <w:r w:rsidR="00B51DBD" w:rsidRPr="004322C7">
        <w:rPr>
          <w:rFonts w:ascii="Arial" w:hAnsi="Arial" w:cs="Arial"/>
          <w:sz w:val="24"/>
          <w:szCs w:val="24"/>
        </w:rPr>
        <w:t xml:space="preserve"> в администрации </w:t>
      </w:r>
      <w:r w:rsidR="00CE0128">
        <w:rPr>
          <w:rFonts w:ascii="Arial" w:hAnsi="Arial" w:cs="Arial"/>
          <w:sz w:val="24"/>
          <w:szCs w:val="24"/>
        </w:rPr>
        <w:t>Криниченского</w:t>
      </w:r>
      <w:r w:rsidR="00957367">
        <w:rPr>
          <w:rFonts w:ascii="Arial" w:hAnsi="Arial" w:cs="Arial"/>
          <w:sz w:val="24"/>
          <w:szCs w:val="24"/>
        </w:rPr>
        <w:t xml:space="preserve"> </w:t>
      </w:r>
      <w:r w:rsidR="00B51DBD" w:rsidRPr="004322C7">
        <w:rPr>
          <w:rFonts w:ascii="Arial" w:hAnsi="Arial" w:cs="Arial"/>
          <w:sz w:val="24"/>
          <w:szCs w:val="24"/>
        </w:rPr>
        <w:t xml:space="preserve">сельского поселения </w:t>
      </w:r>
      <w:r w:rsidR="00DC0BB6" w:rsidRPr="004322C7">
        <w:rPr>
          <w:rFonts w:ascii="Arial" w:hAnsi="Arial" w:cs="Arial"/>
          <w:sz w:val="24"/>
          <w:szCs w:val="24"/>
        </w:rPr>
        <w:t>внутреннего финансового аудита</w:t>
      </w:r>
      <w:r w:rsidR="004F1F49" w:rsidRPr="004322C7">
        <w:rPr>
          <w:rFonts w:ascii="Arial" w:hAnsi="Arial" w:cs="Arial"/>
          <w:sz w:val="24"/>
          <w:szCs w:val="24"/>
        </w:rPr>
        <w:t>, согласно приложению</w:t>
      </w:r>
      <w:r w:rsidR="00DC0BB6" w:rsidRPr="004322C7">
        <w:rPr>
          <w:rFonts w:ascii="Arial" w:hAnsi="Arial" w:cs="Arial"/>
          <w:sz w:val="24"/>
          <w:szCs w:val="24"/>
        </w:rPr>
        <w:t xml:space="preserve">. </w:t>
      </w:r>
    </w:p>
    <w:p w:rsidR="00F6673C" w:rsidRPr="004322C7" w:rsidRDefault="00377859" w:rsidP="0083346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22C7">
        <w:rPr>
          <w:rFonts w:ascii="Arial" w:hAnsi="Arial" w:cs="Arial"/>
          <w:sz w:val="24"/>
          <w:szCs w:val="24"/>
        </w:rPr>
        <w:t>3.</w:t>
      </w:r>
      <w:r w:rsidR="00BE67D1">
        <w:rPr>
          <w:rFonts w:ascii="Arial" w:hAnsi="Arial" w:cs="Arial"/>
          <w:sz w:val="24"/>
          <w:szCs w:val="24"/>
        </w:rPr>
        <w:t xml:space="preserve"> </w:t>
      </w:r>
      <w:r w:rsidR="00412CAF" w:rsidRPr="004322C7">
        <w:rPr>
          <w:rFonts w:ascii="Arial" w:hAnsi="Arial" w:cs="Arial"/>
          <w:sz w:val="24"/>
          <w:szCs w:val="24"/>
        </w:rPr>
        <w:t xml:space="preserve">Настоящее постановление </w:t>
      </w:r>
      <w:proofErr w:type="gramStart"/>
      <w:r w:rsidR="00412CAF" w:rsidRPr="004322C7">
        <w:rPr>
          <w:rFonts w:ascii="Arial" w:hAnsi="Arial" w:cs="Arial"/>
          <w:sz w:val="24"/>
          <w:szCs w:val="24"/>
        </w:rPr>
        <w:t xml:space="preserve">подлежит официальному </w:t>
      </w:r>
      <w:r w:rsidR="002071CA" w:rsidRPr="004322C7">
        <w:rPr>
          <w:rFonts w:ascii="Arial" w:hAnsi="Arial" w:cs="Arial"/>
          <w:sz w:val="24"/>
          <w:szCs w:val="24"/>
        </w:rPr>
        <w:t xml:space="preserve">обнародованию </w:t>
      </w:r>
      <w:r w:rsidR="0083346B" w:rsidRPr="004322C7">
        <w:rPr>
          <w:rFonts w:ascii="Arial" w:hAnsi="Arial" w:cs="Arial"/>
          <w:sz w:val="24"/>
          <w:szCs w:val="24"/>
        </w:rPr>
        <w:t>и распространяет</w:t>
      </w:r>
      <w:proofErr w:type="gramEnd"/>
      <w:r w:rsidR="0083346B" w:rsidRPr="004322C7">
        <w:rPr>
          <w:rFonts w:ascii="Arial" w:hAnsi="Arial" w:cs="Arial"/>
          <w:sz w:val="24"/>
          <w:szCs w:val="24"/>
        </w:rPr>
        <w:t xml:space="preserve"> свое действие на правоотношения, возникшие с 01.01.2021г.</w:t>
      </w:r>
    </w:p>
    <w:p w:rsidR="004574AB" w:rsidRPr="004322C7" w:rsidRDefault="0083346B" w:rsidP="007A53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22C7">
        <w:rPr>
          <w:rFonts w:ascii="Arial" w:hAnsi="Arial" w:cs="Arial"/>
          <w:sz w:val="24"/>
          <w:szCs w:val="24"/>
        </w:rPr>
        <w:t>4</w:t>
      </w:r>
      <w:r w:rsidR="004574AB" w:rsidRPr="004322C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74AB" w:rsidRPr="004322C7">
        <w:rPr>
          <w:rFonts w:ascii="Arial" w:hAnsi="Arial" w:cs="Arial"/>
          <w:sz w:val="24"/>
          <w:szCs w:val="24"/>
        </w:rPr>
        <w:t>Контроль за</w:t>
      </w:r>
      <w:proofErr w:type="gramEnd"/>
      <w:r w:rsidR="004574AB" w:rsidRPr="004322C7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77859" w:rsidRPr="004322C7">
        <w:rPr>
          <w:rFonts w:ascii="Arial" w:hAnsi="Arial" w:cs="Arial"/>
          <w:sz w:val="24"/>
          <w:szCs w:val="24"/>
        </w:rPr>
        <w:t>постановления</w:t>
      </w:r>
      <w:r w:rsidR="001B08B2" w:rsidRPr="004322C7">
        <w:rPr>
          <w:rFonts w:ascii="Arial" w:hAnsi="Arial" w:cs="Arial"/>
          <w:sz w:val="24"/>
          <w:szCs w:val="24"/>
        </w:rPr>
        <w:t xml:space="preserve"> </w:t>
      </w:r>
      <w:r w:rsidR="004574AB" w:rsidRPr="004322C7">
        <w:rPr>
          <w:rFonts w:ascii="Arial" w:hAnsi="Arial" w:cs="Arial"/>
          <w:sz w:val="24"/>
          <w:szCs w:val="24"/>
        </w:rPr>
        <w:t>оставляю за собой.</w:t>
      </w:r>
    </w:p>
    <w:p w:rsidR="006B379C" w:rsidRPr="004322C7" w:rsidRDefault="006B379C" w:rsidP="001C1965">
      <w:pPr>
        <w:pStyle w:val="af"/>
        <w:spacing w:line="240" w:lineRule="auto"/>
        <w:rPr>
          <w:rFonts w:ascii="Arial" w:hAnsi="Arial" w:cs="Arial"/>
          <w:sz w:val="24"/>
          <w:szCs w:val="24"/>
        </w:rPr>
      </w:pPr>
    </w:p>
    <w:p w:rsidR="007A53E2" w:rsidRPr="00BE67D1" w:rsidRDefault="00CE0128" w:rsidP="007A53E2">
      <w:pPr>
        <w:pStyle w:val="af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Style w:val="ae"/>
          <w:rFonts w:ascii="Arial" w:hAnsi="Arial" w:cs="Arial"/>
          <w:b w:val="0"/>
          <w:sz w:val="24"/>
          <w:szCs w:val="24"/>
        </w:rPr>
        <w:t>И.о</w:t>
      </w:r>
      <w:proofErr w:type="gramStart"/>
      <w:r>
        <w:rPr>
          <w:rStyle w:val="ae"/>
          <w:rFonts w:ascii="Arial" w:hAnsi="Arial" w:cs="Arial"/>
          <w:b w:val="0"/>
          <w:sz w:val="24"/>
          <w:szCs w:val="24"/>
        </w:rPr>
        <w:t>.г</w:t>
      </w:r>
      <w:proofErr w:type="gramEnd"/>
      <w:r>
        <w:rPr>
          <w:rStyle w:val="ae"/>
          <w:rFonts w:ascii="Arial" w:hAnsi="Arial" w:cs="Arial"/>
          <w:b w:val="0"/>
          <w:sz w:val="24"/>
          <w:szCs w:val="24"/>
        </w:rPr>
        <w:t>лавы</w:t>
      </w:r>
      <w:proofErr w:type="spellEnd"/>
      <w:r w:rsidR="00BE67D1">
        <w:rPr>
          <w:rStyle w:val="ae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ae"/>
          <w:rFonts w:ascii="Arial" w:hAnsi="Arial" w:cs="Arial"/>
          <w:b w:val="0"/>
          <w:sz w:val="24"/>
          <w:szCs w:val="24"/>
        </w:rPr>
        <w:t xml:space="preserve">Криниченского </w:t>
      </w:r>
      <w:r w:rsidR="00A851EF" w:rsidRPr="004322C7">
        <w:rPr>
          <w:rStyle w:val="ae"/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="00BE67D1">
        <w:rPr>
          <w:rStyle w:val="ae"/>
          <w:rFonts w:ascii="Arial" w:hAnsi="Arial" w:cs="Arial"/>
          <w:b w:val="0"/>
          <w:sz w:val="24"/>
          <w:szCs w:val="24"/>
        </w:rPr>
        <w:t xml:space="preserve">                                  </w:t>
      </w:r>
      <w:proofErr w:type="spellStart"/>
      <w:r>
        <w:rPr>
          <w:rStyle w:val="ae"/>
          <w:rFonts w:ascii="Arial" w:hAnsi="Arial" w:cs="Arial"/>
          <w:b w:val="0"/>
          <w:sz w:val="24"/>
          <w:szCs w:val="24"/>
        </w:rPr>
        <w:t>М.В.Антонова</w:t>
      </w:r>
      <w:proofErr w:type="spellEnd"/>
      <w:r w:rsidR="00BE67D1">
        <w:rPr>
          <w:rStyle w:val="ae"/>
          <w:rFonts w:ascii="Arial" w:hAnsi="Arial" w:cs="Arial"/>
          <w:b w:val="0"/>
          <w:sz w:val="24"/>
          <w:szCs w:val="24"/>
        </w:rPr>
        <w:br w:type="page"/>
      </w:r>
    </w:p>
    <w:p w:rsidR="00BE67D1" w:rsidRDefault="004F1F49" w:rsidP="00BE67D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BE67D1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BE67D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E67D1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  <w:r w:rsidR="00BE67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128">
        <w:rPr>
          <w:rFonts w:ascii="Arial" w:hAnsi="Arial" w:cs="Arial"/>
          <w:sz w:val="24"/>
          <w:szCs w:val="24"/>
          <w:lang w:eastAsia="ru-RU"/>
        </w:rPr>
        <w:t xml:space="preserve">Криниченского </w:t>
      </w:r>
      <w:r w:rsidR="006F4F40" w:rsidRPr="00BE67D1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7A53E2" w:rsidRPr="00BE67D1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E0128">
        <w:rPr>
          <w:rFonts w:ascii="Arial" w:hAnsi="Arial" w:cs="Arial"/>
          <w:sz w:val="24"/>
          <w:szCs w:val="24"/>
          <w:lang w:eastAsia="ru-RU"/>
        </w:rPr>
        <w:t>2</w:t>
      </w:r>
      <w:r w:rsidR="00F076DD">
        <w:rPr>
          <w:rFonts w:ascii="Arial" w:hAnsi="Arial" w:cs="Arial"/>
          <w:sz w:val="24"/>
          <w:szCs w:val="24"/>
          <w:lang w:eastAsia="ru-RU"/>
        </w:rPr>
        <w:t>4</w:t>
      </w:r>
      <w:r w:rsidR="00BE67D1">
        <w:rPr>
          <w:rFonts w:ascii="Arial" w:hAnsi="Arial" w:cs="Arial"/>
          <w:sz w:val="24"/>
          <w:szCs w:val="24"/>
          <w:lang w:eastAsia="ru-RU"/>
        </w:rPr>
        <w:t>.12.</w:t>
      </w:r>
      <w:r w:rsidR="007A53E2" w:rsidRPr="00BE67D1">
        <w:rPr>
          <w:rFonts w:ascii="Arial" w:hAnsi="Arial" w:cs="Arial"/>
          <w:sz w:val="24"/>
          <w:szCs w:val="24"/>
          <w:lang w:eastAsia="ru-RU"/>
        </w:rPr>
        <w:t xml:space="preserve">2021г. </w:t>
      </w:r>
    </w:p>
    <w:p w:rsidR="007A53E2" w:rsidRPr="00BE67D1" w:rsidRDefault="007A53E2" w:rsidP="00BE67D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BE67D1">
        <w:rPr>
          <w:rFonts w:ascii="Arial" w:hAnsi="Arial" w:cs="Arial"/>
          <w:sz w:val="24"/>
          <w:szCs w:val="24"/>
          <w:lang w:eastAsia="ru-RU"/>
        </w:rPr>
        <w:t>№</w:t>
      </w:r>
      <w:r w:rsidR="00BE67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128">
        <w:rPr>
          <w:rFonts w:ascii="Arial" w:hAnsi="Arial" w:cs="Arial"/>
          <w:sz w:val="24"/>
          <w:szCs w:val="24"/>
          <w:lang w:eastAsia="ru-RU"/>
        </w:rPr>
        <w:t>59</w:t>
      </w:r>
    </w:p>
    <w:p w:rsidR="00D3341C" w:rsidRPr="00BE67D1" w:rsidRDefault="00D3341C" w:rsidP="00382964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E67D1" w:rsidRDefault="00D3341C" w:rsidP="00BE67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ПОРЯДОК </w:t>
      </w:r>
    </w:p>
    <w:p w:rsidR="00D3341C" w:rsidRPr="00BE67D1" w:rsidRDefault="002E65CE" w:rsidP="00BE67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о</w:t>
      </w:r>
      <w:r w:rsidR="007A53E2" w:rsidRPr="00BE67D1">
        <w:rPr>
          <w:rFonts w:ascii="Arial" w:hAnsi="Arial" w:cs="Arial"/>
          <w:sz w:val="24"/>
          <w:szCs w:val="24"/>
        </w:rPr>
        <w:t>существления а</w:t>
      </w:r>
      <w:r w:rsidR="00D3341C" w:rsidRPr="00BE67D1">
        <w:rPr>
          <w:rFonts w:ascii="Arial" w:hAnsi="Arial" w:cs="Arial"/>
          <w:sz w:val="24"/>
          <w:szCs w:val="24"/>
        </w:rPr>
        <w:t xml:space="preserve">дминистрацией </w:t>
      </w:r>
      <w:r w:rsidR="00CE0128">
        <w:rPr>
          <w:rFonts w:ascii="Arial" w:hAnsi="Arial" w:cs="Arial"/>
          <w:sz w:val="24"/>
          <w:szCs w:val="24"/>
        </w:rPr>
        <w:t xml:space="preserve">Криниченского </w:t>
      </w:r>
      <w:r w:rsidR="00D3341C" w:rsidRPr="00BE67D1">
        <w:rPr>
          <w:rFonts w:ascii="Arial" w:hAnsi="Arial" w:cs="Arial"/>
          <w:sz w:val="24"/>
          <w:szCs w:val="24"/>
        </w:rPr>
        <w:t>сельского</w:t>
      </w:r>
      <w:bookmarkStart w:id="0" w:name="_GoBack"/>
      <w:bookmarkEnd w:id="0"/>
      <w:r w:rsidR="00D3341C" w:rsidRPr="00BE67D1">
        <w:rPr>
          <w:rFonts w:ascii="Arial" w:hAnsi="Arial" w:cs="Arial"/>
          <w:sz w:val="24"/>
          <w:szCs w:val="24"/>
        </w:rPr>
        <w:t xml:space="preserve"> поселения </w:t>
      </w:r>
      <w:r w:rsidR="004F1F49" w:rsidRPr="00BE67D1">
        <w:rPr>
          <w:rFonts w:ascii="Arial" w:hAnsi="Arial" w:cs="Arial"/>
          <w:sz w:val="24"/>
          <w:szCs w:val="24"/>
        </w:rPr>
        <w:t>внутреннего финансового аудита</w:t>
      </w:r>
    </w:p>
    <w:p w:rsidR="00D3341C" w:rsidRPr="00BE67D1" w:rsidRDefault="00D3341C" w:rsidP="00D3341C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D3341C" w:rsidRPr="00BE67D1" w:rsidRDefault="00D3341C" w:rsidP="00D334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562" w:hanging="227"/>
        <w:jc w:val="center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Общие положения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E67D1">
        <w:rPr>
          <w:rFonts w:ascii="Arial" w:hAnsi="Arial" w:cs="Arial"/>
          <w:sz w:val="24"/>
          <w:szCs w:val="24"/>
        </w:rPr>
        <w:t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– администраторы бюджетных средств) при организации и</w:t>
      </w:r>
      <w:proofErr w:type="gramEnd"/>
      <w:r w:rsidRPr="00BE67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67D1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BE67D1">
        <w:rPr>
          <w:rFonts w:ascii="Arial" w:hAnsi="Arial" w:cs="Arial"/>
          <w:sz w:val="24"/>
          <w:szCs w:val="24"/>
        </w:rPr>
        <w:t xml:space="preserve"> внутреннего финансового аудита.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E67D1">
        <w:rPr>
          <w:rFonts w:ascii="Arial" w:hAnsi="Arial" w:cs="Arial"/>
          <w:sz w:val="24"/>
          <w:szCs w:val="24"/>
        </w:rPr>
        <w:t>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(Приказ Министерства Финансов РФ №</w:t>
      </w:r>
      <w:r w:rsidR="00BE67D1">
        <w:rPr>
          <w:rFonts w:ascii="Arial" w:hAnsi="Arial" w:cs="Arial"/>
          <w:sz w:val="24"/>
          <w:szCs w:val="24"/>
        </w:rPr>
        <w:t xml:space="preserve"> </w:t>
      </w:r>
      <w:r w:rsidRPr="00BE67D1">
        <w:rPr>
          <w:rFonts w:ascii="Arial" w:hAnsi="Arial" w:cs="Arial"/>
          <w:sz w:val="24"/>
          <w:szCs w:val="24"/>
        </w:rPr>
        <w:t>237н от 18.12.2019 года часть 2 пункт 9) (далее – федеральные стандарты), а также настоящим Порядком.</w:t>
      </w:r>
      <w:proofErr w:type="gramEnd"/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E00AE0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3. В </w:t>
      </w:r>
      <w:proofErr w:type="gramStart"/>
      <w:r w:rsidRPr="00BE67D1">
        <w:rPr>
          <w:rFonts w:ascii="Arial" w:hAnsi="Arial" w:cs="Arial"/>
          <w:sz w:val="24"/>
          <w:szCs w:val="24"/>
        </w:rPr>
        <w:t>целях</w:t>
      </w:r>
      <w:proofErr w:type="gramEnd"/>
      <w:r w:rsidRPr="00BE67D1">
        <w:rPr>
          <w:rFonts w:ascii="Arial" w:hAnsi="Arial" w:cs="Arial"/>
          <w:sz w:val="24"/>
          <w:szCs w:val="24"/>
        </w:rPr>
        <w:t xml:space="preserve"> настоящего Порядка применяются термины в значениях, определенных федеральными стандартами.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2. Составление п</w:t>
      </w:r>
      <w:r w:rsidR="00BE67D1" w:rsidRPr="00BE67D1">
        <w:rPr>
          <w:rFonts w:ascii="Arial" w:hAnsi="Arial" w:cs="Arial"/>
          <w:sz w:val="24"/>
          <w:szCs w:val="24"/>
        </w:rPr>
        <w:t>лана аудиторских мероприятий</w:t>
      </w:r>
    </w:p>
    <w:p w:rsidR="00D3341C" w:rsidRPr="00BE67D1" w:rsidRDefault="00D3341C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4. План 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 (глава сельского</w:t>
      </w:r>
      <w:r w:rsidR="00687678" w:rsidRPr="00BE67D1">
        <w:rPr>
          <w:rFonts w:ascii="Arial" w:hAnsi="Arial" w:cs="Arial"/>
          <w:sz w:val="24"/>
          <w:szCs w:val="24"/>
        </w:rPr>
        <w:t xml:space="preserve"> </w:t>
      </w:r>
      <w:r w:rsidR="00CE0128">
        <w:rPr>
          <w:rFonts w:ascii="Arial" w:hAnsi="Arial" w:cs="Arial"/>
          <w:sz w:val="24"/>
          <w:szCs w:val="24"/>
        </w:rPr>
        <w:t xml:space="preserve">Криниченского </w:t>
      </w:r>
      <w:r w:rsidR="00BE67D1">
        <w:rPr>
          <w:rFonts w:ascii="Arial" w:hAnsi="Arial" w:cs="Arial"/>
          <w:sz w:val="24"/>
          <w:szCs w:val="24"/>
        </w:rPr>
        <w:t>сельского</w:t>
      </w:r>
      <w:r w:rsidRPr="00BE67D1">
        <w:rPr>
          <w:rFonts w:ascii="Arial" w:hAnsi="Arial" w:cs="Arial"/>
          <w:sz w:val="24"/>
          <w:szCs w:val="24"/>
        </w:rPr>
        <w:t xml:space="preserve"> поселения) утверждает план проведения аудиторских мероприятий (далее – План) в срок до 31 декабря текущего года.</w:t>
      </w:r>
    </w:p>
    <w:p w:rsidR="00D3341C" w:rsidRPr="00BE67D1" w:rsidRDefault="00D3341C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План оформляется в соответствии с приложением № 1.</w:t>
      </w:r>
    </w:p>
    <w:p w:rsidR="00D3341C" w:rsidRPr="00BE67D1" w:rsidRDefault="00D3341C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67D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E67D1">
        <w:rPr>
          <w:rFonts w:ascii="Arial" w:hAnsi="Arial" w:cs="Arial"/>
          <w:sz w:val="24"/>
          <w:szCs w:val="24"/>
        </w:rPr>
        <w:t xml:space="preserve">Перечень планируемых аудиторских мероприятий должен включать не менее двух мероприятий, в том числе аудиторское мероприятие с целью подтверждения достоверности </w:t>
      </w:r>
      <w:r w:rsidRPr="00BE67D1">
        <w:rPr>
          <w:rFonts w:ascii="Arial" w:hAnsi="Arial" w:cs="Arial"/>
          <w:sz w:val="24"/>
          <w:szCs w:val="24"/>
          <w:lang w:eastAsia="ru-RU"/>
        </w:rPr>
        <w:t xml:space="preserve"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BE67D1">
        <w:rPr>
          <w:rFonts w:ascii="Arial" w:hAnsi="Arial" w:cs="Arial"/>
          <w:sz w:val="24"/>
          <w:szCs w:val="24"/>
        </w:rPr>
        <w:t>26</w:t>
      </w:r>
      <w:r w:rsidRPr="00BE67D1">
        <w:rPr>
          <w:rFonts w:ascii="Arial" w:hAnsi="Arial" w:cs="Arial"/>
          <w:bCs/>
          <w:sz w:val="24"/>
          <w:szCs w:val="24"/>
        </w:rPr>
        <w:t>4.1</w:t>
      </w:r>
      <w:r w:rsidRPr="00BE67D1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BE67D1">
        <w:rPr>
          <w:rFonts w:ascii="Arial" w:hAnsi="Arial" w:cs="Arial"/>
          <w:sz w:val="24"/>
          <w:szCs w:val="24"/>
          <w:lang w:eastAsia="ru-RU"/>
        </w:rPr>
        <w:t>Бюджетного кодекса Российской Федерации.</w:t>
      </w:r>
      <w:proofErr w:type="gramEnd"/>
    </w:p>
    <w:p w:rsidR="00D3341C" w:rsidRPr="00BE67D1" w:rsidRDefault="00D3341C" w:rsidP="00BE6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D3341C" w:rsidRPr="00BE67D1" w:rsidRDefault="0027280E" w:rsidP="00BE67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3341C" w:rsidRPr="00BE67D1">
        <w:rPr>
          <w:rFonts w:ascii="Arial" w:hAnsi="Arial" w:cs="Arial"/>
          <w:sz w:val="24"/>
          <w:szCs w:val="24"/>
        </w:rPr>
        <w:t>Реестр бюджетных рисков формируется в соответствии требованиями федеральных стандартов.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lastRenderedPageBreak/>
        <w:t>Реестр оформляется в соответствии с приложением № 2.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7. Ведение реестра бюджетных рисков обеспечивается субъектом внутреннего финансового аудита.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Актуализация реестра бюджетных рисков осуществляется не реже одного раза в год.</w:t>
      </w:r>
    </w:p>
    <w:p w:rsidR="00D3341C" w:rsidRPr="00BE67D1" w:rsidRDefault="00D3341C" w:rsidP="00BE67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8. Изменения в план аудиторских мероприятий на очередной финансовый год вносятся по предложениям руководителя субъекта </w:t>
      </w:r>
      <w:r w:rsidR="00687678" w:rsidRPr="00BE67D1">
        <w:rPr>
          <w:rFonts w:ascii="Arial" w:hAnsi="Arial" w:cs="Arial"/>
          <w:sz w:val="24"/>
          <w:szCs w:val="24"/>
        </w:rPr>
        <w:t>внутреннего финансового аудита.</w:t>
      </w:r>
    </w:p>
    <w:p w:rsidR="00D3341C" w:rsidRPr="00BE67D1" w:rsidRDefault="00D3341C" w:rsidP="00BE67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9. Внеплановые аудиторские мероприятия проводятся на основании решения главы</w:t>
      </w:r>
      <w:r w:rsidR="00687678" w:rsidRPr="00BE67D1">
        <w:rPr>
          <w:rFonts w:ascii="Arial" w:hAnsi="Arial" w:cs="Arial"/>
          <w:sz w:val="24"/>
          <w:szCs w:val="24"/>
        </w:rPr>
        <w:t xml:space="preserve"> </w:t>
      </w:r>
      <w:r w:rsidR="00CE0128">
        <w:rPr>
          <w:rFonts w:ascii="Arial" w:hAnsi="Arial" w:cs="Arial"/>
          <w:sz w:val="24"/>
          <w:szCs w:val="24"/>
        </w:rPr>
        <w:t xml:space="preserve">Криниченского </w:t>
      </w:r>
      <w:r w:rsidRPr="00BE67D1">
        <w:rPr>
          <w:rFonts w:ascii="Arial" w:hAnsi="Arial" w:cs="Arial"/>
          <w:sz w:val="24"/>
          <w:szCs w:val="24"/>
        </w:rPr>
        <w:t xml:space="preserve">сельского поселения оформленного </w:t>
      </w:r>
      <w:r w:rsidR="00687678" w:rsidRPr="00BE67D1">
        <w:rPr>
          <w:rFonts w:ascii="Arial" w:hAnsi="Arial" w:cs="Arial"/>
          <w:sz w:val="24"/>
          <w:szCs w:val="24"/>
        </w:rPr>
        <w:t>в соответствии с приложением №3</w:t>
      </w:r>
      <w:r w:rsidRPr="00BE67D1">
        <w:rPr>
          <w:rFonts w:ascii="Arial" w:hAnsi="Arial" w:cs="Arial"/>
          <w:sz w:val="24"/>
          <w:szCs w:val="24"/>
        </w:rPr>
        <w:t>.</w:t>
      </w:r>
      <w:r w:rsidR="00687678" w:rsidRPr="00BE67D1">
        <w:rPr>
          <w:rFonts w:ascii="Arial" w:hAnsi="Arial" w:cs="Arial"/>
          <w:sz w:val="24"/>
          <w:szCs w:val="24"/>
        </w:rPr>
        <w:t xml:space="preserve"> </w:t>
      </w:r>
      <w:r w:rsidRPr="00BE67D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E67D1">
        <w:rPr>
          <w:rFonts w:ascii="Arial" w:hAnsi="Arial" w:cs="Arial"/>
          <w:sz w:val="24"/>
          <w:szCs w:val="24"/>
        </w:rPr>
        <w:t>решении</w:t>
      </w:r>
      <w:proofErr w:type="gramEnd"/>
      <w:r w:rsidRPr="00BE67D1">
        <w:rPr>
          <w:rFonts w:ascii="Arial" w:hAnsi="Arial" w:cs="Arial"/>
          <w:sz w:val="24"/>
          <w:szCs w:val="24"/>
        </w:rPr>
        <w:t xml:space="preserve">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D3341C" w:rsidRPr="00BE67D1" w:rsidRDefault="00D3341C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10. Основаниями для проведения внепланового аудиторского мероприятия могут быть:</w:t>
      </w:r>
    </w:p>
    <w:p w:rsidR="00D3341C" w:rsidRPr="00BE67D1" w:rsidRDefault="0027280E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341C" w:rsidRPr="00BE67D1">
        <w:rPr>
          <w:rFonts w:ascii="Arial" w:hAnsi="Arial" w:cs="Arial"/>
          <w:sz w:val="24"/>
          <w:szCs w:val="24"/>
        </w:rPr>
        <w:t>поручения главы сельского поселения;</w:t>
      </w:r>
    </w:p>
    <w:p w:rsidR="00D3341C" w:rsidRPr="00BE67D1" w:rsidRDefault="0027280E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341C" w:rsidRPr="00BE67D1">
        <w:rPr>
          <w:rFonts w:ascii="Arial" w:hAnsi="Arial" w:cs="Arial"/>
          <w:sz w:val="24"/>
          <w:szCs w:val="24"/>
        </w:rPr>
        <w:t xml:space="preserve">требования органов прокуратуры, правоохранительных органов; </w:t>
      </w:r>
    </w:p>
    <w:p w:rsidR="00D3341C" w:rsidRPr="00BE67D1" w:rsidRDefault="0027280E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341C" w:rsidRPr="00BE67D1">
        <w:rPr>
          <w:rFonts w:ascii="Arial" w:hAnsi="Arial" w:cs="Arial"/>
          <w:sz w:val="24"/>
          <w:szCs w:val="24"/>
        </w:rPr>
        <w:t>информация, содержащаяся в обращениях органов местного самоуправления, граждан и юридических лиц;</w:t>
      </w:r>
    </w:p>
    <w:p w:rsidR="00D3341C" w:rsidRPr="00BE67D1" w:rsidRDefault="0027280E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341C" w:rsidRPr="00BE67D1">
        <w:rPr>
          <w:rFonts w:ascii="Arial" w:hAnsi="Arial" w:cs="Arial"/>
          <w:sz w:val="24"/>
          <w:szCs w:val="24"/>
        </w:rPr>
        <w:t>данные, содержащиеся в средствах массовой информации;</w:t>
      </w:r>
    </w:p>
    <w:p w:rsidR="00D3341C" w:rsidRPr="00BE67D1" w:rsidRDefault="0027280E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341C" w:rsidRPr="00BE67D1">
        <w:rPr>
          <w:rFonts w:ascii="Arial" w:hAnsi="Arial" w:cs="Arial"/>
          <w:sz w:val="24"/>
          <w:szCs w:val="24"/>
        </w:rPr>
        <w:t>иные случаи, позволяющие полагать, что имеются основания для проведения аудиторских мероприятий.</w:t>
      </w:r>
    </w:p>
    <w:p w:rsidR="00D3341C" w:rsidRPr="0027280E" w:rsidRDefault="00D3341C" w:rsidP="00BE67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280E">
        <w:rPr>
          <w:rFonts w:ascii="Arial" w:hAnsi="Arial" w:cs="Arial"/>
          <w:sz w:val="24"/>
          <w:szCs w:val="24"/>
        </w:rPr>
        <w:t>3. Порядок организации внутреннего финансового аудита</w:t>
      </w:r>
    </w:p>
    <w:p w:rsidR="00D3341C" w:rsidRPr="00BE67D1" w:rsidRDefault="00D3341C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BE67D1">
        <w:rPr>
          <w:rFonts w:ascii="Arial" w:hAnsi="Arial" w:cs="Arial"/>
          <w:sz w:val="24"/>
          <w:szCs w:val="24"/>
        </w:rPr>
        <w:t>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средств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  <w:proofErr w:type="gramEnd"/>
    </w:p>
    <w:p w:rsidR="00D3341C" w:rsidRPr="00BE67D1" w:rsidRDefault="0027280E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D3341C" w:rsidRPr="00BE67D1">
        <w:rPr>
          <w:rFonts w:ascii="Arial" w:hAnsi="Arial" w:cs="Arial"/>
          <w:sz w:val="24"/>
          <w:szCs w:val="24"/>
        </w:rPr>
        <w:t>организует и осуществляет</w:t>
      </w:r>
      <w:proofErr w:type="gramEnd"/>
      <w:r w:rsidR="00D3341C" w:rsidRPr="00BE67D1">
        <w:rPr>
          <w:rFonts w:ascii="Arial" w:hAnsi="Arial" w:cs="Arial"/>
          <w:sz w:val="24"/>
          <w:szCs w:val="24"/>
        </w:rPr>
        <w:t xml:space="preserve"> внутренний финансовый контроль;</w:t>
      </w:r>
    </w:p>
    <w:p w:rsidR="00D3341C" w:rsidRPr="00BE67D1" w:rsidRDefault="0027280E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341C" w:rsidRPr="00BE67D1">
        <w:rPr>
          <w:rFonts w:ascii="Arial" w:hAnsi="Arial" w:cs="Arial"/>
          <w:sz w:val="24"/>
          <w:szCs w:val="24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D3341C" w:rsidRPr="00BE67D1" w:rsidRDefault="0027280E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341C" w:rsidRPr="00BE67D1">
        <w:rPr>
          <w:rFonts w:ascii="Arial" w:hAnsi="Arial" w:cs="Arial"/>
          <w:sz w:val="24"/>
          <w:szCs w:val="24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D3341C" w:rsidRPr="00BE67D1" w:rsidRDefault="00D3341C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Решение руководителя субъекта внутреннего финансового аудита о проведении планового аудиторского мероприятия оформляется в соответствии с приложением № 4.</w:t>
      </w:r>
    </w:p>
    <w:p w:rsidR="00D3341C" w:rsidRPr="0027280E" w:rsidRDefault="00D3341C" w:rsidP="00BE67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280E">
        <w:rPr>
          <w:rFonts w:ascii="Arial" w:hAnsi="Arial" w:cs="Arial"/>
          <w:sz w:val="24"/>
          <w:szCs w:val="24"/>
        </w:rPr>
        <w:t>4. Формирование и утверждение программы аудиторского мероприятия</w:t>
      </w:r>
    </w:p>
    <w:p w:rsidR="00D3341C" w:rsidRPr="00BE67D1" w:rsidRDefault="00D3341C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12. Руководитель субъекта внутреннего финансово</w:t>
      </w:r>
      <w:r w:rsidR="00A17EAF" w:rsidRPr="00BE67D1">
        <w:rPr>
          <w:rFonts w:ascii="Arial" w:hAnsi="Arial" w:cs="Arial"/>
          <w:sz w:val="24"/>
          <w:szCs w:val="24"/>
        </w:rPr>
        <w:t xml:space="preserve">го аудита не позднее </w:t>
      </w:r>
      <w:r w:rsidRPr="00BE67D1">
        <w:rPr>
          <w:rFonts w:ascii="Arial" w:hAnsi="Arial" w:cs="Arial"/>
          <w:sz w:val="24"/>
          <w:szCs w:val="24"/>
        </w:rPr>
        <w:t xml:space="preserve">  5 рабочих дней до предполагаемой даты начала аудиторского мероприятия принимает решение о проведении планового аудиторского мероприятия.</w:t>
      </w:r>
    </w:p>
    <w:p w:rsidR="00D3341C" w:rsidRPr="00BE67D1" w:rsidRDefault="00D3341C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13. Руководитель субъекта внутреннего финансового аудита составляет в соответствии с требованиями федеральных стандартов программу аудиторского мероприятия в соответствии с приложением № 5. </w:t>
      </w:r>
    </w:p>
    <w:p w:rsidR="00D3341C" w:rsidRDefault="00D3341C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Программа аудиторского мероприятия составляется после о</w:t>
      </w:r>
      <w:r w:rsidR="0027280E">
        <w:rPr>
          <w:rFonts w:ascii="Arial" w:hAnsi="Arial" w:cs="Arial"/>
          <w:sz w:val="24"/>
          <w:szCs w:val="24"/>
        </w:rPr>
        <w:t>формления решения о проведен</w:t>
      </w:r>
      <w:proofErr w:type="gramStart"/>
      <w:r w:rsidR="0027280E">
        <w:rPr>
          <w:rFonts w:ascii="Arial" w:hAnsi="Arial" w:cs="Arial"/>
          <w:sz w:val="24"/>
          <w:szCs w:val="24"/>
        </w:rPr>
        <w:t xml:space="preserve">ии </w:t>
      </w:r>
      <w:r w:rsidRPr="00BE67D1">
        <w:rPr>
          <w:rFonts w:ascii="Arial" w:hAnsi="Arial" w:cs="Arial"/>
          <w:sz w:val="24"/>
          <w:szCs w:val="24"/>
        </w:rPr>
        <w:t>ау</w:t>
      </w:r>
      <w:proofErr w:type="gramEnd"/>
      <w:r w:rsidRPr="00BE67D1">
        <w:rPr>
          <w:rFonts w:ascii="Arial" w:hAnsi="Arial" w:cs="Arial"/>
          <w:sz w:val="24"/>
          <w:szCs w:val="24"/>
        </w:rPr>
        <w:t>диторского мероприятия.</w:t>
      </w:r>
    </w:p>
    <w:p w:rsidR="0027280E" w:rsidRPr="00BE67D1" w:rsidRDefault="0027280E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41C" w:rsidRPr="0027280E" w:rsidRDefault="00D3341C" w:rsidP="00BE67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280E">
        <w:rPr>
          <w:rFonts w:ascii="Arial" w:hAnsi="Arial" w:cs="Arial"/>
          <w:sz w:val="24"/>
          <w:szCs w:val="24"/>
        </w:rPr>
        <w:lastRenderedPageBreak/>
        <w:t>5. Сроки проведения аудиторского мероприятия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14. Программа аудиторского мероприятия содержит информацию о сроках проведения аудиторского мероприятия.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15. Срок проведения аудиторского </w:t>
      </w:r>
      <w:r w:rsidR="0027280E">
        <w:rPr>
          <w:rFonts w:ascii="Arial" w:hAnsi="Arial" w:cs="Arial"/>
          <w:sz w:val="24"/>
          <w:szCs w:val="24"/>
        </w:rPr>
        <w:t xml:space="preserve">мероприятия может быть продлен </w:t>
      </w:r>
      <w:r w:rsidRPr="00BE67D1">
        <w:rPr>
          <w:rFonts w:ascii="Arial" w:hAnsi="Arial" w:cs="Arial"/>
          <w:sz w:val="24"/>
          <w:szCs w:val="24"/>
        </w:rPr>
        <w:t xml:space="preserve">главой сельского поселения. 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</w:t>
      </w:r>
      <w:proofErr w:type="gramStart"/>
      <w:r w:rsidRPr="00BE67D1">
        <w:rPr>
          <w:rFonts w:ascii="Arial" w:hAnsi="Arial" w:cs="Arial"/>
          <w:sz w:val="24"/>
          <w:szCs w:val="24"/>
        </w:rPr>
        <w:t>ии ау</w:t>
      </w:r>
      <w:proofErr w:type="gramEnd"/>
      <w:r w:rsidRPr="00BE67D1">
        <w:rPr>
          <w:rFonts w:ascii="Arial" w:hAnsi="Arial" w:cs="Arial"/>
          <w:sz w:val="24"/>
          <w:szCs w:val="24"/>
        </w:rPr>
        <w:t xml:space="preserve">диторского мероприятия, продлевается на срок не более чем на 30 рабочих дней. 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Решение о продлении срока проведения аудиторского мероприятия доводится не позднее дня окончания аудиторского мероприятия.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E67D1">
        <w:rPr>
          <w:rFonts w:ascii="Arial" w:hAnsi="Arial" w:cs="Arial"/>
          <w:sz w:val="24"/>
          <w:szCs w:val="24"/>
        </w:rPr>
        <w:t>случае</w:t>
      </w:r>
      <w:proofErr w:type="gramEnd"/>
      <w:r w:rsidRPr="00BE67D1">
        <w:rPr>
          <w:rFonts w:ascii="Arial" w:hAnsi="Arial" w:cs="Arial"/>
          <w:sz w:val="24"/>
          <w:szCs w:val="24"/>
        </w:rPr>
        <w:t xml:space="preserve">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D3341C" w:rsidRPr="0027280E" w:rsidRDefault="00D3341C" w:rsidP="0027280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27280E">
        <w:rPr>
          <w:rFonts w:ascii="Arial" w:hAnsi="Arial" w:cs="Arial"/>
          <w:sz w:val="24"/>
          <w:szCs w:val="24"/>
        </w:rPr>
        <w:t>6. Результаты аудиторского мероприятия и их рассмотрение (реализация)</w:t>
      </w:r>
    </w:p>
    <w:p w:rsidR="00D3341C" w:rsidRPr="00BE67D1" w:rsidRDefault="00BF0DAB" w:rsidP="00272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1</w:t>
      </w:r>
      <w:r w:rsidR="00D3341C" w:rsidRPr="00BE67D1">
        <w:rPr>
          <w:rFonts w:ascii="Arial" w:hAnsi="Arial" w:cs="Arial"/>
          <w:sz w:val="24"/>
          <w:szCs w:val="24"/>
        </w:rPr>
        <w:t>6. Результаты аудиторского мероприятия оф</w:t>
      </w:r>
      <w:r w:rsidR="00A17EAF" w:rsidRPr="00BE67D1">
        <w:rPr>
          <w:rFonts w:ascii="Arial" w:hAnsi="Arial" w:cs="Arial"/>
          <w:sz w:val="24"/>
          <w:szCs w:val="24"/>
        </w:rPr>
        <w:t>ормляются заключением</w:t>
      </w:r>
      <w:r w:rsidR="00D3341C" w:rsidRPr="00BE67D1">
        <w:rPr>
          <w:rFonts w:ascii="Arial" w:hAnsi="Arial" w:cs="Arial"/>
          <w:sz w:val="24"/>
          <w:szCs w:val="24"/>
        </w:rPr>
        <w:t xml:space="preserve"> в соответствии с требованиями федеральных стандартов внутреннего финансового аудита.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Заключение подписывается руководителем субъекта внутреннего финансового аудита.</w:t>
      </w:r>
      <w:r w:rsidR="00A17EAF" w:rsidRPr="00BE67D1">
        <w:rPr>
          <w:rFonts w:ascii="Arial" w:hAnsi="Arial" w:cs="Arial"/>
          <w:sz w:val="24"/>
          <w:szCs w:val="24"/>
        </w:rPr>
        <w:t xml:space="preserve"> </w:t>
      </w:r>
      <w:r w:rsidRPr="00BE67D1">
        <w:rPr>
          <w:rFonts w:ascii="Arial" w:hAnsi="Arial" w:cs="Arial"/>
          <w:sz w:val="24"/>
          <w:szCs w:val="24"/>
        </w:rPr>
        <w:t>Заключение оформляется в соответствии с приложением № 6.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17.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D3341C" w:rsidRPr="00BE67D1" w:rsidRDefault="00D3341C" w:rsidP="00BE67D1">
      <w:pPr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Подготовка и направление проекта заключения и (или) оконч</w:t>
      </w:r>
      <w:r w:rsidR="0027280E">
        <w:rPr>
          <w:rFonts w:ascii="Arial" w:hAnsi="Arial" w:cs="Arial"/>
          <w:sz w:val="24"/>
          <w:szCs w:val="24"/>
        </w:rPr>
        <w:t xml:space="preserve">ательного варианта заключения, </w:t>
      </w:r>
      <w:r w:rsidRPr="00BE67D1">
        <w:rPr>
          <w:rFonts w:ascii="Arial" w:hAnsi="Arial" w:cs="Arial"/>
          <w:sz w:val="24"/>
          <w:szCs w:val="24"/>
        </w:rPr>
        <w:t>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D3341C" w:rsidRPr="00BE67D1" w:rsidRDefault="00D3341C" w:rsidP="00BE67D1">
      <w:pPr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</w:t>
      </w:r>
      <w:r w:rsidR="003203EC" w:rsidRPr="00BE67D1">
        <w:rPr>
          <w:rFonts w:ascii="Arial" w:hAnsi="Arial" w:cs="Arial"/>
          <w:sz w:val="24"/>
          <w:szCs w:val="24"/>
        </w:rPr>
        <w:t>та заключения – 10 рабочих дней</w:t>
      </w:r>
      <w:r w:rsidRPr="00BE67D1">
        <w:rPr>
          <w:rFonts w:ascii="Arial" w:hAnsi="Arial" w:cs="Arial"/>
          <w:sz w:val="24"/>
          <w:szCs w:val="24"/>
        </w:rPr>
        <w:t>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D3341C" w:rsidRPr="00BE67D1" w:rsidRDefault="0027280E" w:rsidP="00BE67D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D3341C" w:rsidRPr="00BE67D1">
        <w:rPr>
          <w:rFonts w:ascii="Arial" w:hAnsi="Arial" w:cs="Arial"/>
          <w:sz w:val="24"/>
          <w:szCs w:val="24"/>
        </w:rPr>
        <w:t>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D3341C" w:rsidRPr="00BE67D1" w:rsidRDefault="00D3341C" w:rsidP="00BE67D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BE67D1">
        <w:rPr>
          <w:rFonts w:ascii="Arial" w:hAnsi="Arial" w:cs="Arial"/>
          <w:sz w:val="24"/>
          <w:szCs w:val="24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</w:t>
      </w:r>
      <w:proofErr w:type="gramEnd"/>
      <w:r w:rsidRPr="00BE67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67D1">
        <w:rPr>
          <w:rFonts w:ascii="Arial" w:hAnsi="Arial" w:cs="Arial"/>
          <w:sz w:val="24"/>
          <w:szCs w:val="24"/>
        </w:rPr>
        <w:t>заключении</w:t>
      </w:r>
      <w:proofErr w:type="gramEnd"/>
      <w:r w:rsidRPr="00BE67D1">
        <w:rPr>
          <w:rFonts w:ascii="Arial" w:hAnsi="Arial" w:cs="Arial"/>
          <w:sz w:val="24"/>
          <w:szCs w:val="24"/>
        </w:rPr>
        <w:t>, в случае отсутствия сроков – ежегодно в срок до 1 декабря. Указанная информация учитывается субъектом внутреннего финан</w:t>
      </w:r>
      <w:r w:rsidR="0027280E">
        <w:rPr>
          <w:rFonts w:ascii="Arial" w:hAnsi="Arial" w:cs="Arial"/>
          <w:sz w:val="24"/>
          <w:szCs w:val="24"/>
        </w:rPr>
        <w:t>сового аудита при планирован</w:t>
      </w:r>
      <w:proofErr w:type="gramStart"/>
      <w:r w:rsidR="0027280E">
        <w:rPr>
          <w:rFonts w:ascii="Arial" w:hAnsi="Arial" w:cs="Arial"/>
          <w:sz w:val="24"/>
          <w:szCs w:val="24"/>
        </w:rPr>
        <w:t xml:space="preserve">ии </w:t>
      </w:r>
      <w:r w:rsidRPr="00BE67D1">
        <w:rPr>
          <w:rFonts w:ascii="Arial" w:hAnsi="Arial" w:cs="Arial"/>
          <w:sz w:val="24"/>
          <w:szCs w:val="24"/>
        </w:rPr>
        <w:t>ау</w:t>
      </w:r>
      <w:proofErr w:type="gramEnd"/>
      <w:r w:rsidRPr="00BE67D1">
        <w:rPr>
          <w:rFonts w:ascii="Arial" w:hAnsi="Arial" w:cs="Arial"/>
          <w:sz w:val="24"/>
          <w:szCs w:val="24"/>
        </w:rPr>
        <w:t>диторских мероприятий на очередной финансовый год.</w:t>
      </w:r>
    </w:p>
    <w:p w:rsidR="00D3341C" w:rsidRPr="00BE67D1" w:rsidRDefault="00D3341C" w:rsidP="00BE6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BE67D1">
        <w:rPr>
          <w:rFonts w:ascii="Arial" w:hAnsi="Arial" w:cs="Arial"/>
          <w:sz w:val="24"/>
          <w:szCs w:val="24"/>
        </w:rPr>
        <w:lastRenderedPageBreak/>
        <w:t xml:space="preserve">20. </w:t>
      </w:r>
      <w:proofErr w:type="gramStart"/>
      <w:r w:rsidRPr="00BE67D1">
        <w:rPr>
          <w:rFonts w:ascii="Arial" w:hAnsi="Arial" w:cs="Arial"/>
          <w:sz w:val="24"/>
          <w:szCs w:val="24"/>
        </w:rPr>
        <w:t>Руководителем  субъекта  внутреннего финансового аудита, 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  <w:r w:rsidRPr="00BE67D1">
        <w:rPr>
          <w:rFonts w:ascii="Arial" w:hAnsi="Arial" w:cs="Arial"/>
          <w:sz w:val="24"/>
          <w:szCs w:val="24"/>
        </w:rPr>
        <w:t xml:space="preserve"> По итогам проведённого мониторинга в срок до 20 декабря подготавливается справка в соответствии с приложением № 7, если иное не предусмотрено федеральными стандартами.</w:t>
      </w:r>
    </w:p>
    <w:p w:rsidR="00D3341C" w:rsidRPr="00BE67D1" w:rsidRDefault="0027280E" w:rsidP="00BE6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D3341C" w:rsidRPr="00BE67D1">
        <w:rPr>
          <w:rFonts w:ascii="Arial" w:hAnsi="Arial" w:cs="Arial"/>
          <w:sz w:val="24"/>
          <w:szCs w:val="24"/>
        </w:rPr>
        <w:t xml:space="preserve">Рабочая документация аудиторского мероприятия (приложение № 8) может </w:t>
      </w:r>
      <w:proofErr w:type="gramStart"/>
      <w:r w:rsidR="00D3341C" w:rsidRPr="00BE67D1">
        <w:rPr>
          <w:rFonts w:ascii="Arial" w:hAnsi="Arial" w:cs="Arial"/>
          <w:sz w:val="24"/>
          <w:szCs w:val="24"/>
        </w:rPr>
        <w:t>вестись и храниться</w:t>
      </w:r>
      <w:proofErr w:type="gramEnd"/>
      <w:r w:rsidR="00D3341C" w:rsidRPr="00BE67D1">
        <w:rPr>
          <w:rFonts w:ascii="Arial" w:hAnsi="Arial" w:cs="Arial"/>
          <w:sz w:val="24"/>
          <w:szCs w:val="24"/>
        </w:rPr>
        <w:t xml:space="preserve"> в электронном виде и (или) на бумажных носителях. </w:t>
      </w:r>
    </w:p>
    <w:p w:rsidR="00D3341C" w:rsidRPr="00BE67D1" w:rsidRDefault="00D3341C" w:rsidP="00BE6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D3341C" w:rsidRPr="0027280E" w:rsidRDefault="00D3341C" w:rsidP="00BE67D1">
      <w:pPr>
        <w:spacing w:after="0" w:line="240" w:lineRule="auto"/>
        <w:ind w:left="20" w:right="2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7280E">
        <w:rPr>
          <w:rFonts w:ascii="Arial" w:eastAsia="Times New Roman" w:hAnsi="Arial" w:cs="Arial"/>
          <w:sz w:val="24"/>
          <w:szCs w:val="24"/>
        </w:rPr>
        <w:t>7.Отчетность</w:t>
      </w:r>
    </w:p>
    <w:p w:rsidR="00D3341C" w:rsidRPr="00BE67D1" w:rsidRDefault="00D3341C" w:rsidP="00BE67D1">
      <w:pPr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 xml:space="preserve">22. Годовая отчетность о результатах деятельности субъекта внутреннего финансового аудита, составленная в соответствии требованиями федеральных стандартов, подписывается руководителем субъекта внутреннего финансового аудита в срок до 15 февраля года, следующего </w:t>
      </w:r>
      <w:proofErr w:type="gramStart"/>
      <w:r w:rsidRPr="00BE67D1">
        <w:rPr>
          <w:rFonts w:ascii="Arial" w:hAnsi="Arial" w:cs="Arial"/>
          <w:sz w:val="24"/>
          <w:szCs w:val="24"/>
        </w:rPr>
        <w:t>за</w:t>
      </w:r>
      <w:proofErr w:type="gramEnd"/>
      <w:r w:rsidRPr="00BE67D1">
        <w:rPr>
          <w:rFonts w:ascii="Arial" w:hAnsi="Arial" w:cs="Arial"/>
          <w:sz w:val="24"/>
          <w:szCs w:val="24"/>
        </w:rPr>
        <w:t xml:space="preserve"> отчетным. </w:t>
      </w:r>
    </w:p>
    <w:p w:rsidR="004F1F49" w:rsidRPr="00BE67D1" w:rsidRDefault="00D3341C" w:rsidP="0027280E">
      <w:pPr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BE67D1">
        <w:rPr>
          <w:rFonts w:ascii="Arial" w:hAnsi="Arial" w:cs="Arial"/>
          <w:sz w:val="24"/>
          <w:szCs w:val="24"/>
        </w:rPr>
        <w:t>Годовая отчетность, составленная в соответствии требованиями федеральных стандартов, в указанный срок представляется руководителю главного администратора (ад</w:t>
      </w:r>
      <w:r w:rsidR="0044420D" w:rsidRPr="00BE67D1">
        <w:rPr>
          <w:rFonts w:ascii="Arial" w:hAnsi="Arial" w:cs="Arial"/>
          <w:sz w:val="24"/>
          <w:szCs w:val="24"/>
        </w:rPr>
        <w:t>министратора) бюджетных средств</w:t>
      </w:r>
      <w:r w:rsidR="0027280E">
        <w:rPr>
          <w:rFonts w:ascii="Arial" w:hAnsi="Arial" w:cs="Arial"/>
          <w:sz w:val="24"/>
          <w:szCs w:val="24"/>
        </w:rPr>
        <w:br w:type="page"/>
      </w:r>
    </w:p>
    <w:p w:rsidR="005A6075" w:rsidRPr="00BE67D1" w:rsidRDefault="005A6075" w:rsidP="00BE67D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18"/>
      </w:tblGrid>
      <w:tr w:rsidR="005A6075" w:rsidRPr="0027280E" w:rsidTr="0057218B">
        <w:tc>
          <w:tcPr>
            <w:tcW w:w="5211" w:type="dxa"/>
            <w:shd w:val="clear" w:color="auto" w:fill="auto"/>
          </w:tcPr>
          <w:p w:rsidR="005A6075" w:rsidRPr="0027280E" w:rsidRDefault="005A6075" w:rsidP="005A607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5A6075" w:rsidRPr="0057218B" w:rsidRDefault="0027280E" w:rsidP="00CE0128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218B">
              <w:rPr>
                <w:rFonts w:ascii="Arial" w:hAnsi="Arial" w:cs="Arial"/>
              </w:rPr>
              <w:t xml:space="preserve">Приложение </w:t>
            </w:r>
            <w:r w:rsidR="005A6075" w:rsidRPr="0057218B">
              <w:rPr>
                <w:rFonts w:ascii="Arial" w:hAnsi="Arial" w:cs="Arial"/>
              </w:rPr>
              <w:t xml:space="preserve">к Порядку осуществления в администрации </w:t>
            </w:r>
            <w:r w:rsidR="00CE0128">
              <w:rPr>
                <w:rFonts w:ascii="Arial" w:hAnsi="Arial" w:cs="Arial"/>
              </w:rPr>
              <w:t xml:space="preserve">Криниченского </w:t>
            </w:r>
            <w:r w:rsidR="005A6075" w:rsidRPr="0057218B">
              <w:rPr>
                <w:rFonts w:ascii="Arial" w:hAnsi="Arial" w:cs="Arial"/>
              </w:rPr>
              <w:t>сельского поселения внутреннего финансового аудита</w:t>
            </w:r>
            <w:r w:rsidR="0057218B" w:rsidRPr="0057218B">
              <w:rPr>
                <w:rFonts w:ascii="Arial" w:hAnsi="Arial" w:cs="Arial"/>
              </w:rPr>
              <w:t xml:space="preserve">, утвержденному постановлением администрации </w:t>
            </w:r>
            <w:r w:rsidR="00CE0128">
              <w:rPr>
                <w:rFonts w:ascii="Arial" w:hAnsi="Arial" w:cs="Arial"/>
              </w:rPr>
              <w:t>Криниченского сельского поселения от 2</w:t>
            </w:r>
            <w:r w:rsidR="0057218B" w:rsidRPr="0057218B">
              <w:rPr>
                <w:rFonts w:ascii="Arial" w:hAnsi="Arial" w:cs="Arial"/>
              </w:rPr>
              <w:t xml:space="preserve">4.12.2021 г. № </w:t>
            </w:r>
            <w:r w:rsidR="00CE0128">
              <w:rPr>
                <w:rFonts w:ascii="Arial" w:hAnsi="Arial" w:cs="Arial"/>
              </w:rPr>
              <w:t>59</w:t>
            </w:r>
          </w:p>
        </w:tc>
      </w:tr>
    </w:tbl>
    <w:p w:rsidR="005A6075" w:rsidRPr="0027280E" w:rsidRDefault="005A6075" w:rsidP="0057218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5A6075" w:rsidRPr="0057218B" w:rsidRDefault="005A6075" w:rsidP="005A6075">
      <w:pPr>
        <w:pStyle w:val="ConsPlusNonformat"/>
        <w:jc w:val="right"/>
        <w:rPr>
          <w:rFonts w:ascii="Arial" w:hAnsi="Arial" w:cs="Arial"/>
        </w:rPr>
      </w:pPr>
      <w:r w:rsidRPr="0027280E">
        <w:rPr>
          <w:rFonts w:ascii="Arial" w:hAnsi="Arial" w:cs="Arial"/>
          <w:sz w:val="24"/>
          <w:szCs w:val="24"/>
        </w:rPr>
        <w:t xml:space="preserve"> </w:t>
      </w:r>
      <w:r w:rsidRPr="0057218B">
        <w:rPr>
          <w:rFonts w:ascii="Arial" w:hAnsi="Arial" w:cs="Arial"/>
        </w:rPr>
        <w:t>УТВЕРЖДАЮ</w:t>
      </w:r>
    </w:p>
    <w:p w:rsidR="005A6075" w:rsidRPr="0057218B" w:rsidRDefault="005A6075" w:rsidP="005A6075">
      <w:pPr>
        <w:pStyle w:val="ConsPlusNonformat"/>
        <w:jc w:val="right"/>
        <w:rPr>
          <w:rFonts w:ascii="Arial" w:hAnsi="Arial" w:cs="Arial"/>
        </w:rPr>
      </w:pPr>
      <w:r w:rsidRPr="0057218B">
        <w:rPr>
          <w:rFonts w:ascii="Arial" w:hAnsi="Arial" w:cs="Arial"/>
        </w:rPr>
        <w:t>_____________________________________________</w:t>
      </w:r>
    </w:p>
    <w:p w:rsidR="005A6075" w:rsidRPr="0057218B" w:rsidRDefault="005A6075" w:rsidP="005A6075">
      <w:pPr>
        <w:pStyle w:val="ConsPlusNonformat"/>
        <w:jc w:val="right"/>
        <w:rPr>
          <w:rFonts w:ascii="Arial" w:hAnsi="Arial" w:cs="Arial"/>
        </w:rPr>
      </w:pPr>
      <w:r w:rsidRPr="0057218B">
        <w:rPr>
          <w:rFonts w:ascii="Arial" w:hAnsi="Arial" w:cs="Arial"/>
        </w:rPr>
        <w:t>(наименование главного администратора бюджетных средств)</w:t>
      </w:r>
    </w:p>
    <w:p w:rsidR="005A6075" w:rsidRPr="0057218B" w:rsidRDefault="005A6075" w:rsidP="005A6075">
      <w:pPr>
        <w:pStyle w:val="ConsPlusNonformat"/>
        <w:jc w:val="right"/>
        <w:rPr>
          <w:rFonts w:ascii="Arial" w:hAnsi="Arial" w:cs="Arial"/>
        </w:rPr>
      </w:pPr>
      <w:r w:rsidRPr="0057218B">
        <w:rPr>
          <w:rFonts w:ascii="Arial" w:hAnsi="Arial" w:cs="Arial"/>
        </w:rPr>
        <w:t>___________ ___________________</w:t>
      </w:r>
    </w:p>
    <w:p w:rsidR="005A6075" w:rsidRPr="0057218B" w:rsidRDefault="005A6075" w:rsidP="005A6075">
      <w:pPr>
        <w:pStyle w:val="ConsPlusNonformat"/>
        <w:jc w:val="right"/>
        <w:rPr>
          <w:rFonts w:ascii="Arial" w:hAnsi="Arial" w:cs="Arial"/>
        </w:rPr>
      </w:pPr>
      <w:r w:rsidRPr="0057218B">
        <w:rPr>
          <w:rFonts w:ascii="Arial" w:hAnsi="Arial" w:cs="Arial"/>
        </w:rPr>
        <w:t>(подпись)              (расшифровка)</w:t>
      </w:r>
    </w:p>
    <w:p w:rsidR="005A6075" w:rsidRPr="0057218B" w:rsidRDefault="005A6075" w:rsidP="005A6075">
      <w:pPr>
        <w:pStyle w:val="ConsPlusNonformat"/>
        <w:jc w:val="right"/>
        <w:rPr>
          <w:rFonts w:ascii="Arial" w:hAnsi="Arial" w:cs="Arial"/>
        </w:rPr>
      </w:pPr>
      <w:r w:rsidRPr="0057218B">
        <w:rPr>
          <w:rFonts w:ascii="Arial" w:hAnsi="Arial" w:cs="Arial"/>
        </w:rPr>
        <w:t>«__» __________________ 20__ г.</w:t>
      </w:r>
    </w:p>
    <w:p w:rsidR="005A6075" w:rsidRPr="0027280E" w:rsidRDefault="005A6075" w:rsidP="005A607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5A6075" w:rsidRPr="0027280E" w:rsidRDefault="005A6075" w:rsidP="005A607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A6075" w:rsidRPr="0027280E" w:rsidRDefault="005A6075" w:rsidP="005A60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280E">
        <w:rPr>
          <w:rFonts w:ascii="Arial" w:hAnsi="Arial" w:cs="Arial"/>
          <w:sz w:val="24"/>
          <w:szCs w:val="24"/>
        </w:rPr>
        <w:t>ПЛАН</w:t>
      </w:r>
    </w:p>
    <w:p w:rsidR="005A6075" w:rsidRPr="0027280E" w:rsidRDefault="005A6075" w:rsidP="005A60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280E">
        <w:rPr>
          <w:rFonts w:ascii="Arial" w:hAnsi="Arial" w:cs="Arial"/>
          <w:sz w:val="24"/>
          <w:szCs w:val="24"/>
        </w:rPr>
        <w:t>проведения аудиторских мероприятий</w:t>
      </w:r>
    </w:p>
    <w:p w:rsidR="005A6075" w:rsidRPr="0027280E" w:rsidRDefault="005A6075" w:rsidP="005A60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280E">
        <w:rPr>
          <w:rFonts w:ascii="Arial" w:hAnsi="Arial" w:cs="Arial"/>
          <w:sz w:val="24"/>
          <w:szCs w:val="24"/>
        </w:rPr>
        <w:t>на ___________ год</w:t>
      </w:r>
    </w:p>
    <w:p w:rsidR="005A6075" w:rsidRPr="0027280E" w:rsidRDefault="005A6075" w:rsidP="005A60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3692"/>
        <w:gridCol w:w="2410"/>
      </w:tblGrid>
      <w:tr w:rsidR="005A6075" w:rsidRPr="0044420D" w:rsidTr="0057218B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A6075" w:rsidRPr="0044420D" w:rsidRDefault="005A6075" w:rsidP="00CD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A6075" w:rsidRPr="0044420D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от «___» ______ 20__ г.</w:t>
            </w:r>
          </w:p>
        </w:tc>
      </w:tr>
      <w:tr w:rsidR="005A6075" w:rsidRPr="0044420D" w:rsidTr="0057218B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3692" w:type="dxa"/>
            <w:vAlign w:val="bottom"/>
          </w:tcPr>
          <w:p w:rsidR="005A6075" w:rsidRPr="0044420D" w:rsidRDefault="003203EC" w:rsidP="0032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6075" w:rsidRPr="004442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A6075"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10" w:type="dxa"/>
            <w:vAlign w:val="bottom"/>
          </w:tcPr>
          <w:p w:rsidR="005A6075" w:rsidRPr="0044420D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7218B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Субъект внутреннего финансового аудита</w:t>
            </w:r>
          </w:p>
        </w:tc>
        <w:tc>
          <w:tcPr>
            <w:tcW w:w="3692" w:type="dxa"/>
            <w:vAlign w:val="bottom"/>
          </w:tcPr>
          <w:p w:rsidR="003203EC" w:rsidRDefault="005A6075" w:rsidP="003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203E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A6075" w:rsidRPr="0044420D" w:rsidRDefault="005A6075" w:rsidP="0032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0" w:type="dxa"/>
            <w:vAlign w:val="bottom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75" w:rsidRPr="0044420D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743"/>
        <w:gridCol w:w="1734"/>
        <w:gridCol w:w="1638"/>
      </w:tblGrid>
      <w:tr w:rsidR="005A6075" w:rsidRPr="0044420D" w:rsidTr="005A6075">
        <w:tc>
          <w:tcPr>
            <w:tcW w:w="332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1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Аудиторское мероприятие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Дата (месяц)                  окончания</w:t>
            </w:r>
          </w:p>
        </w:tc>
      </w:tr>
      <w:tr w:rsidR="005A6075" w:rsidRPr="0044420D" w:rsidTr="005A6075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2A7BA9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2A7BA9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2A7BA9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32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32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75" w:rsidRPr="0044420D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Руководитель субъекта внутреннего финансового аудита  </w:t>
      </w:r>
    </w:p>
    <w:p w:rsidR="0044420D" w:rsidRDefault="0044420D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3EC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20D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r w:rsidR="003203EC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5A6075" w:rsidRPr="003203EC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20D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3203E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44420D">
        <w:rPr>
          <w:rFonts w:ascii="Times New Roman" w:hAnsi="Times New Roman" w:cs="Times New Roman"/>
          <w:sz w:val="24"/>
          <w:szCs w:val="24"/>
        </w:rPr>
        <w:t xml:space="preserve">   </w:t>
      </w:r>
      <w:r w:rsidR="004442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3203EC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44420D">
        <w:rPr>
          <w:rFonts w:ascii="Times New Roman" w:hAnsi="Times New Roman" w:cs="Times New Roman"/>
          <w:sz w:val="24"/>
          <w:szCs w:val="24"/>
        </w:rPr>
        <w:t xml:space="preserve">__________                     </w:t>
      </w: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                  (подпись)                    (расшифровка подписи)</w:t>
      </w: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smartTag w:uri="urn:schemas-microsoft-com:office:smarttags" w:element="metricconverter">
        <w:smartTagPr>
          <w:attr w:name="ProductID" w:val="2020 г"/>
        </w:smartTagPr>
        <w:r w:rsidRPr="0044420D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44420D">
        <w:rPr>
          <w:rFonts w:ascii="Times New Roman" w:hAnsi="Times New Roman" w:cs="Times New Roman"/>
          <w:sz w:val="24"/>
          <w:szCs w:val="24"/>
        </w:rPr>
        <w:t>.</w:t>
      </w:r>
    </w:p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  <w:sectPr w:rsidR="005A6075" w:rsidRPr="0044420D" w:rsidSect="004322C7">
          <w:pgSz w:w="11906" w:h="16838"/>
          <w:pgMar w:top="2269" w:right="566" w:bottom="899" w:left="1701" w:header="708" w:footer="708" w:gutter="0"/>
          <w:cols w:space="708"/>
          <w:docGrid w:linePitch="360"/>
        </w:sectPr>
      </w:pPr>
    </w:p>
    <w:tbl>
      <w:tblPr>
        <w:tblW w:w="16394" w:type="dxa"/>
        <w:tblLook w:val="04A0" w:firstRow="1" w:lastRow="0" w:firstColumn="1" w:lastColumn="0" w:noHBand="0" w:noVBand="1"/>
      </w:tblPr>
      <w:tblGrid>
        <w:gridCol w:w="4785"/>
        <w:gridCol w:w="4683"/>
        <w:gridCol w:w="6480"/>
        <w:gridCol w:w="446"/>
      </w:tblGrid>
      <w:tr w:rsidR="002A7BA9" w:rsidRPr="0044420D" w:rsidTr="002A7BA9">
        <w:trPr>
          <w:gridAfter w:val="1"/>
          <w:wAfter w:w="446" w:type="dxa"/>
        </w:trPr>
        <w:tc>
          <w:tcPr>
            <w:tcW w:w="9468" w:type="dxa"/>
            <w:gridSpan w:val="2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2A7BA9" w:rsidRPr="0044420D" w:rsidRDefault="002A7BA9" w:rsidP="002A7BA9">
            <w:pPr>
              <w:pStyle w:val="ConsPlusNonformat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2A7BA9" w:rsidRPr="0044420D" w:rsidTr="002A7BA9">
        <w:trPr>
          <w:gridAfter w:val="1"/>
          <w:wAfter w:w="446" w:type="dxa"/>
        </w:trPr>
        <w:tc>
          <w:tcPr>
            <w:tcW w:w="9468" w:type="dxa"/>
            <w:gridSpan w:val="2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2A7BA9" w:rsidRDefault="002A7BA9" w:rsidP="002A7BA9">
            <w:pPr>
              <w:pStyle w:val="ConsPlusNonformat"/>
              <w:ind w:right="-4685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к Порядк</w:t>
            </w:r>
            <w:r w:rsidR="003203EC">
              <w:rPr>
                <w:rFonts w:ascii="Times New Roman" w:hAnsi="Times New Roman"/>
                <w:sz w:val="24"/>
                <w:szCs w:val="24"/>
              </w:rPr>
              <w:t>у осуществления в администрации</w:t>
            </w:r>
          </w:p>
          <w:p w:rsidR="003203EC" w:rsidRPr="0044420D" w:rsidRDefault="003203EC" w:rsidP="002A7BA9">
            <w:pPr>
              <w:pStyle w:val="ConsPlusNonformat"/>
              <w:ind w:right="-4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A7BA9" w:rsidRPr="0044420D" w:rsidRDefault="002A7BA9" w:rsidP="003203EC">
            <w:pPr>
              <w:pStyle w:val="ConsPlusNonformat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  <w:tr w:rsidR="002A7BA9" w:rsidRPr="0044420D" w:rsidTr="002A7BA9">
        <w:trPr>
          <w:trHeight w:val="1258"/>
        </w:trPr>
        <w:tc>
          <w:tcPr>
            <w:tcW w:w="478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09" w:type="dxa"/>
            <w:gridSpan w:val="3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Реестр бюджетных рисков</w:t>
      </w: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 состоянию на _____________________________ года</w:t>
      </w:r>
    </w:p>
    <w:tbl>
      <w:tblPr>
        <w:tblW w:w="540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82"/>
        <w:gridCol w:w="1657"/>
        <w:gridCol w:w="1427"/>
        <w:gridCol w:w="1919"/>
        <w:gridCol w:w="1832"/>
        <w:gridCol w:w="1407"/>
        <w:gridCol w:w="1177"/>
        <w:gridCol w:w="1528"/>
        <w:gridCol w:w="2136"/>
        <w:gridCol w:w="1323"/>
        <w:gridCol w:w="7"/>
      </w:tblGrid>
      <w:tr w:rsidR="006F0903" w:rsidRPr="0044420D" w:rsidTr="006F0903">
        <w:trPr>
          <w:gridAfter w:val="1"/>
          <w:wAfter w:w="2" w:type="pct"/>
          <w:tblHeader/>
        </w:trPr>
        <w:tc>
          <w:tcPr>
            <w:tcW w:w="124" w:type="pct"/>
            <w:vMerge w:val="restar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8" w:type="pct"/>
            <w:gridSpan w:val="3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6F0903">
        <w:trPr>
          <w:tblHeader/>
        </w:trPr>
        <w:tc>
          <w:tcPr>
            <w:tcW w:w="124" w:type="pct"/>
            <w:vMerge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Операция (действие по выполнению бюджетной процедуры)</w:t>
            </w:r>
          </w:p>
        </w:tc>
        <w:tc>
          <w:tcPr>
            <w:tcW w:w="622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Бюджетный риск (описание)</w:t>
            </w:r>
          </w:p>
        </w:tc>
        <w:tc>
          <w:tcPr>
            <w:tcW w:w="467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Владелец БР (субъект бюджетных процедур)</w:t>
            </w:r>
          </w:p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Оценка вероятности</w:t>
            </w:r>
          </w:p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БР (низкая/средняя/          высокая)</w:t>
            </w:r>
          </w:p>
        </w:tc>
        <w:tc>
          <w:tcPr>
            <w:tcW w:w="47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36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Оценка значимости (уровня) БР (значимый, если 4 или 5 – высокий; 4 и 5 – средний)</w:t>
            </w:r>
          </w:p>
        </w:tc>
        <w:tc>
          <w:tcPr>
            <w:tcW w:w="391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Причины БР</w:t>
            </w:r>
          </w:p>
        </w:tc>
        <w:tc>
          <w:tcPr>
            <w:tcW w:w="55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Последствия БР</w:t>
            </w:r>
          </w:p>
        </w:tc>
        <w:tc>
          <w:tcPr>
            <w:tcW w:w="553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по мерам </w:t>
            </w: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миними-зации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устране-нию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организа-ции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ВФК</w:t>
            </w:r>
          </w:p>
        </w:tc>
      </w:tr>
      <w:tr w:rsidR="006F0903" w:rsidRPr="0044420D" w:rsidTr="006F0903">
        <w:trPr>
          <w:tblHeader/>
        </w:trPr>
        <w:tc>
          <w:tcPr>
            <w:tcW w:w="124" w:type="pct"/>
            <w:vMerge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903" w:rsidRPr="0044420D" w:rsidTr="006F0903">
        <w:trPr>
          <w:gridAfter w:val="1"/>
          <w:wAfter w:w="2" w:type="pct"/>
        </w:trPr>
        <w:tc>
          <w:tcPr>
            <w:tcW w:w="124" w:type="pct"/>
            <w:vMerge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6F0903">
        <w:trPr>
          <w:gridAfter w:val="1"/>
          <w:wAfter w:w="2" w:type="pct"/>
        </w:trPr>
        <w:tc>
          <w:tcPr>
            <w:tcW w:w="124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6F0903">
        <w:trPr>
          <w:gridAfter w:val="1"/>
          <w:wAfter w:w="2" w:type="pct"/>
        </w:trPr>
        <w:tc>
          <w:tcPr>
            <w:tcW w:w="124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</w:pPr>
    </w:p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  <w:sectPr w:rsidR="006F0903" w:rsidRPr="0044420D" w:rsidSect="005A6075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2A7BA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</w:tc>
      </w:tr>
      <w:tr w:rsidR="002A7BA9" w:rsidRPr="0044420D" w:rsidTr="002A7BA9">
        <w:tc>
          <w:tcPr>
            <w:tcW w:w="4786" w:type="dxa"/>
            <w:shd w:val="clear" w:color="auto" w:fill="auto"/>
          </w:tcPr>
          <w:p w:rsidR="003203EC" w:rsidRDefault="002A7BA9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к Порядку осуществления в администрации</w:t>
            </w:r>
          </w:p>
          <w:p w:rsidR="003203EC" w:rsidRDefault="003203EC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2A7BA9" w:rsidRPr="0044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BA9" w:rsidRPr="0044420D" w:rsidRDefault="002A7BA9" w:rsidP="003203E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6F0903" w:rsidRPr="0044420D" w:rsidRDefault="006F0903" w:rsidP="00942168">
      <w:pPr>
        <w:rPr>
          <w:rFonts w:ascii="Times New Roman" w:hAnsi="Times New Roman"/>
          <w:b/>
          <w:sz w:val="24"/>
          <w:szCs w:val="24"/>
        </w:rPr>
      </w:pP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РЕШЕНИЕ № ______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 проведении внепланового аудиторского мероприятия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Тема:_______________________________________________________________________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Объекты аудиторского мероприятия:____________________________________________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Цели:_______________________________________________________________________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Сроки проведения аудиторского мероприятия: с______ до_____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903" w:rsidRPr="0044420D" w:rsidTr="004F1F49">
        <w:tc>
          <w:tcPr>
            <w:tcW w:w="4785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478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Руководитель главного администратора (администратора) бюджетных средств</w:t>
            </w:r>
          </w:p>
        </w:tc>
      </w:tr>
    </w:tbl>
    <w:p w:rsidR="006F0903" w:rsidRDefault="006F0903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Default="003203EC" w:rsidP="00942168">
      <w:pPr>
        <w:rPr>
          <w:rFonts w:ascii="Times New Roman" w:hAnsi="Times New Roman"/>
          <w:b/>
          <w:sz w:val="24"/>
          <w:szCs w:val="24"/>
        </w:rPr>
      </w:pPr>
    </w:p>
    <w:p w:rsidR="003203EC" w:rsidRPr="0044420D" w:rsidRDefault="003203EC" w:rsidP="0094216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4F1F49" w:rsidRPr="00444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3203EC" w:rsidRDefault="002A7BA9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к Порядку осуществления в администрации</w:t>
            </w:r>
          </w:p>
          <w:p w:rsidR="003203EC" w:rsidRDefault="003203EC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A7BA9" w:rsidRPr="0044420D" w:rsidRDefault="002A7BA9" w:rsidP="003203E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внутреннего финансового аудита</w:t>
            </w:r>
          </w:p>
        </w:tc>
      </w:tr>
    </w:tbl>
    <w:p w:rsidR="006F0903" w:rsidRPr="0044420D" w:rsidRDefault="006F0903" w:rsidP="00942168">
      <w:pPr>
        <w:rPr>
          <w:rFonts w:ascii="Times New Roman" w:hAnsi="Times New Roman"/>
          <w:b/>
          <w:sz w:val="24"/>
          <w:szCs w:val="24"/>
        </w:rPr>
      </w:pP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РЕШЕНИЕ №___________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 руководителя субъекта внутреннего финансового аудита о проведении планового (внепланового) аудиторского мероприятия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Пункт плана (для планового аудиторского мероприятия):________________________________________________________________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Состав аудиторской группы (включая руководителя, экспертов):__________________________________________________________________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Тема:_______________________________________________________________________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Объекты аудиторского мероприятия:____________________________________________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Цели:_______________________________________________________________________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Сроки проведения аудиторского мероприятия: с______ до_____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F0903" w:rsidRPr="0044420D" w:rsidTr="004F1F49">
        <w:tc>
          <w:tcPr>
            <w:tcW w:w="4785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510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Руководитель субъекта внутреннего финансового аудита</w:t>
            </w:r>
          </w:p>
        </w:tc>
      </w:tr>
    </w:tbl>
    <w:p w:rsidR="004F1F49" w:rsidRDefault="004F1F49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Default="003203EC" w:rsidP="006F0903">
      <w:pPr>
        <w:rPr>
          <w:rFonts w:ascii="Times New Roman" w:hAnsi="Times New Roman"/>
          <w:sz w:val="24"/>
          <w:szCs w:val="24"/>
        </w:rPr>
      </w:pPr>
    </w:p>
    <w:p w:rsidR="003203EC" w:rsidRPr="0044420D" w:rsidRDefault="003203EC" w:rsidP="006F09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3203EC" w:rsidRDefault="002A7BA9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3203EC" w:rsidRDefault="003203EC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A7BA9" w:rsidRPr="0044420D" w:rsidRDefault="002A7BA9" w:rsidP="003203E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6F0903" w:rsidRPr="0044420D" w:rsidRDefault="006F0903" w:rsidP="009421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Руководитель субъекта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___________ _______________________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6F0903" w:rsidRPr="0044420D" w:rsidRDefault="00942168" w:rsidP="00942168">
      <w:pPr>
        <w:pStyle w:val="ConsPlusNonformat"/>
        <w:tabs>
          <w:tab w:val="left" w:pos="37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903"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Дата__________№_______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Программа аудиторского мероприятия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903" w:rsidRPr="0044420D" w:rsidRDefault="006F0903" w:rsidP="00A85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Основание для проведения аудиторского мероприятия (пункт плана аудиторских мероприятий на год или решение руководителя ГАБС (АБС) о проведении внепланового мероприятия): 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Тема аудиторского мероприятия:______________________________________________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Цели и задачи:________________________________________________________________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Методы аудиторского мероприятия:_____________________________________________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Перечень вопросов, подлежащих к изучению в ходе аудиторской проверки: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Сведения о руководителе и членах аудиторской группы (уполномоченном должностном лице):____________________________________________________________________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Ф.И.О, должность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(уполномоченное должностное лицо)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 ____________       ________________ 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подпись                    Ф.И.О.                                   дата</w:t>
      </w:r>
    </w:p>
    <w:p w:rsidR="006F0903" w:rsidRDefault="006F0903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3EC" w:rsidRDefault="003203EC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3EC" w:rsidRDefault="003203EC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3EC" w:rsidRDefault="003203EC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3EC" w:rsidRDefault="003203EC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3EC" w:rsidRPr="0044420D" w:rsidRDefault="003203EC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3203EC" w:rsidRDefault="002A7BA9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3203EC" w:rsidRDefault="003203EC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A7BA9" w:rsidRPr="0044420D" w:rsidRDefault="002A7BA9" w:rsidP="003203E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2A7BA9" w:rsidRPr="0044420D" w:rsidRDefault="002A7BA9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ЗАКЛЮЧЕНИЕ №_______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(место составления заключения)                                                                                      (дата)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Во исполнение 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     (реквизиты решения о назначении аудиторского мероприятия, № пункта плана)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(реквизиты Программы аудиторского мероприятия)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Фамилия, инициалы руководителя аудиторской группы - должность руководителя:_________________________________________________________________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Фамилия, инициалы членов аудиторской группы – должности членов аудиторской группы:_______________________________________________________________________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Фамилия, инициалы эксперта (в случае привлечения):  ______________________________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проведено аудиторское мероприятие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Срок проведения аудиторского мероприятия: 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Методы проведения аудиторского мероприятия:___________________________________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аудиторского мероприятия: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Pr="0044420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4420D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Описательная часть: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выявленные нарушения и (или) недостатки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бюджетные риски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результаты анализа и оценки аудиторских доказательств 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lastRenderedPageBreak/>
        <w:t>результаты работы эксперта (при необходимости)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Выводы: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Предложения, в том числе:</w:t>
      </w:r>
    </w:p>
    <w:p w:rsidR="006F0903" w:rsidRPr="0044420D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предложения по мерам минимизации (устранения) бюджетных рисков;</w:t>
      </w:r>
    </w:p>
    <w:p w:rsidR="006F0903" w:rsidRPr="0044420D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предложения по организации внутреннего финансового контроля</w:t>
      </w:r>
    </w:p>
    <w:p w:rsidR="006F0903" w:rsidRPr="0044420D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Рекомендации: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Должность руководителя аудиторской группы (уполномоченного должностного лица)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>_______________________________ _____________ 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Ф.И.О. дата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Должностные лица (работники) субъекта внутреннего финансового аудита (члены аудиторской группы)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>_____________________________   _____________    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           Ф.И.О. дата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>_____________________________   _____________     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           Ф.И.О. дата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Руководитель  субъекта внутреннего финансового аудита         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 xml:space="preserve">_____________    __________   _________________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rPr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Получено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Руководитель субъекта бюджетных процедур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 xml:space="preserve">_____________    __________   _________________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  <w:sectPr w:rsidR="006F0903" w:rsidRPr="0044420D" w:rsidSect="004574A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28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A851EF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7BA9" w:rsidRPr="0044420D" w:rsidTr="00A851EF">
        <w:tc>
          <w:tcPr>
            <w:tcW w:w="4786" w:type="dxa"/>
            <w:shd w:val="clear" w:color="auto" w:fill="auto"/>
          </w:tcPr>
          <w:p w:rsidR="003203EC" w:rsidRDefault="002A7BA9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3203EC" w:rsidRDefault="003203EC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A7BA9" w:rsidRPr="0044420D" w:rsidRDefault="002A7BA9" w:rsidP="003203E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СПРАВКА 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 итогам мониторинга</w:t>
      </w:r>
      <w:r w:rsidRPr="0044420D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44420D">
        <w:rPr>
          <w:rFonts w:ascii="Times New Roman" w:hAnsi="Times New Roman"/>
          <w:sz w:val="24"/>
          <w:szCs w:val="24"/>
        </w:rPr>
        <w:t xml:space="preserve"> №________  ____________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дата</w:t>
      </w:r>
    </w:p>
    <w:p w:rsidR="006F0903" w:rsidRPr="0044420D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17"/>
        <w:gridCol w:w="1887"/>
        <w:gridCol w:w="1769"/>
        <w:gridCol w:w="1857"/>
        <w:gridCol w:w="2284"/>
        <w:gridCol w:w="3636"/>
      </w:tblGrid>
      <w:tr w:rsidR="006F0903" w:rsidRPr="0044420D" w:rsidTr="00A851EF">
        <w:trPr>
          <w:trHeight w:val="480"/>
        </w:trPr>
        <w:tc>
          <w:tcPr>
            <w:tcW w:w="533" w:type="dxa"/>
            <w:vMerge w:val="restart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Структурное подразделение (субъект бюджетных процедур)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Информация о мерах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Вывод субъекта внутреннего финансового аудита</w:t>
            </w:r>
          </w:p>
        </w:tc>
      </w:tr>
      <w:tr w:rsidR="006F0903" w:rsidRPr="0044420D" w:rsidTr="00A851EF">
        <w:trPr>
          <w:trHeight w:val="345"/>
        </w:trPr>
        <w:tc>
          <w:tcPr>
            <w:tcW w:w="533" w:type="dxa"/>
            <w:vMerge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Минимизация (устранение) риска</w:t>
            </w: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Организация и осуществление ВФК</w:t>
            </w: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Устранение выявленных нарушений и недостатков</w:t>
            </w: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3636" w:type="dxa"/>
            <w:vMerge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A851EF">
        <w:tc>
          <w:tcPr>
            <w:tcW w:w="533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A851EF">
        <w:tc>
          <w:tcPr>
            <w:tcW w:w="533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A851EF">
        <w:tc>
          <w:tcPr>
            <w:tcW w:w="533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903" w:rsidRPr="0044420D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6F0903" w:rsidRPr="0044420D" w:rsidTr="004F1F49">
        <w:tc>
          <w:tcPr>
            <w:tcW w:w="464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субъекта внутреннего</w:t>
            </w:r>
          </w:p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финансового аудита</w:t>
            </w:r>
          </w:p>
        </w:tc>
        <w:tc>
          <w:tcPr>
            <w:tcW w:w="10142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44420D" w:rsidRDefault="006F0903" w:rsidP="004F1F4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</w:tr>
    </w:tbl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  <w:sectPr w:rsidR="006F0903" w:rsidRPr="0044420D" w:rsidSect="00A851EF">
          <w:pgSz w:w="16838" w:h="11906" w:orient="landscape"/>
          <w:pgMar w:top="1258" w:right="70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3203EC" w:rsidRDefault="002A7BA9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3203EC" w:rsidRDefault="003203EC" w:rsidP="0038296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A7BA9" w:rsidRPr="0044420D" w:rsidRDefault="002A7BA9" w:rsidP="003203E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2A7BA9" w:rsidRPr="0044420D" w:rsidRDefault="002A7BA9" w:rsidP="002A7BA9">
      <w:pPr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Субъект внутреннего финансового аудита</w:t>
      </w:r>
    </w:p>
    <w:p w:rsidR="002A7BA9" w:rsidRPr="0044420D" w:rsidRDefault="002A7BA9" w:rsidP="002A7BA9">
      <w:pPr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</w:t>
      </w: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Руководитель аудиторской группы </w:t>
      </w: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(уполномоченное должностное лицо)</w:t>
      </w: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</w:t>
      </w:r>
    </w:p>
    <w:p w:rsidR="002A7BA9" w:rsidRPr="0044420D" w:rsidRDefault="002A7BA9" w:rsidP="002A7BA9">
      <w:pPr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РАБОЧАЯ ДОКУМЕНТАЦИЯ №_______</w:t>
      </w:r>
    </w:p>
    <w:p w:rsidR="002A7BA9" w:rsidRPr="0044420D" w:rsidRDefault="002A7BA9" w:rsidP="002A7BA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тема аудиторского мероприятия</w:t>
      </w:r>
    </w:p>
    <w:p w:rsidR="002A7BA9" w:rsidRPr="0044420D" w:rsidRDefault="002A7BA9" w:rsidP="002A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73"/>
        <w:gridCol w:w="1843"/>
      </w:tblGrid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3EC" w:rsidRPr="0044420D" w:rsidRDefault="003203EC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202</w:t>
      </w:r>
      <w:r w:rsidR="003203EC">
        <w:rPr>
          <w:rFonts w:ascii="Times New Roman" w:hAnsi="Times New Roman"/>
          <w:sz w:val="24"/>
          <w:szCs w:val="24"/>
        </w:rPr>
        <w:t>1</w:t>
      </w:r>
      <w:r w:rsidRPr="0044420D">
        <w:rPr>
          <w:rFonts w:ascii="Times New Roman" w:hAnsi="Times New Roman"/>
          <w:sz w:val="24"/>
          <w:szCs w:val="24"/>
        </w:rPr>
        <w:t xml:space="preserve"> год</w:t>
      </w:r>
    </w:p>
    <w:sectPr w:rsidR="002A7BA9" w:rsidRPr="0044420D" w:rsidSect="004574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7C" w:rsidRDefault="0053007C" w:rsidP="00872746">
      <w:pPr>
        <w:spacing w:after="0" w:line="240" w:lineRule="auto"/>
      </w:pPr>
      <w:r>
        <w:separator/>
      </w:r>
    </w:p>
  </w:endnote>
  <w:endnote w:type="continuationSeparator" w:id="0">
    <w:p w:rsidR="0053007C" w:rsidRDefault="0053007C" w:rsidP="008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7C" w:rsidRDefault="0053007C" w:rsidP="00872746">
      <w:pPr>
        <w:spacing w:after="0" w:line="240" w:lineRule="auto"/>
      </w:pPr>
      <w:r>
        <w:separator/>
      </w:r>
    </w:p>
  </w:footnote>
  <w:footnote w:type="continuationSeparator" w:id="0">
    <w:p w:rsidR="0053007C" w:rsidRDefault="0053007C" w:rsidP="00872746">
      <w:pPr>
        <w:spacing w:after="0" w:line="240" w:lineRule="auto"/>
      </w:pPr>
      <w:r>
        <w:continuationSeparator/>
      </w:r>
    </w:p>
  </w:footnote>
  <w:footnote w:id="1">
    <w:p w:rsidR="006F0903" w:rsidRPr="00271596" w:rsidRDefault="006F0903" w:rsidP="006F0903">
      <w:pPr>
        <w:pStyle w:val="a5"/>
        <w:jc w:val="both"/>
        <w:rPr>
          <w:rFonts w:ascii="Times New Roman" w:hAnsi="Times New Roman"/>
        </w:rPr>
      </w:pPr>
      <w:r w:rsidRPr="00271596">
        <w:rPr>
          <w:rStyle w:val="a7"/>
          <w:rFonts w:ascii="Times New Roman" w:hAnsi="Times New Roman"/>
        </w:rPr>
        <w:footnoteRef/>
      </w:r>
      <w:r w:rsidRPr="00271596">
        <w:rPr>
          <w:rFonts w:ascii="Times New Roman" w:hAnsi="Times New Roman"/>
        </w:rPr>
        <w:t xml:space="preserve"> В соответствии с федеральными стандартами </w:t>
      </w:r>
      <w:r>
        <w:rPr>
          <w:rFonts w:ascii="Times New Roman" w:hAnsi="Times New Roman"/>
        </w:rPr>
        <w:t>проводится мониторинг</w:t>
      </w:r>
      <w:r w:rsidRPr="00271596">
        <w:rPr>
          <w:rFonts w:ascii="Times New Roman" w:hAnsi="Times New Roman"/>
        </w:rPr>
        <w:t xml:space="preserve">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</w:t>
      </w:r>
      <w:r>
        <w:rPr>
          <w:rFonts w:ascii="Times New Roman" w:hAnsi="Times New Roman"/>
        </w:rPr>
        <w:t xml:space="preserve"> выполнению бюджетной процедуры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C6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8EA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AB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FA3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0E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78B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41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8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CF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70A8A"/>
    <w:multiLevelType w:val="hybridMultilevel"/>
    <w:tmpl w:val="F27C30A4"/>
    <w:lvl w:ilvl="0" w:tplc="F76CA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C33286"/>
    <w:multiLevelType w:val="hybridMultilevel"/>
    <w:tmpl w:val="1EA291F4"/>
    <w:lvl w:ilvl="0" w:tplc="CE22873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BC2D07"/>
    <w:multiLevelType w:val="hybridMultilevel"/>
    <w:tmpl w:val="E7820BB8"/>
    <w:lvl w:ilvl="0" w:tplc="A844D2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2"/>
    <w:rsid w:val="00023D07"/>
    <w:rsid w:val="00050062"/>
    <w:rsid w:val="000572A9"/>
    <w:rsid w:val="000C668D"/>
    <w:rsid w:val="00153B9E"/>
    <w:rsid w:val="001757A5"/>
    <w:rsid w:val="001B08B2"/>
    <w:rsid w:val="001C1965"/>
    <w:rsid w:val="001C3C0B"/>
    <w:rsid w:val="001D00D9"/>
    <w:rsid w:val="001E5146"/>
    <w:rsid w:val="002071CA"/>
    <w:rsid w:val="00250E53"/>
    <w:rsid w:val="00254A17"/>
    <w:rsid w:val="0027280E"/>
    <w:rsid w:val="00277E4F"/>
    <w:rsid w:val="002A2C87"/>
    <w:rsid w:val="002A753C"/>
    <w:rsid w:val="002A7BA9"/>
    <w:rsid w:val="002E65CE"/>
    <w:rsid w:val="002F3317"/>
    <w:rsid w:val="002F55EB"/>
    <w:rsid w:val="00310D4C"/>
    <w:rsid w:val="00313134"/>
    <w:rsid w:val="003203EC"/>
    <w:rsid w:val="00337EEE"/>
    <w:rsid w:val="00353669"/>
    <w:rsid w:val="00373919"/>
    <w:rsid w:val="00375B13"/>
    <w:rsid w:val="00377859"/>
    <w:rsid w:val="00382964"/>
    <w:rsid w:val="003B577C"/>
    <w:rsid w:val="004101D2"/>
    <w:rsid w:val="00412CAF"/>
    <w:rsid w:val="004221BD"/>
    <w:rsid w:val="004322C7"/>
    <w:rsid w:val="0043403A"/>
    <w:rsid w:val="0044420D"/>
    <w:rsid w:val="004574AB"/>
    <w:rsid w:val="00467458"/>
    <w:rsid w:val="004823B9"/>
    <w:rsid w:val="004E5A18"/>
    <w:rsid w:val="004F1F49"/>
    <w:rsid w:val="0050280B"/>
    <w:rsid w:val="0053007C"/>
    <w:rsid w:val="0057218B"/>
    <w:rsid w:val="005A6075"/>
    <w:rsid w:val="005D4CFD"/>
    <w:rsid w:val="00615017"/>
    <w:rsid w:val="00616D5C"/>
    <w:rsid w:val="006670AD"/>
    <w:rsid w:val="00687678"/>
    <w:rsid w:val="006A6F98"/>
    <w:rsid w:val="006B379C"/>
    <w:rsid w:val="006B7A2C"/>
    <w:rsid w:val="006F0903"/>
    <w:rsid w:val="006F4F40"/>
    <w:rsid w:val="00711A7F"/>
    <w:rsid w:val="00736427"/>
    <w:rsid w:val="00742478"/>
    <w:rsid w:val="00781189"/>
    <w:rsid w:val="0078256F"/>
    <w:rsid w:val="007A53E2"/>
    <w:rsid w:val="007C1A7B"/>
    <w:rsid w:val="007D296E"/>
    <w:rsid w:val="007D6947"/>
    <w:rsid w:val="00822464"/>
    <w:rsid w:val="0083346B"/>
    <w:rsid w:val="00841C81"/>
    <w:rsid w:val="00872746"/>
    <w:rsid w:val="00880731"/>
    <w:rsid w:val="00884CF0"/>
    <w:rsid w:val="0089529C"/>
    <w:rsid w:val="008B0C0F"/>
    <w:rsid w:val="008B32C8"/>
    <w:rsid w:val="008D3304"/>
    <w:rsid w:val="00903CC5"/>
    <w:rsid w:val="00910EDF"/>
    <w:rsid w:val="00935079"/>
    <w:rsid w:val="00942168"/>
    <w:rsid w:val="00957367"/>
    <w:rsid w:val="009642DB"/>
    <w:rsid w:val="00964CFC"/>
    <w:rsid w:val="00A06A31"/>
    <w:rsid w:val="00A17EAF"/>
    <w:rsid w:val="00A851EF"/>
    <w:rsid w:val="00A91C17"/>
    <w:rsid w:val="00AA476D"/>
    <w:rsid w:val="00AB1D5D"/>
    <w:rsid w:val="00AC189A"/>
    <w:rsid w:val="00AD46B9"/>
    <w:rsid w:val="00B079F6"/>
    <w:rsid w:val="00B51DBD"/>
    <w:rsid w:val="00BB2E6D"/>
    <w:rsid w:val="00BB530A"/>
    <w:rsid w:val="00BE67D1"/>
    <w:rsid w:val="00BF0DAB"/>
    <w:rsid w:val="00C069E9"/>
    <w:rsid w:val="00C34EE0"/>
    <w:rsid w:val="00C813FF"/>
    <w:rsid w:val="00CC246B"/>
    <w:rsid w:val="00CD48FD"/>
    <w:rsid w:val="00CE0128"/>
    <w:rsid w:val="00D0009D"/>
    <w:rsid w:val="00D0473E"/>
    <w:rsid w:val="00D04831"/>
    <w:rsid w:val="00D069B7"/>
    <w:rsid w:val="00D20293"/>
    <w:rsid w:val="00D3341C"/>
    <w:rsid w:val="00DC0BB6"/>
    <w:rsid w:val="00DD363B"/>
    <w:rsid w:val="00DF3EC4"/>
    <w:rsid w:val="00E00AE0"/>
    <w:rsid w:val="00E04C2F"/>
    <w:rsid w:val="00E15E14"/>
    <w:rsid w:val="00E4298A"/>
    <w:rsid w:val="00E80AAA"/>
    <w:rsid w:val="00E84E5B"/>
    <w:rsid w:val="00EC393A"/>
    <w:rsid w:val="00EC6DC6"/>
    <w:rsid w:val="00EE110F"/>
    <w:rsid w:val="00EF6A62"/>
    <w:rsid w:val="00F076DD"/>
    <w:rsid w:val="00F6673C"/>
    <w:rsid w:val="00F67A67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nhideWhenUsed/>
    <w:rsid w:val="00E84E5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2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2464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4322C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nhideWhenUsed/>
    <w:rsid w:val="00E84E5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2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2464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4322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user</cp:lastModifiedBy>
  <cp:revision>14</cp:revision>
  <cp:lastPrinted>2021-10-05T05:33:00Z</cp:lastPrinted>
  <dcterms:created xsi:type="dcterms:W3CDTF">2021-09-08T05:33:00Z</dcterms:created>
  <dcterms:modified xsi:type="dcterms:W3CDTF">2021-12-29T06:19:00Z</dcterms:modified>
</cp:coreProperties>
</file>