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D2" w:rsidRPr="00795F43" w:rsidRDefault="00400AD2" w:rsidP="005F2F98">
      <w:pPr>
        <w:widowControl w:val="0"/>
        <w:autoSpaceDE w:val="0"/>
        <w:autoSpaceDN w:val="0"/>
        <w:adjustRightInd w:val="0"/>
        <w:ind w:right="113" w:firstLine="561"/>
        <w:jc w:val="center"/>
        <w:rPr>
          <w:sz w:val="28"/>
          <w:szCs w:val="28"/>
        </w:rPr>
      </w:pPr>
      <w:r w:rsidRPr="00795F43">
        <w:rPr>
          <w:sz w:val="28"/>
          <w:szCs w:val="28"/>
        </w:rPr>
        <w:t>РОССИЙСКАЯ ФЕДЕРАЦИЯ</w:t>
      </w:r>
    </w:p>
    <w:p w:rsidR="00400AD2" w:rsidRPr="00795F43" w:rsidRDefault="00400AD2" w:rsidP="005F2F98">
      <w:pPr>
        <w:widowControl w:val="0"/>
        <w:autoSpaceDE w:val="0"/>
        <w:autoSpaceDN w:val="0"/>
        <w:adjustRightInd w:val="0"/>
        <w:ind w:right="113"/>
        <w:jc w:val="center"/>
        <w:rPr>
          <w:sz w:val="28"/>
          <w:szCs w:val="28"/>
        </w:rPr>
      </w:pPr>
      <w:r w:rsidRPr="00795F43">
        <w:rPr>
          <w:sz w:val="28"/>
          <w:szCs w:val="28"/>
        </w:rPr>
        <w:t>СОВЕТ ДЕПУТАТОВ МУНИЦИПАЛЬНОГО ОБРАЗОВАНИЯ</w:t>
      </w:r>
    </w:p>
    <w:p w:rsidR="00400AD2" w:rsidRPr="00795F43" w:rsidRDefault="00400AD2" w:rsidP="005F2F98">
      <w:pPr>
        <w:widowControl w:val="0"/>
        <w:autoSpaceDE w:val="0"/>
        <w:autoSpaceDN w:val="0"/>
        <w:adjustRightInd w:val="0"/>
        <w:ind w:right="113"/>
        <w:jc w:val="center"/>
        <w:rPr>
          <w:sz w:val="28"/>
          <w:szCs w:val="28"/>
        </w:rPr>
      </w:pPr>
      <w:r w:rsidRPr="00795F43">
        <w:rPr>
          <w:sz w:val="28"/>
          <w:szCs w:val="28"/>
        </w:rPr>
        <w:t>СЕМЕНОВСКИЙ СЕЛЬСОВЕТ ПОНОМАРЕВСКОГО  РАЙОНА  ОРЕНБУРГСКОЙ ОБЛАСТИ</w:t>
      </w:r>
    </w:p>
    <w:p w:rsidR="00400AD2" w:rsidRPr="00795F43" w:rsidRDefault="00400AD2" w:rsidP="005F2F98">
      <w:pPr>
        <w:widowControl w:val="0"/>
        <w:autoSpaceDE w:val="0"/>
        <w:autoSpaceDN w:val="0"/>
        <w:adjustRightInd w:val="0"/>
        <w:ind w:right="113" w:firstLine="561"/>
        <w:jc w:val="center"/>
        <w:rPr>
          <w:sz w:val="28"/>
          <w:szCs w:val="28"/>
        </w:rPr>
      </w:pPr>
    </w:p>
    <w:p w:rsidR="00400AD2" w:rsidRPr="00795F43" w:rsidRDefault="00400AD2" w:rsidP="005F2F98">
      <w:pPr>
        <w:widowControl w:val="0"/>
        <w:autoSpaceDE w:val="0"/>
        <w:autoSpaceDN w:val="0"/>
        <w:adjustRightInd w:val="0"/>
        <w:ind w:right="113"/>
        <w:jc w:val="both"/>
        <w:rPr>
          <w:sz w:val="28"/>
          <w:szCs w:val="28"/>
        </w:rPr>
      </w:pPr>
      <w:r w:rsidRPr="00795F43">
        <w:rPr>
          <w:sz w:val="28"/>
          <w:szCs w:val="28"/>
        </w:rPr>
        <w:t xml:space="preserve">             29 заседание                                                                 Третьего созыва</w:t>
      </w:r>
    </w:p>
    <w:p w:rsidR="00400AD2" w:rsidRPr="00795F43" w:rsidRDefault="00400AD2" w:rsidP="005F2F98">
      <w:pPr>
        <w:widowControl w:val="0"/>
        <w:autoSpaceDE w:val="0"/>
        <w:autoSpaceDN w:val="0"/>
        <w:adjustRightInd w:val="0"/>
        <w:ind w:right="113"/>
        <w:jc w:val="both"/>
        <w:rPr>
          <w:sz w:val="28"/>
          <w:szCs w:val="28"/>
        </w:rPr>
      </w:pPr>
      <w:r w:rsidRPr="00795F43">
        <w:rPr>
          <w:sz w:val="28"/>
          <w:szCs w:val="28"/>
        </w:rPr>
        <w:t xml:space="preserve">             23.03.2020 г                                                                  с. Семеновка</w:t>
      </w:r>
    </w:p>
    <w:p w:rsidR="00400AD2" w:rsidRPr="00795F43" w:rsidRDefault="00400AD2" w:rsidP="005F2F98">
      <w:pPr>
        <w:widowControl w:val="0"/>
        <w:autoSpaceDE w:val="0"/>
        <w:autoSpaceDN w:val="0"/>
        <w:adjustRightInd w:val="0"/>
        <w:ind w:right="113"/>
        <w:jc w:val="both"/>
        <w:rPr>
          <w:sz w:val="28"/>
          <w:szCs w:val="28"/>
        </w:rPr>
      </w:pPr>
      <w:r w:rsidRPr="00795F43">
        <w:rPr>
          <w:sz w:val="28"/>
          <w:szCs w:val="28"/>
        </w:rPr>
        <w:t xml:space="preserve"> </w:t>
      </w:r>
    </w:p>
    <w:p w:rsidR="00400AD2" w:rsidRPr="00795F43" w:rsidRDefault="00400AD2" w:rsidP="005F2F98">
      <w:pPr>
        <w:ind w:right="113" w:firstLine="561"/>
        <w:jc w:val="center"/>
        <w:rPr>
          <w:sz w:val="28"/>
          <w:szCs w:val="28"/>
        </w:rPr>
      </w:pPr>
      <w:r w:rsidRPr="00795F43">
        <w:rPr>
          <w:sz w:val="28"/>
          <w:szCs w:val="28"/>
        </w:rPr>
        <w:t xml:space="preserve">                                                                                           </w:t>
      </w:r>
    </w:p>
    <w:p w:rsidR="00400AD2" w:rsidRPr="00795F43" w:rsidRDefault="00400AD2" w:rsidP="005F2F98">
      <w:pPr>
        <w:ind w:right="113" w:firstLine="561"/>
        <w:jc w:val="center"/>
        <w:rPr>
          <w:sz w:val="28"/>
          <w:szCs w:val="28"/>
        </w:rPr>
      </w:pPr>
      <w:r w:rsidRPr="00795F43">
        <w:rPr>
          <w:sz w:val="28"/>
          <w:szCs w:val="28"/>
        </w:rPr>
        <w:t>РЕШЕНИЕ  № 149</w:t>
      </w:r>
    </w:p>
    <w:p w:rsidR="00400AD2" w:rsidRPr="00795F43" w:rsidRDefault="00400AD2" w:rsidP="005F2F98">
      <w:pPr>
        <w:ind w:right="113" w:firstLine="561"/>
        <w:jc w:val="center"/>
        <w:rPr>
          <w:sz w:val="28"/>
          <w:szCs w:val="28"/>
        </w:rPr>
      </w:pPr>
    </w:p>
    <w:p w:rsidR="00400AD2" w:rsidRPr="00795F43" w:rsidRDefault="00400AD2" w:rsidP="005F2F98">
      <w:pPr>
        <w:jc w:val="center"/>
        <w:rPr>
          <w:sz w:val="28"/>
          <w:szCs w:val="28"/>
        </w:rPr>
      </w:pPr>
      <w:r w:rsidRPr="00795F43">
        <w:rPr>
          <w:sz w:val="28"/>
          <w:szCs w:val="28"/>
        </w:rPr>
        <w:t>Об утверждении Положения о публичных слушаниях, общественных обсуждениях в муниципальном образовании Семеновский сельсовет Пономаревского района Оренбургской области</w:t>
      </w:r>
    </w:p>
    <w:p w:rsidR="00400AD2" w:rsidRPr="00795F43" w:rsidRDefault="00400AD2" w:rsidP="005F2F98">
      <w:pPr>
        <w:jc w:val="center"/>
        <w:rPr>
          <w:sz w:val="28"/>
          <w:szCs w:val="28"/>
        </w:rPr>
      </w:pPr>
    </w:p>
    <w:p w:rsidR="00400AD2" w:rsidRPr="00795F43" w:rsidRDefault="00400AD2" w:rsidP="00A24D1A">
      <w:pPr>
        <w:pStyle w:val="ConsPlusNormal"/>
        <w:spacing w:before="220"/>
        <w:ind w:firstLine="540"/>
        <w:jc w:val="both"/>
        <w:rPr>
          <w:rFonts w:ascii="Times New Roman" w:hAnsi="Times New Roman" w:cs="Times New Roman"/>
          <w:sz w:val="28"/>
          <w:szCs w:val="28"/>
        </w:rPr>
      </w:pPr>
      <w:r w:rsidRPr="00795F43">
        <w:rPr>
          <w:rFonts w:ascii="Times New Roman" w:hAnsi="Times New Roman" w:cs="Times New Roman"/>
          <w:sz w:val="28"/>
          <w:szCs w:val="28"/>
        </w:rPr>
        <w:t>В соответствии с Конституцией Российской Федерации, на основании Федерального закона "Об общих принципах организации местного самоуправления в Российской Федерации", Градостроительного кодекса Российской Федерации, Земельного кодекса Российской Федерации, руководствуясь Уставом муниципального  образования  Семеновский сельсовет Пономаревского района Оренбургской области, Совет депутатов муниципального образования Семеновский район  РЕШИЛ:</w:t>
      </w:r>
    </w:p>
    <w:p w:rsidR="00400AD2" w:rsidRPr="00795F43" w:rsidRDefault="00400AD2" w:rsidP="005F2F98">
      <w:pPr>
        <w:pStyle w:val="ConsPlusNormal"/>
        <w:jc w:val="both"/>
        <w:rPr>
          <w:rFonts w:ascii="Times New Roman" w:hAnsi="Times New Roman" w:cs="Times New Roman"/>
          <w:sz w:val="28"/>
          <w:szCs w:val="28"/>
        </w:rPr>
      </w:pPr>
    </w:p>
    <w:p w:rsidR="00400AD2" w:rsidRPr="00795F43" w:rsidRDefault="00400AD2" w:rsidP="005F2F98">
      <w:pPr>
        <w:pStyle w:val="ConsPlusNormal"/>
        <w:ind w:firstLine="540"/>
        <w:jc w:val="both"/>
        <w:rPr>
          <w:rFonts w:ascii="Times New Roman" w:hAnsi="Times New Roman" w:cs="Times New Roman"/>
          <w:sz w:val="28"/>
          <w:szCs w:val="28"/>
        </w:rPr>
      </w:pPr>
      <w:r w:rsidRPr="00795F43">
        <w:rPr>
          <w:rFonts w:ascii="Times New Roman" w:hAnsi="Times New Roman" w:cs="Times New Roman"/>
          <w:sz w:val="28"/>
          <w:szCs w:val="28"/>
        </w:rPr>
        <w:t>1. Утвердить Положение о публичных слушаниях, общественных обсуждениях в муниципальном образовании Семеновский сельсовет Пономаревского района Оренбургской области согласно Приложению.</w:t>
      </w:r>
    </w:p>
    <w:p w:rsidR="00400AD2" w:rsidRPr="00795F43" w:rsidRDefault="00400AD2" w:rsidP="005F2F98">
      <w:pPr>
        <w:pStyle w:val="ConsPlusNormal"/>
        <w:ind w:firstLine="540"/>
        <w:jc w:val="both"/>
        <w:rPr>
          <w:rFonts w:ascii="Times New Roman" w:hAnsi="Times New Roman" w:cs="Times New Roman"/>
          <w:sz w:val="28"/>
          <w:szCs w:val="28"/>
        </w:rPr>
      </w:pPr>
      <w:r w:rsidRPr="00795F43">
        <w:rPr>
          <w:rFonts w:ascii="Times New Roman" w:hAnsi="Times New Roman" w:cs="Times New Roman"/>
          <w:sz w:val="28"/>
          <w:szCs w:val="28"/>
        </w:rPr>
        <w:t xml:space="preserve">2. Признать Решение Совета депутатов МО Семеновский сельсовет от  10.07.2006 № 19 «О принятии Положения о публичных слушаниях в муниципальном образовании Семеновский сельсовет» с изменениями  и дополнениями – утратившим силу. </w:t>
      </w:r>
    </w:p>
    <w:p w:rsidR="00400AD2" w:rsidRPr="00795F43" w:rsidRDefault="00400AD2" w:rsidP="005F2F98">
      <w:pPr>
        <w:pStyle w:val="ConsPlusNormal"/>
        <w:ind w:firstLine="540"/>
        <w:jc w:val="both"/>
        <w:rPr>
          <w:rFonts w:ascii="Times New Roman" w:hAnsi="Times New Roman" w:cs="Times New Roman"/>
          <w:sz w:val="28"/>
          <w:szCs w:val="28"/>
        </w:rPr>
      </w:pPr>
      <w:r w:rsidRPr="00795F43">
        <w:rPr>
          <w:rFonts w:ascii="Times New Roman" w:hAnsi="Times New Roman" w:cs="Times New Roman"/>
          <w:sz w:val="28"/>
          <w:szCs w:val="28"/>
        </w:rPr>
        <w:t>2. Обнародовать настоящее Решение в установленном порядке.</w:t>
      </w:r>
    </w:p>
    <w:p w:rsidR="00400AD2" w:rsidRPr="00795F43" w:rsidRDefault="00400AD2" w:rsidP="005F2F98">
      <w:pPr>
        <w:pStyle w:val="ConsPlusNormal"/>
        <w:ind w:firstLine="540"/>
        <w:jc w:val="both"/>
        <w:rPr>
          <w:rFonts w:ascii="Times New Roman" w:hAnsi="Times New Roman" w:cs="Times New Roman"/>
          <w:sz w:val="28"/>
          <w:szCs w:val="28"/>
        </w:rPr>
      </w:pPr>
      <w:r w:rsidRPr="00795F43">
        <w:rPr>
          <w:rFonts w:ascii="Times New Roman" w:hAnsi="Times New Roman" w:cs="Times New Roman"/>
          <w:sz w:val="28"/>
          <w:szCs w:val="28"/>
        </w:rPr>
        <w:t>3. Настоящее Решение вступает в силу после его обнародования.</w:t>
      </w:r>
    </w:p>
    <w:p w:rsidR="00400AD2" w:rsidRPr="00795F43" w:rsidRDefault="00400AD2" w:rsidP="005F2F98">
      <w:pPr>
        <w:pStyle w:val="ConsPlusNormal"/>
        <w:ind w:firstLine="540"/>
        <w:jc w:val="both"/>
        <w:rPr>
          <w:rFonts w:ascii="Times New Roman" w:hAnsi="Times New Roman" w:cs="Times New Roman"/>
          <w:sz w:val="28"/>
          <w:szCs w:val="28"/>
        </w:rPr>
      </w:pPr>
      <w:r w:rsidRPr="00795F43">
        <w:rPr>
          <w:rFonts w:ascii="Times New Roman" w:hAnsi="Times New Roman" w:cs="Times New Roman"/>
          <w:sz w:val="28"/>
          <w:szCs w:val="28"/>
        </w:rPr>
        <w:t xml:space="preserve">4. Контроль за исполнением настоящего Решения возложить на комиссию по бюджету, экономике, агропромышленному комплексу и вопросам жизнеобеспечения района.  </w:t>
      </w:r>
    </w:p>
    <w:p w:rsidR="00400AD2" w:rsidRPr="00795F43" w:rsidRDefault="00400AD2" w:rsidP="005F2F98">
      <w:pPr>
        <w:widowControl w:val="0"/>
        <w:tabs>
          <w:tab w:val="left" w:pos="7056"/>
        </w:tabs>
        <w:autoSpaceDE w:val="0"/>
        <w:autoSpaceDN w:val="0"/>
        <w:adjustRightInd w:val="0"/>
        <w:jc w:val="both"/>
        <w:rPr>
          <w:sz w:val="28"/>
          <w:szCs w:val="28"/>
        </w:rPr>
      </w:pPr>
    </w:p>
    <w:p w:rsidR="00400AD2" w:rsidRPr="00795F43" w:rsidRDefault="00400AD2" w:rsidP="005F2F98">
      <w:pPr>
        <w:rPr>
          <w:sz w:val="28"/>
          <w:szCs w:val="28"/>
        </w:rPr>
      </w:pPr>
      <w:r w:rsidRPr="00795F43">
        <w:rPr>
          <w:sz w:val="28"/>
          <w:szCs w:val="28"/>
        </w:rPr>
        <w:t xml:space="preserve">Глава муниципального образования    </w:t>
      </w:r>
    </w:p>
    <w:p w:rsidR="00400AD2" w:rsidRPr="00795F43" w:rsidRDefault="00400AD2" w:rsidP="005F2F98">
      <w:pPr>
        <w:rPr>
          <w:sz w:val="28"/>
          <w:szCs w:val="28"/>
        </w:rPr>
      </w:pPr>
      <w:r w:rsidRPr="00795F43">
        <w:rPr>
          <w:sz w:val="28"/>
          <w:szCs w:val="28"/>
        </w:rPr>
        <w:t>Семеновский сельсовет,</w:t>
      </w:r>
    </w:p>
    <w:p w:rsidR="00400AD2" w:rsidRPr="00795F43" w:rsidRDefault="00400AD2" w:rsidP="005F2F98">
      <w:pPr>
        <w:rPr>
          <w:sz w:val="28"/>
          <w:szCs w:val="28"/>
        </w:rPr>
      </w:pPr>
      <w:r w:rsidRPr="00795F43">
        <w:rPr>
          <w:sz w:val="28"/>
          <w:szCs w:val="28"/>
        </w:rPr>
        <w:t>Председатель совета депутатов                                            Н.В.Демина</w:t>
      </w:r>
    </w:p>
    <w:p w:rsidR="00400AD2" w:rsidRPr="00795F43" w:rsidRDefault="00400AD2" w:rsidP="00792A74">
      <w:pPr>
        <w:jc w:val="center"/>
        <w:rPr>
          <w:sz w:val="28"/>
          <w:szCs w:val="28"/>
        </w:rPr>
      </w:pPr>
      <w:r w:rsidRPr="00795F43">
        <w:rPr>
          <w:sz w:val="28"/>
          <w:szCs w:val="28"/>
        </w:rPr>
        <w:tab/>
      </w: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5F43">
      <w:pPr>
        <w:jc w:val="right"/>
        <w:rPr>
          <w:sz w:val="28"/>
          <w:szCs w:val="28"/>
        </w:rPr>
      </w:pPr>
      <w:r w:rsidRPr="00795F43">
        <w:rPr>
          <w:sz w:val="28"/>
          <w:szCs w:val="28"/>
        </w:rPr>
        <w:t xml:space="preserve">                                                                                                                     Приложение</w:t>
      </w:r>
    </w:p>
    <w:p w:rsidR="00400AD2" w:rsidRPr="00795F43" w:rsidRDefault="00400AD2" w:rsidP="00795F43">
      <w:pPr>
        <w:jc w:val="right"/>
        <w:rPr>
          <w:sz w:val="28"/>
          <w:szCs w:val="28"/>
        </w:rPr>
      </w:pPr>
      <w:r w:rsidRPr="00795F43">
        <w:rPr>
          <w:sz w:val="28"/>
          <w:szCs w:val="28"/>
        </w:rPr>
        <w:t xml:space="preserve">                                                                                               к Решению Совета депутатов </w:t>
      </w:r>
    </w:p>
    <w:p w:rsidR="00400AD2" w:rsidRPr="00795F43" w:rsidRDefault="00400AD2" w:rsidP="00795F43">
      <w:pPr>
        <w:jc w:val="right"/>
        <w:rPr>
          <w:sz w:val="28"/>
          <w:szCs w:val="28"/>
        </w:rPr>
      </w:pPr>
      <w:r w:rsidRPr="00795F43">
        <w:rPr>
          <w:sz w:val="28"/>
          <w:szCs w:val="28"/>
        </w:rPr>
        <w:t xml:space="preserve">                                                                         МО Семеновский район от  23.03.2020  № 149        </w:t>
      </w:r>
    </w:p>
    <w:p w:rsidR="00400AD2" w:rsidRPr="00795F43" w:rsidRDefault="00400AD2" w:rsidP="00792A74">
      <w:pPr>
        <w:jc w:val="center"/>
        <w:rPr>
          <w:sz w:val="28"/>
          <w:szCs w:val="28"/>
        </w:rPr>
      </w:pPr>
    </w:p>
    <w:p w:rsidR="00400AD2" w:rsidRPr="00795F43" w:rsidRDefault="00400AD2" w:rsidP="00792A74">
      <w:pPr>
        <w:jc w:val="center"/>
        <w:rPr>
          <w:sz w:val="28"/>
          <w:szCs w:val="28"/>
        </w:rPr>
      </w:pPr>
    </w:p>
    <w:p w:rsidR="00400AD2" w:rsidRPr="00795F43" w:rsidRDefault="00400AD2" w:rsidP="00792A74">
      <w:pPr>
        <w:jc w:val="center"/>
        <w:rPr>
          <w:sz w:val="28"/>
          <w:szCs w:val="28"/>
        </w:rPr>
      </w:pPr>
      <w:r w:rsidRPr="00795F43">
        <w:rPr>
          <w:sz w:val="28"/>
          <w:szCs w:val="28"/>
        </w:rPr>
        <w:t>ПОЛОЖЕНИЕ</w:t>
      </w:r>
    </w:p>
    <w:p w:rsidR="00400AD2" w:rsidRPr="00795F43" w:rsidRDefault="00400AD2" w:rsidP="00792A74">
      <w:pPr>
        <w:jc w:val="center"/>
        <w:rPr>
          <w:sz w:val="28"/>
          <w:szCs w:val="28"/>
        </w:rPr>
      </w:pPr>
      <w:r w:rsidRPr="00795F43">
        <w:rPr>
          <w:sz w:val="28"/>
          <w:szCs w:val="28"/>
        </w:rPr>
        <w:t>О ПУБЛИЧНЫХ СЛУШАНИЯХ, ОБЩЕСТВЕННЫХ ОБСУЖДЕНИЯХ В</w:t>
      </w:r>
    </w:p>
    <w:p w:rsidR="00400AD2" w:rsidRPr="00795F43" w:rsidRDefault="00400AD2" w:rsidP="00792A74">
      <w:pPr>
        <w:jc w:val="center"/>
        <w:rPr>
          <w:sz w:val="28"/>
          <w:szCs w:val="28"/>
        </w:rPr>
      </w:pPr>
      <w:r w:rsidRPr="00795F43">
        <w:rPr>
          <w:sz w:val="28"/>
          <w:szCs w:val="28"/>
        </w:rPr>
        <w:t>МУНИЦИПАЛЬНОМ ОБРАЗОВАНИИ СЕМЕНОВСКИЙ СЕЛЬСОВЕТ ПОНОМАРЕВСКОГО  РАЙОНА ОРЕНБУРГСКОЙ ОБЛАСТИ</w:t>
      </w:r>
    </w:p>
    <w:p w:rsidR="00400AD2" w:rsidRPr="00795F43" w:rsidRDefault="00400AD2" w:rsidP="00535C55">
      <w:pPr>
        <w:rPr>
          <w:sz w:val="28"/>
          <w:szCs w:val="28"/>
        </w:rPr>
      </w:pPr>
    </w:p>
    <w:p w:rsidR="00400AD2" w:rsidRPr="00795F43" w:rsidRDefault="00400AD2" w:rsidP="00535C55">
      <w:pPr>
        <w:rPr>
          <w:sz w:val="28"/>
          <w:szCs w:val="28"/>
        </w:rPr>
      </w:pPr>
      <w:r w:rsidRPr="00795F43">
        <w:rPr>
          <w:sz w:val="28"/>
          <w:szCs w:val="28"/>
        </w:rPr>
        <w:t>Глава 1 ОБЩИЕ ПОЛОЖЕНИЯ</w:t>
      </w:r>
    </w:p>
    <w:p w:rsidR="00400AD2" w:rsidRPr="00795F43" w:rsidRDefault="00400AD2" w:rsidP="00535C55">
      <w:pPr>
        <w:rPr>
          <w:sz w:val="28"/>
          <w:szCs w:val="28"/>
        </w:rPr>
      </w:pPr>
    </w:p>
    <w:p w:rsidR="00400AD2" w:rsidRPr="00795F43" w:rsidRDefault="00400AD2" w:rsidP="00535C55">
      <w:pPr>
        <w:rPr>
          <w:sz w:val="28"/>
          <w:szCs w:val="28"/>
        </w:rPr>
      </w:pPr>
      <w:r w:rsidRPr="00795F43">
        <w:rPr>
          <w:sz w:val="28"/>
          <w:szCs w:val="28"/>
        </w:rPr>
        <w:t>Статья 1 Общие положения</w:t>
      </w:r>
    </w:p>
    <w:p w:rsidR="00400AD2" w:rsidRPr="00795F43" w:rsidRDefault="00400AD2" w:rsidP="00BA6961">
      <w:pPr>
        <w:jc w:val="both"/>
        <w:rPr>
          <w:sz w:val="28"/>
          <w:szCs w:val="28"/>
        </w:rPr>
      </w:pPr>
      <w:r w:rsidRPr="00795F43">
        <w:rPr>
          <w:sz w:val="28"/>
          <w:szCs w:val="28"/>
        </w:rPr>
        <w:t>1. Настоящее Положение о публичных слушаниях, общественных обсуждениях в муниципальном образовании Семеновский сельсовет Пономаревского района Оренбургской области (далее - Положение)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Семеновский сельсовет Пономаревского района Оренбургской области устанавливает порядок организации и проведения публичных слушаний, общественных обсуждений</w:t>
      </w:r>
    </w:p>
    <w:p w:rsidR="00400AD2" w:rsidRPr="00795F43" w:rsidRDefault="00400AD2" w:rsidP="00BA6961">
      <w:pPr>
        <w:jc w:val="both"/>
        <w:rPr>
          <w:sz w:val="28"/>
          <w:szCs w:val="28"/>
        </w:rPr>
      </w:pPr>
      <w:r w:rsidRPr="00795F43">
        <w:rPr>
          <w:sz w:val="28"/>
          <w:szCs w:val="28"/>
        </w:rPr>
        <w:t>в муниципальном образовании Семеновский сельсовет Пономаревского района Оренбургской области (далее – муниципальное образование).</w:t>
      </w:r>
    </w:p>
    <w:p w:rsidR="00400AD2" w:rsidRPr="00795F43" w:rsidRDefault="00400AD2" w:rsidP="00BA6961">
      <w:pPr>
        <w:jc w:val="both"/>
        <w:rPr>
          <w:sz w:val="28"/>
          <w:szCs w:val="28"/>
        </w:rPr>
      </w:pPr>
      <w:r w:rsidRPr="00795F43">
        <w:rPr>
          <w:sz w:val="28"/>
          <w:szCs w:val="28"/>
        </w:rPr>
        <w:t>2. Публичные слушания и общественные обсуждения являются формой участия населения муниципального образования в осуществлении местного самоуправления путем обсуждения (рассмотрения) проектов и вопросов, установленных Положением, и учета их результатов при принятии решений органами местного самоуправления муниципального образования.</w:t>
      </w:r>
    </w:p>
    <w:p w:rsidR="00400AD2" w:rsidRPr="00795F43" w:rsidRDefault="00400AD2" w:rsidP="00BA6961">
      <w:pPr>
        <w:jc w:val="both"/>
        <w:rPr>
          <w:sz w:val="28"/>
          <w:szCs w:val="28"/>
        </w:rPr>
      </w:pPr>
      <w:r w:rsidRPr="00795F43">
        <w:rPr>
          <w:sz w:val="28"/>
          <w:szCs w:val="28"/>
        </w:rPr>
        <w:t>Статья 2 Проекты и вопросы публичных слушаний и общественных обсуждений</w:t>
      </w:r>
    </w:p>
    <w:p w:rsidR="00400AD2" w:rsidRPr="00795F43" w:rsidRDefault="00400AD2" w:rsidP="00BA6961">
      <w:pPr>
        <w:jc w:val="both"/>
        <w:rPr>
          <w:sz w:val="28"/>
          <w:szCs w:val="28"/>
        </w:rPr>
      </w:pPr>
      <w:r w:rsidRPr="00795F43">
        <w:rPr>
          <w:sz w:val="28"/>
          <w:szCs w:val="28"/>
        </w:rPr>
        <w:t>1. Публичные слушания могут проводиться для обсуждения проектов муниципальных правовых актов органов местного самоуправления муниципального образования (далее - муниципальные правовые акты) по вопросам местного значения муниципального образования.</w:t>
      </w:r>
    </w:p>
    <w:p w:rsidR="00400AD2" w:rsidRPr="00795F43" w:rsidRDefault="00400AD2" w:rsidP="00BA6961">
      <w:pPr>
        <w:jc w:val="both"/>
        <w:rPr>
          <w:sz w:val="28"/>
          <w:szCs w:val="28"/>
        </w:rPr>
      </w:pPr>
      <w:r w:rsidRPr="00795F43">
        <w:rPr>
          <w:sz w:val="28"/>
          <w:szCs w:val="28"/>
        </w:rPr>
        <w:t>2.  На публичные слушания в обязательном порядке выносятся:</w:t>
      </w:r>
    </w:p>
    <w:p w:rsidR="00400AD2" w:rsidRPr="00795F43" w:rsidRDefault="00400AD2" w:rsidP="00BA6961">
      <w:pPr>
        <w:jc w:val="both"/>
        <w:rPr>
          <w:sz w:val="28"/>
          <w:szCs w:val="28"/>
        </w:rPr>
      </w:pPr>
      <w:r w:rsidRPr="00795F43">
        <w:rPr>
          <w:sz w:val="28"/>
          <w:szCs w:val="28"/>
        </w:rPr>
        <w:t>2.1.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0AD2" w:rsidRPr="00795F43" w:rsidRDefault="00400AD2" w:rsidP="00BA6961">
      <w:pPr>
        <w:jc w:val="both"/>
        <w:rPr>
          <w:sz w:val="28"/>
          <w:szCs w:val="28"/>
        </w:rPr>
      </w:pPr>
      <w:r w:rsidRPr="00795F43">
        <w:rPr>
          <w:sz w:val="28"/>
          <w:szCs w:val="28"/>
        </w:rPr>
        <w:t>2.2. Проект бюджета муниципального образования и отчет о его исполнении.</w:t>
      </w:r>
    </w:p>
    <w:p w:rsidR="00400AD2" w:rsidRPr="00795F43" w:rsidRDefault="00400AD2" w:rsidP="00BA6961">
      <w:pPr>
        <w:jc w:val="both"/>
        <w:rPr>
          <w:sz w:val="28"/>
          <w:szCs w:val="28"/>
        </w:rPr>
      </w:pPr>
      <w:r w:rsidRPr="00795F43">
        <w:rPr>
          <w:sz w:val="28"/>
          <w:szCs w:val="28"/>
        </w:rPr>
        <w:t>2.3. Проект стратегии социально-экономического развития муниципального образования.</w:t>
      </w:r>
    </w:p>
    <w:p w:rsidR="00400AD2" w:rsidRPr="00795F43" w:rsidRDefault="00400AD2" w:rsidP="00BA6961">
      <w:pPr>
        <w:jc w:val="both"/>
        <w:rPr>
          <w:sz w:val="28"/>
          <w:szCs w:val="28"/>
        </w:rPr>
      </w:pPr>
      <w:r w:rsidRPr="00795F43">
        <w:rPr>
          <w:sz w:val="28"/>
          <w:szCs w:val="28"/>
        </w:rPr>
        <w:t>2.4.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00AD2" w:rsidRPr="00795F43" w:rsidRDefault="00400AD2" w:rsidP="00BA6961">
      <w:pPr>
        <w:jc w:val="both"/>
        <w:rPr>
          <w:sz w:val="28"/>
          <w:szCs w:val="28"/>
        </w:rPr>
      </w:pPr>
      <w:r w:rsidRPr="00795F43">
        <w:rPr>
          <w:sz w:val="28"/>
          <w:szCs w:val="28"/>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настоящим Положением </w:t>
      </w:r>
      <w:bookmarkStart w:id="0" w:name="_GoBack"/>
      <w:bookmarkEnd w:id="0"/>
      <w:r w:rsidRPr="00795F43">
        <w:rPr>
          <w:sz w:val="28"/>
          <w:szCs w:val="28"/>
        </w:rPr>
        <w:t>с учетом положений законодательства о градостроительной деятельности.</w:t>
      </w:r>
    </w:p>
    <w:p w:rsidR="00400AD2" w:rsidRPr="00795F43" w:rsidRDefault="00400AD2" w:rsidP="00BA6961">
      <w:pPr>
        <w:jc w:val="both"/>
        <w:rPr>
          <w:sz w:val="28"/>
          <w:szCs w:val="28"/>
        </w:rPr>
      </w:pPr>
      <w:r w:rsidRPr="00795F43">
        <w:rPr>
          <w:sz w:val="28"/>
          <w:szCs w:val="28"/>
        </w:rPr>
        <w:t>4. Публичные слушания могут проводиться по иным вопросам местного значения.</w:t>
      </w:r>
    </w:p>
    <w:p w:rsidR="00400AD2" w:rsidRPr="00795F43" w:rsidRDefault="00400AD2" w:rsidP="00BA6961">
      <w:pPr>
        <w:jc w:val="both"/>
        <w:rPr>
          <w:sz w:val="28"/>
          <w:szCs w:val="28"/>
        </w:rPr>
      </w:pPr>
      <w:r w:rsidRPr="00795F43">
        <w:rPr>
          <w:sz w:val="28"/>
          <w:szCs w:val="28"/>
        </w:rPr>
        <w:t>Статья 3 Назначение публичных слушаний.</w:t>
      </w:r>
    </w:p>
    <w:p w:rsidR="00400AD2" w:rsidRPr="00795F43" w:rsidRDefault="00400AD2" w:rsidP="00BA6961">
      <w:pPr>
        <w:jc w:val="both"/>
        <w:rPr>
          <w:sz w:val="28"/>
          <w:szCs w:val="28"/>
        </w:rPr>
      </w:pPr>
      <w:r w:rsidRPr="00795F43">
        <w:rPr>
          <w:sz w:val="28"/>
          <w:szCs w:val="28"/>
        </w:rPr>
        <w:t>1. Публичные слушания проводятся по инициативе населения, Совета депутатов муниципального образования, главы муниципального образования (далее – главы сельсовета).</w:t>
      </w:r>
    </w:p>
    <w:p w:rsidR="00400AD2" w:rsidRPr="00795F43" w:rsidRDefault="00400AD2" w:rsidP="00BA6961">
      <w:pPr>
        <w:jc w:val="both"/>
        <w:rPr>
          <w:sz w:val="28"/>
          <w:szCs w:val="28"/>
        </w:rPr>
      </w:pPr>
      <w:r w:rsidRPr="00795F43">
        <w:rPr>
          <w:sz w:val="28"/>
          <w:szCs w:val="28"/>
        </w:rPr>
        <w:t xml:space="preserve">2. Публичные слушания, проводимые по инициативе населения и Совета депутатов, назначаются решением Совета депутатов, проводимые по инициативе главы сельсовета назначаются постановлением главы сельсовета. </w:t>
      </w:r>
    </w:p>
    <w:p w:rsidR="00400AD2" w:rsidRPr="00795F43" w:rsidRDefault="00400AD2" w:rsidP="00BA6961">
      <w:pPr>
        <w:jc w:val="both"/>
        <w:rPr>
          <w:sz w:val="28"/>
          <w:szCs w:val="28"/>
        </w:rPr>
      </w:pPr>
      <w:r w:rsidRPr="00795F43">
        <w:rPr>
          <w:sz w:val="28"/>
          <w:szCs w:val="28"/>
        </w:rPr>
        <w:t>3. В случае если публичные слушания проводятся по инициативе населения, инициаторы не позднее чем за три месяца до предполагаемой даты проведения публичных слушаний для принятия решения об их назначении направляют в Совет депутатов:</w:t>
      </w:r>
    </w:p>
    <w:p w:rsidR="00400AD2" w:rsidRPr="00795F43" w:rsidRDefault="00400AD2" w:rsidP="00BA6961">
      <w:pPr>
        <w:jc w:val="both"/>
        <w:rPr>
          <w:sz w:val="28"/>
          <w:szCs w:val="28"/>
        </w:rPr>
      </w:pPr>
      <w:r w:rsidRPr="00795F43">
        <w:rPr>
          <w:sz w:val="28"/>
          <w:szCs w:val="28"/>
        </w:rPr>
        <w:t>1) заверенное руководителем инициативной группы обращение с указанием наименования проекта (вопроса), предполагаемой даты проведения публичных слушаний;</w:t>
      </w:r>
    </w:p>
    <w:p w:rsidR="00400AD2" w:rsidRPr="00795F43" w:rsidRDefault="00400AD2" w:rsidP="00BA6961">
      <w:pPr>
        <w:jc w:val="both"/>
        <w:rPr>
          <w:sz w:val="28"/>
          <w:szCs w:val="28"/>
        </w:rPr>
      </w:pPr>
      <w:r w:rsidRPr="00795F43">
        <w:rPr>
          <w:sz w:val="28"/>
          <w:szCs w:val="28"/>
        </w:rPr>
        <w:t>2) проект муниципального правового акта или формулировку вопроса, предлагаемых к обсуждению на публичных слушаниях, пояснительную записку к ним, содержащую обоснование необходимости принятия муниципального правового акта или решения вопроса о преобразовании муниципального образования, с обоснованием их общественной значимости; 3) список инициативной группы (согласно приложению 1 к Положению);</w:t>
      </w:r>
    </w:p>
    <w:p w:rsidR="00400AD2" w:rsidRPr="00795F43" w:rsidRDefault="00400AD2" w:rsidP="00BA6961">
      <w:pPr>
        <w:jc w:val="both"/>
        <w:rPr>
          <w:sz w:val="28"/>
          <w:szCs w:val="28"/>
        </w:rPr>
      </w:pPr>
      <w:r w:rsidRPr="00795F43">
        <w:rPr>
          <w:sz w:val="28"/>
          <w:szCs w:val="28"/>
        </w:rPr>
        <w:t>4) подписные листы (согласно приложению 2 к Положению);</w:t>
      </w:r>
    </w:p>
    <w:p w:rsidR="00400AD2" w:rsidRPr="00795F43" w:rsidRDefault="00400AD2" w:rsidP="00BA6961">
      <w:pPr>
        <w:jc w:val="both"/>
        <w:rPr>
          <w:sz w:val="28"/>
          <w:szCs w:val="28"/>
        </w:rPr>
      </w:pPr>
      <w:r w:rsidRPr="00795F43">
        <w:rPr>
          <w:sz w:val="28"/>
          <w:szCs w:val="28"/>
        </w:rPr>
        <w:t>5) список кандидатов - представителей общественности для включения в состав комиссии для подготовки публичных слушаний с указанием контактных данных;</w:t>
      </w:r>
    </w:p>
    <w:p w:rsidR="00400AD2" w:rsidRPr="00795F43" w:rsidRDefault="00400AD2" w:rsidP="00BA6961">
      <w:pPr>
        <w:jc w:val="both"/>
        <w:rPr>
          <w:sz w:val="28"/>
          <w:szCs w:val="28"/>
        </w:rPr>
      </w:pPr>
      <w:r w:rsidRPr="00795F43">
        <w:rPr>
          <w:sz w:val="28"/>
          <w:szCs w:val="28"/>
        </w:rPr>
        <w:t>6) согласие на обработку персональных данных участников инициативной группы и кандидатов - представителей общественности для включения в состав комиссии для подготовки публичных слушаний.</w:t>
      </w:r>
    </w:p>
    <w:p w:rsidR="00400AD2" w:rsidRPr="00795F43" w:rsidRDefault="00400AD2" w:rsidP="00BA6961">
      <w:pPr>
        <w:jc w:val="both"/>
        <w:rPr>
          <w:sz w:val="28"/>
          <w:szCs w:val="28"/>
        </w:rPr>
      </w:pPr>
      <w:r w:rsidRPr="00795F43">
        <w:rPr>
          <w:sz w:val="28"/>
          <w:szCs w:val="28"/>
        </w:rPr>
        <w:t>4. Основаниями для отклонения инициативы населения о проведении публичных слушаний являются:</w:t>
      </w:r>
    </w:p>
    <w:p w:rsidR="00400AD2" w:rsidRPr="00795F43" w:rsidRDefault="00400AD2" w:rsidP="00BA6961">
      <w:pPr>
        <w:jc w:val="both"/>
        <w:rPr>
          <w:sz w:val="28"/>
          <w:szCs w:val="28"/>
        </w:rPr>
      </w:pPr>
      <w:r w:rsidRPr="00795F43">
        <w:rPr>
          <w:sz w:val="28"/>
          <w:szCs w:val="28"/>
        </w:rPr>
        <w:t>1) нарушение инициаторами проведения публичных слушаний процедуры выдвижения инициативы в соответствии с частью 3 настоящей статьи;</w:t>
      </w:r>
    </w:p>
    <w:p w:rsidR="00400AD2" w:rsidRPr="00795F43" w:rsidRDefault="00400AD2" w:rsidP="00BA6961">
      <w:pPr>
        <w:jc w:val="both"/>
        <w:rPr>
          <w:sz w:val="28"/>
          <w:szCs w:val="28"/>
        </w:rPr>
      </w:pPr>
      <w:r w:rsidRPr="00795F43">
        <w:rPr>
          <w:sz w:val="28"/>
          <w:szCs w:val="28"/>
        </w:rPr>
        <w:t>2) непредставление документа или документов, указанных в части 3 настоящей статьи;</w:t>
      </w:r>
    </w:p>
    <w:p w:rsidR="00400AD2" w:rsidRPr="00795F43" w:rsidRDefault="00400AD2" w:rsidP="00BA6961">
      <w:pPr>
        <w:jc w:val="both"/>
        <w:rPr>
          <w:sz w:val="28"/>
          <w:szCs w:val="28"/>
        </w:rPr>
      </w:pPr>
      <w:r w:rsidRPr="00795F43">
        <w:rPr>
          <w:sz w:val="28"/>
          <w:szCs w:val="28"/>
        </w:rPr>
        <w:t>3) число представителей инициативной группы, поставивших подписи в подписных листах, менее пятидесяти;</w:t>
      </w:r>
    </w:p>
    <w:p w:rsidR="00400AD2" w:rsidRPr="00795F43" w:rsidRDefault="00400AD2" w:rsidP="00BA6961">
      <w:pPr>
        <w:jc w:val="both"/>
        <w:rPr>
          <w:sz w:val="28"/>
          <w:szCs w:val="28"/>
        </w:rPr>
      </w:pPr>
      <w:r w:rsidRPr="00795F43">
        <w:rPr>
          <w:sz w:val="28"/>
          <w:szCs w:val="28"/>
        </w:rPr>
        <w:t>4) тема публичных слушаний не относится к вопросам местного значения или вопросу о преобразовании муниципального образования.</w:t>
      </w:r>
    </w:p>
    <w:p w:rsidR="00400AD2" w:rsidRPr="00795F43" w:rsidRDefault="00400AD2" w:rsidP="00BA6961">
      <w:pPr>
        <w:jc w:val="both"/>
        <w:rPr>
          <w:sz w:val="28"/>
          <w:szCs w:val="28"/>
        </w:rPr>
      </w:pPr>
      <w:r w:rsidRPr="00795F43">
        <w:rPr>
          <w:sz w:val="28"/>
          <w:szCs w:val="28"/>
        </w:rPr>
        <w:t>5. Вопрос о назначении публичных слушаний по инициативе населения рассматривается Советом депутатов на очередном ее заседании в соответствии с регламентом Советом депутатов. По результатам рассмотрения принимается решение о проведении публичных слушаний (с указанием даты проведения публичных слушаний) либо об отклонении инициативы населения.</w:t>
      </w:r>
    </w:p>
    <w:p w:rsidR="00400AD2" w:rsidRPr="00795F43" w:rsidRDefault="00400AD2" w:rsidP="00BA6961">
      <w:pPr>
        <w:jc w:val="both"/>
        <w:rPr>
          <w:sz w:val="28"/>
          <w:szCs w:val="28"/>
        </w:rPr>
      </w:pPr>
      <w:r w:rsidRPr="00795F43">
        <w:rPr>
          <w:sz w:val="28"/>
          <w:szCs w:val="28"/>
        </w:rPr>
        <w:t>В случае отклонения инициативы населения о проведении публичных слушаний инициативной группе граждан выдается решение Совета депутатов</w:t>
      </w:r>
    </w:p>
    <w:p w:rsidR="00400AD2" w:rsidRPr="00795F43" w:rsidRDefault="00400AD2" w:rsidP="00BA6961">
      <w:pPr>
        <w:jc w:val="both"/>
        <w:rPr>
          <w:sz w:val="28"/>
          <w:szCs w:val="28"/>
        </w:rPr>
      </w:pPr>
      <w:r w:rsidRPr="00795F43">
        <w:rPr>
          <w:sz w:val="28"/>
          <w:szCs w:val="28"/>
        </w:rPr>
        <w:t>об отклонении инициативы, которое может быть обжаловано в судебном порядке.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400AD2" w:rsidRPr="00795F43" w:rsidRDefault="00400AD2" w:rsidP="00BA6961">
      <w:pPr>
        <w:jc w:val="both"/>
        <w:rPr>
          <w:sz w:val="28"/>
          <w:szCs w:val="28"/>
        </w:rPr>
      </w:pPr>
      <w:r w:rsidRPr="00795F43">
        <w:rPr>
          <w:sz w:val="28"/>
          <w:szCs w:val="28"/>
        </w:rPr>
        <w:t xml:space="preserve">6. Организацию, подготовку и проведение публичных слушаний осуществляет орган местного самоуправления (Совет депутатов или глава сельсовета), принявший правовой акт о назначении публичных слушаний. </w:t>
      </w:r>
    </w:p>
    <w:p w:rsidR="00400AD2" w:rsidRPr="00795F43" w:rsidRDefault="00400AD2" w:rsidP="00BA6961">
      <w:pPr>
        <w:jc w:val="both"/>
        <w:rPr>
          <w:sz w:val="28"/>
          <w:szCs w:val="28"/>
        </w:rPr>
      </w:pPr>
      <w:r w:rsidRPr="00795F43">
        <w:rPr>
          <w:sz w:val="28"/>
          <w:szCs w:val="28"/>
        </w:rPr>
        <w:t>7. В случае назначения публичных слушаний по инициативе населения решением Совета депутатов создается специальная комиссия, в состав которой входят представители органов местного самоуправления и общественности.</w:t>
      </w:r>
    </w:p>
    <w:p w:rsidR="00400AD2" w:rsidRPr="00795F43" w:rsidRDefault="00400AD2" w:rsidP="00BA6961">
      <w:pPr>
        <w:jc w:val="both"/>
        <w:rPr>
          <w:sz w:val="28"/>
          <w:szCs w:val="28"/>
        </w:rPr>
      </w:pPr>
      <w:r w:rsidRPr="00795F43">
        <w:rPr>
          <w:sz w:val="28"/>
          <w:szCs w:val="28"/>
        </w:rPr>
        <w:t>8.  Публичные слушания по проектам муниципальных правовых актов и вопросам, указанным в статье 2 Положения, должны быть проведены не ранее 17 дней и не позднее 2-х месяцев со дня принятия правового акта об их назначении.</w:t>
      </w:r>
    </w:p>
    <w:p w:rsidR="00400AD2" w:rsidRPr="00795F43" w:rsidRDefault="00400AD2" w:rsidP="00BA6961">
      <w:pPr>
        <w:jc w:val="both"/>
        <w:rPr>
          <w:sz w:val="28"/>
          <w:szCs w:val="28"/>
        </w:rPr>
      </w:pPr>
      <w:r w:rsidRPr="00795F43">
        <w:rPr>
          <w:sz w:val="28"/>
          <w:szCs w:val="28"/>
        </w:rPr>
        <w:t>8.1. Правовой акт о назначении публичных слушаний по проекту муниципального правового акта может быть принят только при наличии соответствующего проекта муниципального правового акта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rsidR="00400AD2" w:rsidRPr="00795F43" w:rsidRDefault="00400AD2" w:rsidP="00BA6961">
      <w:pPr>
        <w:jc w:val="both"/>
        <w:rPr>
          <w:sz w:val="28"/>
          <w:szCs w:val="28"/>
        </w:rPr>
      </w:pPr>
      <w:r w:rsidRPr="00795F43">
        <w:rPr>
          <w:sz w:val="28"/>
          <w:szCs w:val="28"/>
        </w:rPr>
        <w:t>муниципального правового акта.</w:t>
      </w:r>
    </w:p>
    <w:p w:rsidR="00400AD2" w:rsidRPr="00795F43" w:rsidRDefault="00400AD2" w:rsidP="00BA6961">
      <w:pPr>
        <w:jc w:val="both"/>
        <w:rPr>
          <w:sz w:val="28"/>
          <w:szCs w:val="28"/>
        </w:rPr>
      </w:pPr>
      <w:r w:rsidRPr="00795F43">
        <w:rPr>
          <w:sz w:val="28"/>
          <w:szCs w:val="28"/>
        </w:rPr>
        <w:t>9.  В правовом акте о назначении публичных слушаний указываются:</w:t>
      </w:r>
    </w:p>
    <w:p w:rsidR="00400AD2" w:rsidRPr="00795F43" w:rsidRDefault="00400AD2" w:rsidP="00BA6961">
      <w:pPr>
        <w:jc w:val="both"/>
        <w:rPr>
          <w:sz w:val="28"/>
          <w:szCs w:val="28"/>
        </w:rPr>
      </w:pPr>
      <w:r w:rsidRPr="00795F43">
        <w:rPr>
          <w:sz w:val="28"/>
          <w:szCs w:val="28"/>
        </w:rPr>
        <w:t>1) тема слушаний;</w:t>
      </w:r>
    </w:p>
    <w:p w:rsidR="00400AD2" w:rsidRPr="00795F43" w:rsidRDefault="00400AD2" w:rsidP="00BA6961">
      <w:pPr>
        <w:jc w:val="both"/>
        <w:rPr>
          <w:sz w:val="28"/>
          <w:szCs w:val="28"/>
        </w:rPr>
      </w:pPr>
      <w:r w:rsidRPr="00795F43">
        <w:rPr>
          <w:sz w:val="28"/>
          <w:szCs w:val="28"/>
        </w:rPr>
        <w:t>2) перечень конкретных вопросов, выносимых на обсуждение по теме публичных слушаний;</w:t>
      </w:r>
    </w:p>
    <w:p w:rsidR="00400AD2" w:rsidRPr="00795F43" w:rsidRDefault="00400AD2" w:rsidP="00BA6961">
      <w:pPr>
        <w:jc w:val="both"/>
        <w:rPr>
          <w:sz w:val="28"/>
          <w:szCs w:val="28"/>
        </w:rPr>
      </w:pPr>
      <w:r w:rsidRPr="00795F43">
        <w:rPr>
          <w:sz w:val="28"/>
          <w:szCs w:val="28"/>
        </w:rPr>
        <w:t>3) дата проведения слушаний, место и время их проведения с учетом возможности свободного доступа для жителей муниципального образования, представителей органов местного самоуправления и других заинтересованных лиц;</w:t>
      </w:r>
    </w:p>
    <w:p w:rsidR="00400AD2" w:rsidRPr="00795F43" w:rsidRDefault="00400AD2" w:rsidP="00BA6961">
      <w:pPr>
        <w:jc w:val="both"/>
        <w:rPr>
          <w:sz w:val="28"/>
          <w:szCs w:val="28"/>
        </w:rPr>
      </w:pPr>
      <w:r w:rsidRPr="00795F43">
        <w:rPr>
          <w:sz w:val="28"/>
          <w:szCs w:val="28"/>
        </w:rPr>
        <w:t>4) ведущий публичных слушаний.</w:t>
      </w:r>
    </w:p>
    <w:p w:rsidR="00400AD2" w:rsidRPr="00795F43" w:rsidRDefault="00400AD2" w:rsidP="00BA6961">
      <w:pPr>
        <w:jc w:val="both"/>
        <w:rPr>
          <w:sz w:val="28"/>
          <w:szCs w:val="28"/>
        </w:rPr>
      </w:pPr>
      <w:r w:rsidRPr="00795F43">
        <w:rPr>
          <w:sz w:val="28"/>
          <w:szCs w:val="28"/>
        </w:rPr>
        <w:t>9.1. Правовой акт о назначении публичных слушаний по проекту муниципального правового акта в течение трех дней после его принятия направляется с приложением соответствующего проекта муниципального правового акта, заключения по результатам проведения правовой и антикоррупционной экспертизы и других материалов по проекту муниципального правового акта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w:t>
      </w:r>
    </w:p>
    <w:p w:rsidR="00400AD2" w:rsidRPr="00795F43" w:rsidRDefault="00400AD2" w:rsidP="00BA6961">
      <w:pPr>
        <w:jc w:val="both"/>
        <w:rPr>
          <w:sz w:val="28"/>
          <w:szCs w:val="28"/>
        </w:rPr>
      </w:pPr>
      <w:r w:rsidRPr="00795F43">
        <w:rPr>
          <w:sz w:val="28"/>
          <w:szCs w:val="28"/>
        </w:rPr>
        <w:t>9.2. Правовой акт о назначении публичных слушаний подлежит отмене и публичные слушания назначаются вновь в случае несоблюдения требований частей 8.1, 9.1 настоящей статьи и в случаях, если со дня принятия правового</w:t>
      </w:r>
    </w:p>
    <w:p w:rsidR="00400AD2" w:rsidRPr="00795F43" w:rsidRDefault="00400AD2" w:rsidP="00BA6961">
      <w:pPr>
        <w:jc w:val="both"/>
        <w:rPr>
          <w:sz w:val="28"/>
          <w:szCs w:val="28"/>
        </w:rPr>
      </w:pPr>
      <w:r w:rsidRPr="00795F43">
        <w:rPr>
          <w:sz w:val="28"/>
          <w:szCs w:val="28"/>
        </w:rPr>
        <w:t>акта о назначении публичных слушаний до проведения публичных слушаний</w:t>
      </w:r>
    </w:p>
    <w:p w:rsidR="00400AD2" w:rsidRPr="00795F43" w:rsidRDefault="00400AD2" w:rsidP="00BA6961">
      <w:pPr>
        <w:jc w:val="both"/>
        <w:rPr>
          <w:sz w:val="28"/>
          <w:szCs w:val="28"/>
        </w:rPr>
      </w:pPr>
      <w:r w:rsidRPr="00795F43">
        <w:rPr>
          <w:sz w:val="28"/>
          <w:szCs w:val="28"/>
        </w:rPr>
        <w:t>по проекту муниципального правового акта:</w:t>
      </w:r>
    </w:p>
    <w:p w:rsidR="00400AD2" w:rsidRPr="00795F43" w:rsidRDefault="00400AD2" w:rsidP="00BA6961">
      <w:pPr>
        <w:jc w:val="both"/>
        <w:rPr>
          <w:sz w:val="28"/>
          <w:szCs w:val="28"/>
        </w:rPr>
      </w:pPr>
      <w:r w:rsidRPr="00795F43">
        <w:rPr>
          <w:sz w:val="28"/>
          <w:szCs w:val="28"/>
        </w:rPr>
        <w:t>1) в проект муниципального правового акта вносятся изменения;</w:t>
      </w:r>
    </w:p>
    <w:p w:rsidR="00400AD2" w:rsidRPr="00795F43" w:rsidRDefault="00400AD2" w:rsidP="00BA6961">
      <w:pPr>
        <w:jc w:val="both"/>
        <w:rPr>
          <w:sz w:val="28"/>
          <w:szCs w:val="28"/>
        </w:rPr>
      </w:pPr>
      <w:r w:rsidRPr="00795F43">
        <w:rPr>
          <w:sz w:val="28"/>
          <w:szCs w:val="28"/>
        </w:rPr>
        <w:t>2) выявлено несоответствие проекта муниципального правового акта нормативным правовым актам Российской Федерации, Оренбургской  области, муниципальным правовым актам;</w:t>
      </w:r>
    </w:p>
    <w:p w:rsidR="00400AD2" w:rsidRPr="00795F43" w:rsidRDefault="00400AD2" w:rsidP="00BA6961">
      <w:pPr>
        <w:jc w:val="both"/>
        <w:rPr>
          <w:sz w:val="28"/>
          <w:szCs w:val="28"/>
        </w:rPr>
      </w:pPr>
      <w:r w:rsidRPr="00795F43">
        <w:rPr>
          <w:sz w:val="28"/>
          <w:szCs w:val="28"/>
        </w:rPr>
        <w:t>3) в проекте муниципального правового акта выявлены коррупциогенные факторы.</w:t>
      </w:r>
    </w:p>
    <w:p w:rsidR="00400AD2" w:rsidRPr="00795F43" w:rsidRDefault="00400AD2" w:rsidP="00BA6961">
      <w:pPr>
        <w:jc w:val="both"/>
        <w:rPr>
          <w:sz w:val="28"/>
          <w:szCs w:val="28"/>
        </w:rPr>
      </w:pPr>
      <w:r w:rsidRPr="00795F43">
        <w:rPr>
          <w:sz w:val="28"/>
          <w:szCs w:val="28"/>
        </w:rPr>
        <w:t>10. Организационно-техническое, информационное обеспечение деятельности по проведению публичных слушаний осуществляют:</w:t>
      </w:r>
    </w:p>
    <w:p w:rsidR="00400AD2" w:rsidRPr="00795F43" w:rsidRDefault="00400AD2" w:rsidP="00BA6961">
      <w:pPr>
        <w:jc w:val="both"/>
        <w:rPr>
          <w:sz w:val="28"/>
          <w:szCs w:val="28"/>
        </w:rPr>
      </w:pPr>
      <w:r w:rsidRPr="00795F43">
        <w:rPr>
          <w:sz w:val="28"/>
          <w:szCs w:val="28"/>
        </w:rPr>
        <w:t>1) аппарат Совета депутатов при назначении публичных слушаний по инициативе населения и Совета депутатов;</w:t>
      </w:r>
    </w:p>
    <w:p w:rsidR="00400AD2" w:rsidRPr="00795F43" w:rsidRDefault="00400AD2" w:rsidP="00BA6961">
      <w:pPr>
        <w:jc w:val="both"/>
        <w:rPr>
          <w:sz w:val="28"/>
          <w:szCs w:val="28"/>
        </w:rPr>
      </w:pPr>
      <w:r w:rsidRPr="00795F43">
        <w:rPr>
          <w:sz w:val="28"/>
          <w:szCs w:val="28"/>
        </w:rPr>
        <w:t>2) глава сельсовета при назначении публичных слушаний по инициативе главы сельсовета.</w:t>
      </w:r>
    </w:p>
    <w:p w:rsidR="00400AD2" w:rsidRPr="00795F43" w:rsidRDefault="00400AD2" w:rsidP="00BA6961">
      <w:pPr>
        <w:jc w:val="both"/>
        <w:rPr>
          <w:sz w:val="28"/>
          <w:szCs w:val="28"/>
        </w:rPr>
      </w:pPr>
      <w:r w:rsidRPr="00795F43">
        <w:rPr>
          <w:sz w:val="28"/>
          <w:szCs w:val="28"/>
        </w:rPr>
        <w:t>11 Организация и подготовка публичных слушаний включает в себя:</w:t>
      </w:r>
    </w:p>
    <w:p w:rsidR="00400AD2" w:rsidRPr="00795F43" w:rsidRDefault="00400AD2" w:rsidP="00BA6961">
      <w:pPr>
        <w:jc w:val="both"/>
        <w:rPr>
          <w:sz w:val="28"/>
          <w:szCs w:val="28"/>
        </w:rPr>
      </w:pPr>
      <w:r w:rsidRPr="00795F43">
        <w:rPr>
          <w:sz w:val="28"/>
          <w:szCs w:val="28"/>
        </w:rPr>
        <w:t>1) извещение населения о публичных слушаниях;</w:t>
      </w:r>
    </w:p>
    <w:p w:rsidR="00400AD2" w:rsidRPr="00795F43" w:rsidRDefault="00400AD2" w:rsidP="00BA6961">
      <w:pPr>
        <w:jc w:val="both"/>
        <w:rPr>
          <w:sz w:val="28"/>
          <w:szCs w:val="28"/>
        </w:rPr>
      </w:pPr>
      <w:r w:rsidRPr="00795F43">
        <w:rPr>
          <w:sz w:val="28"/>
          <w:szCs w:val="28"/>
        </w:rPr>
        <w:t>2) опубликование (обнародование) проекта муниципального правового акта, подлежащего рассмотрению на публичных слушаниях, и информационных материалов к нему и (или) организация ознакомления населения с проектом (вопросом), подлежащим рассмотрению на публичных слушаниях, и информационными материалами к нему иным способом;</w:t>
      </w:r>
    </w:p>
    <w:p w:rsidR="00400AD2" w:rsidRPr="00795F43" w:rsidRDefault="00400AD2" w:rsidP="00BA6961">
      <w:pPr>
        <w:jc w:val="both"/>
        <w:rPr>
          <w:sz w:val="28"/>
          <w:szCs w:val="28"/>
        </w:rPr>
      </w:pPr>
      <w:r w:rsidRPr="00795F43">
        <w:rPr>
          <w:sz w:val="28"/>
          <w:szCs w:val="28"/>
        </w:rPr>
        <w:t>3) определение перечня должностных лиц, специалистов, организаций, представителей общественности в качестве экспертов, приглашаемых к участию в публичных слушаниях, и направление им официальных обращений с просьбой дать свои рекомендации и предложения по проектам (вопросам), выносимым на обсуждение;</w:t>
      </w:r>
    </w:p>
    <w:p w:rsidR="00400AD2" w:rsidRPr="00795F43" w:rsidRDefault="00400AD2" w:rsidP="00BA6961">
      <w:pPr>
        <w:jc w:val="both"/>
        <w:rPr>
          <w:sz w:val="28"/>
          <w:szCs w:val="28"/>
        </w:rPr>
      </w:pPr>
      <w:r w:rsidRPr="00795F43">
        <w:rPr>
          <w:sz w:val="28"/>
          <w:szCs w:val="28"/>
        </w:rPr>
        <w:t>4) определение секретаря публичных слушаний для составления протокола;</w:t>
      </w:r>
    </w:p>
    <w:p w:rsidR="00400AD2" w:rsidRPr="00795F43" w:rsidRDefault="00400AD2" w:rsidP="00BA6961">
      <w:pPr>
        <w:jc w:val="both"/>
        <w:rPr>
          <w:sz w:val="28"/>
          <w:szCs w:val="28"/>
        </w:rPr>
      </w:pPr>
      <w:r w:rsidRPr="00795F43">
        <w:rPr>
          <w:sz w:val="28"/>
          <w:szCs w:val="28"/>
        </w:rPr>
        <w:t>5) регистрация участников публичных слушаний;</w:t>
      </w:r>
    </w:p>
    <w:p w:rsidR="00400AD2" w:rsidRPr="00795F43" w:rsidRDefault="00400AD2" w:rsidP="00BA6961">
      <w:pPr>
        <w:jc w:val="both"/>
        <w:rPr>
          <w:sz w:val="28"/>
          <w:szCs w:val="28"/>
        </w:rPr>
      </w:pPr>
      <w:r w:rsidRPr="00795F43">
        <w:rPr>
          <w:sz w:val="28"/>
          <w:szCs w:val="28"/>
        </w:rPr>
        <w:t>6) оформление протокола и итогового документа публичных слушаний.</w:t>
      </w:r>
    </w:p>
    <w:p w:rsidR="00400AD2" w:rsidRPr="00795F43" w:rsidRDefault="00400AD2" w:rsidP="00BA6961">
      <w:pPr>
        <w:jc w:val="both"/>
        <w:rPr>
          <w:sz w:val="28"/>
          <w:szCs w:val="28"/>
        </w:rPr>
      </w:pPr>
    </w:p>
    <w:p w:rsidR="00400AD2" w:rsidRPr="00795F43" w:rsidRDefault="00400AD2" w:rsidP="00743F3F">
      <w:pPr>
        <w:jc w:val="both"/>
        <w:rPr>
          <w:sz w:val="28"/>
          <w:szCs w:val="28"/>
        </w:rPr>
      </w:pPr>
      <w:r w:rsidRPr="00795F43">
        <w:rPr>
          <w:sz w:val="28"/>
          <w:szCs w:val="28"/>
        </w:rPr>
        <w:t xml:space="preserve">12.     Оповещение о   публичных слушаниях (далее - оповещение).  </w:t>
      </w:r>
    </w:p>
    <w:p w:rsidR="00400AD2" w:rsidRPr="00795F43" w:rsidRDefault="00400AD2" w:rsidP="00743F3F">
      <w:pPr>
        <w:jc w:val="both"/>
        <w:rPr>
          <w:sz w:val="28"/>
          <w:szCs w:val="28"/>
        </w:rPr>
      </w:pPr>
      <w:r w:rsidRPr="00795F43">
        <w:rPr>
          <w:sz w:val="28"/>
          <w:szCs w:val="28"/>
        </w:rPr>
        <w:t xml:space="preserve">1. Оповещение распространяется на информационным стенде Администрации МО Семеновский сельсовет, в библиотеке муниципального образования, на официальном  сайте муниципального образования Семеновский район в сети Интернет    </w:t>
      </w:r>
      <w:r w:rsidRPr="00795F43">
        <w:rPr>
          <w:sz w:val="28"/>
          <w:szCs w:val="28"/>
          <w:lang w:val="en-US"/>
        </w:rPr>
        <w:t>semenovsels</w:t>
      </w:r>
      <w:r w:rsidRPr="00795F43">
        <w:rPr>
          <w:sz w:val="28"/>
          <w:szCs w:val="28"/>
        </w:rPr>
        <w:t>.ru,  обеспечивающими доступ участников общественных обсуждений или публичных слушаний к указанной информации.</w:t>
      </w:r>
    </w:p>
    <w:p w:rsidR="00400AD2" w:rsidRPr="00795F43" w:rsidRDefault="00400AD2" w:rsidP="00743F3F">
      <w:pPr>
        <w:jc w:val="both"/>
        <w:rPr>
          <w:sz w:val="28"/>
          <w:szCs w:val="28"/>
        </w:rPr>
      </w:pPr>
      <w:r w:rsidRPr="00795F43">
        <w:rPr>
          <w:sz w:val="28"/>
          <w:szCs w:val="28"/>
        </w:rPr>
        <w:t>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публичных слушаний организатором  публичных слушаний обеспечивается удаление соответствующей информации с информационных стендов.</w:t>
      </w:r>
    </w:p>
    <w:p w:rsidR="00400AD2" w:rsidRPr="00795F43" w:rsidRDefault="00400AD2" w:rsidP="00743F3F">
      <w:pPr>
        <w:jc w:val="both"/>
        <w:rPr>
          <w:sz w:val="28"/>
          <w:szCs w:val="28"/>
        </w:rPr>
      </w:pPr>
      <w:r w:rsidRPr="00795F43">
        <w:rPr>
          <w:sz w:val="28"/>
          <w:szCs w:val="28"/>
        </w:rPr>
        <w:t>3. Оповещение составляется по форме согласно приложению 4 к Положению.</w:t>
      </w:r>
    </w:p>
    <w:p w:rsidR="00400AD2" w:rsidRPr="00795F43" w:rsidRDefault="00400AD2" w:rsidP="00743F3F">
      <w:pPr>
        <w:jc w:val="both"/>
        <w:rPr>
          <w:sz w:val="28"/>
          <w:szCs w:val="28"/>
        </w:rPr>
      </w:pPr>
      <w:r w:rsidRPr="00795F43">
        <w:rPr>
          <w:sz w:val="28"/>
          <w:szCs w:val="28"/>
        </w:rPr>
        <w:t>4. Организатор   публичных слушаний обеспечивает размещение на официальном сайте, публикацию и распространение оповещения.</w:t>
      </w:r>
    </w:p>
    <w:p w:rsidR="00400AD2" w:rsidRPr="00795F43" w:rsidRDefault="00400AD2" w:rsidP="00BA6961">
      <w:pPr>
        <w:jc w:val="both"/>
        <w:rPr>
          <w:sz w:val="28"/>
          <w:szCs w:val="28"/>
        </w:rPr>
      </w:pPr>
    </w:p>
    <w:p w:rsidR="00400AD2" w:rsidRPr="00795F43" w:rsidRDefault="00400AD2" w:rsidP="00BA6961">
      <w:pPr>
        <w:jc w:val="both"/>
        <w:rPr>
          <w:sz w:val="28"/>
          <w:szCs w:val="28"/>
        </w:rPr>
      </w:pPr>
      <w:r w:rsidRPr="00795F43">
        <w:rPr>
          <w:sz w:val="28"/>
          <w:szCs w:val="28"/>
        </w:rPr>
        <w:t xml:space="preserve">Статья 4 Назначение общественных обсуждений или публичных слушаний в случаях, предусмотренных Градостроительным кодексом Российской Федерации» </w:t>
      </w:r>
    </w:p>
    <w:p w:rsidR="00400AD2" w:rsidRPr="00795F43" w:rsidRDefault="00400AD2" w:rsidP="00BA6961">
      <w:pPr>
        <w:jc w:val="both"/>
        <w:rPr>
          <w:sz w:val="28"/>
          <w:szCs w:val="28"/>
        </w:rPr>
      </w:pPr>
      <w:r w:rsidRPr="00795F43">
        <w:rPr>
          <w:sz w:val="28"/>
          <w:szCs w:val="28"/>
        </w:rPr>
        <w:t>1. В случаях, предусмотренных Градостроительным кодексом Российской Федерации, инициаторами проведения общественных обсуждений или публичных слушаний могут быть заинтересованные физические или юридические лица.</w:t>
      </w:r>
    </w:p>
    <w:p w:rsidR="00400AD2" w:rsidRPr="00795F43" w:rsidRDefault="00400AD2" w:rsidP="00BA6961">
      <w:pPr>
        <w:jc w:val="both"/>
        <w:rPr>
          <w:sz w:val="28"/>
          <w:szCs w:val="28"/>
        </w:rPr>
      </w:pPr>
      <w:r w:rsidRPr="00795F43">
        <w:rPr>
          <w:sz w:val="28"/>
          <w:szCs w:val="28"/>
        </w:rPr>
        <w:t>2. Общественные обсуждения или публичные слушания по проектам и вопросам, указанным в ст. 2 п. 3 Положения (далее - общественные обсуждения или публичные слушания), назначаются постановлением главы поселения.</w:t>
      </w:r>
    </w:p>
    <w:p w:rsidR="00400AD2" w:rsidRPr="00795F43" w:rsidRDefault="00400AD2" w:rsidP="00BA6961">
      <w:pPr>
        <w:jc w:val="both"/>
        <w:rPr>
          <w:sz w:val="28"/>
          <w:szCs w:val="28"/>
        </w:rPr>
      </w:pPr>
      <w:r w:rsidRPr="00795F43">
        <w:rPr>
          <w:sz w:val="28"/>
          <w:szCs w:val="28"/>
        </w:rPr>
        <w:t>2.1. Правовой акт о назначении общественных обсуждений или публичных слушаний по проектам, указанным в ст. 2 п. 3 Положения, может быть принят только при наличии соответствующего проекта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rsidR="00400AD2" w:rsidRPr="00795F43" w:rsidRDefault="00400AD2" w:rsidP="00BA6961">
      <w:pPr>
        <w:jc w:val="both"/>
        <w:rPr>
          <w:sz w:val="28"/>
          <w:szCs w:val="28"/>
        </w:rPr>
      </w:pPr>
      <w:r w:rsidRPr="00795F43">
        <w:rPr>
          <w:sz w:val="28"/>
          <w:szCs w:val="28"/>
        </w:rPr>
        <w:t>Правовой акт о назначении общественных обсуждений или публичных слушаний по проектам, указанным в ст. 2 п. 3 Положения, в течение трех дней после его принятия направляется с приложением соответствующего проекта, заключения по результатам проведения правовой и антикоррупционной экспертизы и других материалов по проекту в орган местного самоуправления, к компетенции которого относится принятие муниципального правового акта по вопросам, вынесенным на общественные обсуждения или публичные слушания.</w:t>
      </w:r>
    </w:p>
    <w:p w:rsidR="00400AD2" w:rsidRPr="00795F43" w:rsidRDefault="00400AD2" w:rsidP="00BA6961">
      <w:pPr>
        <w:jc w:val="both"/>
        <w:rPr>
          <w:sz w:val="28"/>
          <w:szCs w:val="28"/>
        </w:rPr>
      </w:pPr>
      <w:r w:rsidRPr="00795F43">
        <w:rPr>
          <w:sz w:val="28"/>
          <w:szCs w:val="28"/>
        </w:rPr>
        <w:t>Изменения в проект, по которому назначены общественные обсуждения или публичные слушания, могут быть внесены только на основании предложений</w:t>
      </w:r>
    </w:p>
    <w:p w:rsidR="00400AD2" w:rsidRPr="00795F43" w:rsidRDefault="00400AD2" w:rsidP="00BA6961">
      <w:pPr>
        <w:jc w:val="both"/>
        <w:rPr>
          <w:sz w:val="28"/>
          <w:szCs w:val="28"/>
        </w:rPr>
      </w:pPr>
      <w:r w:rsidRPr="00795F43">
        <w:rPr>
          <w:sz w:val="28"/>
          <w:szCs w:val="28"/>
        </w:rPr>
        <w:t>и замечаний, внесенных при проведении общественных обсуждений или публичных слушаний в установленном порядке.</w:t>
      </w:r>
    </w:p>
    <w:p w:rsidR="00400AD2" w:rsidRPr="00795F43" w:rsidRDefault="00400AD2" w:rsidP="00BA6961">
      <w:pPr>
        <w:jc w:val="both"/>
        <w:rPr>
          <w:sz w:val="28"/>
          <w:szCs w:val="28"/>
        </w:rPr>
      </w:pPr>
      <w:r w:rsidRPr="00795F43">
        <w:rPr>
          <w:sz w:val="28"/>
          <w:szCs w:val="28"/>
        </w:rPr>
        <w:t>В случае несоблюдения требований настоящей статьи, а также при выявлении несоответствия проекта муниципального правового акта нормативным правовым актам Российской Федерации, Оренбургской области, муниципальным правовым актам и (или) наличия в нем коррупциогенных факторов общественные обсуждения или публичные слушания признаются не назначенными и (или) не проведенными.</w:t>
      </w:r>
    </w:p>
    <w:p w:rsidR="00400AD2" w:rsidRPr="00795F43" w:rsidRDefault="00400AD2" w:rsidP="00BA6961">
      <w:pPr>
        <w:jc w:val="both"/>
        <w:rPr>
          <w:sz w:val="28"/>
          <w:szCs w:val="28"/>
        </w:rPr>
      </w:pPr>
      <w:r w:rsidRPr="00795F43">
        <w:rPr>
          <w:sz w:val="28"/>
          <w:szCs w:val="28"/>
        </w:rPr>
        <w:t>5. Срок (продолжительность) проведения общественных обсуждений или публичных слушаний устанавливается правовым актом о назначении общественных обсуждений или публичных слушаний и должен составлять:</w:t>
      </w:r>
    </w:p>
    <w:p w:rsidR="00400AD2" w:rsidRPr="00795F43" w:rsidRDefault="00400AD2" w:rsidP="00BA6961">
      <w:pPr>
        <w:jc w:val="both"/>
        <w:rPr>
          <w:sz w:val="28"/>
          <w:szCs w:val="28"/>
        </w:rPr>
      </w:pPr>
      <w:r w:rsidRPr="00795F43">
        <w:rPr>
          <w:sz w:val="28"/>
          <w:szCs w:val="28"/>
        </w:rPr>
        <w:t>1) не менее одного месяца и не более трех месяцев с момента оповещения жителей поселения о проведении общественных обсуждений или публичных слушаний по проектам генеральных планов и по проектам, предусматривающим внесение изменений в генеральные планы, до дня опубликования заключения о результатах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2) не менее двух и не более четырех месяцев со дня опубликования проекта правил землепользования и застройки или проекта о внесении изменений в Правила землепользования и застройки (не более одного месяца в случае подготовки изменений в правила землепользования и застройки поселения в части внесения изменений в градостроительный регламент, установленный для конкретной территориальной зоны);</w:t>
      </w:r>
    </w:p>
    <w:p w:rsidR="00400AD2" w:rsidRPr="00795F43" w:rsidRDefault="00400AD2" w:rsidP="00BA6961">
      <w:pPr>
        <w:jc w:val="both"/>
        <w:rPr>
          <w:sz w:val="28"/>
          <w:szCs w:val="28"/>
        </w:rPr>
      </w:pPr>
      <w:r w:rsidRPr="00795F43">
        <w:rPr>
          <w:sz w:val="28"/>
          <w:szCs w:val="28"/>
        </w:rPr>
        <w:t>3) не менее одного месяца и не более трех месяцев со дня оповещения жителей поселения о времени и месте проведения общественных обсуждений</w:t>
      </w:r>
    </w:p>
    <w:p w:rsidR="00400AD2" w:rsidRPr="00795F43" w:rsidRDefault="00400AD2" w:rsidP="00BA6961">
      <w:pPr>
        <w:jc w:val="both"/>
        <w:rPr>
          <w:sz w:val="28"/>
          <w:szCs w:val="28"/>
        </w:rPr>
      </w:pPr>
      <w:r w:rsidRPr="00795F43">
        <w:rPr>
          <w:sz w:val="28"/>
          <w:szCs w:val="28"/>
        </w:rPr>
        <w:t>или публичных слушаний по проектам планировки территории и проектам межевания территории до дня опубликования заключения о результатах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4) не более одного месяца со дня оповещения жителей поселения о времени и месте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5) не менее одного месяца и не более трех месяцев со дня опубликования оповещения о начале общественных обсуждений или публичных слушаний по проектам правил благоустройства территорий и по проектам, предусматривающим внесение изменений в правила благоустройства территорий, до дня опубликования заключения о результатах общественных обсуждений или публичных слушаний.</w:t>
      </w:r>
    </w:p>
    <w:p w:rsidR="00400AD2" w:rsidRPr="00795F43" w:rsidRDefault="00400AD2" w:rsidP="00BA6961">
      <w:pPr>
        <w:jc w:val="both"/>
        <w:rPr>
          <w:sz w:val="28"/>
          <w:szCs w:val="28"/>
        </w:rPr>
      </w:pPr>
    </w:p>
    <w:p w:rsidR="00400AD2" w:rsidRPr="00795F43" w:rsidRDefault="00400AD2" w:rsidP="00BA6961">
      <w:pPr>
        <w:jc w:val="both"/>
        <w:rPr>
          <w:sz w:val="28"/>
          <w:szCs w:val="28"/>
        </w:rPr>
      </w:pPr>
      <w:r w:rsidRPr="00795F43">
        <w:rPr>
          <w:sz w:val="28"/>
          <w:szCs w:val="28"/>
        </w:rPr>
        <w:t>Глава 2 ПОРЯДОК ОРГАНИЗАЦИИ И ПРОВЕДЕНИЯ ПУБЛИЧНЫХ</w:t>
      </w:r>
    </w:p>
    <w:p w:rsidR="00400AD2" w:rsidRPr="00795F43" w:rsidRDefault="00400AD2" w:rsidP="00BA6961">
      <w:pPr>
        <w:jc w:val="both"/>
        <w:rPr>
          <w:sz w:val="28"/>
          <w:szCs w:val="28"/>
        </w:rPr>
      </w:pPr>
      <w:r w:rsidRPr="00795F43">
        <w:rPr>
          <w:sz w:val="28"/>
          <w:szCs w:val="28"/>
        </w:rPr>
        <w:t>СЛУШАНИЙ ПО ПРОЕКТАМ МУНИЦИПАЛЬНЫХ ПРАВОВЫХ АКТОВ И ВОПРОСАМ, УКАЗАННЫМ В СТАТЬЕ 2 ч. 2 ПОЛОЖЕНИЯ</w:t>
      </w:r>
    </w:p>
    <w:p w:rsidR="00400AD2" w:rsidRPr="00795F43" w:rsidRDefault="00400AD2" w:rsidP="00BA6961">
      <w:pPr>
        <w:jc w:val="both"/>
        <w:rPr>
          <w:sz w:val="28"/>
          <w:szCs w:val="28"/>
        </w:rPr>
      </w:pPr>
      <w:r w:rsidRPr="00795F43">
        <w:rPr>
          <w:sz w:val="28"/>
          <w:szCs w:val="28"/>
        </w:rPr>
        <w:t>Статья 5 Извещение населения о публичных слушаниях.</w:t>
      </w:r>
    </w:p>
    <w:p w:rsidR="00400AD2" w:rsidRPr="00795F43" w:rsidRDefault="00400AD2" w:rsidP="00BA6961">
      <w:pPr>
        <w:jc w:val="both"/>
        <w:rPr>
          <w:sz w:val="28"/>
          <w:szCs w:val="28"/>
        </w:rPr>
      </w:pPr>
      <w:r w:rsidRPr="00795F43">
        <w:rPr>
          <w:sz w:val="28"/>
          <w:szCs w:val="28"/>
        </w:rPr>
        <w:t>1. Население поселения извещается о проводимых публичных слушаниях не позднее 7 дней до даты проведения посредством опубликования (обнародования) соответствующей информации.</w:t>
      </w:r>
    </w:p>
    <w:p w:rsidR="00400AD2" w:rsidRPr="00795F43" w:rsidRDefault="00400AD2" w:rsidP="00BA6961">
      <w:pPr>
        <w:jc w:val="both"/>
        <w:rPr>
          <w:sz w:val="28"/>
          <w:szCs w:val="28"/>
        </w:rPr>
      </w:pPr>
      <w:r w:rsidRPr="00795F43">
        <w:rPr>
          <w:sz w:val="28"/>
          <w:szCs w:val="28"/>
        </w:rPr>
        <w:t>2. Информация о проводимых публичных слушаниях должна содержать сведения о теме, перечне вопросов публичных слушаний, проект муниципального правового акта (или информацию, в каком порядке жители поселения могут заблаговременно ознакомиться с проектом муниципального правового акта), сведения об инициаторах, дате и месте проведения публичных слушаний, контактную информацию.</w:t>
      </w:r>
    </w:p>
    <w:p w:rsidR="00400AD2" w:rsidRPr="00795F43" w:rsidRDefault="00400AD2" w:rsidP="00BA6961">
      <w:pPr>
        <w:jc w:val="both"/>
        <w:rPr>
          <w:sz w:val="28"/>
          <w:szCs w:val="28"/>
        </w:rPr>
      </w:pPr>
      <w:r w:rsidRPr="00795F43">
        <w:rPr>
          <w:sz w:val="28"/>
          <w:szCs w:val="28"/>
        </w:rPr>
        <w:t>3. Информация о публичных слушаниях, их подготовке и проведении также может размещаться на официальных сайтах органов и должностных лиц местного самоуправления. Могут использоваться другие формы информирования населения о проводимых публичных слушаниях.</w:t>
      </w:r>
    </w:p>
    <w:p w:rsidR="00400AD2" w:rsidRPr="00795F43" w:rsidRDefault="00400AD2" w:rsidP="00BA6961">
      <w:pPr>
        <w:jc w:val="both"/>
        <w:rPr>
          <w:sz w:val="28"/>
          <w:szCs w:val="28"/>
        </w:rPr>
      </w:pPr>
      <w:r w:rsidRPr="00795F43">
        <w:rPr>
          <w:sz w:val="28"/>
          <w:szCs w:val="28"/>
        </w:rPr>
        <w:t>Статья 6 Участники публичных слушаний.</w:t>
      </w:r>
    </w:p>
    <w:p w:rsidR="00400AD2" w:rsidRPr="00795F43" w:rsidRDefault="00400AD2" w:rsidP="00BA6961">
      <w:pPr>
        <w:jc w:val="both"/>
        <w:rPr>
          <w:sz w:val="28"/>
          <w:szCs w:val="28"/>
        </w:rPr>
      </w:pPr>
      <w:r w:rsidRPr="00795F43">
        <w:rPr>
          <w:sz w:val="28"/>
          <w:szCs w:val="28"/>
        </w:rPr>
        <w:t>1. Участниками публичных слушаний являются жители поселения.</w:t>
      </w:r>
    </w:p>
    <w:p w:rsidR="00400AD2" w:rsidRPr="00795F43" w:rsidRDefault="00400AD2" w:rsidP="00BA6961">
      <w:pPr>
        <w:jc w:val="both"/>
        <w:rPr>
          <w:sz w:val="28"/>
          <w:szCs w:val="28"/>
        </w:rPr>
      </w:pPr>
      <w:r w:rsidRPr="00795F43">
        <w:rPr>
          <w:sz w:val="28"/>
          <w:szCs w:val="28"/>
        </w:rPr>
        <w:t>2. Участниками публичных слушаний могут быть:</w:t>
      </w:r>
    </w:p>
    <w:p w:rsidR="00400AD2" w:rsidRPr="00795F43" w:rsidRDefault="00400AD2" w:rsidP="00BA6961">
      <w:pPr>
        <w:jc w:val="both"/>
        <w:rPr>
          <w:sz w:val="28"/>
          <w:szCs w:val="28"/>
        </w:rPr>
      </w:pPr>
      <w:r w:rsidRPr="00795F43">
        <w:rPr>
          <w:sz w:val="28"/>
          <w:szCs w:val="28"/>
        </w:rPr>
        <w:t>1) юридические лица;</w:t>
      </w:r>
    </w:p>
    <w:p w:rsidR="00400AD2" w:rsidRPr="00795F43" w:rsidRDefault="00400AD2" w:rsidP="00BA6961">
      <w:pPr>
        <w:jc w:val="both"/>
        <w:rPr>
          <w:sz w:val="28"/>
          <w:szCs w:val="28"/>
        </w:rPr>
      </w:pPr>
      <w:r w:rsidRPr="00795F43">
        <w:rPr>
          <w:sz w:val="28"/>
          <w:szCs w:val="28"/>
        </w:rPr>
        <w:t>2) представители государственных органов, органов государственной власти, органов местного самоуправления;</w:t>
      </w:r>
    </w:p>
    <w:p w:rsidR="00400AD2" w:rsidRPr="00795F43" w:rsidRDefault="00400AD2" w:rsidP="00BA6961">
      <w:pPr>
        <w:jc w:val="both"/>
        <w:rPr>
          <w:sz w:val="28"/>
          <w:szCs w:val="28"/>
        </w:rPr>
      </w:pPr>
      <w:r w:rsidRPr="00795F43">
        <w:rPr>
          <w:sz w:val="28"/>
          <w:szCs w:val="28"/>
        </w:rPr>
        <w:t>3) эксперты, приглашенные для дачи пояснений по вопросу или проекту муниципального правового акта, вынесенному на публичные слушания.</w:t>
      </w:r>
    </w:p>
    <w:p w:rsidR="00400AD2" w:rsidRPr="00795F43" w:rsidRDefault="00400AD2" w:rsidP="00BA6961">
      <w:pPr>
        <w:jc w:val="both"/>
        <w:rPr>
          <w:sz w:val="28"/>
          <w:szCs w:val="28"/>
        </w:rPr>
      </w:pPr>
      <w:r w:rsidRPr="00795F43">
        <w:rPr>
          <w:sz w:val="28"/>
          <w:szCs w:val="28"/>
        </w:rPr>
        <w:t>Статья 7 Процедура проведения публичных слушаний</w:t>
      </w:r>
    </w:p>
    <w:p w:rsidR="00400AD2" w:rsidRPr="00795F43" w:rsidRDefault="00400AD2" w:rsidP="00BA6961">
      <w:pPr>
        <w:jc w:val="both"/>
        <w:rPr>
          <w:sz w:val="28"/>
          <w:szCs w:val="28"/>
        </w:rPr>
      </w:pPr>
      <w:r w:rsidRPr="00795F43">
        <w:rPr>
          <w:sz w:val="28"/>
          <w:szCs w:val="28"/>
        </w:rPr>
        <w:t xml:space="preserve">1. Перед началом проведения публичных слушаний проводится регистрация участников публичных слушаний.  </w:t>
      </w:r>
    </w:p>
    <w:p w:rsidR="00400AD2" w:rsidRPr="00795F43" w:rsidRDefault="00400AD2" w:rsidP="00BA6961">
      <w:pPr>
        <w:jc w:val="both"/>
        <w:rPr>
          <w:sz w:val="28"/>
          <w:szCs w:val="28"/>
        </w:rPr>
      </w:pPr>
      <w:r w:rsidRPr="00795F43">
        <w:rPr>
          <w:sz w:val="28"/>
          <w:szCs w:val="28"/>
        </w:rPr>
        <w:t>2. Ведущий публичных слушаний открывает слушания и оглашает тему публичных слушаний, инициаторов проведения публичных слушаний, предложения и замечания по вопросу или проекту муниципального правового акта, поступившие с момента опубликования (обнародования) проекта муниципального правового акта, подлежащего рассмотрению на публичных слушаниях, предложения по времени выступления участников публичных слушаний, представляет себя и секретаря публичных слушаний.</w:t>
      </w:r>
    </w:p>
    <w:p w:rsidR="00400AD2" w:rsidRPr="00795F43" w:rsidRDefault="00400AD2" w:rsidP="00BA6961">
      <w:pPr>
        <w:jc w:val="both"/>
        <w:rPr>
          <w:sz w:val="28"/>
          <w:szCs w:val="28"/>
        </w:rPr>
      </w:pPr>
      <w:r w:rsidRPr="00795F43">
        <w:rPr>
          <w:sz w:val="28"/>
          <w:szCs w:val="28"/>
        </w:rPr>
        <w:t>3.  Время для доклада по теме публичных слушаний устанавливается и оглашается ведущим и не может быть более 15 минут. Время выступления участников публичных слушаний по вопросу (проекту муниципального правового акта), за исключением доклада по вопросу (проекту муниципального правового акта), составляет до 5 минут на одно выступление, для ответа на вопрос - до 3 минут.</w:t>
      </w:r>
    </w:p>
    <w:p w:rsidR="00400AD2" w:rsidRPr="00795F43" w:rsidRDefault="00400AD2" w:rsidP="00BA6961">
      <w:pPr>
        <w:jc w:val="both"/>
        <w:rPr>
          <w:sz w:val="28"/>
          <w:szCs w:val="28"/>
        </w:rPr>
      </w:pPr>
      <w:r w:rsidRPr="00795F43">
        <w:rPr>
          <w:sz w:val="28"/>
          <w:szCs w:val="28"/>
        </w:rPr>
        <w:t>4. После окончания обсуждения ведущий публичных слушаний оглашает и ставит перед участниками публичных слушаний на голосование проект решения (результатов слушаний).</w:t>
      </w:r>
    </w:p>
    <w:p w:rsidR="00400AD2" w:rsidRPr="00795F43" w:rsidRDefault="00400AD2" w:rsidP="00BA6961">
      <w:pPr>
        <w:jc w:val="both"/>
        <w:rPr>
          <w:sz w:val="28"/>
          <w:szCs w:val="28"/>
        </w:rPr>
      </w:pPr>
      <w:r w:rsidRPr="00795F43">
        <w:rPr>
          <w:sz w:val="28"/>
          <w:szCs w:val="28"/>
        </w:rPr>
        <w:t>5.  На публичных слушаниях ведется протокол, который подписывается ведущим и секретарем публичных слушаний. В протоколе публичных слушаний отражаются решения, принятые на публичных слушаниях.</w:t>
      </w:r>
    </w:p>
    <w:p w:rsidR="00400AD2" w:rsidRPr="00795F43" w:rsidRDefault="00400AD2" w:rsidP="00BA6961">
      <w:pPr>
        <w:jc w:val="both"/>
        <w:rPr>
          <w:sz w:val="28"/>
          <w:szCs w:val="28"/>
        </w:rPr>
      </w:pPr>
      <w:r w:rsidRPr="00795F43">
        <w:rPr>
          <w:sz w:val="28"/>
          <w:szCs w:val="28"/>
        </w:rPr>
        <w:t>Обязательным приложением к протоколу публичных слушаний являются листы регистрации участников публичных слушаний, предложения и замечания, направленные в письменной форме.</w:t>
      </w:r>
    </w:p>
    <w:p w:rsidR="00400AD2" w:rsidRPr="00795F43" w:rsidRDefault="00400AD2" w:rsidP="00BA6961">
      <w:pPr>
        <w:jc w:val="both"/>
        <w:rPr>
          <w:sz w:val="28"/>
          <w:szCs w:val="28"/>
        </w:rPr>
      </w:pPr>
      <w:r w:rsidRPr="00795F43">
        <w:rPr>
          <w:sz w:val="28"/>
          <w:szCs w:val="28"/>
        </w:rPr>
        <w:t>Статья 8 Результаты проведения публичных слушаний</w:t>
      </w:r>
    </w:p>
    <w:p w:rsidR="00400AD2" w:rsidRPr="00795F43" w:rsidRDefault="00400AD2" w:rsidP="00BA6961">
      <w:pPr>
        <w:jc w:val="both"/>
        <w:rPr>
          <w:sz w:val="28"/>
          <w:szCs w:val="28"/>
        </w:rPr>
      </w:pPr>
      <w:r w:rsidRPr="00795F43">
        <w:rPr>
          <w:sz w:val="28"/>
          <w:szCs w:val="28"/>
        </w:rPr>
        <w:t>1.  По вопросу или проекту муниципального правового акта, вынесенному на публичные слушания, принимается одно из следующих решений:</w:t>
      </w:r>
    </w:p>
    <w:p w:rsidR="00400AD2" w:rsidRPr="00795F43" w:rsidRDefault="00400AD2" w:rsidP="00BA6961">
      <w:pPr>
        <w:jc w:val="both"/>
        <w:rPr>
          <w:sz w:val="28"/>
          <w:szCs w:val="28"/>
        </w:rPr>
      </w:pPr>
      <w:r w:rsidRPr="00795F43">
        <w:rPr>
          <w:sz w:val="28"/>
          <w:szCs w:val="28"/>
        </w:rPr>
        <w:t>1) одобрить вопрос (проект муниципального правового акта), вынесенный на публичные слушания;</w:t>
      </w:r>
    </w:p>
    <w:p w:rsidR="00400AD2" w:rsidRPr="00795F43" w:rsidRDefault="00400AD2" w:rsidP="00BA6961">
      <w:pPr>
        <w:jc w:val="both"/>
        <w:rPr>
          <w:sz w:val="28"/>
          <w:szCs w:val="28"/>
        </w:rPr>
      </w:pPr>
      <w:r w:rsidRPr="00795F43">
        <w:rPr>
          <w:sz w:val="28"/>
          <w:szCs w:val="28"/>
        </w:rPr>
        <w:t>2) отклонить вопрос (проект муниципального правового акта), вынесенный на публичные слушания.</w:t>
      </w:r>
    </w:p>
    <w:p w:rsidR="00400AD2" w:rsidRPr="00795F43" w:rsidRDefault="00400AD2" w:rsidP="00BA6961">
      <w:pPr>
        <w:jc w:val="both"/>
        <w:rPr>
          <w:sz w:val="28"/>
          <w:szCs w:val="28"/>
        </w:rPr>
      </w:pPr>
      <w:r w:rsidRPr="00795F43">
        <w:rPr>
          <w:sz w:val="28"/>
          <w:szCs w:val="28"/>
        </w:rPr>
        <w:t>2.  При наличии предложений и замечаний по вопросу (проекту муниципального правового акта), вынесенному на публичные слушания, голосование проводится по каждому поступившему предложению и замечанию, и принимается одно из следующих решений:</w:t>
      </w:r>
    </w:p>
    <w:p w:rsidR="00400AD2" w:rsidRPr="00795F43" w:rsidRDefault="00400AD2" w:rsidP="00BA6961">
      <w:pPr>
        <w:jc w:val="both"/>
        <w:rPr>
          <w:sz w:val="28"/>
          <w:szCs w:val="28"/>
        </w:rPr>
      </w:pPr>
      <w:r w:rsidRPr="00795F43">
        <w:rPr>
          <w:sz w:val="28"/>
          <w:szCs w:val="28"/>
        </w:rPr>
        <w:t>1) одобрить предложение (замечание);</w:t>
      </w:r>
    </w:p>
    <w:p w:rsidR="00400AD2" w:rsidRPr="00795F43" w:rsidRDefault="00400AD2" w:rsidP="00BA6961">
      <w:pPr>
        <w:jc w:val="both"/>
        <w:rPr>
          <w:sz w:val="28"/>
          <w:szCs w:val="28"/>
        </w:rPr>
      </w:pPr>
      <w:r w:rsidRPr="00795F43">
        <w:rPr>
          <w:sz w:val="28"/>
          <w:szCs w:val="28"/>
        </w:rPr>
        <w:t>2) отклонить предложение (замечание).</w:t>
      </w:r>
    </w:p>
    <w:p w:rsidR="00400AD2" w:rsidRPr="00795F43" w:rsidRDefault="00400AD2" w:rsidP="00BA6961">
      <w:pPr>
        <w:jc w:val="both"/>
        <w:rPr>
          <w:sz w:val="28"/>
          <w:szCs w:val="28"/>
        </w:rPr>
      </w:pPr>
      <w:r w:rsidRPr="00795F43">
        <w:rPr>
          <w:sz w:val="28"/>
          <w:szCs w:val="28"/>
        </w:rPr>
        <w:t>3. Решения на публичных слушаниях принимаются открытым голосованием большинством голосов от числа зарегистрированных участников публичных слушаний. Голосование на публичных слушаниях проводится путем поднятия руки "за" принятие решения, "против" принятия решения либо "воздержался" от принятия решения. Перед началом голосования председательствующий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w:t>
      </w:r>
    </w:p>
    <w:p w:rsidR="00400AD2" w:rsidRPr="00795F43" w:rsidRDefault="00400AD2" w:rsidP="00BA6961">
      <w:pPr>
        <w:jc w:val="both"/>
        <w:rPr>
          <w:sz w:val="28"/>
          <w:szCs w:val="28"/>
        </w:rPr>
      </w:pPr>
      <w:r w:rsidRPr="00795F43">
        <w:rPr>
          <w:sz w:val="28"/>
          <w:szCs w:val="28"/>
        </w:rPr>
        <w:t>в зависимости от числа фактически присутствующих участников публичных слушаний.</w:t>
      </w:r>
    </w:p>
    <w:p w:rsidR="00400AD2" w:rsidRPr="00795F43" w:rsidRDefault="00400AD2" w:rsidP="00BA6961">
      <w:pPr>
        <w:jc w:val="both"/>
        <w:rPr>
          <w:sz w:val="28"/>
          <w:szCs w:val="28"/>
        </w:rPr>
      </w:pPr>
      <w:r w:rsidRPr="00795F43">
        <w:rPr>
          <w:sz w:val="28"/>
          <w:szCs w:val="28"/>
        </w:rPr>
        <w:t>4.  По итогам проведения публичных слушаний на основании протокола публичных слушаний составляется итоговый документ публичных слушаний</w:t>
      </w:r>
    </w:p>
    <w:p w:rsidR="00400AD2" w:rsidRPr="00795F43" w:rsidRDefault="00400AD2" w:rsidP="00BA6961">
      <w:pPr>
        <w:jc w:val="both"/>
        <w:rPr>
          <w:sz w:val="28"/>
          <w:szCs w:val="28"/>
        </w:rPr>
      </w:pPr>
      <w:r w:rsidRPr="00795F43">
        <w:rPr>
          <w:sz w:val="28"/>
          <w:szCs w:val="28"/>
        </w:rPr>
        <w:t>по форме согласно приложению 3 к Положению в течение трех рабочих дней со дня подписания протокола публичных слушаний. В итоговый документ публичных слушаний входят все не отозванные их авторами рекомендации и предложения.</w:t>
      </w:r>
    </w:p>
    <w:p w:rsidR="00400AD2" w:rsidRPr="00795F43" w:rsidRDefault="00400AD2" w:rsidP="00BA6961">
      <w:pPr>
        <w:jc w:val="both"/>
        <w:rPr>
          <w:sz w:val="28"/>
          <w:szCs w:val="28"/>
        </w:rPr>
      </w:pPr>
      <w:r w:rsidRPr="00795F43">
        <w:rPr>
          <w:sz w:val="28"/>
          <w:szCs w:val="28"/>
        </w:rPr>
        <w:t>5. Результаты публичных слушаний, включая мотивированное обоснование принятых решений, подлежат опубликованию (обнародованию) в течение 10 дней со дня проведения. Мотивированным обоснованием принятого решения являются результаты голосования по проекту муниципального правового акта или вопросу, выносимому на публичные слушания, выраженные формулировками "за", "против" или "воздержался".</w:t>
      </w:r>
    </w:p>
    <w:p w:rsidR="00400AD2" w:rsidRPr="00795F43" w:rsidRDefault="00400AD2" w:rsidP="00BA6961">
      <w:pPr>
        <w:jc w:val="both"/>
        <w:rPr>
          <w:sz w:val="28"/>
          <w:szCs w:val="28"/>
        </w:rPr>
      </w:pPr>
      <w:r w:rsidRPr="00795F43">
        <w:rPr>
          <w:sz w:val="28"/>
          <w:szCs w:val="28"/>
        </w:rPr>
        <w:t>Статья 9 Учет результатов проведения публичных слушаний при принятии решений органами местного самоуправления</w:t>
      </w:r>
    </w:p>
    <w:p w:rsidR="00400AD2" w:rsidRPr="00795F43" w:rsidRDefault="00400AD2" w:rsidP="00BA6961">
      <w:pPr>
        <w:jc w:val="both"/>
        <w:rPr>
          <w:sz w:val="28"/>
          <w:szCs w:val="28"/>
        </w:rPr>
      </w:pPr>
      <w:r w:rsidRPr="00795F43">
        <w:rPr>
          <w:sz w:val="28"/>
          <w:szCs w:val="28"/>
        </w:rPr>
        <w:t>1. Результаты публичных слушаний для органов местного самоуправления носят рекомендательный характер.</w:t>
      </w:r>
    </w:p>
    <w:p w:rsidR="00400AD2" w:rsidRPr="00795F43" w:rsidRDefault="00400AD2" w:rsidP="00BA6961">
      <w:pPr>
        <w:jc w:val="both"/>
        <w:rPr>
          <w:sz w:val="28"/>
          <w:szCs w:val="28"/>
        </w:rPr>
      </w:pPr>
      <w:r w:rsidRPr="00795F43">
        <w:rPr>
          <w:sz w:val="28"/>
          <w:szCs w:val="28"/>
        </w:rPr>
        <w:t>2. Протокол и итоговый документ публичных слушаний направляются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 Муниципальный правовой акт по вопросам, вынесенным на публичные слушания, не может быть принят без рассмотрения результатов публичных слушаний органом местного самоуправления, к компетенции которого относится принятие соответствующего муниципального правового акта.</w:t>
      </w:r>
    </w:p>
    <w:p w:rsidR="00400AD2" w:rsidRPr="00795F43" w:rsidRDefault="00400AD2" w:rsidP="00BA6961">
      <w:pPr>
        <w:jc w:val="both"/>
        <w:rPr>
          <w:sz w:val="28"/>
          <w:szCs w:val="28"/>
        </w:rPr>
      </w:pPr>
      <w:r w:rsidRPr="00795F43">
        <w:rPr>
          <w:sz w:val="28"/>
          <w:szCs w:val="28"/>
        </w:rPr>
        <w:t>3. Совет депутатов, Глава сельсовета,  к компетенции которых относится принятие муниципального правового акта по вопросам, вынесенным на публичные слушания, получившие документы, указанные в пункте 2 настоящей статьи, устанавливают выполнение следующих требований:</w:t>
      </w:r>
    </w:p>
    <w:p w:rsidR="00400AD2" w:rsidRPr="00795F43" w:rsidRDefault="00400AD2" w:rsidP="00BA6961">
      <w:pPr>
        <w:jc w:val="both"/>
        <w:rPr>
          <w:sz w:val="28"/>
          <w:szCs w:val="28"/>
        </w:rPr>
      </w:pPr>
      <w:r w:rsidRPr="00795F43">
        <w:rPr>
          <w:sz w:val="28"/>
          <w:szCs w:val="28"/>
        </w:rPr>
        <w:t>1) предприняты все возможные меры по извещению о проведении публичных слушаний заинтересованных лиц;</w:t>
      </w:r>
    </w:p>
    <w:p w:rsidR="00400AD2" w:rsidRPr="00795F43" w:rsidRDefault="00400AD2" w:rsidP="00BA6961">
      <w:pPr>
        <w:jc w:val="both"/>
        <w:rPr>
          <w:sz w:val="28"/>
          <w:szCs w:val="28"/>
        </w:rPr>
      </w:pPr>
      <w:r w:rsidRPr="00795F43">
        <w:rPr>
          <w:sz w:val="28"/>
          <w:szCs w:val="28"/>
        </w:rPr>
        <w:t>2) при проведении публичных слушаний рассмотрены все мнения, мотивированно учтены либо отклонены все предложения и замечания, поступившие во время проведения публичных слушаний.</w:t>
      </w:r>
    </w:p>
    <w:p w:rsidR="00400AD2" w:rsidRPr="00795F43" w:rsidRDefault="00400AD2" w:rsidP="00BA6961">
      <w:pPr>
        <w:jc w:val="both"/>
        <w:rPr>
          <w:sz w:val="28"/>
          <w:szCs w:val="28"/>
        </w:rPr>
      </w:pPr>
      <w:r w:rsidRPr="00795F43">
        <w:rPr>
          <w:sz w:val="28"/>
          <w:szCs w:val="28"/>
        </w:rPr>
        <w:t>4. В случае невыполнения требований, указанных в части 3 настоящей статьи, муниципальный правовой акт не принимается, публичные слушания назначаются вновь.</w:t>
      </w:r>
    </w:p>
    <w:p w:rsidR="00400AD2" w:rsidRPr="00795F43" w:rsidRDefault="00400AD2" w:rsidP="00BA6961">
      <w:pPr>
        <w:jc w:val="both"/>
        <w:rPr>
          <w:sz w:val="28"/>
          <w:szCs w:val="28"/>
        </w:rPr>
      </w:pPr>
      <w:r w:rsidRPr="00795F43">
        <w:rPr>
          <w:sz w:val="28"/>
          <w:szCs w:val="28"/>
        </w:rPr>
        <w:t>5. Органы местного самоуправления, к компетенции которых относится принятие муниципального правового акта по вопросам, вынесенным на публичные слушания:</w:t>
      </w:r>
    </w:p>
    <w:p w:rsidR="00400AD2" w:rsidRPr="00795F43" w:rsidRDefault="00400AD2" w:rsidP="00BA6961">
      <w:pPr>
        <w:jc w:val="both"/>
        <w:rPr>
          <w:sz w:val="28"/>
          <w:szCs w:val="28"/>
        </w:rPr>
      </w:pPr>
      <w:r w:rsidRPr="00795F43">
        <w:rPr>
          <w:sz w:val="28"/>
          <w:szCs w:val="28"/>
        </w:rPr>
        <w:t>1) рассматривают и учитывают все рекомендации, содержащиеся в итоговом документе публичных слушаний;</w:t>
      </w:r>
    </w:p>
    <w:p w:rsidR="00400AD2" w:rsidRPr="00795F43" w:rsidRDefault="00400AD2" w:rsidP="00BA6961">
      <w:pPr>
        <w:jc w:val="both"/>
        <w:rPr>
          <w:sz w:val="28"/>
          <w:szCs w:val="28"/>
        </w:rPr>
      </w:pPr>
      <w:r w:rsidRPr="00795F43">
        <w:rPr>
          <w:sz w:val="28"/>
          <w:szCs w:val="28"/>
        </w:rPr>
        <w:t>2) в случае, если какие-либо рекомендации, содержащиеся в итоговом документе публичных слушаний, не были учтены, составляют мотивированное обоснование об этом;</w:t>
      </w:r>
    </w:p>
    <w:p w:rsidR="00400AD2" w:rsidRPr="00795F43" w:rsidRDefault="00400AD2" w:rsidP="00BA6961">
      <w:pPr>
        <w:jc w:val="both"/>
        <w:rPr>
          <w:sz w:val="28"/>
          <w:szCs w:val="28"/>
        </w:rPr>
      </w:pPr>
      <w:r w:rsidRPr="00795F43">
        <w:rPr>
          <w:sz w:val="28"/>
          <w:szCs w:val="28"/>
        </w:rPr>
        <w:t>3) информируют население о том, какие рекомендации были ими использованы в ходе доработки проекта, а какие и по каким мотивам не были учтены.</w:t>
      </w:r>
    </w:p>
    <w:p w:rsidR="00400AD2" w:rsidRPr="00795F43" w:rsidRDefault="00400AD2" w:rsidP="00BA6961">
      <w:pPr>
        <w:jc w:val="both"/>
        <w:rPr>
          <w:sz w:val="28"/>
          <w:szCs w:val="28"/>
        </w:rPr>
      </w:pPr>
      <w:r w:rsidRPr="00795F43">
        <w:rPr>
          <w:sz w:val="28"/>
          <w:szCs w:val="28"/>
        </w:rPr>
        <w:t>6. Население муниципального образования извещается органом местного самоуправления, к компетенции которого относится принятие соответствующего муниципального правового акта, об учете рекомендаций, содержащихся в итоговом документе публичных слушаний, не позднее 15 дней со дня принятия муниципального правового акта по вопросам, вынесенным на публичные слушания, посредством опубликования (обнародования) соответствующей информации.</w:t>
      </w:r>
    </w:p>
    <w:p w:rsidR="00400AD2" w:rsidRPr="00795F43" w:rsidRDefault="00400AD2" w:rsidP="00BA6961">
      <w:pPr>
        <w:jc w:val="both"/>
        <w:rPr>
          <w:sz w:val="28"/>
          <w:szCs w:val="28"/>
        </w:rPr>
      </w:pPr>
      <w:r w:rsidRPr="00795F43">
        <w:rPr>
          <w:sz w:val="28"/>
          <w:szCs w:val="28"/>
        </w:rPr>
        <w:t>Глава 3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0AD2" w:rsidRPr="00795F43" w:rsidRDefault="00400AD2" w:rsidP="00BA6961">
      <w:pPr>
        <w:jc w:val="both"/>
        <w:rPr>
          <w:sz w:val="28"/>
          <w:szCs w:val="28"/>
        </w:rPr>
      </w:pPr>
      <w:r w:rsidRPr="00795F43">
        <w:rPr>
          <w:sz w:val="28"/>
          <w:szCs w:val="28"/>
        </w:rPr>
        <w:t>Статья 10 Процедура проведения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1. Общественные обсуждения или публичные слушания по проектам проводятся в соответствии со статьей 5.1 Градостроительного кодекса Российской Федерации и настоящей главой.</w:t>
      </w:r>
    </w:p>
    <w:p w:rsidR="00400AD2" w:rsidRPr="00795F43" w:rsidRDefault="00400AD2" w:rsidP="00BA6961">
      <w:pPr>
        <w:jc w:val="both"/>
        <w:rPr>
          <w:sz w:val="28"/>
          <w:szCs w:val="28"/>
        </w:rPr>
      </w:pPr>
      <w:r w:rsidRPr="00795F43">
        <w:rPr>
          <w:sz w:val="28"/>
          <w:szCs w:val="28"/>
        </w:rPr>
        <w:t>2. Организатор общественных обсуждений:</w:t>
      </w:r>
    </w:p>
    <w:p w:rsidR="00400AD2" w:rsidRPr="00795F43" w:rsidRDefault="00400AD2" w:rsidP="00BA6961">
      <w:pPr>
        <w:jc w:val="both"/>
        <w:rPr>
          <w:sz w:val="28"/>
          <w:szCs w:val="28"/>
        </w:rPr>
      </w:pPr>
      <w:r w:rsidRPr="00795F43">
        <w:rPr>
          <w:sz w:val="28"/>
          <w:szCs w:val="28"/>
        </w:rPr>
        <w:t>1) оповещает о начале общественных обсуждений;</w:t>
      </w:r>
    </w:p>
    <w:p w:rsidR="00400AD2" w:rsidRPr="00795F43" w:rsidRDefault="00400AD2" w:rsidP="00BA6961">
      <w:pPr>
        <w:jc w:val="both"/>
        <w:rPr>
          <w:sz w:val="28"/>
          <w:szCs w:val="28"/>
        </w:rPr>
      </w:pPr>
      <w:r w:rsidRPr="00795F43">
        <w:rPr>
          <w:sz w:val="28"/>
          <w:szCs w:val="28"/>
        </w:rPr>
        <w:t>2) размещает проект, подлежащий рассмотрению на общественных обсуждениях, и информационные материалы к нему на официальном сайте и</w:t>
      </w:r>
    </w:p>
    <w:p w:rsidR="00400AD2" w:rsidRPr="00795F43" w:rsidRDefault="00400AD2" w:rsidP="00BA6961">
      <w:pPr>
        <w:jc w:val="both"/>
        <w:rPr>
          <w:sz w:val="28"/>
          <w:szCs w:val="28"/>
        </w:rPr>
      </w:pPr>
      <w:r w:rsidRPr="00795F43">
        <w:rPr>
          <w:sz w:val="28"/>
          <w:szCs w:val="28"/>
        </w:rPr>
        <w:t>открывает экспозицию или экспозиции такого проекта;</w:t>
      </w:r>
    </w:p>
    <w:p w:rsidR="00400AD2" w:rsidRPr="00795F43" w:rsidRDefault="00400AD2" w:rsidP="00BA6961">
      <w:pPr>
        <w:jc w:val="both"/>
        <w:rPr>
          <w:sz w:val="28"/>
          <w:szCs w:val="28"/>
        </w:rPr>
      </w:pPr>
      <w:r w:rsidRPr="00795F43">
        <w:rPr>
          <w:sz w:val="28"/>
          <w:szCs w:val="28"/>
        </w:rPr>
        <w:t>3) проводит экспозицию или экспозиции проекта, подлежащего рассмотрению на общественных обсуждениях;</w:t>
      </w:r>
    </w:p>
    <w:p w:rsidR="00400AD2" w:rsidRPr="00795F43" w:rsidRDefault="00400AD2" w:rsidP="00BA6961">
      <w:pPr>
        <w:jc w:val="both"/>
        <w:rPr>
          <w:sz w:val="28"/>
          <w:szCs w:val="28"/>
        </w:rPr>
      </w:pPr>
      <w:r w:rsidRPr="00795F43">
        <w:rPr>
          <w:sz w:val="28"/>
          <w:szCs w:val="28"/>
        </w:rPr>
        <w:t>4) организует подготовку и оформление протокола общественных обсуждений;</w:t>
      </w:r>
    </w:p>
    <w:p w:rsidR="00400AD2" w:rsidRPr="00795F43" w:rsidRDefault="00400AD2" w:rsidP="00BA6961">
      <w:pPr>
        <w:jc w:val="both"/>
        <w:rPr>
          <w:sz w:val="28"/>
          <w:szCs w:val="28"/>
        </w:rPr>
      </w:pPr>
      <w:r w:rsidRPr="00795F43">
        <w:rPr>
          <w:sz w:val="28"/>
          <w:szCs w:val="28"/>
        </w:rPr>
        <w:t>5) организует подготовку и опубликование заключения о результатах общественных обсуждений.</w:t>
      </w:r>
    </w:p>
    <w:p w:rsidR="00400AD2" w:rsidRPr="00795F43" w:rsidRDefault="00400AD2" w:rsidP="00BA6961">
      <w:pPr>
        <w:jc w:val="both"/>
        <w:rPr>
          <w:sz w:val="28"/>
          <w:szCs w:val="28"/>
        </w:rPr>
      </w:pPr>
      <w:r w:rsidRPr="00795F43">
        <w:rPr>
          <w:sz w:val="28"/>
          <w:szCs w:val="28"/>
        </w:rPr>
        <w:t>3. Организатор публичных слушаний:</w:t>
      </w:r>
    </w:p>
    <w:p w:rsidR="00400AD2" w:rsidRPr="00795F43" w:rsidRDefault="00400AD2" w:rsidP="00BA6961">
      <w:pPr>
        <w:jc w:val="both"/>
        <w:rPr>
          <w:sz w:val="28"/>
          <w:szCs w:val="28"/>
        </w:rPr>
      </w:pPr>
      <w:r w:rsidRPr="00795F43">
        <w:rPr>
          <w:sz w:val="28"/>
          <w:szCs w:val="28"/>
        </w:rPr>
        <w:t>1) оповещает о начале публичных слушаний;</w:t>
      </w:r>
    </w:p>
    <w:p w:rsidR="00400AD2" w:rsidRPr="00795F43" w:rsidRDefault="00400AD2" w:rsidP="00BA6961">
      <w:pPr>
        <w:jc w:val="both"/>
        <w:rPr>
          <w:sz w:val="28"/>
          <w:szCs w:val="28"/>
        </w:rPr>
      </w:pPr>
      <w:r w:rsidRPr="00795F43">
        <w:rPr>
          <w:sz w:val="28"/>
          <w:szCs w:val="28"/>
        </w:rPr>
        <w:t>2) размещает проект, подлежащий рассмотрению на публичных слушаниях, и информационные материалы к нему на официальном сайте и открывает экспозицию или экспозиции такого проекта;</w:t>
      </w:r>
    </w:p>
    <w:p w:rsidR="00400AD2" w:rsidRPr="00795F43" w:rsidRDefault="00400AD2" w:rsidP="00BA6961">
      <w:pPr>
        <w:jc w:val="both"/>
        <w:rPr>
          <w:sz w:val="28"/>
          <w:szCs w:val="28"/>
        </w:rPr>
      </w:pPr>
      <w:r w:rsidRPr="00795F43">
        <w:rPr>
          <w:sz w:val="28"/>
          <w:szCs w:val="28"/>
        </w:rPr>
        <w:t>3) проводит экспозицию или экспозиции проекта, подлежащего рассмотрению на публичных слушаниях;</w:t>
      </w:r>
    </w:p>
    <w:p w:rsidR="00400AD2" w:rsidRPr="00795F43" w:rsidRDefault="00400AD2" w:rsidP="00BA6961">
      <w:pPr>
        <w:jc w:val="both"/>
        <w:rPr>
          <w:sz w:val="28"/>
          <w:szCs w:val="28"/>
        </w:rPr>
      </w:pPr>
      <w:r w:rsidRPr="00795F43">
        <w:rPr>
          <w:sz w:val="28"/>
          <w:szCs w:val="28"/>
        </w:rPr>
        <w:t>4) организует проведение собрания или собраний участников публичных слушаний;</w:t>
      </w:r>
    </w:p>
    <w:p w:rsidR="00400AD2" w:rsidRPr="00795F43" w:rsidRDefault="00400AD2" w:rsidP="00BA6961">
      <w:pPr>
        <w:jc w:val="both"/>
        <w:rPr>
          <w:sz w:val="28"/>
          <w:szCs w:val="28"/>
        </w:rPr>
      </w:pPr>
      <w:r w:rsidRPr="00795F43">
        <w:rPr>
          <w:sz w:val="28"/>
          <w:szCs w:val="28"/>
        </w:rPr>
        <w:t xml:space="preserve">5) организует подготовку и оформление протокола публичных слушаний; </w:t>
      </w:r>
    </w:p>
    <w:p w:rsidR="00400AD2" w:rsidRPr="00795F43" w:rsidRDefault="00400AD2" w:rsidP="00BA6961">
      <w:pPr>
        <w:jc w:val="both"/>
        <w:rPr>
          <w:sz w:val="28"/>
          <w:szCs w:val="28"/>
        </w:rPr>
      </w:pPr>
      <w:r w:rsidRPr="00795F43">
        <w:rPr>
          <w:sz w:val="28"/>
          <w:szCs w:val="28"/>
        </w:rPr>
        <w:t>6) организует подготовку и опубликование заключения о результатах публичных слушаний.</w:t>
      </w:r>
    </w:p>
    <w:p w:rsidR="00400AD2" w:rsidRPr="00795F43" w:rsidRDefault="00400AD2" w:rsidP="00BA6961">
      <w:pPr>
        <w:jc w:val="both"/>
        <w:rPr>
          <w:sz w:val="28"/>
          <w:szCs w:val="28"/>
        </w:rPr>
      </w:pPr>
      <w:r w:rsidRPr="00795F43">
        <w:rPr>
          <w:sz w:val="28"/>
          <w:szCs w:val="28"/>
        </w:rPr>
        <w:t>Статья 11 Оповещение о начале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1. Оповещение о начале общественных обсуждений или публичных слушаний (далее - оповещение):</w:t>
      </w:r>
    </w:p>
    <w:p w:rsidR="00400AD2" w:rsidRPr="00795F43" w:rsidRDefault="00400AD2" w:rsidP="00BA6961">
      <w:pPr>
        <w:jc w:val="both"/>
        <w:rPr>
          <w:sz w:val="28"/>
          <w:szCs w:val="28"/>
        </w:rPr>
      </w:pPr>
      <w:r w:rsidRPr="00795F43">
        <w:rPr>
          <w:sz w:val="28"/>
          <w:szCs w:val="28"/>
        </w:rPr>
        <w:t>1) не позднее чем за семь дней до дня размещения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00AD2" w:rsidRPr="00795F43" w:rsidRDefault="00400AD2" w:rsidP="00BA6961">
      <w:pPr>
        <w:jc w:val="both"/>
        <w:rPr>
          <w:sz w:val="28"/>
          <w:szCs w:val="28"/>
        </w:rPr>
      </w:pPr>
      <w:r w:rsidRPr="00795F43">
        <w:rPr>
          <w:sz w:val="28"/>
          <w:szCs w:val="28"/>
        </w:rPr>
        <w:t>2) распространяется на информационных стендах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00AD2" w:rsidRPr="00795F43" w:rsidRDefault="00400AD2" w:rsidP="00BA6961">
      <w:pPr>
        <w:jc w:val="both"/>
        <w:rPr>
          <w:sz w:val="28"/>
          <w:szCs w:val="28"/>
        </w:rPr>
      </w:pPr>
      <w:r w:rsidRPr="00795F43">
        <w:rPr>
          <w:sz w:val="28"/>
          <w:szCs w:val="28"/>
        </w:rPr>
        <w:t>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или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общественных обсуждений или публичных слушаний организатором общественных обсуждений или публичных слушаний обеспечивается удаление соответствующей информации с информационных стендов.</w:t>
      </w:r>
    </w:p>
    <w:p w:rsidR="00400AD2" w:rsidRPr="00795F43" w:rsidRDefault="00400AD2" w:rsidP="00BA6961">
      <w:pPr>
        <w:jc w:val="both"/>
        <w:rPr>
          <w:sz w:val="28"/>
          <w:szCs w:val="28"/>
        </w:rPr>
      </w:pPr>
      <w:r w:rsidRPr="00795F43">
        <w:rPr>
          <w:sz w:val="28"/>
          <w:szCs w:val="28"/>
        </w:rPr>
        <w:t>3. Оповещение составляется по форме согласно приложению 4 к Положению.</w:t>
      </w:r>
    </w:p>
    <w:p w:rsidR="00400AD2" w:rsidRPr="00795F43" w:rsidRDefault="00400AD2" w:rsidP="00BA6961">
      <w:pPr>
        <w:jc w:val="both"/>
        <w:rPr>
          <w:sz w:val="28"/>
          <w:szCs w:val="28"/>
        </w:rPr>
      </w:pPr>
      <w:r w:rsidRPr="00795F43">
        <w:rPr>
          <w:sz w:val="28"/>
          <w:szCs w:val="28"/>
        </w:rPr>
        <w:t>4. Организатор общественных обсуждений или публичных слушаний обеспечивает размещение на официальном сайте, публикацию и распространение оповещения.</w:t>
      </w:r>
    </w:p>
    <w:p w:rsidR="00400AD2" w:rsidRPr="00795F43" w:rsidRDefault="00400AD2" w:rsidP="00BA6961">
      <w:pPr>
        <w:jc w:val="both"/>
        <w:rPr>
          <w:sz w:val="28"/>
          <w:szCs w:val="28"/>
        </w:rPr>
      </w:pPr>
      <w:r w:rsidRPr="00795F43">
        <w:rPr>
          <w:sz w:val="28"/>
          <w:szCs w:val="28"/>
        </w:rPr>
        <w:t>5.Официальный сайт должен обеспечивать возможность:</w:t>
      </w:r>
    </w:p>
    <w:p w:rsidR="00400AD2" w:rsidRPr="00795F43" w:rsidRDefault="00400AD2" w:rsidP="00BA6961">
      <w:pPr>
        <w:jc w:val="both"/>
        <w:rPr>
          <w:sz w:val="28"/>
          <w:szCs w:val="28"/>
        </w:rPr>
      </w:pPr>
      <w:r w:rsidRPr="00795F43">
        <w:rPr>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400AD2" w:rsidRPr="00795F43" w:rsidRDefault="00400AD2" w:rsidP="00BA6961">
      <w:pPr>
        <w:jc w:val="both"/>
        <w:rPr>
          <w:sz w:val="28"/>
          <w:szCs w:val="28"/>
        </w:rPr>
      </w:pPr>
      <w:r w:rsidRPr="00795F43">
        <w:rPr>
          <w:sz w:val="28"/>
          <w:szCs w:val="28"/>
        </w:rPr>
        <w:t>2) представления информации о результатах общественных обсуждений, количестве участников общественных обсуждений.</w:t>
      </w:r>
    </w:p>
    <w:p w:rsidR="00400AD2" w:rsidRPr="00795F43" w:rsidRDefault="00400AD2" w:rsidP="00BA6961">
      <w:pPr>
        <w:jc w:val="both"/>
        <w:rPr>
          <w:sz w:val="28"/>
          <w:szCs w:val="28"/>
        </w:rPr>
      </w:pPr>
      <w:r w:rsidRPr="00795F43">
        <w:rPr>
          <w:sz w:val="28"/>
          <w:szCs w:val="28"/>
        </w:rPr>
        <w:t>Статья 12 Участники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00AD2" w:rsidRPr="00795F43" w:rsidRDefault="00400AD2" w:rsidP="00BA6961">
      <w:pPr>
        <w:jc w:val="both"/>
        <w:rPr>
          <w:sz w:val="28"/>
          <w:szCs w:val="28"/>
        </w:rPr>
      </w:pPr>
      <w:r w:rsidRPr="00795F43">
        <w:rPr>
          <w:sz w:val="28"/>
          <w:szCs w:val="28"/>
        </w:rPr>
        <w:t>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00AD2" w:rsidRPr="00795F43" w:rsidRDefault="00400AD2" w:rsidP="00BA6961">
      <w:pPr>
        <w:jc w:val="both"/>
        <w:rPr>
          <w:sz w:val="28"/>
          <w:szCs w:val="28"/>
        </w:rPr>
      </w:pPr>
      <w:r w:rsidRPr="00795F43">
        <w:rPr>
          <w:sz w:val="28"/>
          <w:szCs w:val="28"/>
        </w:rPr>
        <w:t>3. Организатор публичных слушаний определяет перечень лиц, органов местного самоуправления, в обязательном порядке приглашаемых на собрание участников публичных слушаний, и обеспечивает их оповещение, приглашение и участие в публичных слушаниях.</w:t>
      </w:r>
    </w:p>
    <w:p w:rsidR="00400AD2" w:rsidRPr="00795F43" w:rsidRDefault="00400AD2" w:rsidP="00BA6961">
      <w:pPr>
        <w:jc w:val="both"/>
        <w:rPr>
          <w:sz w:val="28"/>
          <w:szCs w:val="28"/>
        </w:rPr>
      </w:pPr>
      <w:r w:rsidRPr="00795F43">
        <w:rPr>
          <w:sz w:val="28"/>
          <w:szCs w:val="28"/>
        </w:rPr>
        <w:t>4. Участники общественных обсуждений или публичных слушаний проходят</w:t>
      </w:r>
    </w:p>
    <w:p w:rsidR="00400AD2" w:rsidRPr="00795F43" w:rsidRDefault="00400AD2" w:rsidP="00BA6961">
      <w:pPr>
        <w:jc w:val="both"/>
        <w:rPr>
          <w:sz w:val="28"/>
          <w:szCs w:val="28"/>
        </w:rPr>
      </w:pPr>
      <w:r w:rsidRPr="00795F43">
        <w:rPr>
          <w:sz w:val="28"/>
          <w:szCs w:val="28"/>
        </w:rPr>
        <w:t>идентификацию в соответствии с частью 12 статьи 5.1 Градостроительного кодекса Российской Федерации, за исключением случаев, установленных частью 13 статьи 5.1 Градостроительного кодекса Российской Федерации.</w:t>
      </w:r>
    </w:p>
    <w:p w:rsidR="00400AD2" w:rsidRPr="00795F43" w:rsidRDefault="00400AD2" w:rsidP="00BA6961">
      <w:pPr>
        <w:jc w:val="both"/>
        <w:rPr>
          <w:sz w:val="28"/>
          <w:szCs w:val="28"/>
        </w:rPr>
      </w:pPr>
      <w:r w:rsidRPr="00795F43">
        <w:rPr>
          <w:sz w:val="28"/>
          <w:szCs w:val="28"/>
        </w:rPr>
        <w:t>5.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w:t>
      </w:r>
    </w:p>
    <w:p w:rsidR="00400AD2" w:rsidRPr="00795F43" w:rsidRDefault="00400AD2" w:rsidP="00BA6961">
      <w:pPr>
        <w:jc w:val="both"/>
        <w:rPr>
          <w:sz w:val="28"/>
          <w:szCs w:val="28"/>
        </w:rPr>
      </w:pPr>
      <w:r w:rsidRPr="00795F43">
        <w:rPr>
          <w:sz w:val="28"/>
          <w:szCs w:val="28"/>
        </w:rPr>
        <w:t>1) посредством официального сайта (в случае проведения общественных обсуждений);</w:t>
      </w:r>
    </w:p>
    <w:p w:rsidR="00400AD2" w:rsidRPr="00795F43" w:rsidRDefault="00400AD2" w:rsidP="00BA6961">
      <w:pPr>
        <w:jc w:val="both"/>
        <w:rPr>
          <w:sz w:val="28"/>
          <w:szCs w:val="28"/>
        </w:rPr>
      </w:pPr>
      <w:r w:rsidRPr="00795F43">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00AD2" w:rsidRPr="00795F43" w:rsidRDefault="00400AD2" w:rsidP="00BA6961">
      <w:pPr>
        <w:jc w:val="both"/>
        <w:rPr>
          <w:sz w:val="28"/>
          <w:szCs w:val="28"/>
        </w:rPr>
      </w:pPr>
      <w:r w:rsidRPr="00795F43">
        <w:rPr>
          <w:sz w:val="28"/>
          <w:szCs w:val="28"/>
        </w:rPr>
        <w:t>3) в письменной форме в адрес организатора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00AD2" w:rsidRPr="00795F43" w:rsidRDefault="00400AD2" w:rsidP="00BA6961">
      <w:pPr>
        <w:jc w:val="both"/>
        <w:rPr>
          <w:sz w:val="28"/>
          <w:szCs w:val="28"/>
        </w:rPr>
      </w:pPr>
      <w:r w:rsidRPr="00795F43">
        <w:rPr>
          <w:sz w:val="28"/>
          <w:szCs w:val="28"/>
        </w:rPr>
        <w:t>6. Предложения и замечания, внесенные в соответствии с пунктом 5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400AD2" w:rsidRPr="00795F43" w:rsidRDefault="00400AD2" w:rsidP="00BA6961">
      <w:pPr>
        <w:jc w:val="both"/>
        <w:rPr>
          <w:sz w:val="28"/>
          <w:szCs w:val="28"/>
        </w:rPr>
      </w:pPr>
      <w:r w:rsidRPr="00795F43">
        <w:rPr>
          <w:sz w:val="28"/>
          <w:szCs w:val="28"/>
        </w:rPr>
        <w:t>7.Предложения и замечания, внесенные в соответствии с частью 10 статьи 5.1 Градостроительного,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00AD2" w:rsidRPr="00795F43" w:rsidRDefault="00400AD2" w:rsidP="00BA6961">
      <w:pPr>
        <w:jc w:val="both"/>
        <w:rPr>
          <w:sz w:val="28"/>
          <w:szCs w:val="28"/>
        </w:rPr>
      </w:pPr>
      <w:r w:rsidRPr="00795F43">
        <w:rPr>
          <w:sz w:val="28"/>
          <w:szCs w:val="28"/>
        </w:rPr>
        <w:t>Статья 13 Порядок проведения экспозиции проекта, подлежащего рассмотрению на общественных обсуждениях или публичных слушаниях, порядок консультирования посетителей экспозиции</w:t>
      </w:r>
    </w:p>
    <w:p w:rsidR="00400AD2" w:rsidRPr="00795F43" w:rsidRDefault="00400AD2" w:rsidP="00BA6961">
      <w:pPr>
        <w:jc w:val="both"/>
        <w:rPr>
          <w:sz w:val="28"/>
          <w:szCs w:val="28"/>
        </w:rPr>
      </w:pPr>
      <w:r w:rsidRPr="00795F43">
        <w:rPr>
          <w:sz w:val="28"/>
          <w:szCs w:val="28"/>
        </w:rPr>
        <w:t>1. Во время проведения общественных обсуждений или публичных слушаний организатор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открывает и проводит экспозицию или экспозиции проекта, подлежащего рассмотрению на общественных обсуждениях или публичных слушаниях. Экспозиции проводятся в здании (помещениях) организатора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2. В ходе работы экспозиции организатором общественных обсуждений или</w:t>
      </w:r>
    </w:p>
    <w:p w:rsidR="00400AD2" w:rsidRPr="00795F43" w:rsidRDefault="00400AD2" w:rsidP="00BA6961">
      <w:pPr>
        <w:jc w:val="both"/>
        <w:rPr>
          <w:sz w:val="28"/>
          <w:szCs w:val="28"/>
        </w:rPr>
      </w:pPr>
      <w:r w:rsidRPr="00795F43">
        <w:rPr>
          <w:sz w:val="28"/>
          <w:szCs w:val="28"/>
        </w:rPr>
        <w:t xml:space="preserve">публичных слушаний 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в установленные в оповещении о начале общественных обсуждений или публичных слушаний часы посещения экспозиции. </w:t>
      </w:r>
    </w:p>
    <w:p w:rsidR="00400AD2" w:rsidRPr="00795F43" w:rsidRDefault="00400AD2" w:rsidP="00BA6961">
      <w:pPr>
        <w:jc w:val="both"/>
        <w:rPr>
          <w:sz w:val="28"/>
          <w:szCs w:val="28"/>
        </w:rPr>
      </w:pPr>
      <w:r w:rsidRPr="00795F43">
        <w:rPr>
          <w:sz w:val="28"/>
          <w:szCs w:val="28"/>
        </w:rPr>
        <w:t>3. Поступившие предложения и замечания по проекту, подлежащему рассмотрению на общественных обсуждениях или публичных слушаниях, от посетителей экспозиции заносятся организатором общественных обсуждений</w:t>
      </w:r>
    </w:p>
    <w:p w:rsidR="00400AD2" w:rsidRPr="00795F43" w:rsidRDefault="00400AD2" w:rsidP="00BA6961">
      <w:pPr>
        <w:jc w:val="both"/>
        <w:rPr>
          <w:sz w:val="28"/>
          <w:szCs w:val="28"/>
        </w:rPr>
      </w:pPr>
      <w:r w:rsidRPr="00795F43">
        <w:rPr>
          <w:sz w:val="28"/>
          <w:szCs w:val="28"/>
        </w:rPr>
        <w:t>или публичных слушаний в журнал учета посетителей экспозиции, форма которого установлена в приложении 5 к Положению.</w:t>
      </w:r>
    </w:p>
    <w:p w:rsidR="00400AD2" w:rsidRPr="00795F43" w:rsidRDefault="00400AD2" w:rsidP="00BA6961">
      <w:pPr>
        <w:jc w:val="both"/>
        <w:rPr>
          <w:sz w:val="28"/>
          <w:szCs w:val="28"/>
        </w:rPr>
      </w:pPr>
      <w:r w:rsidRPr="00795F43">
        <w:rPr>
          <w:sz w:val="28"/>
          <w:szCs w:val="28"/>
        </w:rPr>
        <w:t>Статья 14 Проведение собрания или собраний участников публичных слушаний</w:t>
      </w:r>
    </w:p>
    <w:p w:rsidR="00400AD2" w:rsidRPr="00795F43" w:rsidRDefault="00400AD2" w:rsidP="00BA6961">
      <w:pPr>
        <w:jc w:val="both"/>
        <w:rPr>
          <w:sz w:val="28"/>
          <w:szCs w:val="28"/>
        </w:rPr>
      </w:pPr>
      <w:r w:rsidRPr="00795F43">
        <w:rPr>
          <w:sz w:val="28"/>
          <w:szCs w:val="28"/>
        </w:rPr>
        <w:t>1. При проведении публичных слушаний проводятся собрание или собрания участников публичных слушаний (далее - собрание).</w:t>
      </w:r>
    </w:p>
    <w:p w:rsidR="00400AD2" w:rsidRPr="00795F43" w:rsidRDefault="00400AD2" w:rsidP="00BA6961">
      <w:pPr>
        <w:jc w:val="both"/>
        <w:rPr>
          <w:sz w:val="28"/>
          <w:szCs w:val="28"/>
        </w:rPr>
      </w:pPr>
      <w:r w:rsidRPr="00795F43">
        <w:rPr>
          <w:sz w:val="28"/>
          <w:szCs w:val="28"/>
        </w:rPr>
        <w:t>2. Место, дата, время проведения и ведущий собрания отражаются в постановлении главы поселения о назначении публичных слушаний.</w:t>
      </w:r>
    </w:p>
    <w:p w:rsidR="00400AD2" w:rsidRPr="00795F43" w:rsidRDefault="00400AD2" w:rsidP="00BA6961">
      <w:pPr>
        <w:jc w:val="both"/>
        <w:rPr>
          <w:sz w:val="28"/>
          <w:szCs w:val="28"/>
        </w:rPr>
      </w:pPr>
      <w:r w:rsidRPr="00795F43">
        <w:rPr>
          <w:sz w:val="28"/>
          <w:szCs w:val="28"/>
        </w:rPr>
        <w:t>3. Перед началом проведения собрания организатор публичных слушаний проводит регистрацию его участников.</w:t>
      </w:r>
    </w:p>
    <w:p w:rsidR="00400AD2" w:rsidRPr="00795F43" w:rsidRDefault="00400AD2" w:rsidP="00BA6961">
      <w:pPr>
        <w:jc w:val="both"/>
        <w:rPr>
          <w:sz w:val="28"/>
          <w:szCs w:val="28"/>
        </w:rPr>
      </w:pPr>
      <w:r w:rsidRPr="00795F43">
        <w:rPr>
          <w:sz w:val="28"/>
          <w:szCs w:val="28"/>
        </w:rPr>
        <w:t>4. Ведущий открывает собрание и оглашает информацию о проекте (вопросе), рассматриваемом на публичных слушаниях, организаторе публичных слушаний, предложения по порядку проведения собрания, представляет себя и секретаря собрания публичных слушаний.</w:t>
      </w:r>
    </w:p>
    <w:p w:rsidR="00400AD2" w:rsidRPr="00795F43" w:rsidRDefault="00400AD2" w:rsidP="00BA6961">
      <w:pPr>
        <w:jc w:val="both"/>
        <w:rPr>
          <w:sz w:val="28"/>
          <w:szCs w:val="28"/>
        </w:rPr>
      </w:pPr>
      <w:r w:rsidRPr="00795F43">
        <w:rPr>
          <w:sz w:val="28"/>
          <w:szCs w:val="28"/>
        </w:rPr>
        <w:t>5. Время для доклада по проекту, рассматриваемому на публичных слушаниях, устанавливается и оглашается ведущим и не может быть более 20</w:t>
      </w:r>
    </w:p>
    <w:p w:rsidR="00400AD2" w:rsidRPr="00795F43" w:rsidRDefault="00400AD2" w:rsidP="00BA6961">
      <w:pPr>
        <w:jc w:val="both"/>
        <w:rPr>
          <w:sz w:val="28"/>
          <w:szCs w:val="28"/>
        </w:rPr>
      </w:pPr>
      <w:r w:rsidRPr="00795F43">
        <w:rPr>
          <w:sz w:val="28"/>
          <w:szCs w:val="28"/>
        </w:rPr>
        <w:t>минут. Время выступления участников собрания составляет до 10 минут на одно выступление.</w:t>
      </w:r>
    </w:p>
    <w:p w:rsidR="00400AD2" w:rsidRPr="00795F43" w:rsidRDefault="00400AD2" w:rsidP="00BA6961">
      <w:pPr>
        <w:jc w:val="both"/>
        <w:rPr>
          <w:sz w:val="28"/>
          <w:szCs w:val="28"/>
        </w:rPr>
      </w:pPr>
      <w:r w:rsidRPr="00795F43">
        <w:rPr>
          <w:sz w:val="28"/>
          <w:szCs w:val="28"/>
        </w:rPr>
        <w:t>6. После окончания обсуждения ведущий оглашает и ставит перед участниками собрания на голосование проект, рассматриваемый на публичных слушаниях.</w:t>
      </w:r>
    </w:p>
    <w:p w:rsidR="00400AD2" w:rsidRPr="00795F43" w:rsidRDefault="00400AD2" w:rsidP="00BA6961">
      <w:pPr>
        <w:jc w:val="both"/>
        <w:rPr>
          <w:sz w:val="28"/>
          <w:szCs w:val="28"/>
        </w:rPr>
      </w:pPr>
      <w:r w:rsidRPr="00795F43">
        <w:rPr>
          <w:sz w:val="28"/>
          <w:szCs w:val="28"/>
        </w:rPr>
        <w:t>7. По проекту, рассматриваемому на публичных слушаниях, по итогам принимается одно из следующих решений:</w:t>
      </w:r>
    </w:p>
    <w:p w:rsidR="00400AD2" w:rsidRPr="00795F43" w:rsidRDefault="00400AD2" w:rsidP="00BA6961">
      <w:pPr>
        <w:jc w:val="both"/>
        <w:rPr>
          <w:sz w:val="28"/>
          <w:szCs w:val="28"/>
        </w:rPr>
      </w:pPr>
      <w:r w:rsidRPr="00795F43">
        <w:rPr>
          <w:sz w:val="28"/>
          <w:szCs w:val="28"/>
        </w:rPr>
        <w:t>1) одобрить проект;</w:t>
      </w:r>
    </w:p>
    <w:p w:rsidR="00400AD2" w:rsidRPr="00795F43" w:rsidRDefault="00400AD2" w:rsidP="00BA6961">
      <w:pPr>
        <w:jc w:val="both"/>
        <w:rPr>
          <w:sz w:val="28"/>
          <w:szCs w:val="28"/>
        </w:rPr>
      </w:pPr>
      <w:r w:rsidRPr="00795F43">
        <w:rPr>
          <w:sz w:val="28"/>
          <w:szCs w:val="28"/>
        </w:rPr>
        <w:t>2) отклонить проект.</w:t>
      </w:r>
    </w:p>
    <w:p w:rsidR="00400AD2" w:rsidRPr="00795F43" w:rsidRDefault="00400AD2" w:rsidP="00BA6961">
      <w:pPr>
        <w:jc w:val="both"/>
        <w:rPr>
          <w:sz w:val="28"/>
          <w:szCs w:val="28"/>
        </w:rPr>
      </w:pPr>
      <w:r w:rsidRPr="00795F43">
        <w:rPr>
          <w:sz w:val="28"/>
          <w:szCs w:val="28"/>
        </w:rPr>
        <w:t>8. При наличии предложений и замечаний по проекту, рассматриваемому на публичных слушаниях, голосование проводится по каждому поступившему предложению и замечанию, и принимается одно из следующих решений:</w:t>
      </w:r>
    </w:p>
    <w:p w:rsidR="00400AD2" w:rsidRPr="00795F43" w:rsidRDefault="00400AD2" w:rsidP="00BA6961">
      <w:pPr>
        <w:jc w:val="both"/>
        <w:rPr>
          <w:sz w:val="28"/>
          <w:szCs w:val="28"/>
        </w:rPr>
      </w:pPr>
      <w:r w:rsidRPr="00795F43">
        <w:rPr>
          <w:sz w:val="28"/>
          <w:szCs w:val="28"/>
        </w:rPr>
        <w:t>1) одобрить предложение (замечание);</w:t>
      </w:r>
    </w:p>
    <w:p w:rsidR="00400AD2" w:rsidRPr="00795F43" w:rsidRDefault="00400AD2" w:rsidP="00BA6961">
      <w:pPr>
        <w:jc w:val="both"/>
        <w:rPr>
          <w:sz w:val="28"/>
          <w:szCs w:val="28"/>
        </w:rPr>
      </w:pPr>
      <w:r w:rsidRPr="00795F43">
        <w:rPr>
          <w:sz w:val="28"/>
          <w:szCs w:val="28"/>
        </w:rPr>
        <w:t>2) отклонить предложение (замечание).</w:t>
      </w:r>
    </w:p>
    <w:p w:rsidR="00400AD2" w:rsidRPr="00795F43" w:rsidRDefault="00400AD2" w:rsidP="00BA6961">
      <w:pPr>
        <w:jc w:val="both"/>
        <w:rPr>
          <w:sz w:val="28"/>
          <w:szCs w:val="28"/>
        </w:rPr>
      </w:pPr>
      <w:r w:rsidRPr="00795F43">
        <w:rPr>
          <w:sz w:val="28"/>
          <w:szCs w:val="28"/>
        </w:rPr>
        <w:t>Статья 15 Результаты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1. При отсутствии участников общественных обсуждений или публичных слушаний или отсутствии предложений и замечаний по проекту, подлежащему рассмотрению на общественных обсуждениях или публичных слушаниях, в случае соблюдения процедуры оповещения такой проект считается одобренным.</w:t>
      </w:r>
    </w:p>
    <w:p w:rsidR="00400AD2" w:rsidRPr="00795F43" w:rsidRDefault="00400AD2" w:rsidP="00BA6961">
      <w:pPr>
        <w:jc w:val="both"/>
        <w:rPr>
          <w:sz w:val="28"/>
          <w:szCs w:val="28"/>
        </w:rPr>
      </w:pPr>
      <w:r w:rsidRPr="00795F43">
        <w:rPr>
          <w:sz w:val="28"/>
          <w:szCs w:val="28"/>
        </w:rPr>
        <w:t>2. Протокол публичных слушаний подготавливается и оформляется организатором публичных слушаний в соответствии со статьей 5.1 Градостроительного кодекса Российской Федерации в течение пяти дней со дня проведения собрания участников публичных слушаний. Протокол общественных обсуждений подготавливается и оформляется организатором общественных обсуждений в соответствии со статьей 5.1 Градостроительного кодекса Российской Федерации в течение пяти дней после окончания срока приема замечаний и предложений по проекту, рассматриваемому на общественных обсуждениях.</w:t>
      </w:r>
    </w:p>
    <w:p w:rsidR="00400AD2" w:rsidRPr="00795F43" w:rsidRDefault="00400AD2" w:rsidP="00BA6961">
      <w:pPr>
        <w:jc w:val="both"/>
        <w:rPr>
          <w:sz w:val="28"/>
          <w:szCs w:val="28"/>
        </w:rPr>
      </w:pPr>
      <w:r w:rsidRPr="00795F43">
        <w:rPr>
          <w:sz w:val="28"/>
          <w:szCs w:val="28"/>
        </w:rPr>
        <w:t>3. В протоколе общественных обсуждений или публичных слушаний указываются:</w:t>
      </w:r>
    </w:p>
    <w:p w:rsidR="00400AD2" w:rsidRPr="00795F43" w:rsidRDefault="00400AD2" w:rsidP="00BA6961">
      <w:pPr>
        <w:jc w:val="both"/>
        <w:rPr>
          <w:sz w:val="28"/>
          <w:szCs w:val="28"/>
        </w:rPr>
      </w:pPr>
      <w:r w:rsidRPr="00795F43">
        <w:rPr>
          <w:sz w:val="28"/>
          <w:szCs w:val="28"/>
        </w:rPr>
        <w:t>1) дата оформления протокола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00AD2" w:rsidRPr="00795F43" w:rsidRDefault="00400AD2" w:rsidP="00BA6961">
      <w:pPr>
        <w:jc w:val="both"/>
        <w:rPr>
          <w:sz w:val="28"/>
          <w:szCs w:val="28"/>
        </w:rPr>
      </w:pPr>
      <w:r w:rsidRPr="00795F43">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00AD2" w:rsidRPr="00795F43" w:rsidRDefault="00400AD2" w:rsidP="00BA6961">
      <w:pPr>
        <w:jc w:val="both"/>
        <w:rPr>
          <w:sz w:val="28"/>
          <w:szCs w:val="28"/>
        </w:rPr>
      </w:pPr>
      <w:r w:rsidRPr="00795F43">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00AD2" w:rsidRPr="00795F43" w:rsidRDefault="00400AD2" w:rsidP="00BA6961">
      <w:pPr>
        <w:jc w:val="both"/>
        <w:rPr>
          <w:sz w:val="28"/>
          <w:szCs w:val="28"/>
        </w:rPr>
      </w:pPr>
      <w:r w:rsidRPr="00795F43">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00AD2" w:rsidRPr="00795F43" w:rsidRDefault="00400AD2" w:rsidP="00BA6961">
      <w:pPr>
        <w:jc w:val="both"/>
        <w:rPr>
          <w:sz w:val="28"/>
          <w:szCs w:val="28"/>
        </w:rPr>
      </w:pPr>
      <w:r w:rsidRPr="00795F43">
        <w:rPr>
          <w:sz w:val="28"/>
          <w:szCs w:val="28"/>
        </w:rPr>
        <w:t>4. Форма протокола общественных обсуждений или публичных слушаний установлена приложением 6 к Положению.</w:t>
      </w:r>
    </w:p>
    <w:p w:rsidR="00400AD2" w:rsidRPr="00795F43" w:rsidRDefault="00400AD2" w:rsidP="00BA6961">
      <w:pPr>
        <w:jc w:val="both"/>
        <w:rPr>
          <w:sz w:val="28"/>
          <w:szCs w:val="28"/>
        </w:rPr>
      </w:pPr>
      <w:r w:rsidRPr="00795F43">
        <w:rPr>
          <w:sz w:val="28"/>
          <w:szCs w:val="28"/>
        </w:rPr>
        <w:t>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(далее - заключение) в соответствии со статьей 5.1 Градостроительного кодекса Российской Федерации в течение пяти дней со дня подписания протокола общественных обсуждений или публичных слушаний. Форма заключения установлена приложением 7 к Положению.</w:t>
      </w:r>
    </w:p>
    <w:p w:rsidR="00400AD2" w:rsidRPr="00795F43" w:rsidRDefault="00400AD2" w:rsidP="00BA6961">
      <w:pPr>
        <w:jc w:val="both"/>
        <w:rPr>
          <w:sz w:val="28"/>
          <w:szCs w:val="28"/>
        </w:rPr>
      </w:pPr>
      <w:r w:rsidRPr="00795F43">
        <w:rPr>
          <w:sz w:val="28"/>
          <w:szCs w:val="28"/>
        </w:rPr>
        <w:t>6.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течение десяти дней со дня его подписания.</w:t>
      </w:r>
    </w:p>
    <w:p w:rsidR="00400AD2" w:rsidRPr="00795F43" w:rsidRDefault="00400AD2" w:rsidP="00BA6961">
      <w:pPr>
        <w:jc w:val="both"/>
        <w:rPr>
          <w:sz w:val="28"/>
          <w:szCs w:val="28"/>
        </w:rPr>
      </w:pPr>
      <w:r w:rsidRPr="00795F43">
        <w:rPr>
          <w:sz w:val="28"/>
          <w:szCs w:val="28"/>
        </w:rPr>
        <w:t>7. Результаты общественных обсуждений или публичных слушаний носят рекомендательный характер для органов местного самоуправления.</w:t>
      </w:r>
    </w:p>
    <w:p w:rsidR="00400AD2" w:rsidRPr="00795F43" w:rsidRDefault="00400AD2" w:rsidP="00BA6961">
      <w:pPr>
        <w:jc w:val="both"/>
        <w:rPr>
          <w:sz w:val="28"/>
          <w:szCs w:val="28"/>
        </w:rPr>
      </w:pPr>
      <w:r w:rsidRPr="00795F43">
        <w:rPr>
          <w:sz w:val="28"/>
          <w:szCs w:val="28"/>
        </w:rPr>
        <w:t>8. Заключение и протокол общественных обсуждений или публичных слушаний вносятся одновременно с соответствующим проектом муниципального правового акта для его рассмотрения и утверждения соответствующим органом местного самоуправления.</w:t>
      </w:r>
    </w:p>
    <w:p w:rsidR="00400AD2" w:rsidRPr="00795F43" w:rsidRDefault="00400AD2" w:rsidP="00BA6961">
      <w:pPr>
        <w:jc w:val="both"/>
        <w:rPr>
          <w:sz w:val="28"/>
          <w:szCs w:val="28"/>
        </w:rPr>
      </w:pPr>
      <w:r w:rsidRPr="00795F43">
        <w:rPr>
          <w:sz w:val="28"/>
          <w:szCs w:val="28"/>
        </w:rPr>
        <w:t>____________________________</w:t>
      </w:r>
    </w:p>
    <w:p w:rsidR="00400AD2" w:rsidRPr="00795F43" w:rsidRDefault="00400AD2" w:rsidP="00BA6961">
      <w:pPr>
        <w:jc w:val="both"/>
        <w:rPr>
          <w:sz w:val="28"/>
          <w:szCs w:val="28"/>
        </w:rPr>
      </w:pPr>
    </w:p>
    <w:p w:rsidR="00400AD2" w:rsidRPr="00795F43" w:rsidRDefault="00400AD2" w:rsidP="00BA6961">
      <w:pPr>
        <w:jc w:val="both"/>
        <w:rPr>
          <w:sz w:val="28"/>
          <w:szCs w:val="28"/>
        </w:rPr>
      </w:pPr>
      <w:r w:rsidRPr="00795F43">
        <w:rPr>
          <w:sz w:val="28"/>
          <w:szCs w:val="28"/>
        </w:rPr>
        <w:t xml:space="preserve">                                                                           </w:t>
      </w: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r w:rsidRPr="00795F43">
        <w:rPr>
          <w:sz w:val="28"/>
          <w:szCs w:val="28"/>
        </w:rPr>
        <w:t xml:space="preserve">                                                        Приложение 1</w:t>
      </w:r>
    </w:p>
    <w:p w:rsidR="00400AD2" w:rsidRPr="00795F43" w:rsidRDefault="00400AD2" w:rsidP="00BA6961">
      <w:pPr>
        <w:jc w:val="both"/>
        <w:rPr>
          <w:sz w:val="28"/>
          <w:szCs w:val="28"/>
        </w:rPr>
      </w:pPr>
      <w:r w:rsidRPr="00795F43">
        <w:rPr>
          <w:sz w:val="28"/>
          <w:szCs w:val="28"/>
        </w:rPr>
        <w:t xml:space="preserve">                                                       к Положению</w:t>
      </w:r>
    </w:p>
    <w:p w:rsidR="00400AD2" w:rsidRPr="00795F43" w:rsidRDefault="00400AD2" w:rsidP="00BA6961">
      <w:pPr>
        <w:jc w:val="both"/>
        <w:rPr>
          <w:sz w:val="28"/>
          <w:szCs w:val="28"/>
        </w:rPr>
      </w:pPr>
      <w:r w:rsidRPr="00795F43">
        <w:rPr>
          <w:sz w:val="28"/>
          <w:szCs w:val="28"/>
        </w:rPr>
        <w:t xml:space="preserve">                                                       о публичных слушаниях, общественных</w:t>
      </w:r>
    </w:p>
    <w:p w:rsidR="00400AD2" w:rsidRPr="00795F43" w:rsidRDefault="00400AD2" w:rsidP="00BA6961">
      <w:pPr>
        <w:jc w:val="both"/>
        <w:rPr>
          <w:sz w:val="28"/>
          <w:szCs w:val="28"/>
        </w:rPr>
      </w:pPr>
      <w:r w:rsidRPr="00795F43">
        <w:rPr>
          <w:sz w:val="28"/>
          <w:szCs w:val="28"/>
        </w:rPr>
        <w:t xml:space="preserve">                                                       обсуждениях в муниципальном образовании</w:t>
      </w:r>
    </w:p>
    <w:p w:rsidR="00400AD2" w:rsidRPr="00795F43" w:rsidRDefault="00400AD2" w:rsidP="00BA6961">
      <w:pPr>
        <w:jc w:val="both"/>
        <w:rPr>
          <w:sz w:val="28"/>
          <w:szCs w:val="28"/>
        </w:rPr>
      </w:pPr>
      <w:r w:rsidRPr="00795F43">
        <w:rPr>
          <w:sz w:val="28"/>
          <w:szCs w:val="28"/>
        </w:rPr>
        <w:t xml:space="preserve">                                                       Пономаревский район Оренбургской области</w:t>
      </w:r>
    </w:p>
    <w:p w:rsidR="00400AD2" w:rsidRPr="00795F43" w:rsidRDefault="00400AD2" w:rsidP="001250D9">
      <w:pPr>
        <w:jc w:val="center"/>
        <w:rPr>
          <w:sz w:val="28"/>
          <w:szCs w:val="28"/>
        </w:rPr>
      </w:pPr>
    </w:p>
    <w:p w:rsidR="00400AD2" w:rsidRPr="00795F43" w:rsidRDefault="00400AD2" w:rsidP="001250D9">
      <w:pPr>
        <w:jc w:val="center"/>
        <w:rPr>
          <w:sz w:val="28"/>
          <w:szCs w:val="28"/>
        </w:rPr>
      </w:pPr>
      <w:r w:rsidRPr="00795F43">
        <w:rPr>
          <w:sz w:val="28"/>
          <w:szCs w:val="28"/>
        </w:rPr>
        <w:t>Список инициативной группы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832"/>
        <w:gridCol w:w="3009"/>
        <w:gridCol w:w="1607"/>
        <w:gridCol w:w="1531"/>
      </w:tblGrid>
      <w:tr w:rsidR="00400AD2" w:rsidRPr="00795F43">
        <w:tc>
          <w:tcPr>
            <w:tcW w:w="484" w:type="dxa"/>
          </w:tcPr>
          <w:p w:rsidR="00400AD2" w:rsidRPr="00795F43" w:rsidRDefault="00400AD2" w:rsidP="00215253">
            <w:pPr>
              <w:jc w:val="both"/>
              <w:rPr>
                <w:sz w:val="28"/>
                <w:szCs w:val="28"/>
              </w:rPr>
            </w:pPr>
            <w:r w:rsidRPr="00795F43">
              <w:rPr>
                <w:sz w:val="28"/>
                <w:szCs w:val="28"/>
              </w:rPr>
              <w:t>№</w:t>
            </w:r>
          </w:p>
        </w:tc>
        <w:tc>
          <w:tcPr>
            <w:tcW w:w="2864" w:type="dxa"/>
          </w:tcPr>
          <w:p w:rsidR="00400AD2" w:rsidRPr="00795F43" w:rsidRDefault="00400AD2" w:rsidP="00DE6E19">
            <w:pPr>
              <w:rPr>
                <w:sz w:val="28"/>
                <w:szCs w:val="28"/>
              </w:rPr>
            </w:pPr>
            <w:r w:rsidRPr="00795F43">
              <w:rPr>
                <w:sz w:val="28"/>
                <w:szCs w:val="28"/>
              </w:rPr>
              <w:t>Ф.И.О. члена инициативной группы</w:t>
            </w:r>
          </w:p>
        </w:tc>
        <w:tc>
          <w:tcPr>
            <w:tcW w:w="3060" w:type="dxa"/>
          </w:tcPr>
          <w:p w:rsidR="00400AD2" w:rsidRPr="00795F43" w:rsidRDefault="00400AD2" w:rsidP="00DE6E19">
            <w:pPr>
              <w:rPr>
                <w:sz w:val="28"/>
                <w:szCs w:val="28"/>
              </w:rPr>
            </w:pPr>
            <w:r w:rsidRPr="00795F43">
              <w:rPr>
                <w:sz w:val="28"/>
                <w:szCs w:val="28"/>
              </w:rPr>
              <w:t>Адрес, место жительства (с указанием индекса)</w:t>
            </w:r>
          </w:p>
        </w:tc>
        <w:tc>
          <w:tcPr>
            <w:tcW w:w="1620" w:type="dxa"/>
          </w:tcPr>
          <w:p w:rsidR="00400AD2" w:rsidRPr="00795F43" w:rsidRDefault="00400AD2" w:rsidP="00215253">
            <w:pPr>
              <w:jc w:val="both"/>
              <w:rPr>
                <w:sz w:val="28"/>
                <w:szCs w:val="28"/>
              </w:rPr>
            </w:pPr>
            <w:r w:rsidRPr="00795F43">
              <w:rPr>
                <w:sz w:val="28"/>
                <w:szCs w:val="28"/>
              </w:rPr>
              <w:t xml:space="preserve">Телефон </w:t>
            </w:r>
          </w:p>
        </w:tc>
        <w:tc>
          <w:tcPr>
            <w:tcW w:w="1543" w:type="dxa"/>
          </w:tcPr>
          <w:p w:rsidR="00400AD2" w:rsidRPr="00795F43" w:rsidRDefault="00400AD2" w:rsidP="00215253">
            <w:pPr>
              <w:jc w:val="both"/>
              <w:rPr>
                <w:sz w:val="28"/>
                <w:szCs w:val="28"/>
              </w:rPr>
            </w:pPr>
            <w:r w:rsidRPr="00795F43">
              <w:rPr>
                <w:sz w:val="28"/>
                <w:szCs w:val="28"/>
              </w:rPr>
              <w:t xml:space="preserve">Личная подпись </w:t>
            </w:r>
          </w:p>
        </w:tc>
      </w:tr>
      <w:tr w:rsidR="00400AD2" w:rsidRPr="00795F43">
        <w:tc>
          <w:tcPr>
            <w:tcW w:w="484" w:type="dxa"/>
          </w:tcPr>
          <w:p w:rsidR="00400AD2" w:rsidRPr="00795F43" w:rsidRDefault="00400AD2" w:rsidP="00215253">
            <w:pPr>
              <w:jc w:val="both"/>
              <w:rPr>
                <w:sz w:val="28"/>
                <w:szCs w:val="28"/>
              </w:rPr>
            </w:pPr>
          </w:p>
        </w:tc>
        <w:tc>
          <w:tcPr>
            <w:tcW w:w="2864" w:type="dxa"/>
          </w:tcPr>
          <w:p w:rsidR="00400AD2" w:rsidRPr="00795F43" w:rsidRDefault="00400AD2" w:rsidP="00215253">
            <w:pPr>
              <w:jc w:val="both"/>
              <w:rPr>
                <w:sz w:val="28"/>
                <w:szCs w:val="28"/>
              </w:rPr>
            </w:pPr>
          </w:p>
        </w:tc>
        <w:tc>
          <w:tcPr>
            <w:tcW w:w="3060" w:type="dxa"/>
          </w:tcPr>
          <w:p w:rsidR="00400AD2" w:rsidRPr="00795F43" w:rsidRDefault="00400AD2" w:rsidP="00215253">
            <w:pPr>
              <w:jc w:val="both"/>
              <w:rPr>
                <w:sz w:val="28"/>
                <w:szCs w:val="28"/>
              </w:rPr>
            </w:pPr>
          </w:p>
        </w:tc>
        <w:tc>
          <w:tcPr>
            <w:tcW w:w="1620" w:type="dxa"/>
          </w:tcPr>
          <w:p w:rsidR="00400AD2" w:rsidRPr="00795F43" w:rsidRDefault="00400AD2" w:rsidP="00215253">
            <w:pPr>
              <w:jc w:val="both"/>
              <w:rPr>
                <w:sz w:val="28"/>
                <w:szCs w:val="28"/>
              </w:rPr>
            </w:pPr>
          </w:p>
        </w:tc>
        <w:tc>
          <w:tcPr>
            <w:tcW w:w="1543" w:type="dxa"/>
          </w:tcPr>
          <w:p w:rsidR="00400AD2" w:rsidRPr="00795F43" w:rsidRDefault="00400AD2" w:rsidP="00215253">
            <w:pPr>
              <w:jc w:val="both"/>
              <w:rPr>
                <w:sz w:val="28"/>
                <w:szCs w:val="28"/>
              </w:rPr>
            </w:pPr>
          </w:p>
        </w:tc>
      </w:tr>
      <w:tr w:rsidR="00400AD2" w:rsidRPr="00795F43">
        <w:tc>
          <w:tcPr>
            <w:tcW w:w="484" w:type="dxa"/>
          </w:tcPr>
          <w:p w:rsidR="00400AD2" w:rsidRPr="00795F43" w:rsidRDefault="00400AD2" w:rsidP="00215253">
            <w:pPr>
              <w:jc w:val="both"/>
              <w:rPr>
                <w:sz w:val="28"/>
                <w:szCs w:val="28"/>
              </w:rPr>
            </w:pPr>
          </w:p>
        </w:tc>
        <w:tc>
          <w:tcPr>
            <w:tcW w:w="2864" w:type="dxa"/>
          </w:tcPr>
          <w:p w:rsidR="00400AD2" w:rsidRPr="00795F43" w:rsidRDefault="00400AD2" w:rsidP="00215253">
            <w:pPr>
              <w:jc w:val="both"/>
              <w:rPr>
                <w:sz w:val="28"/>
                <w:szCs w:val="28"/>
              </w:rPr>
            </w:pPr>
          </w:p>
        </w:tc>
        <w:tc>
          <w:tcPr>
            <w:tcW w:w="3060" w:type="dxa"/>
          </w:tcPr>
          <w:p w:rsidR="00400AD2" w:rsidRPr="00795F43" w:rsidRDefault="00400AD2" w:rsidP="00215253">
            <w:pPr>
              <w:jc w:val="both"/>
              <w:rPr>
                <w:sz w:val="28"/>
                <w:szCs w:val="28"/>
              </w:rPr>
            </w:pPr>
          </w:p>
        </w:tc>
        <w:tc>
          <w:tcPr>
            <w:tcW w:w="1620" w:type="dxa"/>
          </w:tcPr>
          <w:p w:rsidR="00400AD2" w:rsidRPr="00795F43" w:rsidRDefault="00400AD2" w:rsidP="00215253">
            <w:pPr>
              <w:jc w:val="both"/>
              <w:rPr>
                <w:sz w:val="28"/>
                <w:szCs w:val="28"/>
              </w:rPr>
            </w:pPr>
          </w:p>
        </w:tc>
        <w:tc>
          <w:tcPr>
            <w:tcW w:w="1543" w:type="dxa"/>
          </w:tcPr>
          <w:p w:rsidR="00400AD2" w:rsidRPr="00795F43" w:rsidRDefault="00400AD2" w:rsidP="00215253">
            <w:pPr>
              <w:jc w:val="both"/>
              <w:rPr>
                <w:sz w:val="28"/>
                <w:szCs w:val="28"/>
              </w:rPr>
            </w:pPr>
          </w:p>
        </w:tc>
      </w:tr>
    </w:tbl>
    <w:p w:rsidR="00400AD2" w:rsidRPr="00795F43" w:rsidRDefault="00400AD2" w:rsidP="00BA6961">
      <w:pPr>
        <w:jc w:val="both"/>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DE6E19">
      <w:pPr>
        <w:jc w:val="right"/>
        <w:rPr>
          <w:sz w:val="28"/>
          <w:szCs w:val="28"/>
        </w:rPr>
      </w:pPr>
    </w:p>
    <w:p w:rsidR="00400AD2" w:rsidRPr="00795F43" w:rsidRDefault="00400AD2" w:rsidP="001250D9">
      <w:pPr>
        <w:jc w:val="center"/>
        <w:rPr>
          <w:sz w:val="28"/>
          <w:szCs w:val="28"/>
        </w:rPr>
      </w:pPr>
    </w:p>
    <w:p w:rsidR="00400AD2" w:rsidRPr="00795F43" w:rsidRDefault="00400AD2" w:rsidP="001250D9">
      <w:pPr>
        <w:jc w:val="center"/>
        <w:rPr>
          <w:sz w:val="28"/>
          <w:szCs w:val="28"/>
        </w:rPr>
      </w:pPr>
      <w:r w:rsidRPr="00795F43">
        <w:rPr>
          <w:sz w:val="28"/>
          <w:szCs w:val="28"/>
        </w:rPr>
        <w:t>Приложение 2</w:t>
      </w:r>
    </w:p>
    <w:p w:rsidR="00400AD2" w:rsidRPr="00795F43" w:rsidRDefault="00400AD2" w:rsidP="00DE6E19">
      <w:pPr>
        <w:rPr>
          <w:sz w:val="28"/>
          <w:szCs w:val="28"/>
        </w:rPr>
      </w:pPr>
      <w:r w:rsidRPr="00795F43">
        <w:rPr>
          <w:sz w:val="28"/>
          <w:szCs w:val="28"/>
        </w:rPr>
        <w:t xml:space="preserve">                                                    к Положению</w:t>
      </w:r>
    </w:p>
    <w:p w:rsidR="00400AD2" w:rsidRPr="00795F43" w:rsidRDefault="00400AD2" w:rsidP="00DE6E19">
      <w:pPr>
        <w:rPr>
          <w:sz w:val="28"/>
          <w:szCs w:val="28"/>
        </w:rPr>
      </w:pPr>
      <w:r w:rsidRPr="00795F43">
        <w:rPr>
          <w:sz w:val="28"/>
          <w:szCs w:val="28"/>
        </w:rPr>
        <w:t xml:space="preserve">                                                   о публичных слушаниях, общественных</w:t>
      </w:r>
    </w:p>
    <w:p w:rsidR="00400AD2" w:rsidRPr="00795F43" w:rsidRDefault="00400AD2" w:rsidP="00DE6E19">
      <w:pPr>
        <w:jc w:val="center"/>
        <w:rPr>
          <w:sz w:val="28"/>
          <w:szCs w:val="28"/>
        </w:rPr>
      </w:pPr>
      <w:r w:rsidRPr="00795F43">
        <w:rPr>
          <w:sz w:val="28"/>
          <w:szCs w:val="28"/>
        </w:rPr>
        <w:t xml:space="preserve">                                               обсуждениях в муниципальном образовании</w:t>
      </w:r>
    </w:p>
    <w:p w:rsidR="00400AD2" w:rsidRPr="00795F43" w:rsidRDefault="00400AD2" w:rsidP="00DE6E19">
      <w:pPr>
        <w:jc w:val="center"/>
        <w:rPr>
          <w:sz w:val="28"/>
          <w:szCs w:val="28"/>
        </w:rPr>
      </w:pPr>
      <w:r w:rsidRPr="00795F43">
        <w:rPr>
          <w:sz w:val="28"/>
          <w:szCs w:val="28"/>
        </w:rPr>
        <w:t xml:space="preserve">                                                 Пономаревский  район Оренбургской области</w:t>
      </w:r>
    </w:p>
    <w:p w:rsidR="00400AD2" w:rsidRPr="00795F43" w:rsidRDefault="00400AD2" w:rsidP="00DE6E19">
      <w:pPr>
        <w:jc w:val="center"/>
        <w:rPr>
          <w:sz w:val="28"/>
          <w:szCs w:val="28"/>
        </w:rPr>
      </w:pPr>
    </w:p>
    <w:p w:rsidR="00400AD2" w:rsidRPr="00795F43" w:rsidRDefault="00400AD2" w:rsidP="00DE6E19">
      <w:pPr>
        <w:jc w:val="center"/>
        <w:rPr>
          <w:sz w:val="28"/>
          <w:szCs w:val="28"/>
        </w:rPr>
      </w:pPr>
    </w:p>
    <w:p w:rsidR="00400AD2" w:rsidRPr="00795F43" w:rsidRDefault="00400AD2" w:rsidP="00DE6E19">
      <w:pPr>
        <w:jc w:val="center"/>
        <w:rPr>
          <w:sz w:val="28"/>
          <w:szCs w:val="28"/>
        </w:rPr>
      </w:pPr>
      <w:r w:rsidRPr="00795F43">
        <w:rPr>
          <w:sz w:val="28"/>
          <w:szCs w:val="28"/>
        </w:rPr>
        <w:t>ПОДПИСНОЙ ЛИСТ</w:t>
      </w:r>
    </w:p>
    <w:p w:rsidR="00400AD2" w:rsidRPr="00795F43" w:rsidRDefault="00400AD2" w:rsidP="00DE6E19">
      <w:pPr>
        <w:jc w:val="center"/>
        <w:rPr>
          <w:sz w:val="28"/>
          <w:szCs w:val="28"/>
        </w:rPr>
      </w:pPr>
      <w:r w:rsidRPr="00795F43">
        <w:rPr>
          <w:sz w:val="28"/>
          <w:szCs w:val="28"/>
        </w:rPr>
        <w:t>на проведение публичных слушаний по теме:</w:t>
      </w:r>
    </w:p>
    <w:p w:rsidR="00400AD2" w:rsidRPr="00795F43" w:rsidRDefault="00400AD2" w:rsidP="00BA6961">
      <w:pPr>
        <w:jc w:val="both"/>
        <w:rPr>
          <w:sz w:val="28"/>
          <w:szCs w:val="28"/>
        </w:rPr>
      </w:pPr>
      <w:r w:rsidRPr="00795F43">
        <w:rPr>
          <w:sz w:val="28"/>
          <w:szCs w:val="28"/>
        </w:rPr>
        <w:t>"______________________________________________"</w:t>
      </w:r>
    </w:p>
    <w:p w:rsidR="00400AD2" w:rsidRPr="00795F43" w:rsidRDefault="00400AD2" w:rsidP="00BA6961">
      <w:pPr>
        <w:jc w:val="both"/>
        <w:rPr>
          <w:sz w:val="28"/>
          <w:szCs w:val="28"/>
        </w:rPr>
      </w:pPr>
      <w:r w:rsidRPr="00795F43">
        <w:rPr>
          <w:sz w:val="28"/>
          <w:szCs w:val="28"/>
        </w:rPr>
        <w:t>Мы, нижеподписавшиеся, поддерживаем проведение публичных (общественных) слушаний по теме:</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_________________________________________________________________",</w:t>
      </w:r>
    </w:p>
    <w:p w:rsidR="00400AD2" w:rsidRPr="00795F43" w:rsidRDefault="00400AD2" w:rsidP="00BA6961">
      <w:pPr>
        <w:jc w:val="both"/>
        <w:rPr>
          <w:sz w:val="28"/>
          <w:szCs w:val="28"/>
        </w:rPr>
      </w:pPr>
      <w:r w:rsidRPr="00795F43">
        <w:rPr>
          <w:sz w:val="28"/>
          <w:szCs w:val="28"/>
        </w:rPr>
        <w:t>предлагаемых</w:t>
      </w:r>
    </w:p>
    <w:p w:rsidR="00400AD2" w:rsidRPr="00795F43" w:rsidRDefault="00400AD2" w:rsidP="00BA6961">
      <w:pPr>
        <w:jc w:val="both"/>
        <w:rPr>
          <w:sz w:val="28"/>
          <w:szCs w:val="28"/>
        </w:rPr>
      </w:pPr>
      <w:r w:rsidRPr="00795F43">
        <w:rPr>
          <w:sz w:val="28"/>
          <w:szCs w:val="28"/>
        </w:rPr>
        <w:t>_________________________________________________________________</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942"/>
        <w:gridCol w:w="3239"/>
        <w:gridCol w:w="1907"/>
        <w:gridCol w:w="1890"/>
      </w:tblGrid>
      <w:tr w:rsidR="00400AD2" w:rsidRPr="00795F43">
        <w:tc>
          <w:tcPr>
            <w:tcW w:w="485" w:type="dxa"/>
          </w:tcPr>
          <w:p w:rsidR="00400AD2" w:rsidRPr="00795F43" w:rsidRDefault="00400AD2" w:rsidP="00215253">
            <w:pPr>
              <w:jc w:val="both"/>
              <w:rPr>
                <w:sz w:val="28"/>
                <w:szCs w:val="28"/>
              </w:rPr>
            </w:pPr>
            <w:r w:rsidRPr="00795F43">
              <w:rPr>
                <w:sz w:val="28"/>
                <w:szCs w:val="28"/>
              </w:rPr>
              <w:t>№</w:t>
            </w:r>
          </w:p>
        </w:tc>
        <w:tc>
          <w:tcPr>
            <w:tcW w:w="1963" w:type="dxa"/>
          </w:tcPr>
          <w:p w:rsidR="00400AD2" w:rsidRPr="00795F43" w:rsidRDefault="00400AD2" w:rsidP="00215253">
            <w:pPr>
              <w:jc w:val="both"/>
              <w:rPr>
                <w:sz w:val="28"/>
                <w:szCs w:val="28"/>
              </w:rPr>
            </w:pPr>
            <w:r w:rsidRPr="00795F43">
              <w:rPr>
                <w:sz w:val="28"/>
                <w:szCs w:val="28"/>
              </w:rPr>
              <w:t>Ф.И.О. год рождения</w:t>
            </w:r>
          </w:p>
        </w:tc>
        <w:tc>
          <w:tcPr>
            <w:tcW w:w="3302" w:type="dxa"/>
          </w:tcPr>
          <w:p w:rsidR="00400AD2" w:rsidRPr="00795F43" w:rsidRDefault="00400AD2" w:rsidP="00F81519">
            <w:pPr>
              <w:rPr>
                <w:sz w:val="28"/>
                <w:szCs w:val="28"/>
              </w:rPr>
            </w:pPr>
            <w:r w:rsidRPr="00795F43">
              <w:rPr>
                <w:sz w:val="28"/>
                <w:szCs w:val="28"/>
              </w:rPr>
              <w:t xml:space="preserve">Адрес, место жительства </w:t>
            </w:r>
          </w:p>
        </w:tc>
        <w:tc>
          <w:tcPr>
            <w:tcW w:w="1910" w:type="dxa"/>
          </w:tcPr>
          <w:p w:rsidR="00400AD2" w:rsidRPr="00795F43" w:rsidRDefault="00400AD2" w:rsidP="00215253">
            <w:pPr>
              <w:jc w:val="both"/>
              <w:rPr>
                <w:sz w:val="28"/>
                <w:szCs w:val="28"/>
              </w:rPr>
            </w:pPr>
            <w:r w:rsidRPr="00795F43">
              <w:rPr>
                <w:sz w:val="28"/>
                <w:szCs w:val="28"/>
              </w:rPr>
              <w:t>Паспортные данные или документа заменяющего паспорт</w:t>
            </w:r>
          </w:p>
        </w:tc>
        <w:tc>
          <w:tcPr>
            <w:tcW w:w="1911" w:type="dxa"/>
          </w:tcPr>
          <w:p w:rsidR="00400AD2" w:rsidRPr="00795F43" w:rsidRDefault="00400AD2" w:rsidP="00215253">
            <w:pPr>
              <w:jc w:val="both"/>
              <w:rPr>
                <w:sz w:val="28"/>
                <w:szCs w:val="28"/>
              </w:rPr>
            </w:pPr>
            <w:r w:rsidRPr="00795F43">
              <w:rPr>
                <w:sz w:val="28"/>
                <w:szCs w:val="28"/>
              </w:rPr>
              <w:t>Подпись, дата</w:t>
            </w:r>
          </w:p>
        </w:tc>
      </w:tr>
      <w:tr w:rsidR="00400AD2" w:rsidRPr="00795F43">
        <w:tc>
          <w:tcPr>
            <w:tcW w:w="485" w:type="dxa"/>
          </w:tcPr>
          <w:p w:rsidR="00400AD2" w:rsidRPr="00795F43" w:rsidRDefault="00400AD2" w:rsidP="00215253">
            <w:pPr>
              <w:jc w:val="both"/>
              <w:rPr>
                <w:sz w:val="28"/>
                <w:szCs w:val="28"/>
              </w:rPr>
            </w:pPr>
          </w:p>
        </w:tc>
        <w:tc>
          <w:tcPr>
            <w:tcW w:w="1963" w:type="dxa"/>
          </w:tcPr>
          <w:p w:rsidR="00400AD2" w:rsidRPr="00795F43" w:rsidRDefault="00400AD2" w:rsidP="00215253">
            <w:pPr>
              <w:jc w:val="both"/>
              <w:rPr>
                <w:sz w:val="28"/>
                <w:szCs w:val="28"/>
              </w:rPr>
            </w:pPr>
          </w:p>
        </w:tc>
        <w:tc>
          <w:tcPr>
            <w:tcW w:w="3302" w:type="dxa"/>
          </w:tcPr>
          <w:p w:rsidR="00400AD2" w:rsidRPr="00795F43" w:rsidRDefault="00400AD2" w:rsidP="00215253">
            <w:pPr>
              <w:jc w:val="both"/>
              <w:rPr>
                <w:sz w:val="28"/>
                <w:szCs w:val="28"/>
              </w:rPr>
            </w:pPr>
          </w:p>
        </w:tc>
        <w:tc>
          <w:tcPr>
            <w:tcW w:w="1910" w:type="dxa"/>
          </w:tcPr>
          <w:p w:rsidR="00400AD2" w:rsidRPr="00795F43" w:rsidRDefault="00400AD2" w:rsidP="00215253">
            <w:pPr>
              <w:jc w:val="both"/>
              <w:rPr>
                <w:sz w:val="28"/>
                <w:szCs w:val="28"/>
              </w:rPr>
            </w:pPr>
          </w:p>
        </w:tc>
        <w:tc>
          <w:tcPr>
            <w:tcW w:w="1911" w:type="dxa"/>
          </w:tcPr>
          <w:p w:rsidR="00400AD2" w:rsidRPr="00795F43" w:rsidRDefault="00400AD2" w:rsidP="00215253">
            <w:pPr>
              <w:jc w:val="both"/>
              <w:rPr>
                <w:sz w:val="28"/>
                <w:szCs w:val="28"/>
              </w:rPr>
            </w:pPr>
          </w:p>
        </w:tc>
      </w:tr>
    </w:tbl>
    <w:p w:rsidR="00400AD2" w:rsidRPr="00795F43" w:rsidRDefault="00400AD2" w:rsidP="00BA6961">
      <w:pPr>
        <w:jc w:val="both"/>
        <w:rPr>
          <w:sz w:val="28"/>
          <w:szCs w:val="28"/>
        </w:rPr>
      </w:pPr>
    </w:p>
    <w:p w:rsidR="00400AD2" w:rsidRPr="00795F43" w:rsidRDefault="00400AD2" w:rsidP="00BA6961">
      <w:pPr>
        <w:jc w:val="both"/>
        <w:rPr>
          <w:sz w:val="28"/>
          <w:szCs w:val="28"/>
        </w:rPr>
      </w:pPr>
      <w:r w:rsidRPr="00795F43">
        <w:rPr>
          <w:sz w:val="28"/>
          <w:szCs w:val="28"/>
        </w:rPr>
        <w:t>Подписной лист удостоверяю:</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994536">
      <w:pPr>
        <w:jc w:val="center"/>
        <w:rPr>
          <w:sz w:val="28"/>
          <w:szCs w:val="28"/>
        </w:rPr>
      </w:pPr>
    </w:p>
    <w:p w:rsidR="00400AD2" w:rsidRPr="00795F43" w:rsidRDefault="00400AD2" w:rsidP="00994536">
      <w:pPr>
        <w:jc w:val="center"/>
        <w:rPr>
          <w:sz w:val="28"/>
          <w:szCs w:val="28"/>
        </w:rPr>
      </w:pPr>
    </w:p>
    <w:p w:rsidR="00400AD2" w:rsidRPr="00795F43" w:rsidRDefault="00400AD2" w:rsidP="00994536">
      <w:pPr>
        <w:jc w:val="center"/>
        <w:rPr>
          <w:sz w:val="28"/>
          <w:szCs w:val="28"/>
        </w:rPr>
      </w:pPr>
    </w:p>
    <w:p w:rsidR="00400AD2" w:rsidRPr="00795F43" w:rsidRDefault="00400AD2" w:rsidP="00994536">
      <w:pPr>
        <w:jc w:val="center"/>
        <w:rPr>
          <w:sz w:val="28"/>
          <w:szCs w:val="28"/>
        </w:rPr>
      </w:pPr>
    </w:p>
    <w:p w:rsidR="00400AD2" w:rsidRPr="00795F43" w:rsidRDefault="00400AD2" w:rsidP="00994536">
      <w:pPr>
        <w:jc w:val="center"/>
        <w:rPr>
          <w:sz w:val="28"/>
          <w:szCs w:val="28"/>
        </w:rPr>
      </w:pPr>
      <w:r w:rsidRPr="00795F43">
        <w:rPr>
          <w:sz w:val="28"/>
          <w:szCs w:val="28"/>
        </w:rPr>
        <w:t xml:space="preserve"> Приложение 3</w:t>
      </w:r>
    </w:p>
    <w:p w:rsidR="00400AD2" w:rsidRPr="00795F43" w:rsidRDefault="00400AD2" w:rsidP="00994536">
      <w:pPr>
        <w:jc w:val="center"/>
        <w:rPr>
          <w:sz w:val="28"/>
          <w:szCs w:val="28"/>
        </w:rPr>
      </w:pPr>
      <w:r w:rsidRPr="00795F43">
        <w:rPr>
          <w:sz w:val="28"/>
          <w:szCs w:val="28"/>
        </w:rPr>
        <w:t>к Положению</w:t>
      </w:r>
    </w:p>
    <w:p w:rsidR="00400AD2" w:rsidRPr="00795F43" w:rsidRDefault="00400AD2" w:rsidP="00994536">
      <w:pPr>
        <w:jc w:val="center"/>
        <w:rPr>
          <w:sz w:val="28"/>
          <w:szCs w:val="28"/>
        </w:rPr>
      </w:pPr>
      <w:r w:rsidRPr="00795F43">
        <w:rPr>
          <w:sz w:val="28"/>
          <w:szCs w:val="28"/>
        </w:rPr>
        <w:t xml:space="preserve">                                             о публичных слушаниях, общественных</w:t>
      </w:r>
    </w:p>
    <w:p w:rsidR="00400AD2" w:rsidRPr="00795F43" w:rsidRDefault="00400AD2" w:rsidP="00994536">
      <w:pPr>
        <w:jc w:val="center"/>
        <w:rPr>
          <w:sz w:val="28"/>
          <w:szCs w:val="28"/>
        </w:rPr>
      </w:pPr>
      <w:r w:rsidRPr="00795F43">
        <w:rPr>
          <w:sz w:val="28"/>
          <w:szCs w:val="28"/>
        </w:rPr>
        <w:t xml:space="preserve">                                                    обсуждениях в муниципальном образовании</w:t>
      </w:r>
    </w:p>
    <w:p w:rsidR="00400AD2" w:rsidRPr="00795F43" w:rsidRDefault="00400AD2" w:rsidP="00994536">
      <w:pPr>
        <w:jc w:val="right"/>
        <w:rPr>
          <w:sz w:val="28"/>
          <w:szCs w:val="28"/>
        </w:rPr>
      </w:pPr>
      <w:r w:rsidRPr="00795F43">
        <w:rPr>
          <w:sz w:val="28"/>
          <w:szCs w:val="28"/>
        </w:rPr>
        <w:t>Пономаревский района Оренбургской области</w:t>
      </w:r>
    </w:p>
    <w:p w:rsidR="00400AD2" w:rsidRPr="00795F43" w:rsidRDefault="00400AD2" w:rsidP="00BA6961">
      <w:pPr>
        <w:jc w:val="both"/>
        <w:rPr>
          <w:sz w:val="28"/>
          <w:szCs w:val="28"/>
        </w:rPr>
      </w:pPr>
    </w:p>
    <w:p w:rsidR="00400AD2" w:rsidRPr="00795F43" w:rsidRDefault="00400AD2" w:rsidP="001250D9">
      <w:pPr>
        <w:jc w:val="center"/>
        <w:rPr>
          <w:sz w:val="28"/>
          <w:szCs w:val="28"/>
        </w:rPr>
      </w:pPr>
      <w:r w:rsidRPr="00795F43">
        <w:rPr>
          <w:sz w:val="28"/>
          <w:szCs w:val="28"/>
        </w:rPr>
        <w:t>Итоговый документ публичных слушаний</w:t>
      </w:r>
    </w:p>
    <w:p w:rsidR="00400AD2" w:rsidRPr="00795F43" w:rsidRDefault="00400AD2" w:rsidP="00BA6961">
      <w:pPr>
        <w:jc w:val="both"/>
        <w:rPr>
          <w:sz w:val="28"/>
          <w:szCs w:val="28"/>
        </w:rPr>
      </w:pPr>
      <w:r w:rsidRPr="00795F43">
        <w:rPr>
          <w:sz w:val="28"/>
          <w:szCs w:val="28"/>
        </w:rPr>
        <w:t>Публичные слушания назначены решением Совета депутатов (постановлением главы) № ________ от ________________</w:t>
      </w:r>
    </w:p>
    <w:p w:rsidR="00400AD2" w:rsidRPr="00795F43" w:rsidRDefault="00400AD2" w:rsidP="00BA6961">
      <w:pPr>
        <w:jc w:val="both"/>
        <w:rPr>
          <w:sz w:val="28"/>
          <w:szCs w:val="28"/>
        </w:rPr>
      </w:pPr>
      <w:r w:rsidRPr="00795F43">
        <w:rPr>
          <w:sz w:val="28"/>
          <w:szCs w:val="28"/>
        </w:rPr>
        <w:t>Тема публичных слушаний:</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Инициатор(ы) публичных слушаний:</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Дата, время и место проведения публичных слушаний:</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Количество зарегистрированных участников публичных слушаний:</w:t>
      </w:r>
    </w:p>
    <w:p w:rsidR="00400AD2" w:rsidRPr="00795F43" w:rsidRDefault="00400AD2" w:rsidP="00BA6961">
      <w:pPr>
        <w:jc w:val="both"/>
        <w:rPr>
          <w:sz w:val="28"/>
          <w:szCs w:val="28"/>
        </w:rPr>
      </w:pPr>
      <w:r w:rsidRPr="00795F43">
        <w:rPr>
          <w:sz w:val="28"/>
          <w:szCs w:val="28"/>
        </w:rPr>
        <w:t>__________________________________________________________________</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1260"/>
        <w:gridCol w:w="360"/>
        <w:gridCol w:w="1260"/>
        <w:gridCol w:w="1260"/>
        <w:gridCol w:w="1260"/>
        <w:gridCol w:w="1260"/>
        <w:gridCol w:w="1260"/>
        <w:gridCol w:w="1363"/>
        <w:gridCol w:w="77"/>
      </w:tblGrid>
      <w:tr w:rsidR="00400AD2" w:rsidRPr="00795F43">
        <w:trPr>
          <w:gridAfter w:val="1"/>
          <w:wAfter w:w="77" w:type="dxa"/>
          <w:trHeight w:val="645"/>
        </w:trPr>
        <w:tc>
          <w:tcPr>
            <w:tcW w:w="288" w:type="dxa"/>
            <w:vMerge w:val="restart"/>
          </w:tcPr>
          <w:p w:rsidR="00400AD2" w:rsidRPr="00795F43" w:rsidRDefault="00400AD2" w:rsidP="00215253">
            <w:pPr>
              <w:jc w:val="both"/>
              <w:rPr>
                <w:sz w:val="28"/>
                <w:szCs w:val="28"/>
              </w:rPr>
            </w:pPr>
            <w:r w:rsidRPr="00795F43">
              <w:rPr>
                <w:sz w:val="28"/>
                <w:szCs w:val="28"/>
              </w:rPr>
              <w:t>№</w:t>
            </w:r>
          </w:p>
        </w:tc>
        <w:tc>
          <w:tcPr>
            <w:tcW w:w="1260" w:type="dxa"/>
            <w:vMerge w:val="restart"/>
          </w:tcPr>
          <w:p w:rsidR="00400AD2" w:rsidRPr="00795F43" w:rsidRDefault="00400AD2" w:rsidP="00215253">
            <w:pPr>
              <w:jc w:val="both"/>
              <w:rPr>
                <w:sz w:val="28"/>
                <w:szCs w:val="28"/>
              </w:rPr>
            </w:pPr>
            <w:r w:rsidRPr="00795F43">
              <w:rPr>
                <w:sz w:val="28"/>
                <w:szCs w:val="28"/>
              </w:rPr>
              <w:t>Вопросы вынесенные на обсуждение</w:t>
            </w:r>
          </w:p>
        </w:tc>
        <w:tc>
          <w:tcPr>
            <w:tcW w:w="360" w:type="dxa"/>
            <w:vMerge w:val="restart"/>
          </w:tcPr>
          <w:p w:rsidR="00400AD2" w:rsidRPr="00795F43" w:rsidRDefault="00400AD2" w:rsidP="00215253">
            <w:pPr>
              <w:jc w:val="both"/>
              <w:rPr>
                <w:sz w:val="28"/>
                <w:szCs w:val="28"/>
              </w:rPr>
            </w:pPr>
            <w:r w:rsidRPr="00795F43">
              <w:rPr>
                <w:sz w:val="28"/>
                <w:szCs w:val="28"/>
              </w:rPr>
              <w:t>№</w:t>
            </w:r>
          </w:p>
        </w:tc>
        <w:tc>
          <w:tcPr>
            <w:tcW w:w="1260" w:type="dxa"/>
            <w:vMerge w:val="restart"/>
          </w:tcPr>
          <w:p w:rsidR="00400AD2" w:rsidRPr="00795F43" w:rsidRDefault="00400AD2" w:rsidP="00215253">
            <w:pPr>
              <w:jc w:val="both"/>
              <w:rPr>
                <w:sz w:val="28"/>
                <w:szCs w:val="28"/>
              </w:rPr>
            </w:pPr>
            <w:r w:rsidRPr="00795F43">
              <w:rPr>
                <w:sz w:val="28"/>
                <w:szCs w:val="28"/>
              </w:rPr>
              <w:t>Предложения участника публичных слушаний</w:t>
            </w:r>
          </w:p>
        </w:tc>
        <w:tc>
          <w:tcPr>
            <w:tcW w:w="1260" w:type="dxa"/>
            <w:vMerge w:val="restart"/>
          </w:tcPr>
          <w:p w:rsidR="00400AD2" w:rsidRPr="00795F43" w:rsidRDefault="00400AD2" w:rsidP="00215253">
            <w:pPr>
              <w:jc w:val="both"/>
              <w:rPr>
                <w:sz w:val="28"/>
                <w:szCs w:val="28"/>
              </w:rPr>
            </w:pPr>
            <w:r w:rsidRPr="00795F43">
              <w:rPr>
                <w:sz w:val="28"/>
                <w:szCs w:val="28"/>
              </w:rPr>
              <w:t>Предложение</w:t>
            </w:r>
          </w:p>
          <w:p w:rsidR="00400AD2" w:rsidRPr="00795F43" w:rsidRDefault="00400AD2" w:rsidP="00215253">
            <w:pPr>
              <w:jc w:val="both"/>
              <w:rPr>
                <w:sz w:val="28"/>
                <w:szCs w:val="28"/>
              </w:rPr>
            </w:pPr>
            <w:r w:rsidRPr="00795F43">
              <w:rPr>
                <w:sz w:val="28"/>
                <w:szCs w:val="28"/>
              </w:rPr>
              <w:t>внесено</w:t>
            </w:r>
          </w:p>
          <w:p w:rsidR="00400AD2" w:rsidRPr="00795F43" w:rsidRDefault="00400AD2" w:rsidP="00215253">
            <w:pPr>
              <w:jc w:val="both"/>
              <w:rPr>
                <w:sz w:val="28"/>
                <w:szCs w:val="28"/>
              </w:rPr>
            </w:pPr>
            <w:r w:rsidRPr="00795F43">
              <w:rPr>
                <w:sz w:val="28"/>
                <w:szCs w:val="28"/>
              </w:rPr>
              <w:t>(Ф.И.О.)</w:t>
            </w:r>
          </w:p>
          <w:p w:rsidR="00400AD2" w:rsidRPr="00795F43" w:rsidRDefault="00400AD2" w:rsidP="00215253">
            <w:pPr>
              <w:jc w:val="both"/>
              <w:rPr>
                <w:sz w:val="28"/>
                <w:szCs w:val="28"/>
              </w:rPr>
            </w:pPr>
          </w:p>
        </w:tc>
        <w:tc>
          <w:tcPr>
            <w:tcW w:w="2520" w:type="dxa"/>
            <w:gridSpan w:val="2"/>
          </w:tcPr>
          <w:p w:rsidR="00400AD2" w:rsidRPr="00795F43" w:rsidRDefault="00400AD2" w:rsidP="00151F6B">
            <w:pPr>
              <w:rPr>
                <w:sz w:val="28"/>
                <w:szCs w:val="28"/>
              </w:rPr>
            </w:pPr>
            <w:r w:rsidRPr="00795F43">
              <w:rPr>
                <w:sz w:val="28"/>
                <w:szCs w:val="28"/>
              </w:rPr>
              <w:t>Результаты рассмотрения</w:t>
            </w:r>
          </w:p>
          <w:p w:rsidR="00400AD2" w:rsidRPr="00795F43" w:rsidRDefault="00400AD2" w:rsidP="00151F6B">
            <w:pPr>
              <w:rPr>
                <w:sz w:val="28"/>
                <w:szCs w:val="28"/>
              </w:rPr>
            </w:pPr>
            <w:r w:rsidRPr="00795F43">
              <w:rPr>
                <w:sz w:val="28"/>
                <w:szCs w:val="28"/>
              </w:rPr>
              <w:t>предложения участника публичных</w:t>
            </w:r>
          </w:p>
          <w:p w:rsidR="00400AD2" w:rsidRPr="00795F43" w:rsidRDefault="00400AD2" w:rsidP="00151F6B">
            <w:pPr>
              <w:rPr>
                <w:sz w:val="28"/>
                <w:szCs w:val="28"/>
              </w:rPr>
            </w:pPr>
            <w:r w:rsidRPr="00795F43">
              <w:rPr>
                <w:sz w:val="28"/>
                <w:szCs w:val="28"/>
              </w:rPr>
              <w:t>слушаний</w:t>
            </w:r>
          </w:p>
          <w:p w:rsidR="00400AD2" w:rsidRPr="00795F43" w:rsidRDefault="00400AD2" w:rsidP="00151F6B">
            <w:pPr>
              <w:rPr>
                <w:sz w:val="28"/>
                <w:szCs w:val="28"/>
              </w:rPr>
            </w:pPr>
          </w:p>
        </w:tc>
        <w:tc>
          <w:tcPr>
            <w:tcW w:w="2623" w:type="dxa"/>
            <w:gridSpan w:val="2"/>
          </w:tcPr>
          <w:p w:rsidR="00400AD2" w:rsidRPr="00795F43" w:rsidRDefault="00400AD2" w:rsidP="00215253">
            <w:pPr>
              <w:jc w:val="both"/>
              <w:rPr>
                <w:sz w:val="28"/>
                <w:szCs w:val="28"/>
              </w:rPr>
            </w:pPr>
            <w:r w:rsidRPr="00795F43">
              <w:rPr>
                <w:sz w:val="28"/>
                <w:szCs w:val="28"/>
              </w:rPr>
              <w:t>Результаты публичных слушаний по</w:t>
            </w:r>
          </w:p>
          <w:p w:rsidR="00400AD2" w:rsidRPr="00795F43" w:rsidRDefault="00400AD2" w:rsidP="00215253">
            <w:pPr>
              <w:jc w:val="both"/>
              <w:rPr>
                <w:sz w:val="28"/>
                <w:szCs w:val="28"/>
              </w:rPr>
            </w:pPr>
            <w:r w:rsidRPr="00795F43">
              <w:rPr>
                <w:sz w:val="28"/>
                <w:szCs w:val="28"/>
              </w:rPr>
              <w:t>вопросам, вынесенным на</w:t>
            </w:r>
          </w:p>
          <w:p w:rsidR="00400AD2" w:rsidRPr="00795F43" w:rsidRDefault="00400AD2" w:rsidP="00215253">
            <w:pPr>
              <w:jc w:val="both"/>
              <w:rPr>
                <w:sz w:val="28"/>
                <w:szCs w:val="28"/>
              </w:rPr>
            </w:pPr>
            <w:r w:rsidRPr="00795F43">
              <w:rPr>
                <w:sz w:val="28"/>
                <w:szCs w:val="28"/>
              </w:rPr>
              <w:t>обсуждение</w:t>
            </w:r>
          </w:p>
          <w:p w:rsidR="00400AD2" w:rsidRPr="00795F43" w:rsidRDefault="00400AD2" w:rsidP="00215253">
            <w:pPr>
              <w:jc w:val="both"/>
              <w:rPr>
                <w:sz w:val="28"/>
                <w:szCs w:val="28"/>
              </w:rPr>
            </w:pPr>
          </w:p>
        </w:tc>
      </w:tr>
      <w:tr w:rsidR="00400AD2" w:rsidRPr="00795F43">
        <w:trPr>
          <w:gridAfter w:val="1"/>
          <w:wAfter w:w="77" w:type="dxa"/>
          <w:trHeight w:val="645"/>
        </w:trPr>
        <w:tc>
          <w:tcPr>
            <w:tcW w:w="288" w:type="dxa"/>
            <w:vMerge/>
          </w:tcPr>
          <w:p w:rsidR="00400AD2" w:rsidRPr="00795F43" w:rsidRDefault="00400AD2" w:rsidP="00215253">
            <w:pPr>
              <w:jc w:val="both"/>
              <w:rPr>
                <w:sz w:val="28"/>
                <w:szCs w:val="28"/>
              </w:rPr>
            </w:pPr>
          </w:p>
        </w:tc>
        <w:tc>
          <w:tcPr>
            <w:tcW w:w="1260" w:type="dxa"/>
            <w:vMerge/>
          </w:tcPr>
          <w:p w:rsidR="00400AD2" w:rsidRPr="00795F43" w:rsidRDefault="00400AD2" w:rsidP="00215253">
            <w:pPr>
              <w:jc w:val="both"/>
              <w:rPr>
                <w:sz w:val="28"/>
                <w:szCs w:val="28"/>
              </w:rPr>
            </w:pPr>
          </w:p>
        </w:tc>
        <w:tc>
          <w:tcPr>
            <w:tcW w:w="360" w:type="dxa"/>
            <w:vMerge/>
          </w:tcPr>
          <w:p w:rsidR="00400AD2" w:rsidRPr="00795F43" w:rsidRDefault="00400AD2" w:rsidP="00215253">
            <w:pPr>
              <w:jc w:val="both"/>
              <w:rPr>
                <w:sz w:val="28"/>
                <w:szCs w:val="28"/>
              </w:rPr>
            </w:pPr>
          </w:p>
        </w:tc>
        <w:tc>
          <w:tcPr>
            <w:tcW w:w="1260" w:type="dxa"/>
            <w:vMerge/>
          </w:tcPr>
          <w:p w:rsidR="00400AD2" w:rsidRPr="00795F43" w:rsidRDefault="00400AD2" w:rsidP="00215253">
            <w:pPr>
              <w:jc w:val="both"/>
              <w:rPr>
                <w:sz w:val="28"/>
                <w:szCs w:val="28"/>
              </w:rPr>
            </w:pPr>
          </w:p>
        </w:tc>
        <w:tc>
          <w:tcPr>
            <w:tcW w:w="1260" w:type="dxa"/>
            <w:vMerge/>
          </w:tcPr>
          <w:p w:rsidR="00400AD2" w:rsidRPr="00795F43" w:rsidRDefault="00400AD2" w:rsidP="00215253">
            <w:pPr>
              <w:jc w:val="both"/>
              <w:rPr>
                <w:sz w:val="28"/>
                <w:szCs w:val="28"/>
              </w:rPr>
            </w:pPr>
          </w:p>
        </w:tc>
        <w:tc>
          <w:tcPr>
            <w:tcW w:w="1260" w:type="dxa"/>
          </w:tcPr>
          <w:p w:rsidR="00400AD2" w:rsidRPr="00795F43" w:rsidRDefault="00400AD2" w:rsidP="00DD2C55">
            <w:pPr>
              <w:rPr>
                <w:sz w:val="28"/>
                <w:szCs w:val="28"/>
              </w:rPr>
            </w:pPr>
            <w:r w:rsidRPr="00795F43">
              <w:rPr>
                <w:sz w:val="28"/>
                <w:szCs w:val="28"/>
              </w:rPr>
              <w:t>Итоги</w:t>
            </w:r>
          </w:p>
          <w:p w:rsidR="00400AD2" w:rsidRPr="00795F43" w:rsidRDefault="00400AD2" w:rsidP="00DD2C55">
            <w:pPr>
              <w:rPr>
                <w:sz w:val="28"/>
                <w:szCs w:val="28"/>
              </w:rPr>
            </w:pPr>
            <w:r w:rsidRPr="00795F43">
              <w:rPr>
                <w:sz w:val="28"/>
                <w:szCs w:val="28"/>
              </w:rPr>
              <w:t>рассмотрения</w:t>
            </w:r>
          </w:p>
          <w:p w:rsidR="00400AD2" w:rsidRPr="00795F43" w:rsidRDefault="00400AD2" w:rsidP="00DD2C55">
            <w:pPr>
              <w:rPr>
                <w:sz w:val="28"/>
                <w:szCs w:val="28"/>
              </w:rPr>
            </w:pPr>
            <w:r w:rsidRPr="00795F43">
              <w:rPr>
                <w:sz w:val="28"/>
                <w:szCs w:val="28"/>
              </w:rPr>
              <w:t>предложения</w:t>
            </w:r>
          </w:p>
          <w:p w:rsidR="00400AD2" w:rsidRPr="00795F43" w:rsidRDefault="00400AD2" w:rsidP="00DD2C55">
            <w:pPr>
              <w:rPr>
                <w:sz w:val="28"/>
                <w:szCs w:val="28"/>
              </w:rPr>
            </w:pPr>
            <w:r w:rsidRPr="00795F43">
              <w:rPr>
                <w:sz w:val="28"/>
                <w:szCs w:val="28"/>
              </w:rPr>
              <w:t>участника</w:t>
            </w:r>
          </w:p>
          <w:p w:rsidR="00400AD2" w:rsidRPr="00795F43" w:rsidRDefault="00400AD2" w:rsidP="00DD2C55">
            <w:pPr>
              <w:rPr>
                <w:sz w:val="28"/>
                <w:szCs w:val="28"/>
              </w:rPr>
            </w:pPr>
            <w:r w:rsidRPr="00795F43">
              <w:rPr>
                <w:sz w:val="28"/>
                <w:szCs w:val="28"/>
              </w:rPr>
              <w:t>публичных</w:t>
            </w:r>
          </w:p>
          <w:p w:rsidR="00400AD2" w:rsidRPr="00795F43" w:rsidRDefault="00400AD2" w:rsidP="00DD2C55">
            <w:pPr>
              <w:rPr>
                <w:sz w:val="28"/>
                <w:szCs w:val="28"/>
              </w:rPr>
            </w:pPr>
            <w:r w:rsidRPr="00795F43">
              <w:rPr>
                <w:sz w:val="28"/>
                <w:szCs w:val="28"/>
              </w:rPr>
              <w:t>слушаний</w:t>
            </w:r>
          </w:p>
          <w:p w:rsidR="00400AD2" w:rsidRPr="00795F43" w:rsidRDefault="00400AD2" w:rsidP="00DD2C55">
            <w:pPr>
              <w:rPr>
                <w:sz w:val="28"/>
                <w:szCs w:val="28"/>
              </w:rPr>
            </w:pPr>
            <w:r w:rsidRPr="00795F43">
              <w:rPr>
                <w:sz w:val="28"/>
                <w:szCs w:val="28"/>
              </w:rPr>
              <w:t>(одобрить или</w:t>
            </w:r>
          </w:p>
          <w:p w:rsidR="00400AD2" w:rsidRPr="00795F43" w:rsidRDefault="00400AD2" w:rsidP="00DD2C55">
            <w:pPr>
              <w:rPr>
                <w:sz w:val="28"/>
                <w:szCs w:val="28"/>
              </w:rPr>
            </w:pPr>
            <w:r w:rsidRPr="00795F43">
              <w:rPr>
                <w:sz w:val="28"/>
                <w:szCs w:val="28"/>
              </w:rPr>
              <w:t>отклонить)</w:t>
            </w:r>
          </w:p>
          <w:p w:rsidR="00400AD2" w:rsidRPr="00795F43" w:rsidRDefault="00400AD2" w:rsidP="00215253">
            <w:pPr>
              <w:jc w:val="both"/>
              <w:rPr>
                <w:sz w:val="28"/>
                <w:szCs w:val="28"/>
              </w:rPr>
            </w:pPr>
          </w:p>
        </w:tc>
        <w:tc>
          <w:tcPr>
            <w:tcW w:w="1260" w:type="dxa"/>
          </w:tcPr>
          <w:p w:rsidR="00400AD2" w:rsidRPr="00795F43" w:rsidRDefault="00400AD2" w:rsidP="00DD2C55">
            <w:pPr>
              <w:rPr>
                <w:sz w:val="28"/>
                <w:szCs w:val="28"/>
              </w:rPr>
            </w:pPr>
            <w:r w:rsidRPr="00795F43">
              <w:rPr>
                <w:sz w:val="28"/>
                <w:szCs w:val="28"/>
              </w:rPr>
              <w:t>Мотивированное</w:t>
            </w:r>
          </w:p>
          <w:p w:rsidR="00400AD2" w:rsidRPr="00795F43" w:rsidRDefault="00400AD2" w:rsidP="00DD2C55">
            <w:pPr>
              <w:rPr>
                <w:sz w:val="28"/>
                <w:szCs w:val="28"/>
              </w:rPr>
            </w:pPr>
            <w:r w:rsidRPr="00795F43">
              <w:rPr>
                <w:sz w:val="28"/>
                <w:szCs w:val="28"/>
              </w:rPr>
              <w:t>обоснование</w:t>
            </w:r>
          </w:p>
          <w:p w:rsidR="00400AD2" w:rsidRPr="00795F43" w:rsidRDefault="00400AD2" w:rsidP="00DD2C55">
            <w:pPr>
              <w:rPr>
                <w:sz w:val="28"/>
                <w:szCs w:val="28"/>
              </w:rPr>
            </w:pPr>
            <w:r w:rsidRPr="00795F43">
              <w:rPr>
                <w:sz w:val="28"/>
                <w:szCs w:val="28"/>
              </w:rPr>
              <w:t>принятого</w:t>
            </w:r>
          </w:p>
          <w:p w:rsidR="00400AD2" w:rsidRPr="00795F43" w:rsidRDefault="00400AD2" w:rsidP="00DD2C55">
            <w:pPr>
              <w:rPr>
                <w:sz w:val="28"/>
                <w:szCs w:val="28"/>
              </w:rPr>
            </w:pPr>
            <w:r w:rsidRPr="00795F43">
              <w:rPr>
                <w:sz w:val="28"/>
                <w:szCs w:val="28"/>
              </w:rPr>
              <w:t>решения</w:t>
            </w:r>
          </w:p>
          <w:p w:rsidR="00400AD2" w:rsidRPr="00795F43" w:rsidRDefault="00400AD2" w:rsidP="00DD2C55">
            <w:pPr>
              <w:rPr>
                <w:sz w:val="28"/>
                <w:szCs w:val="28"/>
              </w:rPr>
            </w:pPr>
            <w:r w:rsidRPr="00795F43">
              <w:rPr>
                <w:sz w:val="28"/>
                <w:szCs w:val="28"/>
              </w:rPr>
              <w:t>по</w:t>
            </w:r>
          </w:p>
          <w:p w:rsidR="00400AD2" w:rsidRPr="00795F43" w:rsidRDefault="00400AD2" w:rsidP="00DD2C55">
            <w:pPr>
              <w:rPr>
                <w:sz w:val="28"/>
                <w:szCs w:val="28"/>
              </w:rPr>
            </w:pPr>
            <w:r w:rsidRPr="00795F43">
              <w:rPr>
                <w:sz w:val="28"/>
                <w:szCs w:val="28"/>
              </w:rPr>
              <w:t>предложению</w:t>
            </w:r>
          </w:p>
          <w:p w:rsidR="00400AD2" w:rsidRPr="00795F43" w:rsidRDefault="00400AD2" w:rsidP="00DD2C55">
            <w:pPr>
              <w:rPr>
                <w:sz w:val="28"/>
                <w:szCs w:val="28"/>
              </w:rPr>
            </w:pPr>
            <w:r w:rsidRPr="00795F43">
              <w:rPr>
                <w:sz w:val="28"/>
                <w:szCs w:val="28"/>
              </w:rPr>
              <w:t xml:space="preserve">участника публичных </w:t>
            </w:r>
          </w:p>
          <w:p w:rsidR="00400AD2" w:rsidRPr="00795F43" w:rsidRDefault="00400AD2" w:rsidP="00DD2C55">
            <w:pPr>
              <w:rPr>
                <w:sz w:val="28"/>
                <w:szCs w:val="28"/>
              </w:rPr>
            </w:pPr>
            <w:r w:rsidRPr="00795F43">
              <w:rPr>
                <w:sz w:val="28"/>
                <w:szCs w:val="28"/>
              </w:rPr>
              <w:t>слушаний</w:t>
            </w:r>
          </w:p>
          <w:p w:rsidR="00400AD2" w:rsidRPr="00795F43" w:rsidRDefault="00400AD2" w:rsidP="00DD2C55">
            <w:pPr>
              <w:rPr>
                <w:sz w:val="28"/>
                <w:szCs w:val="28"/>
              </w:rPr>
            </w:pPr>
            <w:r w:rsidRPr="00795F43">
              <w:rPr>
                <w:sz w:val="28"/>
                <w:szCs w:val="28"/>
              </w:rPr>
              <w:t>(одобрить или (количество</w:t>
            </w:r>
          </w:p>
          <w:p w:rsidR="00400AD2" w:rsidRPr="00795F43" w:rsidRDefault="00400AD2" w:rsidP="00DD2C55">
            <w:pPr>
              <w:rPr>
                <w:sz w:val="28"/>
                <w:szCs w:val="28"/>
              </w:rPr>
            </w:pPr>
            <w:r w:rsidRPr="00795F43">
              <w:rPr>
                <w:sz w:val="28"/>
                <w:szCs w:val="28"/>
              </w:rPr>
              <w:t>голосов</w:t>
            </w:r>
          </w:p>
          <w:p w:rsidR="00400AD2" w:rsidRPr="00795F43" w:rsidRDefault="00400AD2" w:rsidP="00DD2C55">
            <w:pPr>
              <w:rPr>
                <w:sz w:val="28"/>
                <w:szCs w:val="28"/>
              </w:rPr>
            </w:pPr>
            <w:r w:rsidRPr="00795F43">
              <w:rPr>
                <w:sz w:val="28"/>
                <w:szCs w:val="28"/>
              </w:rPr>
              <w:t>"за"</w:t>
            </w:r>
          </w:p>
          <w:p w:rsidR="00400AD2" w:rsidRPr="00795F43" w:rsidRDefault="00400AD2" w:rsidP="00DD2C55">
            <w:pPr>
              <w:rPr>
                <w:sz w:val="28"/>
                <w:szCs w:val="28"/>
              </w:rPr>
            </w:pPr>
            <w:r w:rsidRPr="00795F43">
              <w:rPr>
                <w:sz w:val="28"/>
                <w:szCs w:val="28"/>
              </w:rPr>
              <w:t>принятие</w:t>
            </w:r>
          </w:p>
          <w:p w:rsidR="00400AD2" w:rsidRPr="00795F43" w:rsidRDefault="00400AD2" w:rsidP="00DD2C55">
            <w:pPr>
              <w:rPr>
                <w:sz w:val="28"/>
                <w:szCs w:val="28"/>
              </w:rPr>
            </w:pPr>
            <w:r w:rsidRPr="00795F43">
              <w:rPr>
                <w:sz w:val="28"/>
                <w:szCs w:val="28"/>
              </w:rPr>
              <w:t>решения; количество</w:t>
            </w:r>
          </w:p>
          <w:p w:rsidR="00400AD2" w:rsidRPr="00795F43" w:rsidRDefault="00400AD2" w:rsidP="00DD2C55">
            <w:pPr>
              <w:rPr>
                <w:sz w:val="28"/>
                <w:szCs w:val="28"/>
              </w:rPr>
            </w:pPr>
            <w:r w:rsidRPr="00795F43">
              <w:rPr>
                <w:sz w:val="28"/>
                <w:szCs w:val="28"/>
              </w:rPr>
              <w:t>голосов</w:t>
            </w:r>
          </w:p>
          <w:p w:rsidR="00400AD2" w:rsidRPr="00795F43" w:rsidRDefault="00400AD2" w:rsidP="00DD2C55">
            <w:pPr>
              <w:rPr>
                <w:sz w:val="28"/>
                <w:szCs w:val="28"/>
              </w:rPr>
            </w:pPr>
            <w:r w:rsidRPr="00795F43">
              <w:rPr>
                <w:sz w:val="28"/>
                <w:szCs w:val="28"/>
              </w:rPr>
              <w:t>"против"</w:t>
            </w:r>
          </w:p>
          <w:p w:rsidR="00400AD2" w:rsidRPr="00795F43" w:rsidRDefault="00400AD2" w:rsidP="00DD2C55">
            <w:pPr>
              <w:rPr>
                <w:sz w:val="28"/>
                <w:szCs w:val="28"/>
              </w:rPr>
            </w:pPr>
            <w:r w:rsidRPr="00795F43">
              <w:rPr>
                <w:sz w:val="28"/>
                <w:szCs w:val="28"/>
              </w:rPr>
              <w:t>принятия</w:t>
            </w:r>
          </w:p>
          <w:p w:rsidR="00400AD2" w:rsidRPr="00795F43" w:rsidRDefault="00400AD2" w:rsidP="00DD2C55">
            <w:pPr>
              <w:rPr>
                <w:sz w:val="28"/>
                <w:szCs w:val="28"/>
              </w:rPr>
            </w:pPr>
            <w:r w:rsidRPr="00795F43">
              <w:rPr>
                <w:sz w:val="28"/>
                <w:szCs w:val="28"/>
              </w:rPr>
              <w:t>решения;</w:t>
            </w:r>
          </w:p>
          <w:p w:rsidR="00400AD2" w:rsidRPr="00795F43" w:rsidRDefault="00400AD2" w:rsidP="00DD2C55">
            <w:pPr>
              <w:rPr>
                <w:sz w:val="28"/>
                <w:szCs w:val="28"/>
              </w:rPr>
            </w:pPr>
            <w:r w:rsidRPr="00795F43">
              <w:rPr>
                <w:sz w:val="28"/>
                <w:szCs w:val="28"/>
              </w:rPr>
              <w:t>количество</w:t>
            </w:r>
          </w:p>
          <w:p w:rsidR="00400AD2" w:rsidRPr="00795F43" w:rsidRDefault="00400AD2" w:rsidP="00DD2C55">
            <w:pPr>
              <w:rPr>
                <w:sz w:val="28"/>
                <w:szCs w:val="28"/>
              </w:rPr>
            </w:pPr>
            <w:r w:rsidRPr="00795F43">
              <w:rPr>
                <w:sz w:val="28"/>
                <w:szCs w:val="28"/>
              </w:rPr>
              <w:t>голосов</w:t>
            </w:r>
          </w:p>
          <w:p w:rsidR="00400AD2" w:rsidRPr="00795F43" w:rsidRDefault="00400AD2" w:rsidP="00DD2C55">
            <w:pPr>
              <w:rPr>
                <w:sz w:val="28"/>
                <w:szCs w:val="28"/>
              </w:rPr>
            </w:pPr>
            <w:r w:rsidRPr="00795F43">
              <w:rPr>
                <w:sz w:val="28"/>
                <w:szCs w:val="28"/>
              </w:rPr>
              <w:t>"воздержался"</w:t>
            </w:r>
          </w:p>
          <w:p w:rsidR="00400AD2" w:rsidRPr="00795F43" w:rsidRDefault="00400AD2" w:rsidP="00DD2C55">
            <w:pPr>
              <w:rPr>
                <w:sz w:val="28"/>
                <w:szCs w:val="28"/>
              </w:rPr>
            </w:pPr>
            <w:r w:rsidRPr="00795F43">
              <w:rPr>
                <w:sz w:val="28"/>
                <w:szCs w:val="28"/>
              </w:rPr>
              <w:t>от</w:t>
            </w:r>
          </w:p>
          <w:p w:rsidR="00400AD2" w:rsidRPr="00795F43" w:rsidRDefault="00400AD2" w:rsidP="00DD2C55">
            <w:pPr>
              <w:rPr>
                <w:sz w:val="28"/>
                <w:szCs w:val="28"/>
              </w:rPr>
            </w:pPr>
            <w:r w:rsidRPr="00795F43">
              <w:rPr>
                <w:sz w:val="28"/>
                <w:szCs w:val="28"/>
              </w:rPr>
              <w:t>принятия решения)</w:t>
            </w:r>
          </w:p>
          <w:p w:rsidR="00400AD2" w:rsidRPr="00795F43" w:rsidRDefault="00400AD2" w:rsidP="00215253">
            <w:pPr>
              <w:jc w:val="both"/>
              <w:rPr>
                <w:sz w:val="28"/>
                <w:szCs w:val="28"/>
              </w:rPr>
            </w:pPr>
          </w:p>
        </w:tc>
        <w:tc>
          <w:tcPr>
            <w:tcW w:w="1260" w:type="dxa"/>
          </w:tcPr>
          <w:p w:rsidR="00400AD2" w:rsidRPr="00795F43" w:rsidRDefault="00400AD2" w:rsidP="00DD2C55">
            <w:pPr>
              <w:rPr>
                <w:sz w:val="28"/>
                <w:szCs w:val="28"/>
              </w:rPr>
            </w:pPr>
            <w:r w:rsidRPr="00795F43">
              <w:rPr>
                <w:sz w:val="28"/>
                <w:szCs w:val="28"/>
              </w:rPr>
              <w:t>Итоги</w:t>
            </w:r>
          </w:p>
          <w:p w:rsidR="00400AD2" w:rsidRPr="00795F43" w:rsidRDefault="00400AD2" w:rsidP="00DD2C55">
            <w:pPr>
              <w:rPr>
                <w:sz w:val="28"/>
                <w:szCs w:val="28"/>
              </w:rPr>
            </w:pPr>
            <w:r w:rsidRPr="00795F43">
              <w:rPr>
                <w:sz w:val="28"/>
                <w:szCs w:val="28"/>
              </w:rPr>
              <w:t xml:space="preserve">рассмотрения </w:t>
            </w:r>
          </w:p>
          <w:p w:rsidR="00400AD2" w:rsidRPr="00795F43" w:rsidRDefault="00400AD2" w:rsidP="00DD2C55">
            <w:pPr>
              <w:rPr>
                <w:sz w:val="28"/>
                <w:szCs w:val="28"/>
              </w:rPr>
            </w:pPr>
            <w:r w:rsidRPr="00795F43">
              <w:rPr>
                <w:sz w:val="28"/>
                <w:szCs w:val="28"/>
              </w:rPr>
              <w:t>вопроса,</w:t>
            </w:r>
          </w:p>
          <w:p w:rsidR="00400AD2" w:rsidRPr="00795F43" w:rsidRDefault="00400AD2" w:rsidP="00DD2C55">
            <w:pPr>
              <w:rPr>
                <w:sz w:val="28"/>
                <w:szCs w:val="28"/>
              </w:rPr>
            </w:pPr>
            <w:r w:rsidRPr="00795F43">
              <w:rPr>
                <w:sz w:val="28"/>
                <w:szCs w:val="28"/>
              </w:rPr>
              <w:t>вынесенного</w:t>
            </w:r>
          </w:p>
          <w:p w:rsidR="00400AD2" w:rsidRPr="00795F43" w:rsidRDefault="00400AD2" w:rsidP="00DD2C55">
            <w:pPr>
              <w:rPr>
                <w:sz w:val="28"/>
                <w:szCs w:val="28"/>
              </w:rPr>
            </w:pPr>
            <w:r w:rsidRPr="00795F43">
              <w:rPr>
                <w:sz w:val="28"/>
                <w:szCs w:val="28"/>
              </w:rPr>
              <w:t>участника публичных на обсуждение</w:t>
            </w:r>
          </w:p>
          <w:p w:rsidR="00400AD2" w:rsidRPr="00795F43" w:rsidRDefault="00400AD2" w:rsidP="00DD2C55">
            <w:pPr>
              <w:rPr>
                <w:sz w:val="28"/>
                <w:szCs w:val="28"/>
              </w:rPr>
            </w:pPr>
            <w:r w:rsidRPr="00795F43">
              <w:rPr>
                <w:sz w:val="28"/>
                <w:szCs w:val="28"/>
              </w:rPr>
              <w:t xml:space="preserve">(одобрить или </w:t>
            </w:r>
          </w:p>
          <w:p w:rsidR="00400AD2" w:rsidRPr="00795F43" w:rsidRDefault="00400AD2" w:rsidP="00DD2C55">
            <w:pPr>
              <w:rPr>
                <w:sz w:val="28"/>
                <w:szCs w:val="28"/>
              </w:rPr>
            </w:pPr>
            <w:r w:rsidRPr="00795F43">
              <w:rPr>
                <w:sz w:val="28"/>
                <w:szCs w:val="28"/>
              </w:rPr>
              <w:t>отклонить)</w:t>
            </w:r>
          </w:p>
          <w:p w:rsidR="00400AD2" w:rsidRPr="00795F43" w:rsidRDefault="00400AD2" w:rsidP="00215253">
            <w:pPr>
              <w:jc w:val="both"/>
              <w:rPr>
                <w:sz w:val="28"/>
                <w:szCs w:val="28"/>
              </w:rPr>
            </w:pPr>
          </w:p>
        </w:tc>
        <w:tc>
          <w:tcPr>
            <w:tcW w:w="1363" w:type="dxa"/>
          </w:tcPr>
          <w:p w:rsidR="00400AD2" w:rsidRPr="00795F43" w:rsidRDefault="00400AD2" w:rsidP="00DD2C55">
            <w:pPr>
              <w:rPr>
                <w:sz w:val="28"/>
                <w:szCs w:val="28"/>
              </w:rPr>
            </w:pPr>
            <w:r w:rsidRPr="00795F43">
              <w:rPr>
                <w:sz w:val="28"/>
                <w:szCs w:val="28"/>
              </w:rPr>
              <w:t>Мотивированное обоснование</w:t>
            </w:r>
          </w:p>
          <w:p w:rsidR="00400AD2" w:rsidRPr="00795F43" w:rsidRDefault="00400AD2" w:rsidP="00DD2C55">
            <w:pPr>
              <w:rPr>
                <w:sz w:val="28"/>
                <w:szCs w:val="28"/>
              </w:rPr>
            </w:pPr>
            <w:r w:rsidRPr="00795F43">
              <w:rPr>
                <w:sz w:val="28"/>
                <w:szCs w:val="28"/>
              </w:rPr>
              <w:t>принятого</w:t>
            </w:r>
          </w:p>
          <w:p w:rsidR="00400AD2" w:rsidRPr="00795F43" w:rsidRDefault="00400AD2" w:rsidP="00DD2C55">
            <w:pPr>
              <w:rPr>
                <w:sz w:val="28"/>
                <w:szCs w:val="28"/>
              </w:rPr>
            </w:pPr>
            <w:r w:rsidRPr="00795F43">
              <w:rPr>
                <w:sz w:val="28"/>
                <w:szCs w:val="28"/>
              </w:rPr>
              <w:t>решения</w:t>
            </w:r>
          </w:p>
          <w:p w:rsidR="00400AD2" w:rsidRPr="00795F43" w:rsidRDefault="00400AD2" w:rsidP="00DD2C55">
            <w:pPr>
              <w:rPr>
                <w:sz w:val="28"/>
                <w:szCs w:val="28"/>
              </w:rPr>
            </w:pPr>
            <w:r w:rsidRPr="00795F43">
              <w:rPr>
                <w:sz w:val="28"/>
                <w:szCs w:val="28"/>
              </w:rPr>
              <w:t>по</w:t>
            </w:r>
          </w:p>
          <w:p w:rsidR="00400AD2" w:rsidRPr="00795F43" w:rsidRDefault="00400AD2" w:rsidP="00DD2C55">
            <w:pPr>
              <w:rPr>
                <w:sz w:val="28"/>
                <w:szCs w:val="28"/>
              </w:rPr>
            </w:pPr>
            <w:r w:rsidRPr="00795F43">
              <w:rPr>
                <w:sz w:val="28"/>
                <w:szCs w:val="28"/>
              </w:rPr>
              <w:t>вопросу на вынесенному</w:t>
            </w:r>
          </w:p>
          <w:p w:rsidR="00400AD2" w:rsidRPr="00795F43" w:rsidRDefault="00400AD2" w:rsidP="00DD2C55">
            <w:pPr>
              <w:rPr>
                <w:sz w:val="28"/>
                <w:szCs w:val="28"/>
              </w:rPr>
            </w:pPr>
            <w:r w:rsidRPr="00795F43">
              <w:rPr>
                <w:sz w:val="28"/>
                <w:szCs w:val="28"/>
              </w:rPr>
              <w:t>на обсуждение</w:t>
            </w:r>
          </w:p>
          <w:p w:rsidR="00400AD2" w:rsidRPr="00795F43" w:rsidRDefault="00400AD2" w:rsidP="00DD2C55">
            <w:pPr>
              <w:rPr>
                <w:sz w:val="28"/>
                <w:szCs w:val="28"/>
              </w:rPr>
            </w:pPr>
            <w:r w:rsidRPr="00795F43">
              <w:rPr>
                <w:sz w:val="28"/>
                <w:szCs w:val="28"/>
              </w:rPr>
              <w:t>(количество голосов</w:t>
            </w:r>
          </w:p>
          <w:p w:rsidR="00400AD2" w:rsidRPr="00795F43" w:rsidRDefault="00400AD2" w:rsidP="00DD2C55">
            <w:pPr>
              <w:rPr>
                <w:sz w:val="28"/>
                <w:szCs w:val="28"/>
              </w:rPr>
            </w:pPr>
            <w:r w:rsidRPr="00795F43">
              <w:rPr>
                <w:sz w:val="28"/>
                <w:szCs w:val="28"/>
              </w:rPr>
              <w:t>"за"</w:t>
            </w:r>
          </w:p>
          <w:p w:rsidR="00400AD2" w:rsidRPr="00795F43" w:rsidRDefault="00400AD2" w:rsidP="00DD2C55">
            <w:pPr>
              <w:rPr>
                <w:sz w:val="28"/>
                <w:szCs w:val="28"/>
              </w:rPr>
            </w:pPr>
            <w:r w:rsidRPr="00795F43">
              <w:rPr>
                <w:sz w:val="28"/>
                <w:szCs w:val="28"/>
              </w:rPr>
              <w:t>принятие</w:t>
            </w:r>
          </w:p>
          <w:p w:rsidR="00400AD2" w:rsidRPr="00795F43" w:rsidRDefault="00400AD2" w:rsidP="00DD2C55">
            <w:pPr>
              <w:rPr>
                <w:sz w:val="28"/>
                <w:szCs w:val="28"/>
              </w:rPr>
            </w:pPr>
            <w:r w:rsidRPr="00795F43">
              <w:rPr>
                <w:sz w:val="28"/>
                <w:szCs w:val="28"/>
              </w:rPr>
              <w:t>решения; количество</w:t>
            </w:r>
          </w:p>
          <w:p w:rsidR="00400AD2" w:rsidRPr="00795F43" w:rsidRDefault="00400AD2" w:rsidP="00DD2C55">
            <w:pPr>
              <w:rPr>
                <w:sz w:val="28"/>
                <w:szCs w:val="28"/>
              </w:rPr>
            </w:pPr>
            <w:r w:rsidRPr="00795F43">
              <w:rPr>
                <w:sz w:val="28"/>
                <w:szCs w:val="28"/>
              </w:rPr>
              <w:t>голосов</w:t>
            </w:r>
          </w:p>
          <w:p w:rsidR="00400AD2" w:rsidRPr="00795F43" w:rsidRDefault="00400AD2" w:rsidP="00DD2C55">
            <w:pPr>
              <w:rPr>
                <w:sz w:val="28"/>
                <w:szCs w:val="28"/>
              </w:rPr>
            </w:pPr>
            <w:r w:rsidRPr="00795F43">
              <w:rPr>
                <w:sz w:val="28"/>
                <w:szCs w:val="28"/>
              </w:rPr>
              <w:t>"против"</w:t>
            </w:r>
          </w:p>
          <w:p w:rsidR="00400AD2" w:rsidRPr="00795F43" w:rsidRDefault="00400AD2" w:rsidP="00DD2C55">
            <w:pPr>
              <w:rPr>
                <w:sz w:val="28"/>
                <w:szCs w:val="28"/>
              </w:rPr>
            </w:pPr>
            <w:r w:rsidRPr="00795F43">
              <w:rPr>
                <w:sz w:val="28"/>
                <w:szCs w:val="28"/>
              </w:rPr>
              <w:t>принятия</w:t>
            </w:r>
          </w:p>
          <w:p w:rsidR="00400AD2" w:rsidRPr="00795F43" w:rsidRDefault="00400AD2" w:rsidP="00DD2C55">
            <w:pPr>
              <w:rPr>
                <w:sz w:val="28"/>
                <w:szCs w:val="28"/>
              </w:rPr>
            </w:pPr>
            <w:r w:rsidRPr="00795F43">
              <w:rPr>
                <w:sz w:val="28"/>
                <w:szCs w:val="28"/>
              </w:rPr>
              <w:t>решения;</w:t>
            </w:r>
          </w:p>
          <w:p w:rsidR="00400AD2" w:rsidRPr="00795F43" w:rsidRDefault="00400AD2" w:rsidP="00DD2C55">
            <w:pPr>
              <w:rPr>
                <w:sz w:val="28"/>
                <w:szCs w:val="28"/>
              </w:rPr>
            </w:pPr>
            <w:r w:rsidRPr="00795F43">
              <w:rPr>
                <w:sz w:val="28"/>
                <w:szCs w:val="28"/>
              </w:rPr>
              <w:t>количество</w:t>
            </w:r>
          </w:p>
          <w:p w:rsidR="00400AD2" w:rsidRPr="00795F43" w:rsidRDefault="00400AD2" w:rsidP="00DD2C55">
            <w:pPr>
              <w:rPr>
                <w:sz w:val="28"/>
                <w:szCs w:val="28"/>
              </w:rPr>
            </w:pPr>
            <w:r w:rsidRPr="00795F43">
              <w:rPr>
                <w:sz w:val="28"/>
                <w:szCs w:val="28"/>
              </w:rPr>
              <w:t>голосов</w:t>
            </w:r>
          </w:p>
          <w:p w:rsidR="00400AD2" w:rsidRPr="00795F43" w:rsidRDefault="00400AD2" w:rsidP="00DD2C55">
            <w:pPr>
              <w:rPr>
                <w:sz w:val="28"/>
                <w:szCs w:val="28"/>
              </w:rPr>
            </w:pPr>
            <w:r w:rsidRPr="00795F43">
              <w:rPr>
                <w:sz w:val="28"/>
                <w:szCs w:val="28"/>
              </w:rPr>
              <w:t>"воздержался"</w:t>
            </w:r>
          </w:p>
          <w:p w:rsidR="00400AD2" w:rsidRPr="00795F43" w:rsidRDefault="00400AD2" w:rsidP="00DD2C55">
            <w:pPr>
              <w:rPr>
                <w:sz w:val="28"/>
                <w:szCs w:val="28"/>
              </w:rPr>
            </w:pPr>
            <w:r w:rsidRPr="00795F43">
              <w:rPr>
                <w:sz w:val="28"/>
                <w:szCs w:val="28"/>
              </w:rPr>
              <w:t>от</w:t>
            </w:r>
          </w:p>
          <w:p w:rsidR="00400AD2" w:rsidRPr="00795F43" w:rsidRDefault="00400AD2" w:rsidP="00DD2C55">
            <w:pPr>
              <w:rPr>
                <w:sz w:val="28"/>
                <w:szCs w:val="28"/>
              </w:rPr>
            </w:pPr>
            <w:r w:rsidRPr="00795F43">
              <w:rPr>
                <w:sz w:val="28"/>
                <w:szCs w:val="28"/>
              </w:rPr>
              <w:t>принятия решения)</w:t>
            </w:r>
          </w:p>
          <w:p w:rsidR="00400AD2" w:rsidRPr="00795F43" w:rsidRDefault="00400AD2" w:rsidP="00215253">
            <w:pPr>
              <w:jc w:val="both"/>
              <w:rPr>
                <w:sz w:val="28"/>
                <w:szCs w:val="28"/>
              </w:rPr>
            </w:pPr>
          </w:p>
        </w:tc>
      </w:tr>
      <w:tr w:rsidR="00400AD2" w:rsidRPr="00795F43">
        <w:tc>
          <w:tcPr>
            <w:tcW w:w="288" w:type="dxa"/>
          </w:tcPr>
          <w:p w:rsidR="00400AD2" w:rsidRPr="00795F43" w:rsidRDefault="00400AD2" w:rsidP="00215253">
            <w:pPr>
              <w:jc w:val="both"/>
              <w:rPr>
                <w:sz w:val="28"/>
                <w:szCs w:val="28"/>
              </w:rPr>
            </w:pPr>
          </w:p>
        </w:tc>
        <w:tc>
          <w:tcPr>
            <w:tcW w:w="1260" w:type="dxa"/>
          </w:tcPr>
          <w:p w:rsidR="00400AD2" w:rsidRPr="00795F43" w:rsidRDefault="00400AD2" w:rsidP="00215253">
            <w:pPr>
              <w:jc w:val="both"/>
              <w:rPr>
                <w:sz w:val="28"/>
                <w:szCs w:val="28"/>
              </w:rPr>
            </w:pPr>
          </w:p>
        </w:tc>
        <w:tc>
          <w:tcPr>
            <w:tcW w:w="360" w:type="dxa"/>
          </w:tcPr>
          <w:p w:rsidR="00400AD2" w:rsidRPr="00795F43" w:rsidRDefault="00400AD2" w:rsidP="00215253">
            <w:pPr>
              <w:jc w:val="both"/>
              <w:rPr>
                <w:sz w:val="28"/>
                <w:szCs w:val="28"/>
              </w:rPr>
            </w:pPr>
          </w:p>
        </w:tc>
        <w:tc>
          <w:tcPr>
            <w:tcW w:w="1260" w:type="dxa"/>
          </w:tcPr>
          <w:p w:rsidR="00400AD2" w:rsidRPr="00795F43" w:rsidRDefault="00400AD2" w:rsidP="00215253">
            <w:pPr>
              <w:jc w:val="both"/>
              <w:rPr>
                <w:sz w:val="28"/>
                <w:szCs w:val="28"/>
              </w:rPr>
            </w:pPr>
          </w:p>
        </w:tc>
        <w:tc>
          <w:tcPr>
            <w:tcW w:w="1260" w:type="dxa"/>
          </w:tcPr>
          <w:p w:rsidR="00400AD2" w:rsidRPr="00795F43" w:rsidRDefault="00400AD2" w:rsidP="00215253">
            <w:pPr>
              <w:jc w:val="both"/>
              <w:rPr>
                <w:sz w:val="28"/>
                <w:szCs w:val="28"/>
              </w:rPr>
            </w:pPr>
          </w:p>
        </w:tc>
        <w:tc>
          <w:tcPr>
            <w:tcW w:w="2520" w:type="dxa"/>
            <w:gridSpan w:val="2"/>
          </w:tcPr>
          <w:p w:rsidR="00400AD2" w:rsidRPr="00795F43" w:rsidRDefault="00400AD2" w:rsidP="00215253">
            <w:pPr>
              <w:jc w:val="both"/>
              <w:rPr>
                <w:sz w:val="28"/>
                <w:szCs w:val="28"/>
              </w:rPr>
            </w:pPr>
          </w:p>
        </w:tc>
        <w:tc>
          <w:tcPr>
            <w:tcW w:w="2700" w:type="dxa"/>
            <w:gridSpan w:val="3"/>
          </w:tcPr>
          <w:p w:rsidR="00400AD2" w:rsidRPr="00795F43" w:rsidRDefault="00400AD2" w:rsidP="00215253">
            <w:pPr>
              <w:jc w:val="both"/>
              <w:rPr>
                <w:sz w:val="28"/>
                <w:szCs w:val="28"/>
              </w:rPr>
            </w:pPr>
          </w:p>
        </w:tc>
      </w:tr>
    </w:tbl>
    <w:p w:rsidR="00400AD2" w:rsidRPr="00795F43" w:rsidRDefault="00400AD2" w:rsidP="00F54010">
      <w:pPr>
        <w:jc w:val="both"/>
        <w:rPr>
          <w:sz w:val="28"/>
          <w:szCs w:val="28"/>
        </w:rPr>
      </w:pPr>
    </w:p>
    <w:p w:rsidR="00400AD2" w:rsidRPr="00795F43" w:rsidRDefault="00400AD2" w:rsidP="00BA6961">
      <w:pPr>
        <w:jc w:val="both"/>
        <w:rPr>
          <w:sz w:val="28"/>
          <w:szCs w:val="28"/>
        </w:rPr>
      </w:pPr>
      <w:r w:rsidRPr="00795F43">
        <w:rPr>
          <w:sz w:val="28"/>
          <w:szCs w:val="28"/>
        </w:rPr>
        <w:t>Ведущий публичных слушаний ____________ Ф.И.О.</w:t>
      </w:r>
    </w:p>
    <w:p w:rsidR="00400AD2" w:rsidRPr="00795F43" w:rsidRDefault="00400AD2" w:rsidP="00BA6961">
      <w:pPr>
        <w:jc w:val="both"/>
        <w:rPr>
          <w:sz w:val="28"/>
          <w:szCs w:val="28"/>
        </w:rPr>
      </w:pPr>
      <w:r w:rsidRPr="00795F43">
        <w:rPr>
          <w:sz w:val="28"/>
          <w:szCs w:val="28"/>
        </w:rPr>
        <w:t>Секретарь публичных слушаний    _________ Ф.И.О.</w:t>
      </w:r>
    </w:p>
    <w:p w:rsidR="00400AD2" w:rsidRPr="00795F43" w:rsidRDefault="00400AD2" w:rsidP="00BA6961">
      <w:pPr>
        <w:jc w:val="both"/>
        <w:rPr>
          <w:sz w:val="28"/>
          <w:szCs w:val="28"/>
        </w:rPr>
      </w:pPr>
    </w:p>
    <w:p w:rsidR="00400AD2" w:rsidRPr="00795F43" w:rsidRDefault="00400AD2" w:rsidP="00451360">
      <w:pPr>
        <w:jc w:val="center"/>
        <w:rPr>
          <w:sz w:val="28"/>
          <w:szCs w:val="28"/>
        </w:rPr>
      </w:pPr>
      <w:r w:rsidRPr="00795F43">
        <w:rPr>
          <w:sz w:val="28"/>
          <w:szCs w:val="28"/>
        </w:rPr>
        <w:t>Приложение 4</w:t>
      </w:r>
    </w:p>
    <w:p w:rsidR="00400AD2" w:rsidRPr="00795F43" w:rsidRDefault="00400AD2" w:rsidP="00451360">
      <w:pPr>
        <w:jc w:val="center"/>
        <w:rPr>
          <w:sz w:val="28"/>
          <w:szCs w:val="28"/>
        </w:rPr>
      </w:pPr>
      <w:r w:rsidRPr="00795F43">
        <w:rPr>
          <w:sz w:val="28"/>
          <w:szCs w:val="28"/>
        </w:rPr>
        <w:t>к Положению</w:t>
      </w:r>
    </w:p>
    <w:p w:rsidR="00400AD2" w:rsidRPr="00795F43" w:rsidRDefault="00400AD2" w:rsidP="00451360">
      <w:pPr>
        <w:jc w:val="center"/>
        <w:rPr>
          <w:sz w:val="28"/>
          <w:szCs w:val="28"/>
        </w:rPr>
      </w:pPr>
      <w:r w:rsidRPr="00795F43">
        <w:rPr>
          <w:sz w:val="28"/>
          <w:szCs w:val="28"/>
        </w:rPr>
        <w:t xml:space="preserve">                                             о публичных слушаниях, общественных</w:t>
      </w:r>
    </w:p>
    <w:p w:rsidR="00400AD2" w:rsidRPr="00795F43" w:rsidRDefault="00400AD2" w:rsidP="00451360">
      <w:pPr>
        <w:jc w:val="center"/>
        <w:rPr>
          <w:sz w:val="28"/>
          <w:szCs w:val="28"/>
        </w:rPr>
      </w:pPr>
      <w:r w:rsidRPr="00795F43">
        <w:rPr>
          <w:sz w:val="28"/>
          <w:szCs w:val="28"/>
        </w:rPr>
        <w:t xml:space="preserve">                                                    обсуждениях в муниципальном образовании</w:t>
      </w:r>
    </w:p>
    <w:p w:rsidR="00400AD2" w:rsidRPr="00795F43" w:rsidRDefault="00400AD2" w:rsidP="00451360">
      <w:pPr>
        <w:jc w:val="center"/>
        <w:rPr>
          <w:sz w:val="28"/>
          <w:szCs w:val="28"/>
        </w:rPr>
      </w:pPr>
      <w:r w:rsidRPr="00795F43">
        <w:rPr>
          <w:sz w:val="28"/>
          <w:szCs w:val="28"/>
        </w:rPr>
        <w:t xml:space="preserve">                                                     Пономаревский район Оренбургской области</w:t>
      </w:r>
    </w:p>
    <w:p w:rsidR="00400AD2" w:rsidRPr="00795F43" w:rsidRDefault="00400AD2" w:rsidP="00BA6961">
      <w:pPr>
        <w:jc w:val="both"/>
        <w:rPr>
          <w:sz w:val="28"/>
          <w:szCs w:val="28"/>
        </w:rPr>
      </w:pPr>
    </w:p>
    <w:p w:rsidR="00400AD2" w:rsidRPr="00795F43" w:rsidRDefault="00400AD2" w:rsidP="00451360">
      <w:pPr>
        <w:jc w:val="center"/>
        <w:rPr>
          <w:sz w:val="28"/>
          <w:szCs w:val="28"/>
        </w:rPr>
      </w:pPr>
      <w:r w:rsidRPr="00795F43">
        <w:rPr>
          <w:sz w:val="28"/>
          <w:szCs w:val="28"/>
        </w:rPr>
        <w:t>ОПОВЕЩЕНИЕ</w:t>
      </w:r>
    </w:p>
    <w:p w:rsidR="00400AD2" w:rsidRPr="00795F43" w:rsidRDefault="00400AD2" w:rsidP="00451360">
      <w:pPr>
        <w:jc w:val="center"/>
        <w:rPr>
          <w:sz w:val="28"/>
          <w:szCs w:val="28"/>
        </w:rPr>
      </w:pPr>
      <w:r w:rsidRPr="00795F43">
        <w:rPr>
          <w:sz w:val="28"/>
          <w:szCs w:val="28"/>
        </w:rPr>
        <w:t>о начале проведения публичных слушаний</w:t>
      </w:r>
    </w:p>
    <w:p w:rsidR="00400AD2" w:rsidRPr="00795F43" w:rsidRDefault="00400AD2" w:rsidP="00451360">
      <w:pPr>
        <w:jc w:val="center"/>
        <w:rPr>
          <w:sz w:val="28"/>
          <w:szCs w:val="28"/>
        </w:rPr>
      </w:pPr>
      <w:r w:rsidRPr="00795F43">
        <w:rPr>
          <w:sz w:val="28"/>
          <w:szCs w:val="28"/>
        </w:rPr>
        <w:t>(общественных обсуждений)</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(организатор проведения публичных слушаний (общественных обсуждений))</w:t>
      </w:r>
    </w:p>
    <w:p w:rsidR="00400AD2" w:rsidRPr="00795F43" w:rsidRDefault="00400AD2" w:rsidP="00BA6961">
      <w:pPr>
        <w:jc w:val="both"/>
        <w:rPr>
          <w:sz w:val="28"/>
          <w:szCs w:val="28"/>
        </w:rPr>
      </w:pPr>
      <w:r w:rsidRPr="00795F43">
        <w:rPr>
          <w:sz w:val="28"/>
          <w:szCs w:val="28"/>
        </w:rPr>
        <w:t>проводятся публичные слушания (общественные обсуждения) по проекту</w:t>
      </w:r>
    </w:p>
    <w:p w:rsidR="00400AD2" w:rsidRPr="00795F43" w:rsidRDefault="00400AD2" w:rsidP="00BA6961">
      <w:pPr>
        <w:jc w:val="both"/>
        <w:rPr>
          <w:sz w:val="28"/>
          <w:szCs w:val="28"/>
        </w:rPr>
      </w:pPr>
      <w:r w:rsidRPr="00795F43">
        <w:rPr>
          <w:sz w:val="28"/>
          <w:szCs w:val="28"/>
        </w:rPr>
        <w:t>_________________________________________________________________ (далее - проект) с "___" ________ 20__ г. до "___" ________ 20__ г.</w:t>
      </w:r>
    </w:p>
    <w:p w:rsidR="00400AD2" w:rsidRPr="00795F43" w:rsidRDefault="00400AD2" w:rsidP="00BA6961">
      <w:pPr>
        <w:jc w:val="both"/>
        <w:rPr>
          <w:sz w:val="28"/>
          <w:szCs w:val="28"/>
        </w:rPr>
      </w:pPr>
      <w:r w:rsidRPr="00795F43">
        <w:rPr>
          <w:sz w:val="28"/>
          <w:szCs w:val="28"/>
        </w:rPr>
        <w:t>Перечень информационных материалов к проекту:</w:t>
      </w:r>
    </w:p>
    <w:p w:rsidR="00400AD2" w:rsidRPr="00795F43" w:rsidRDefault="00400AD2" w:rsidP="00BA6961">
      <w:pPr>
        <w:jc w:val="both"/>
        <w:rPr>
          <w:sz w:val="28"/>
          <w:szCs w:val="28"/>
        </w:rPr>
      </w:pPr>
      <w:r w:rsidRPr="00795F43">
        <w:rPr>
          <w:sz w:val="28"/>
          <w:szCs w:val="28"/>
        </w:rPr>
        <w:t>1 __________________________________.</w:t>
      </w:r>
    </w:p>
    <w:p w:rsidR="00400AD2" w:rsidRPr="00795F43" w:rsidRDefault="00400AD2" w:rsidP="00BA6961">
      <w:pPr>
        <w:jc w:val="both"/>
        <w:rPr>
          <w:sz w:val="28"/>
          <w:szCs w:val="28"/>
        </w:rPr>
      </w:pPr>
      <w:r w:rsidRPr="00795F43">
        <w:rPr>
          <w:sz w:val="28"/>
          <w:szCs w:val="28"/>
        </w:rPr>
        <w:t>2 __________________________________.</w:t>
      </w:r>
    </w:p>
    <w:p w:rsidR="00400AD2" w:rsidRPr="00795F43" w:rsidRDefault="00400AD2" w:rsidP="00BA6961">
      <w:pPr>
        <w:jc w:val="both"/>
        <w:rPr>
          <w:sz w:val="28"/>
          <w:szCs w:val="28"/>
        </w:rPr>
      </w:pPr>
      <w:r w:rsidRPr="00795F43">
        <w:rPr>
          <w:sz w:val="28"/>
          <w:szCs w:val="28"/>
        </w:rPr>
        <w:t>3 __________________________________.</w:t>
      </w:r>
    </w:p>
    <w:p w:rsidR="00400AD2" w:rsidRPr="00795F43" w:rsidRDefault="00400AD2" w:rsidP="00BA6961">
      <w:pPr>
        <w:jc w:val="both"/>
        <w:rPr>
          <w:sz w:val="28"/>
          <w:szCs w:val="28"/>
        </w:rPr>
      </w:pPr>
      <w:r w:rsidRPr="00795F43">
        <w:rPr>
          <w:sz w:val="28"/>
          <w:szCs w:val="28"/>
        </w:rPr>
        <w:t xml:space="preserve">   </w:t>
      </w:r>
    </w:p>
    <w:p w:rsidR="00400AD2" w:rsidRPr="00795F43" w:rsidRDefault="00400AD2" w:rsidP="00BA6961">
      <w:pPr>
        <w:jc w:val="both"/>
        <w:rPr>
          <w:sz w:val="28"/>
          <w:szCs w:val="28"/>
        </w:rPr>
      </w:pPr>
      <w:r w:rsidRPr="00795F43">
        <w:rPr>
          <w:sz w:val="28"/>
          <w:szCs w:val="28"/>
        </w:rPr>
        <w:t>(Для публичных слушаний)</w:t>
      </w:r>
    </w:p>
    <w:p w:rsidR="00400AD2" w:rsidRPr="00795F43" w:rsidRDefault="00400AD2" w:rsidP="00BA6961">
      <w:pPr>
        <w:jc w:val="both"/>
        <w:rPr>
          <w:sz w:val="28"/>
          <w:szCs w:val="28"/>
        </w:rPr>
      </w:pPr>
      <w:r w:rsidRPr="00795F43">
        <w:rPr>
          <w:sz w:val="28"/>
          <w:szCs w:val="28"/>
        </w:rPr>
        <w:t xml:space="preserve">Собрание (собрания) участников публичных слушаний состоится </w:t>
      </w:r>
    </w:p>
    <w:p w:rsidR="00400AD2" w:rsidRPr="00795F43" w:rsidRDefault="00400AD2" w:rsidP="00BA6961">
      <w:pPr>
        <w:jc w:val="both"/>
        <w:rPr>
          <w:sz w:val="28"/>
          <w:szCs w:val="28"/>
        </w:rPr>
      </w:pPr>
      <w:r w:rsidRPr="00795F43">
        <w:rPr>
          <w:sz w:val="28"/>
          <w:szCs w:val="28"/>
        </w:rPr>
        <w:t>"___" ______20___ г.</w:t>
      </w:r>
    </w:p>
    <w:p w:rsidR="00400AD2" w:rsidRPr="00795F43" w:rsidRDefault="00400AD2" w:rsidP="00BA6961">
      <w:pPr>
        <w:jc w:val="both"/>
        <w:rPr>
          <w:sz w:val="28"/>
          <w:szCs w:val="28"/>
        </w:rPr>
      </w:pPr>
      <w:r w:rsidRPr="00795F43">
        <w:rPr>
          <w:sz w:val="28"/>
          <w:szCs w:val="28"/>
        </w:rPr>
        <w:t>(дата, время, адрес)</w:t>
      </w:r>
    </w:p>
    <w:p w:rsidR="00400AD2" w:rsidRPr="00795F43" w:rsidRDefault="00400AD2" w:rsidP="00BA6961">
      <w:pPr>
        <w:jc w:val="both"/>
        <w:rPr>
          <w:sz w:val="28"/>
          <w:szCs w:val="28"/>
        </w:rPr>
      </w:pPr>
      <w:r w:rsidRPr="00795F43">
        <w:rPr>
          <w:sz w:val="28"/>
          <w:szCs w:val="28"/>
        </w:rPr>
        <w:t>Регистрация участников публичных слушаний проводится перед началом собрания участников публичных слушаний с __________ до __________.</w:t>
      </w:r>
    </w:p>
    <w:p w:rsidR="00400AD2" w:rsidRPr="00795F43" w:rsidRDefault="00400AD2" w:rsidP="00BA6961">
      <w:pPr>
        <w:jc w:val="both"/>
        <w:rPr>
          <w:sz w:val="28"/>
          <w:szCs w:val="28"/>
        </w:rPr>
      </w:pPr>
      <w:r w:rsidRPr="00795F43">
        <w:rPr>
          <w:sz w:val="28"/>
          <w:szCs w:val="28"/>
        </w:rPr>
        <w:t xml:space="preserve">                                                                                  (время регистрации)</w:t>
      </w:r>
    </w:p>
    <w:p w:rsidR="00400AD2" w:rsidRPr="00795F43" w:rsidRDefault="00400AD2" w:rsidP="00BA6961">
      <w:pPr>
        <w:jc w:val="both"/>
        <w:rPr>
          <w:sz w:val="28"/>
          <w:szCs w:val="28"/>
        </w:rPr>
      </w:pPr>
      <w:r w:rsidRPr="00795F43">
        <w:rPr>
          <w:sz w:val="28"/>
          <w:szCs w:val="28"/>
        </w:rPr>
        <w:t>(Для публичных слушаний и общественных обсуждений)</w:t>
      </w:r>
    </w:p>
    <w:p w:rsidR="00400AD2" w:rsidRPr="00795F43" w:rsidRDefault="00400AD2" w:rsidP="00BA6961">
      <w:pPr>
        <w:jc w:val="both"/>
        <w:rPr>
          <w:sz w:val="28"/>
          <w:szCs w:val="28"/>
        </w:rPr>
      </w:pPr>
      <w:r w:rsidRPr="00795F43">
        <w:rPr>
          <w:sz w:val="28"/>
          <w:szCs w:val="28"/>
        </w:rPr>
        <w:t>Проект и информационные материалы будут размещены на официальном сайте ___________________ с "___" ________ 20__ г.</w:t>
      </w:r>
    </w:p>
    <w:p w:rsidR="00400AD2" w:rsidRPr="00795F43" w:rsidRDefault="00400AD2" w:rsidP="00BA6961">
      <w:pPr>
        <w:jc w:val="both"/>
        <w:rPr>
          <w:sz w:val="28"/>
          <w:szCs w:val="28"/>
        </w:rPr>
      </w:pPr>
      <w:r w:rsidRPr="00795F43">
        <w:rPr>
          <w:sz w:val="28"/>
          <w:szCs w:val="28"/>
        </w:rPr>
        <w:t>Открытие экспозиции (экспозиций) по проекту состоится "___" ________</w:t>
      </w:r>
    </w:p>
    <w:p w:rsidR="00400AD2" w:rsidRPr="00795F43" w:rsidRDefault="00400AD2" w:rsidP="00BA6961">
      <w:pPr>
        <w:jc w:val="both"/>
        <w:rPr>
          <w:sz w:val="28"/>
          <w:szCs w:val="28"/>
        </w:rPr>
      </w:pPr>
      <w:r w:rsidRPr="00795F43">
        <w:rPr>
          <w:sz w:val="28"/>
          <w:szCs w:val="28"/>
        </w:rPr>
        <w:t>20__г. с _______ по адресу: _________________________________________.</w:t>
      </w:r>
    </w:p>
    <w:p w:rsidR="00400AD2" w:rsidRPr="00795F43" w:rsidRDefault="00400AD2" w:rsidP="00BA6961">
      <w:pPr>
        <w:jc w:val="both"/>
        <w:rPr>
          <w:sz w:val="28"/>
          <w:szCs w:val="28"/>
        </w:rPr>
      </w:pPr>
      <w:r w:rsidRPr="00795F43">
        <w:rPr>
          <w:sz w:val="28"/>
          <w:szCs w:val="28"/>
        </w:rPr>
        <w:t>Посещение экспозиции (экспозиций) по проекту возможно с "___" ________</w:t>
      </w:r>
    </w:p>
    <w:p w:rsidR="00400AD2" w:rsidRPr="00795F43" w:rsidRDefault="00400AD2" w:rsidP="00BA6961">
      <w:pPr>
        <w:jc w:val="both"/>
        <w:rPr>
          <w:sz w:val="28"/>
          <w:szCs w:val="28"/>
        </w:rPr>
      </w:pPr>
      <w:r w:rsidRPr="00795F43">
        <w:rPr>
          <w:sz w:val="28"/>
          <w:szCs w:val="28"/>
        </w:rPr>
        <w:t>20__ г. по "___" ________ 20__ г. в рабочие дни с _______ до ________.</w:t>
      </w:r>
    </w:p>
    <w:p w:rsidR="00400AD2" w:rsidRPr="00795F43" w:rsidRDefault="00400AD2" w:rsidP="00BA6961">
      <w:pPr>
        <w:jc w:val="both"/>
        <w:rPr>
          <w:sz w:val="28"/>
          <w:szCs w:val="28"/>
        </w:rPr>
      </w:pPr>
      <w:r w:rsidRPr="00795F43">
        <w:rPr>
          <w:sz w:val="28"/>
          <w:szCs w:val="28"/>
        </w:rPr>
        <w:t>Предложения и замечания участников публичных слушаний (общественных</w:t>
      </w:r>
    </w:p>
    <w:p w:rsidR="00400AD2" w:rsidRPr="00795F43" w:rsidRDefault="00400AD2" w:rsidP="00BA6961">
      <w:pPr>
        <w:jc w:val="both"/>
        <w:rPr>
          <w:sz w:val="28"/>
          <w:szCs w:val="28"/>
        </w:rPr>
      </w:pPr>
      <w:r w:rsidRPr="00795F43">
        <w:rPr>
          <w:sz w:val="28"/>
          <w:szCs w:val="28"/>
        </w:rPr>
        <w:t>обсуждений) по проекту принимаются с "___" ________ 20__ г. до "___" ________ 20__г.:</w:t>
      </w:r>
    </w:p>
    <w:p w:rsidR="00400AD2" w:rsidRPr="00795F43" w:rsidRDefault="00400AD2" w:rsidP="00BA6961">
      <w:pPr>
        <w:jc w:val="both"/>
        <w:rPr>
          <w:sz w:val="28"/>
          <w:szCs w:val="28"/>
        </w:rPr>
      </w:pPr>
      <w:r w:rsidRPr="00795F43">
        <w:rPr>
          <w:sz w:val="28"/>
          <w:szCs w:val="28"/>
        </w:rPr>
        <w:t>1) посредством официального сайта ___________ (в случае проведения общественных обсуждений);</w:t>
      </w:r>
    </w:p>
    <w:p w:rsidR="00400AD2" w:rsidRPr="00795F43" w:rsidRDefault="00400AD2" w:rsidP="00BA6961">
      <w:pPr>
        <w:jc w:val="both"/>
        <w:rPr>
          <w:sz w:val="28"/>
          <w:szCs w:val="28"/>
        </w:rPr>
      </w:pPr>
      <w:r w:rsidRPr="00795F43">
        <w:rPr>
          <w:sz w:val="28"/>
          <w:szCs w:val="28"/>
        </w:rPr>
        <w:t>2) в письменной или устной форме в ходе проведения собрания (собраний) участников публичных слушаний (в случае проведения публичных слушаний);</w:t>
      </w:r>
    </w:p>
    <w:p w:rsidR="00400AD2" w:rsidRPr="00795F43" w:rsidRDefault="00400AD2" w:rsidP="00BA6961">
      <w:pPr>
        <w:jc w:val="both"/>
        <w:rPr>
          <w:sz w:val="28"/>
          <w:szCs w:val="28"/>
        </w:rPr>
      </w:pPr>
      <w:r w:rsidRPr="00795F43">
        <w:rPr>
          <w:sz w:val="28"/>
          <w:szCs w:val="28"/>
        </w:rPr>
        <w:t>3) в письменной форме по адресу: ____________________________________;</w:t>
      </w:r>
    </w:p>
    <w:p w:rsidR="00400AD2" w:rsidRPr="00795F43" w:rsidRDefault="00400AD2" w:rsidP="00BA6961">
      <w:pPr>
        <w:jc w:val="both"/>
        <w:rPr>
          <w:sz w:val="28"/>
          <w:szCs w:val="28"/>
        </w:rPr>
      </w:pPr>
      <w:r w:rsidRPr="00795F43">
        <w:rPr>
          <w:sz w:val="28"/>
          <w:szCs w:val="28"/>
        </w:rPr>
        <w:t>(почтовый адрес организатора публичных слушаний (общественных обсуждений))</w:t>
      </w:r>
    </w:p>
    <w:p w:rsidR="00400AD2" w:rsidRPr="00795F43" w:rsidRDefault="00400AD2" w:rsidP="00BA6961">
      <w:pPr>
        <w:jc w:val="both"/>
        <w:rPr>
          <w:sz w:val="28"/>
          <w:szCs w:val="28"/>
        </w:rPr>
      </w:pPr>
      <w:r w:rsidRPr="00795F43">
        <w:rPr>
          <w:sz w:val="28"/>
          <w:szCs w:val="28"/>
        </w:rPr>
        <w:t>4) посредством записи в книге (журнале) учета при посещении экспозиции (экспозиций) проекта.</w:t>
      </w: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451360">
      <w:pPr>
        <w:rPr>
          <w:sz w:val="28"/>
          <w:szCs w:val="28"/>
        </w:rPr>
      </w:pPr>
      <w:r w:rsidRPr="00795F43">
        <w:rPr>
          <w:sz w:val="28"/>
          <w:szCs w:val="28"/>
        </w:rPr>
        <w:t xml:space="preserve">                                                           Приложение 5</w:t>
      </w:r>
    </w:p>
    <w:p w:rsidR="00400AD2" w:rsidRPr="00795F43" w:rsidRDefault="00400AD2" w:rsidP="00451360">
      <w:pPr>
        <w:jc w:val="center"/>
        <w:rPr>
          <w:sz w:val="28"/>
          <w:szCs w:val="28"/>
        </w:rPr>
      </w:pPr>
      <w:r w:rsidRPr="00795F43">
        <w:rPr>
          <w:sz w:val="28"/>
          <w:szCs w:val="28"/>
        </w:rPr>
        <w:t xml:space="preserve">       к Положению</w:t>
      </w:r>
    </w:p>
    <w:p w:rsidR="00400AD2" w:rsidRPr="00795F43" w:rsidRDefault="00400AD2" w:rsidP="00451360">
      <w:pPr>
        <w:jc w:val="center"/>
        <w:rPr>
          <w:sz w:val="28"/>
          <w:szCs w:val="28"/>
        </w:rPr>
      </w:pPr>
      <w:r w:rsidRPr="00795F43">
        <w:rPr>
          <w:sz w:val="28"/>
          <w:szCs w:val="28"/>
        </w:rPr>
        <w:t xml:space="preserve">                                                     о публичных слушаниях, общественных</w:t>
      </w:r>
    </w:p>
    <w:p w:rsidR="00400AD2" w:rsidRPr="00795F43" w:rsidRDefault="00400AD2" w:rsidP="00451360">
      <w:pPr>
        <w:jc w:val="center"/>
        <w:rPr>
          <w:sz w:val="28"/>
          <w:szCs w:val="28"/>
        </w:rPr>
      </w:pPr>
      <w:r w:rsidRPr="00795F43">
        <w:rPr>
          <w:sz w:val="28"/>
          <w:szCs w:val="28"/>
        </w:rPr>
        <w:t xml:space="preserve">                                                         обсуждениях в муниципальном образовании</w:t>
      </w:r>
    </w:p>
    <w:p w:rsidR="00400AD2" w:rsidRPr="00795F43" w:rsidRDefault="00400AD2" w:rsidP="00451360">
      <w:pPr>
        <w:jc w:val="center"/>
        <w:rPr>
          <w:sz w:val="28"/>
          <w:szCs w:val="28"/>
        </w:rPr>
      </w:pPr>
      <w:r w:rsidRPr="00795F43">
        <w:rPr>
          <w:sz w:val="28"/>
          <w:szCs w:val="28"/>
        </w:rPr>
        <w:t xml:space="preserve">                                                       Пономаревский район Оренбургской области</w:t>
      </w:r>
    </w:p>
    <w:p w:rsidR="00400AD2" w:rsidRPr="00795F43" w:rsidRDefault="00400AD2" w:rsidP="00451360">
      <w:pPr>
        <w:jc w:val="center"/>
        <w:rPr>
          <w:sz w:val="28"/>
          <w:szCs w:val="28"/>
        </w:rPr>
      </w:pPr>
    </w:p>
    <w:p w:rsidR="00400AD2" w:rsidRPr="00795F43" w:rsidRDefault="00400AD2" w:rsidP="00451360">
      <w:pPr>
        <w:jc w:val="center"/>
        <w:rPr>
          <w:sz w:val="28"/>
          <w:szCs w:val="28"/>
        </w:rPr>
      </w:pPr>
    </w:p>
    <w:p w:rsidR="00400AD2" w:rsidRPr="00795F43" w:rsidRDefault="00400AD2" w:rsidP="00451360">
      <w:pPr>
        <w:jc w:val="center"/>
        <w:rPr>
          <w:sz w:val="28"/>
          <w:szCs w:val="28"/>
        </w:rPr>
      </w:pPr>
      <w:r w:rsidRPr="00795F43">
        <w:rPr>
          <w:sz w:val="28"/>
          <w:szCs w:val="28"/>
        </w:rPr>
        <w:t>ЖУРНАЛ</w:t>
      </w:r>
    </w:p>
    <w:p w:rsidR="00400AD2" w:rsidRPr="00795F43" w:rsidRDefault="00400AD2" w:rsidP="00451360">
      <w:pPr>
        <w:jc w:val="center"/>
        <w:rPr>
          <w:sz w:val="28"/>
          <w:szCs w:val="28"/>
        </w:rPr>
      </w:pPr>
      <w:r w:rsidRPr="00795F43">
        <w:rPr>
          <w:sz w:val="28"/>
          <w:szCs w:val="28"/>
        </w:rPr>
        <w:t>учета посетителей экспозиции проекта,</w:t>
      </w:r>
    </w:p>
    <w:p w:rsidR="00400AD2" w:rsidRPr="00795F43" w:rsidRDefault="00400AD2" w:rsidP="00451360">
      <w:pPr>
        <w:jc w:val="center"/>
        <w:rPr>
          <w:sz w:val="28"/>
          <w:szCs w:val="28"/>
        </w:rPr>
      </w:pPr>
      <w:r w:rsidRPr="00795F43">
        <w:rPr>
          <w:sz w:val="28"/>
          <w:szCs w:val="28"/>
        </w:rPr>
        <w:t>подлежащего рассмотрению на публичных слушаниях</w:t>
      </w:r>
    </w:p>
    <w:p w:rsidR="00400AD2" w:rsidRPr="00795F43" w:rsidRDefault="00400AD2" w:rsidP="00451360">
      <w:pPr>
        <w:jc w:val="center"/>
        <w:rPr>
          <w:sz w:val="28"/>
          <w:szCs w:val="28"/>
        </w:rPr>
      </w:pPr>
      <w:r w:rsidRPr="00795F43">
        <w:rPr>
          <w:sz w:val="28"/>
          <w:szCs w:val="28"/>
        </w:rPr>
        <w:t>(общественных обсуждениях)</w:t>
      </w:r>
    </w:p>
    <w:p w:rsidR="00400AD2" w:rsidRPr="00795F43" w:rsidRDefault="00400AD2" w:rsidP="00BA6961">
      <w:pPr>
        <w:jc w:val="both"/>
        <w:rPr>
          <w:sz w:val="28"/>
          <w:szCs w:val="28"/>
        </w:rPr>
      </w:pPr>
      <w:r w:rsidRPr="00795F43">
        <w:rPr>
          <w:sz w:val="28"/>
          <w:szCs w:val="28"/>
        </w:rPr>
        <w:t>По проекту _______________________________________________________</w:t>
      </w:r>
    </w:p>
    <w:p w:rsidR="00400AD2" w:rsidRPr="00795F43" w:rsidRDefault="00400AD2" w:rsidP="00BA6961">
      <w:pPr>
        <w:jc w:val="both"/>
        <w:rPr>
          <w:sz w:val="28"/>
          <w:szCs w:val="28"/>
        </w:rPr>
      </w:pPr>
      <w:r w:rsidRPr="00795F43">
        <w:rPr>
          <w:sz w:val="28"/>
          <w:szCs w:val="28"/>
        </w:rPr>
        <w:t>Время проведения: с "___" ________ 20__ г. до "___" ________ 20__ г.</w:t>
      </w:r>
    </w:p>
    <w:p w:rsidR="00400AD2" w:rsidRPr="00795F43" w:rsidRDefault="00400AD2" w:rsidP="00BA6961">
      <w:pPr>
        <w:jc w:val="both"/>
        <w:rPr>
          <w:sz w:val="28"/>
          <w:szCs w:val="28"/>
        </w:rPr>
      </w:pPr>
      <w:r w:rsidRPr="00795F43">
        <w:rPr>
          <w:sz w:val="28"/>
          <w:szCs w:val="28"/>
        </w:rPr>
        <w:t>Место проведения: __________________________.</w:t>
      </w:r>
    </w:p>
    <w:p w:rsidR="00400AD2" w:rsidRPr="00795F43" w:rsidRDefault="00400AD2" w:rsidP="00BA6961">
      <w:pPr>
        <w:jc w:val="both"/>
        <w:rPr>
          <w:sz w:val="28"/>
          <w:szCs w:val="28"/>
        </w:rPr>
      </w:pPr>
      <w:r w:rsidRPr="00795F43">
        <w:rPr>
          <w:sz w:val="28"/>
          <w:szCs w:val="28"/>
        </w:rPr>
        <w:t>Организатор публичных слушаний (общественных обсуждений): __________________________________________________________________.</w:t>
      </w:r>
    </w:p>
    <w:p w:rsidR="00400AD2" w:rsidRPr="00795F43" w:rsidRDefault="00400AD2" w:rsidP="00BA6961">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941"/>
        <w:gridCol w:w="832"/>
        <w:gridCol w:w="1846"/>
        <w:gridCol w:w="1659"/>
        <w:gridCol w:w="778"/>
        <w:gridCol w:w="1855"/>
        <w:gridCol w:w="1168"/>
      </w:tblGrid>
      <w:tr w:rsidR="00400AD2" w:rsidRPr="00795F43">
        <w:tc>
          <w:tcPr>
            <w:tcW w:w="468" w:type="dxa"/>
          </w:tcPr>
          <w:p w:rsidR="00400AD2" w:rsidRPr="00795F43" w:rsidRDefault="00400AD2" w:rsidP="00215253">
            <w:pPr>
              <w:jc w:val="both"/>
              <w:rPr>
                <w:sz w:val="28"/>
                <w:szCs w:val="28"/>
              </w:rPr>
            </w:pPr>
            <w:r w:rsidRPr="00795F43">
              <w:rPr>
                <w:sz w:val="28"/>
                <w:szCs w:val="28"/>
              </w:rPr>
              <w:t>№</w:t>
            </w:r>
          </w:p>
        </w:tc>
        <w:tc>
          <w:tcPr>
            <w:tcW w:w="1924" w:type="dxa"/>
          </w:tcPr>
          <w:p w:rsidR="00400AD2" w:rsidRPr="00795F43" w:rsidRDefault="00400AD2" w:rsidP="00D877DD">
            <w:pPr>
              <w:rPr>
                <w:sz w:val="28"/>
                <w:szCs w:val="28"/>
              </w:rPr>
            </w:pPr>
            <w:r w:rsidRPr="00795F43">
              <w:rPr>
                <w:sz w:val="28"/>
                <w:szCs w:val="28"/>
              </w:rPr>
              <w:t>Ф.И.О.</w:t>
            </w:r>
          </w:p>
          <w:p w:rsidR="00400AD2" w:rsidRPr="00795F43" w:rsidRDefault="00400AD2" w:rsidP="00D877DD">
            <w:pPr>
              <w:rPr>
                <w:sz w:val="28"/>
                <w:szCs w:val="28"/>
              </w:rPr>
            </w:pPr>
            <w:r w:rsidRPr="00795F43">
              <w:rPr>
                <w:sz w:val="28"/>
                <w:szCs w:val="28"/>
              </w:rPr>
              <w:t>(последнее -</w:t>
            </w:r>
          </w:p>
          <w:p w:rsidR="00400AD2" w:rsidRPr="00795F43" w:rsidRDefault="00400AD2" w:rsidP="00D877DD">
            <w:pPr>
              <w:rPr>
                <w:sz w:val="28"/>
                <w:szCs w:val="28"/>
              </w:rPr>
            </w:pPr>
            <w:r w:rsidRPr="00795F43">
              <w:rPr>
                <w:sz w:val="28"/>
                <w:szCs w:val="28"/>
              </w:rPr>
              <w:t>при наличии).</w:t>
            </w:r>
          </w:p>
          <w:p w:rsidR="00400AD2" w:rsidRPr="00795F43" w:rsidRDefault="00400AD2" w:rsidP="00D877DD">
            <w:pPr>
              <w:rPr>
                <w:sz w:val="28"/>
                <w:szCs w:val="28"/>
              </w:rPr>
            </w:pPr>
            <w:r w:rsidRPr="00795F43">
              <w:rPr>
                <w:sz w:val="28"/>
                <w:szCs w:val="28"/>
              </w:rPr>
              <w:t>В случае</w:t>
            </w:r>
          </w:p>
          <w:p w:rsidR="00400AD2" w:rsidRPr="00795F43" w:rsidRDefault="00400AD2" w:rsidP="00D877DD">
            <w:pPr>
              <w:rPr>
                <w:sz w:val="28"/>
                <w:szCs w:val="28"/>
              </w:rPr>
            </w:pPr>
            <w:r w:rsidRPr="00795F43">
              <w:rPr>
                <w:sz w:val="28"/>
                <w:szCs w:val="28"/>
              </w:rPr>
              <w:t>обращения от</w:t>
            </w:r>
          </w:p>
          <w:p w:rsidR="00400AD2" w:rsidRPr="00795F43" w:rsidRDefault="00400AD2" w:rsidP="00D877DD">
            <w:pPr>
              <w:rPr>
                <w:sz w:val="28"/>
                <w:szCs w:val="28"/>
              </w:rPr>
            </w:pPr>
            <w:r w:rsidRPr="00795F43">
              <w:rPr>
                <w:sz w:val="28"/>
                <w:szCs w:val="28"/>
              </w:rPr>
              <w:t>имени</w:t>
            </w:r>
          </w:p>
          <w:p w:rsidR="00400AD2" w:rsidRPr="00795F43" w:rsidRDefault="00400AD2" w:rsidP="00D877DD">
            <w:pPr>
              <w:rPr>
                <w:sz w:val="28"/>
                <w:szCs w:val="28"/>
              </w:rPr>
            </w:pPr>
            <w:r w:rsidRPr="00795F43">
              <w:rPr>
                <w:sz w:val="28"/>
                <w:szCs w:val="28"/>
              </w:rPr>
              <w:t>юридического</w:t>
            </w:r>
          </w:p>
          <w:p w:rsidR="00400AD2" w:rsidRPr="00795F43" w:rsidRDefault="00400AD2" w:rsidP="00D877DD">
            <w:pPr>
              <w:rPr>
                <w:sz w:val="28"/>
                <w:szCs w:val="28"/>
              </w:rPr>
            </w:pPr>
            <w:r w:rsidRPr="00795F43">
              <w:rPr>
                <w:sz w:val="28"/>
                <w:szCs w:val="28"/>
              </w:rPr>
              <w:t>лица -</w:t>
            </w:r>
          </w:p>
          <w:p w:rsidR="00400AD2" w:rsidRPr="00795F43" w:rsidRDefault="00400AD2" w:rsidP="00D877DD">
            <w:pPr>
              <w:rPr>
                <w:sz w:val="28"/>
                <w:szCs w:val="28"/>
              </w:rPr>
            </w:pPr>
            <w:r w:rsidRPr="00795F43">
              <w:rPr>
                <w:sz w:val="28"/>
                <w:szCs w:val="28"/>
              </w:rPr>
              <w:t>наименование</w:t>
            </w:r>
          </w:p>
          <w:p w:rsidR="00400AD2" w:rsidRPr="00795F43" w:rsidRDefault="00400AD2" w:rsidP="00D877DD">
            <w:pPr>
              <w:rPr>
                <w:sz w:val="28"/>
                <w:szCs w:val="28"/>
              </w:rPr>
            </w:pPr>
            <w:r w:rsidRPr="00795F43">
              <w:rPr>
                <w:sz w:val="28"/>
                <w:szCs w:val="28"/>
              </w:rPr>
              <w:t>юридического</w:t>
            </w:r>
          </w:p>
          <w:p w:rsidR="00400AD2" w:rsidRPr="00795F43" w:rsidRDefault="00400AD2" w:rsidP="00D877DD">
            <w:pPr>
              <w:rPr>
                <w:sz w:val="28"/>
                <w:szCs w:val="28"/>
              </w:rPr>
            </w:pPr>
            <w:r w:rsidRPr="00795F43">
              <w:rPr>
                <w:sz w:val="28"/>
                <w:szCs w:val="28"/>
              </w:rPr>
              <w:t>лица, Ф.И.О.</w:t>
            </w:r>
          </w:p>
          <w:p w:rsidR="00400AD2" w:rsidRPr="00795F43" w:rsidRDefault="00400AD2" w:rsidP="00D877DD">
            <w:pPr>
              <w:rPr>
                <w:sz w:val="28"/>
                <w:szCs w:val="28"/>
              </w:rPr>
            </w:pPr>
            <w:r w:rsidRPr="00795F43">
              <w:rPr>
                <w:sz w:val="28"/>
                <w:szCs w:val="28"/>
              </w:rPr>
              <w:t>(последнее -</w:t>
            </w:r>
          </w:p>
          <w:p w:rsidR="00400AD2" w:rsidRPr="00795F43" w:rsidRDefault="00400AD2" w:rsidP="00D877DD">
            <w:pPr>
              <w:rPr>
                <w:sz w:val="28"/>
                <w:szCs w:val="28"/>
              </w:rPr>
            </w:pPr>
            <w:r w:rsidRPr="00795F43">
              <w:rPr>
                <w:sz w:val="28"/>
                <w:szCs w:val="28"/>
              </w:rPr>
              <w:t>при наличии)</w:t>
            </w:r>
          </w:p>
          <w:p w:rsidR="00400AD2" w:rsidRPr="00795F43" w:rsidRDefault="00400AD2" w:rsidP="00D877DD">
            <w:pPr>
              <w:rPr>
                <w:sz w:val="28"/>
                <w:szCs w:val="28"/>
              </w:rPr>
            </w:pPr>
            <w:r w:rsidRPr="00795F43">
              <w:rPr>
                <w:sz w:val="28"/>
                <w:szCs w:val="28"/>
              </w:rPr>
              <w:t>представителя</w:t>
            </w:r>
          </w:p>
          <w:p w:rsidR="00400AD2" w:rsidRPr="00795F43" w:rsidRDefault="00400AD2" w:rsidP="00215253">
            <w:pPr>
              <w:jc w:val="both"/>
              <w:rPr>
                <w:sz w:val="28"/>
                <w:szCs w:val="28"/>
              </w:rPr>
            </w:pPr>
          </w:p>
        </w:tc>
        <w:tc>
          <w:tcPr>
            <w:tcW w:w="1196" w:type="dxa"/>
          </w:tcPr>
          <w:p w:rsidR="00400AD2" w:rsidRPr="00795F43" w:rsidRDefault="00400AD2" w:rsidP="00D877DD">
            <w:pPr>
              <w:rPr>
                <w:sz w:val="28"/>
                <w:szCs w:val="28"/>
              </w:rPr>
            </w:pPr>
            <w:r w:rsidRPr="00795F43">
              <w:rPr>
                <w:sz w:val="28"/>
                <w:szCs w:val="28"/>
              </w:rPr>
              <w:t>Год</w:t>
            </w:r>
          </w:p>
          <w:p w:rsidR="00400AD2" w:rsidRPr="00795F43" w:rsidRDefault="00400AD2" w:rsidP="00D877DD">
            <w:pPr>
              <w:rPr>
                <w:sz w:val="28"/>
                <w:szCs w:val="28"/>
              </w:rPr>
            </w:pPr>
            <w:r w:rsidRPr="00795F43">
              <w:rPr>
                <w:sz w:val="28"/>
                <w:szCs w:val="28"/>
              </w:rPr>
              <w:t>рожд</w:t>
            </w:r>
          </w:p>
          <w:p w:rsidR="00400AD2" w:rsidRPr="00795F43" w:rsidRDefault="00400AD2" w:rsidP="00D877DD">
            <w:pPr>
              <w:rPr>
                <w:sz w:val="28"/>
                <w:szCs w:val="28"/>
              </w:rPr>
            </w:pPr>
            <w:r w:rsidRPr="00795F43">
              <w:rPr>
                <w:sz w:val="28"/>
                <w:szCs w:val="28"/>
              </w:rPr>
              <w:t>ения</w:t>
            </w:r>
          </w:p>
          <w:p w:rsidR="00400AD2" w:rsidRPr="00795F43" w:rsidRDefault="00400AD2" w:rsidP="00215253">
            <w:pPr>
              <w:jc w:val="both"/>
              <w:rPr>
                <w:sz w:val="28"/>
                <w:szCs w:val="28"/>
              </w:rPr>
            </w:pPr>
          </w:p>
        </w:tc>
        <w:tc>
          <w:tcPr>
            <w:tcW w:w="1196" w:type="dxa"/>
          </w:tcPr>
          <w:p w:rsidR="00400AD2" w:rsidRPr="00795F43" w:rsidRDefault="00400AD2" w:rsidP="00D877DD">
            <w:pPr>
              <w:rPr>
                <w:sz w:val="28"/>
                <w:szCs w:val="28"/>
              </w:rPr>
            </w:pPr>
            <w:r w:rsidRPr="00795F43">
              <w:rPr>
                <w:sz w:val="28"/>
                <w:szCs w:val="28"/>
              </w:rPr>
              <w:t>Паспортные</w:t>
            </w:r>
          </w:p>
          <w:p w:rsidR="00400AD2" w:rsidRPr="00795F43" w:rsidRDefault="00400AD2" w:rsidP="00D877DD">
            <w:pPr>
              <w:rPr>
                <w:sz w:val="28"/>
                <w:szCs w:val="28"/>
              </w:rPr>
            </w:pPr>
            <w:r w:rsidRPr="00795F43">
              <w:rPr>
                <w:sz w:val="28"/>
                <w:szCs w:val="28"/>
              </w:rPr>
              <w:t>данные.</w:t>
            </w:r>
          </w:p>
          <w:p w:rsidR="00400AD2" w:rsidRPr="00795F43" w:rsidRDefault="00400AD2" w:rsidP="00D877DD">
            <w:pPr>
              <w:rPr>
                <w:sz w:val="28"/>
                <w:szCs w:val="28"/>
              </w:rPr>
            </w:pPr>
            <w:r w:rsidRPr="00795F43">
              <w:rPr>
                <w:sz w:val="28"/>
                <w:szCs w:val="28"/>
              </w:rPr>
              <w:t>В случае</w:t>
            </w:r>
          </w:p>
          <w:p w:rsidR="00400AD2" w:rsidRPr="00795F43" w:rsidRDefault="00400AD2" w:rsidP="00D877DD">
            <w:pPr>
              <w:rPr>
                <w:sz w:val="28"/>
                <w:szCs w:val="28"/>
              </w:rPr>
            </w:pPr>
            <w:r w:rsidRPr="00795F43">
              <w:rPr>
                <w:sz w:val="28"/>
                <w:szCs w:val="28"/>
              </w:rPr>
              <w:t>обращения</w:t>
            </w:r>
          </w:p>
          <w:p w:rsidR="00400AD2" w:rsidRPr="00795F43" w:rsidRDefault="00400AD2" w:rsidP="00D877DD">
            <w:pPr>
              <w:rPr>
                <w:sz w:val="28"/>
                <w:szCs w:val="28"/>
              </w:rPr>
            </w:pPr>
            <w:r w:rsidRPr="00795F43">
              <w:rPr>
                <w:sz w:val="28"/>
                <w:szCs w:val="28"/>
              </w:rPr>
              <w:t>от имени</w:t>
            </w:r>
          </w:p>
          <w:p w:rsidR="00400AD2" w:rsidRPr="00795F43" w:rsidRDefault="00400AD2" w:rsidP="00D877DD">
            <w:pPr>
              <w:rPr>
                <w:sz w:val="28"/>
                <w:szCs w:val="28"/>
              </w:rPr>
            </w:pPr>
            <w:r w:rsidRPr="00795F43">
              <w:rPr>
                <w:sz w:val="28"/>
                <w:szCs w:val="28"/>
              </w:rPr>
              <w:t>юридическог</w:t>
            </w:r>
          </w:p>
          <w:p w:rsidR="00400AD2" w:rsidRPr="00795F43" w:rsidRDefault="00400AD2" w:rsidP="00D877DD">
            <w:pPr>
              <w:rPr>
                <w:sz w:val="28"/>
                <w:szCs w:val="28"/>
              </w:rPr>
            </w:pPr>
            <w:r w:rsidRPr="00795F43">
              <w:rPr>
                <w:sz w:val="28"/>
                <w:szCs w:val="28"/>
              </w:rPr>
              <w:t>о лица -</w:t>
            </w:r>
          </w:p>
          <w:p w:rsidR="00400AD2" w:rsidRPr="00795F43" w:rsidRDefault="00400AD2" w:rsidP="00D877DD">
            <w:pPr>
              <w:rPr>
                <w:sz w:val="28"/>
                <w:szCs w:val="28"/>
              </w:rPr>
            </w:pPr>
            <w:r w:rsidRPr="00795F43">
              <w:rPr>
                <w:sz w:val="28"/>
                <w:szCs w:val="28"/>
              </w:rPr>
              <w:t>основной</w:t>
            </w:r>
          </w:p>
          <w:p w:rsidR="00400AD2" w:rsidRPr="00795F43" w:rsidRDefault="00400AD2" w:rsidP="00D877DD">
            <w:pPr>
              <w:rPr>
                <w:sz w:val="28"/>
                <w:szCs w:val="28"/>
              </w:rPr>
            </w:pPr>
            <w:r w:rsidRPr="00795F43">
              <w:rPr>
                <w:sz w:val="28"/>
                <w:szCs w:val="28"/>
              </w:rPr>
              <w:t>государствен</w:t>
            </w:r>
          </w:p>
          <w:p w:rsidR="00400AD2" w:rsidRPr="00795F43" w:rsidRDefault="00400AD2" w:rsidP="00D877DD">
            <w:pPr>
              <w:rPr>
                <w:sz w:val="28"/>
                <w:szCs w:val="28"/>
              </w:rPr>
            </w:pPr>
            <w:r w:rsidRPr="00795F43">
              <w:rPr>
                <w:sz w:val="28"/>
                <w:szCs w:val="28"/>
              </w:rPr>
              <w:t>ный</w:t>
            </w:r>
          </w:p>
          <w:p w:rsidR="00400AD2" w:rsidRPr="00795F43" w:rsidRDefault="00400AD2" w:rsidP="00D877DD">
            <w:pPr>
              <w:rPr>
                <w:sz w:val="28"/>
                <w:szCs w:val="28"/>
              </w:rPr>
            </w:pPr>
            <w:r w:rsidRPr="00795F43">
              <w:rPr>
                <w:sz w:val="28"/>
                <w:szCs w:val="28"/>
              </w:rPr>
              <w:t>регистрацион</w:t>
            </w:r>
          </w:p>
          <w:p w:rsidR="00400AD2" w:rsidRPr="00795F43" w:rsidRDefault="00400AD2" w:rsidP="00D877DD">
            <w:pPr>
              <w:rPr>
                <w:sz w:val="28"/>
                <w:szCs w:val="28"/>
              </w:rPr>
            </w:pPr>
            <w:r w:rsidRPr="00795F43">
              <w:rPr>
                <w:sz w:val="28"/>
                <w:szCs w:val="28"/>
              </w:rPr>
              <w:t>ный номер</w:t>
            </w:r>
          </w:p>
          <w:p w:rsidR="00400AD2" w:rsidRPr="00795F43" w:rsidRDefault="00400AD2" w:rsidP="00215253">
            <w:pPr>
              <w:jc w:val="both"/>
              <w:rPr>
                <w:sz w:val="28"/>
                <w:szCs w:val="28"/>
              </w:rPr>
            </w:pPr>
          </w:p>
        </w:tc>
        <w:tc>
          <w:tcPr>
            <w:tcW w:w="1196" w:type="dxa"/>
          </w:tcPr>
          <w:p w:rsidR="00400AD2" w:rsidRPr="00795F43" w:rsidRDefault="00400AD2" w:rsidP="00D877DD">
            <w:pPr>
              <w:rPr>
                <w:sz w:val="28"/>
                <w:szCs w:val="28"/>
              </w:rPr>
            </w:pPr>
            <w:r w:rsidRPr="00795F43">
              <w:rPr>
                <w:sz w:val="28"/>
                <w:szCs w:val="28"/>
              </w:rPr>
              <w:t>Место</w:t>
            </w:r>
          </w:p>
          <w:p w:rsidR="00400AD2" w:rsidRPr="00795F43" w:rsidRDefault="00400AD2" w:rsidP="00D877DD">
            <w:pPr>
              <w:rPr>
                <w:sz w:val="28"/>
                <w:szCs w:val="28"/>
              </w:rPr>
            </w:pPr>
            <w:r w:rsidRPr="00795F43">
              <w:rPr>
                <w:sz w:val="28"/>
                <w:szCs w:val="28"/>
              </w:rPr>
              <w:t>жительства.</w:t>
            </w:r>
          </w:p>
          <w:p w:rsidR="00400AD2" w:rsidRPr="00795F43" w:rsidRDefault="00400AD2" w:rsidP="00D877DD">
            <w:pPr>
              <w:rPr>
                <w:sz w:val="28"/>
                <w:szCs w:val="28"/>
              </w:rPr>
            </w:pPr>
            <w:r w:rsidRPr="00795F43">
              <w:rPr>
                <w:sz w:val="28"/>
                <w:szCs w:val="28"/>
              </w:rPr>
              <w:t>В случае</w:t>
            </w:r>
          </w:p>
          <w:p w:rsidR="00400AD2" w:rsidRPr="00795F43" w:rsidRDefault="00400AD2" w:rsidP="00D877DD">
            <w:pPr>
              <w:rPr>
                <w:sz w:val="28"/>
                <w:szCs w:val="28"/>
              </w:rPr>
            </w:pPr>
            <w:r w:rsidRPr="00795F43">
              <w:rPr>
                <w:sz w:val="28"/>
                <w:szCs w:val="28"/>
              </w:rPr>
              <w:t>обращения</w:t>
            </w:r>
          </w:p>
          <w:p w:rsidR="00400AD2" w:rsidRPr="00795F43" w:rsidRDefault="00400AD2" w:rsidP="00D877DD">
            <w:pPr>
              <w:rPr>
                <w:sz w:val="28"/>
                <w:szCs w:val="28"/>
              </w:rPr>
            </w:pPr>
            <w:r w:rsidRPr="00795F43">
              <w:rPr>
                <w:sz w:val="28"/>
                <w:szCs w:val="28"/>
              </w:rPr>
              <w:t>от имени</w:t>
            </w:r>
          </w:p>
          <w:p w:rsidR="00400AD2" w:rsidRPr="00795F43" w:rsidRDefault="00400AD2" w:rsidP="00D877DD">
            <w:pPr>
              <w:rPr>
                <w:sz w:val="28"/>
                <w:szCs w:val="28"/>
              </w:rPr>
            </w:pPr>
            <w:r w:rsidRPr="00795F43">
              <w:rPr>
                <w:sz w:val="28"/>
                <w:szCs w:val="28"/>
              </w:rPr>
              <w:t>юридическ</w:t>
            </w:r>
          </w:p>
          <w:p w:rsidR="00400AD2" w:rsidRPr="00795F43" w:rsidRDefault="00400AD2" w:rsidP="00D877DD">
            <w:pPr>
              <w:rPr>
                <w:sz w:val="28"/>
                <w:szCs w:val="28"/>
              </w:rPr>
            </w:pPr>
            <w:r w:rsidRPr="00795F43">
              <w:rPr>
                <w:sz w:val="28"/>
                <w:szCs w:val="28"/>
              </w:rPr>
              <w:t>ого лица -</w:t>
            </w:r>
          </w:p>
          <w:p w:rsidR="00400AD2" w:rsidRPr="00795F43" w:rsidRDefault="00400AD2" w:rsidP="00D877DD">
            <w:pPr>
              <w:rPr>
                <w:sz w:val="28"/>
                <w:szCs w:val="28"/>
              </w:rPr>
            </w:pPr>
            <w:r w:rsidRPr="00795F43">
              <w:rPr>
                <w:sz w:val="28"/>
                <w:szCs w:val="28"/>
              </w:rPr>
              <w:t>место</w:t>
            </w:r>
          </w:p>
          <w:p w:rsidR="00400AD2" w:rsidRPr="00795F43" w:rsidRDefault="00400AD2" w:rsidP="00D877DD">
            <w:pPr>
              <w:rPr>
                <w:sz w:val="28"/>
                <w:szCs w:val="28"/>
              </w:rPr>
            </w:pPr>
            <w:r w:rsidRPr="00795F43">
              <w:rPr>
                <w:sz w:val="28"/>
                <w:szCs w:val="28"/>
              </w:rPr>
              <w:t>нахождения</w:t>
            </w:r>
          </w:p>
          <w:p w:rsidR="00400AD2" w:rsidRPr="00795F43" w:rsidRDefault="00400AD2" w:rsidP="00D877DD">
            <w:pPr>
              <w:rPr>
                <w:sz w:val="28"/>
                <w:szCs w:val="28"/>
              </w:rPr>
            </w:pPr>
            <w:r w:rsidRPr="00795F43">
              <w:rPr>
                <w:sz w:val="28"/>
                <w:szCs w:val="28"/>
              </w:rPr>
              <w:t>и адрес</w:t>
            </w:r>
          </w:p>
          <w:p w:rsidR="00400AD2" w:rsidRPr="00795F43" w:rsidRDefault="00400AD2" w:rsidP="00215253">
            <w:pPr>
              <w:jc w:val="both"/>
              <w:rPr>
                <w:sz w:val="28"/>
                <w:szCs w:val="28"/>
              </w:rPr>
            </w:pPr>
          </w:p>
        </w:tc>
        <w:tc>
          <w:tcPr>
            <w:tcW w:w="1197" w:type="dxa"/>
          </w:tcPr>
          <w:p w:rsidR="00400AD2" w:rsidRPr="00795F43" w:rsidRDefault="00400AD2" w:rsidP="00D877DD">
            <w:pPr>
              <w:rPr>
                <w:sz w:val="28"/>
                <w:szCs w:val="28"/>
              </w:rPr>
            </w:pPr>
            <w:r w:rsidRPr="00795F43">
              <w:rPr>
                <w:sz w:val="28"/>
                <w:szCs w:val="28"/>
              </w:rPr>
              <w:t>Дата</w:t>
            </w:r>
          </w:p>
          <w:p w:rsidR="00400AD2" w:rsidRPr="00795F43" w:rsidRDefault="00400AD2" w:rsidP="00215253">
            <w:pPr>
              <w:jc w:val="both"/>
              <w:rPr>
                <w:sz w:val="28"/>
                <w:szCs w:val="28"/>
              </w:rPr>
            </w:pPr>
          </w:p>
        </w:tc>
        <w:tc>
          <w:tcPr>
            <w:tcW w:w="1197" w:type="dxa"/>
          </w:tcPr>
          <w:p w:rsidR="00400AD2" w:rsidRPr="00795F43" w:rsidRDefault="00400AD2" w:rsidP="00D877DD">
            <w:pPr>
              <w:rPr>
                <w:sz w:val="28"/>
                <w:szCs w:val="28"/>
              </w:rPr>
            </w:pPr>
            <w:r w:rsidRPr="00795F43">
              <w:rPr>
                <w:sz w:val="28"/>
                <w:szCs w:val="28"/>
              </w:rPr>
              <w:t xml:space="preserve">Предложения </w:t>
            </w:r>
          </w:p>
          <w:p w:rsidR="00400AD2" w:rsidRPr="00795F43" w:rsidRDefault="00400AD2" w:rsidP="00D877DD">
            <w:pPr>
              <w:rPr>
                <w:sz w:val="28"/>
                <w:szCs w:val="28"/>
              </w:rPr>
            </w:pPr>
            <w:r w:rsidRPr="00795F43">
              <w:rPr>
                <w:sz w:val="28"/>
                <w:szCs w:val="28"/>
              </w:rPr>
              <w:t>и замечания с</w:t>
            </w:r>
          </w:p>
          <w:p w:rsidR="00400AD2" w:rsidRPr="00795F43" w:rsidRDefault="00400AD2" w:rsidP="00D877DD">
            <w:pPr>
              <w:rPr>
                <w:sz w:val="28"/>
                <w:szCs w:val="28"/>
              </w:rPr>
            </w:pPr>
            <w:r w:rsidRPr="00795F43">
              <w:rPr>
                <w:sz w:val="28"/>
                <w:szCs w:val="28"/>
              </w:rPr>
              <w:t xml:space="preserve">приложением </w:t>
            </w:r>
          </w:p>
          <w:p w:rsidR="00400AD2" w:rsidRPr="00795F43" w:rsidRDefault="00400AD2" w:rsidP="00D877DD">
            <w:pPr>
              <w:rPr>
                <w:sz w:val="28"/>
                <w:szCs w:val="28"/>
              </w:rPr>
            </w:pPr>
            <w:r w:rsidRPr="00795F43">
              <w:rPr>
                <w:sz w:val="28"/>
                <w:szCs w:val="28"/>
              </w:rPr>
              <w:t>документов в</w:t>
            </w:r>
          </w:p>
          <w:p w:rsidR="00400AD2" w:rsidRPr="00795F43" w:rsidRDefault="00400AD2" w:rsidP="00D877DD">
            <w:pPr>
              <w:rPr>
                <w:sz w:val="28"/>
                <w:szCs w:val="28"/>
              </w:rPr>
            </w:pPr>
            <w:r w:rsidRPr="00795F43">
              <w:rPr>
                <w:sz w:val="28"/>
                <w:szCs w:val="28"/>
              </w:rPr>
              <w:t>соответствии</w:t>
            </w:r>
          </w:p>
          <w:p w:rsidR="00400AD2" w:rsidRPr="00795F43" w:rsidRDefault="00400AD2" w:rsidP="00D877DD">
            <w:pPr>
              <w:rPr>
                <w:sz w:val="28"/>
                <w:szCs w:val="28"/>
              </w:rPr>
            </w:pPr>
            <w:r w:rsidRPr="00795F43">
              <w:rPr>
                <w:sz w:val="28"/>
                <w:szCs w:val="28"/>
              </w:rPr>
              <w:t>с частью 12</w:t>
            </w:r>
          </w:p>
          <w:p w:rsidR="00400AD2" w:rsidRPr="00795F43" w:rsidRDefault="00400AD2" w:rsidP="00D877DD">
            <w:pPr>
              <w:rPr>
                <w:sz w:val="28"/>
                <w:szCs w:val="28"/>
              </w:rPr>
            </w:pPr>
            <w:r w:rsidRPr="00795F43">
              <w:rPr>
                <w:sz w:val="28"/>
                <w:szCs w:val="28"/>
              </w:rPr>
              <w:t>статьи 5.1</w:t>
            </w:r>
          </w:p>
          <w:p w:rsidR="00400AD2" w:rsidRPr="00795F43" w:rsidRDefault="00400AD2" w:rsidP="00D877DD">
            <w:pPr>
              <w:rPr>
                <w:sz w:val="28"/>
                <w:szCs w:val="28"/>
              </w:rPr>
            </w:pPr>
            <w:r w:rsidRPr="00795F43">
              <w:rPr>
                <w:sz w:val="28"/>
                <w:szCs w:val="28"/>
              </w:rPr>
              <w:t>Градостроите</w:t>
            </w:r>
          </w:p>
          <w:p w:rsidR="00400AD2" w:rsidRPr="00795F43" w:rsidRDefault="00400AD2" w:rsidP="00D877DD">
            <w:pPr>
              <w:rPr>
                <w:sz w:val="28"/>
                <w:szCs w:val="28"/>
              </w:rPr>
            </w:pPr>
            <w:r w:rsidRPr="00795F43">
              <w:rPr>
                <w:sz w:val="28"/>
                <w:szCs w:val="28"/>
              </w:rPr>
              <w:t>льного</w:t>
            </w:r>
          </w:p>
          <w:p w:rsidR="00400AD2" w:rsidRPr="00795F43" w:rsidRDefault="00400AD2" w:rsidP="00D877DD">
            <w:pPr>
              <w:rPr>
                <w:sz w:val="28"/>
                <w:szCs w:val="28"/>
              </w:rPr>
            </w:pPr>
            <w:r w:rsidRPr="00795F43">
              <w:rPr>
                <w:sz w:val="28"/>
                <w:szCs w:val="28"/>
              </w:rPr>
              <w:t>кодекса</w:t>
            </w:r>
          </w:p>
          <w:p w:rsidR="00400AD2" w:rsidRPr="00795F43" w:rsidRDefault="00400AD2" w:rsidP="00D877DD">
            <w:pPr>
              <w:rPr>
                <w:sz w:val="28"/>
                <w:szCs w:val="28"/>
              </w:rPr>
            </w:pPr>
            <w:r w:rsidRPr="00795F43">
              <w:rPr>
                <w:sz w:val="28"/>
                <w:szCs w:val="28"/>
              </w:rPr>
              <w:t>Кировской</w:t>
            </w:r>
          </w:p>
          <w:p w:rsidR="00400AD2" w:rsidRPr="00795F43" w:rsidRDefault="00400AD2" w:rsidP="00D877DD">
            <w:pPr>
              <w:rPr>
                <w:sz w:val="28"/>
                <w:szCs w:val="28"/>
              </w:rPr>
            </w:pPr>
            <w:r w:rsidRPr="00795F43">
              <w:rPr>
                <w:sz w:val="28"/>
                <w:szCs w:val="28"/>
              </w:rPr>
              <w:t>области</w:t>
            </w:r>
          </w:p>
          <w:p w:rsidR="00400AD2" w:rsidRPr="00795F43" w:rsidRDefault="00400AD2" w:rsidP="00215253">
            <w:pPr>
              <w:jc w:val="both"/>
              <w:rPr>
                <w:sz w:val="28"/>
                <w:szCs w:val="28"/>
              </w:rPr>
            </w:pPr>
          </w:p>
        </w:tc>
        <w:tc>
          <w:tcPr>
            <w:tcW w:w="1197" w:type="dxa"/>
          </w:tcPr>
          <w:p w:rsidR="00400AD2" w:rsidRPr="00795F43" w:rsidRDefault="00400AD2" w:rsidP="00D877DD">
            <w:pPr>
              <w:rPr>
                <w:sz w:val="28"/>
                <w:szCs w:val="28"/>
              </w:rPr>
            </w:pPr>
            <w:r w:rsidRPr="00795F43">
              <w:rPr>
                <w:sz w:val="28"/>
                <w:szCs w:val="28"/>
              </w:rPr>
              <w:t>Подпис</w:t>
            </w:r>
          </w:p>
          <w:p w:rsidR="00400AD2" w:rsidRPr="00795F43" w:rsidRDefault="00400AD2" w:rsidP="00D877DD">
            <w:pPr>
              <w:rPr>
                <w:sz w:val="28"/>
                <w:szCs w:val="28"/>
              </w:rPr>
            </w:pPr>
            <w:r w:rsidRPr="00795F43">
              <w:rPr>
                <w:sz w:val="28"/>
                <w:szCs w:val="28"/>
              </w:rPr>
              <w:t>ь</w:t>
            </w:r>
          </w:p>
          <w:p w:rsidR="00400AD2" w:rsidRPr="00795F43" w:rsidRDefault="00400AD2" w:rsidP="00D877DD">
            <w:pPr>
              <w:rPr>
                <w:sz w:val="28"/>
                <w:szCs w:val="28"/>
              </w:rPr>
            </w:pPr>
            <w:r w:rsidRPr="00795F43">
              <w:rPr>
                <w:sz w:val="28"/>
                <w:szCs w:val="28"/>
              </w:rPr>
              <w:t>участни</w:t>
            </w:r>
          </w:p>
          <w:p w:rsidR="00400AD2" w:rsidRPr="00795F43" w:rsidRDefault="00400AD2" w:rsidP="00D877DD">
            <w:pPr>
              <w:rPr>
                <w:sz w:val="28"/>
                <w:szCs w:val="28"/>
              </w:rPr>
            </w:pPr>
            <w:r w:rsidRPr="00795F43">
              <w:rPr>
                <w:sz w:val="28"/>
                <w:szCs w:val="28"/>
              </w:rPr>
              <w:t>ка</w:t>
            </w:r>
          </w:p>
          <w:p w:rsidR="00400AD2" w:rsidRPr="00795F43" w:rsidRDefault="00400AD2" w:rsidP="00D877DD">
            <w:pPr>
              <w:rPr>
                <w:sz w:val="28"/>
                <w:szCs w:val="28"/>
              </w:rPr>
            </w:pPr>
            <w:r w:rsidRPr="00795F43">
              <w:rPr>
                <w:sz w:val="28"/>
                <w:szCs w:val="28"/>
              </w:rPr>
              <w:t>публич</w:t>
            </w:r>
          </w:p>
          <w:p w:rsidR="00400AD2" w:rsidRPr="00795F43" w:rsidRDefault="00400AD2" w:rsidP="00D877DD">
            <w:pPr>
              <w:rPr>
                <w:sz w:val="28"/>
                <w:szCs w:val="28"/>
              </w:rPr>
            </w:pPr>
            <w:r w:rsidRPr="00795F43">
              <w:rPr>
                <w:sz w:val="28"/>
                <w:szCs w:val="28"/>
              </w:rPr>
              <w:t>ных</w:t>
            </w:r>
          </w:p>
          <w:p w:rsidR="00400AD2" w:rsidRPr="00795F43" w:rsidRDefault="00400AD2" w:rsidP="00D877DD">
            <w:pPr>
              <w:rPr>
                <w:sz w:val="28"/>
                <w:szCs w:val="28"/>
              </w:rPr>
            </w:pPr>
            <w:r w:rsidRPr="00795F43">
              <w:rPr>
                <w:sz w:val="28"/>
                <w:szCs w:val="28"/>
              </w:rPr>
              <w:t>слушан</w:t>
            </w:r>
          </w:p>
          <w:p w:rsidR="00400AD2" w:rsidRPr="00795F43" w:rsidRDefault="00400AD2" w:rsidP="00D877DD">
            <w:pPr>
              <w:rPr>
                <w:sz w:val="28"/>
                <w:szCs w:val="28"/>
              </w:rPr>
            </w:pPr>
            <w:r w:rsidRPr="00795F43">
              <w:rPr>
                <w:sz w:val="28"/>
                <w:szCs w:val="28"/>
              </w:rPr>
              <w:t>ий,</w:t>
            </w:r>
          </w:p>
          <w:p w:rsidR="00400AD2" w:rsidRPr="00795F43" w:rsidRDefault="00400AD2" w:rsidP="00D877DD">
            <w:pPr>
              <w:rPr>
                <w:sz w:val="28"/>
                <w:szCs w:val="28"/>
              </w:rPr>
            </w:pPr>
            <w:r w:rsidRPr="00795F43">
              <w:rPr>
                <w:sz w:val="28"/>
                <w:szCs w:val="28"/>
              </w:rPr>
              <w:t>общест</w:t>
            </w:r>
          </w:p>
          <w:p w:rsidR="00400AD2" w:rsidRPr="00795F43" w:rsidRDefault="00400AD2" w:rsidP="00D877DD">
            <w:pPr>
              <w:rPr>
                <w:sz w:val="28"/>
                <w:szCs w:val="28"/>
              </w:rPr>
            </w:pPr>
            <w:r w:rsidRPr="00795F43">
              <w:rPr>
                <w:sz w:val="28"/>
                <w:szCs w:val="28"/>
              </w:rPr>
              <w:t>венных</w:t>
            </w:r>
          </w:p>
          <w:p w:rsidR="00400AD2" w:rsidRPr="00795F43" w:rsidRDefault="00400AD2" w:rsidP="00D877DD">
            <w:pPr>
              <w:rPr>
                <w:sz w:val="28"/>
                <w:szCs w:val="28"/>
              </w:rPr>
            </w:pPr>
            <w:r w:rsidRPr="00795F43">
              <w:rPr>
                <w:sz w:val="28"/>
                <w:szCs w:val="28"/>
              </w:rPr>
              <w:t>обсужд</w:t>
            </w:r>
          </w:p>
          <w:p w:rsidR="00400AD2" w:rsidRPr="00795F43" w:rsidRDefault="00400AD2" w:rsidP="00D877DD">
            <w:pPr>
              <w:rPr>
                <w:sz w:val="28"/>
                <w:szCs w:val="28"/>
              </w:rPr>
            </w:pPr>
            <w:r w:rsidRPr="00795F43">
              <w:rPr>
                <w:sz w:val="28"/>
                <w:szCs w:val="28"/>
              </w:rPr>
              <w:t>ений</w:t>
            </w:r>
          </w:p>
          <w:p w:rsidR="00400AD2" w:rsidRPr="00795F43" w:rsidRDefault="00400AD2" w:rsidP="00215253">
            <w:pPr>
              <w:jc w:val="both"/>
              <w:rPr>
                <w:sz w:val="28"/>
                <w:szCs w:val="28"/>
              </w:rPr>
            </w:pPr>
          </w:p>
        </w:tc>
      </w:tr>
      <w:tr w:rsidR="00400AD2" w:rsidRPr="00795F43">
        <w:tc>
          <w:tcPr>
            <w:tcW w:w="468" w:type="dxa"/>
          </w:tcPr>
          <w:p w:rsidR="00400AD2" w:rsidRPr="00795F43" w:rsidRDefault="00400AD2" w:rsidP="00215253">
            <w:pPr>
              <w:jc w:val="both"/>
              <w:rPr>
                <w:sz w:val="28"/>
                <w:szCs w:val="28"/>
              </w:rPr>
            </w:pPr>
          </w:p>
        </w:tc>
        <w:tc>
          <w:tcPr>
            <w:tcW w:w="1924" w:type="dxa"/>
          </w:tcPr>
          <w:p w:rsidR="00400AD2" w:rsidRPr="00795F43" w:rsidRDefault="00400AD2" w:rsidP="00215253">
            <w:pPr>
              <w:jc w:val="both"/>
              <w:rPr>
                <w:sz w:val="28"/>
                <w:szCs w:val="28"/>
              </w:rPr>
            </w:pPr>
          </w:p>
        </w:tc>
        <w:tc>
          <w:tcPr>
            <w:tcW w:w="1196" w:type="dxa"/>
          </w:tcPr>
          <w:p w:rsidR="00400AD2" w:rsidRPr="00795F43" w:rsidRDefault="00400AD2" w:rsidP="00215253">
            <w:pPr>
              <w:jc w:val="both"/>
              <w:rPr>
                <w:sz w:val="28"/>
                <w:szCs w:val="28"/>
              </w:rPr>
            </w:pPr>
          </w:p>
        </w:tc>
        <w:tc>
          <w:tcPr>
            <w:tcW w:w="1196" w:type="dxa"/>
          </w:tcPr>
          <w:p w:rsidR="00400AD2" w:rsidRPr="00795F43" w:rsidRDefault="00400AD2" w:rsidP="00215253">
            <w:pPr>
              <w:jc w:val="both"/>
              <w:rPr>
                <w:sz w:val="28"/>
                <w:szCs w:val="28"/>
              </w:rPr>
            </w:pPr>
          </w:p>
        </w:tc>
        <w:tc>
          <w:tcPr>
            <w:tcW w:w="1196" w:type="dxa"/>
          </w:tcPr>
          <w:p w:rsidR="00400AD2" w:rsidRPr="00795F43" w:rsidRDefault="00400AD2" w:rsidP="00215253">
            <w:pPr>
              <w:jc w:val="both"/>
              <w:rPr>
                <w:sz w:val="28"/>
                <w:szCs w:val="28"/>
              </w:rPr>
            </w:pPr>
          </w:p>
        </w:tc>
        <w:tc>
          <w:tcPr>
            <w:tcW w:w="1197" w:type="dxa"/>
          </w:tcPr>
          <w:p w:rsidR="00400AD2" w:rsidRPr="00795F43" w:rsidRDefault="00400AD2" w:rsidP="00215253">
            <w:pPr>
              <w:jc w:val="both"/>
              <w:rPr>
                <w:sz w:val="28"/>
                <w:szCs w:val="28"/>
              </w:rPr>
            </w:pPr>
          </w:p>
        </w:tc>
        <w:tc>
          <w:tcPr>
            <w:tcW w:w="1197" w:type="dxa"/>
          </w:tcPr>
          <w:p w:rsidR="00400AD2" w:rsidRPr="00795F43" w:rsidRDefault="00400AD2" w:rsidP="00215253">
            <w:pPr>
              <w:jc w:val="both"/>
              <w:rPr>
                <w:sz w:val="28"/>
                <w:szCs w:val="28"/>
              </w:rPr>
            </w:pPr>
          </w:p>
        </w:tc>
        <w:tc>
          <w:tcPr>
            <w:tcW w:w="1197" w:type="dxa"/>
          </w:tcPr>
          <w:p w:rsidR="00400AD2" w:rsidRPr="00795F43" w:rsidRDefault="00400AD2" w:rsidP="00215253">
            <w:pPr>
              <w:jc w:val="both"/>
              <w:rPr>
                <w:sz w:val="28"/>
                <w:szCs w:val="28"/>
              </w:rPr>
            </w:pPr>
          </w:p>
        </w:tc>
      </w:tr>
    </w:tbl>
    <w:p w:rsidR="00400AD2" w:rsidRPr="00795F43" w:rsidRDefault="00400AD2" w:rsidP="00BA6961">
      <w:pPr>
        <w:jc w:val="both"/>
        <w:rPr>
          <w:sz w:val="28"/>
          <w:szCs w:val="28"/>
        </w:rPr>
      </w:pPr>
    </w:p>
    <w:p w:rsidR="00400AD2" w:rsidRPr="00795F43" w:rsidRDefault="00400AD2" w:rsidP="00BA6961">
      <w:pPr>
        <w:jc w:val="both"/>
        <w:rPr>
          <w:sz w:val="28"/>
          <w:szCs w:val="28"/>
        </w:rPr>
      </w:pPr>
      <w:r w:rsidRPr="00795F43">
        <w:rPr>
          <w:sz w:val="28"/>
          <w:szCs w:val="28"/>
        </w:rPr>
        <w:t>Подпись представителя организатора публичных слушаний (общественных обсуждений)</w:t>
      </w:r>
    </w:p>
    <w:p w:rsidR="00400AD2" w:rsidRPr="00795F43" w:rsidRDefault="00400AD2" w:rsidP="00BA6961">
      <w:pPr>
        <w:jc w:val="both"/>
        <w:rPr>
          <w:sz w:val="28"/>
          <w:szCs w:val="28"/>
        </w:rPr>
      </w:pPr>
    </w:p>
    <w:p w:rsidR="00400AD2" w:rsidRPr="00795F43" w:rsidRDefault="00400AD2" w:rsidP="00BA6961">
      <w:pPr>
        <w:jc w:val="both"/>
        <w:rPr>
          <w:sz w:val="28"/>
          <w:szCs w:val="28"/>
        </w:rPr>
      </w:pPr>
      <w:r w:rsidRPr="00795F43">
        <w:rPr>
          <w:sz w:val="28"/>
          <w:szCs w:val="28"/>
        </w:rPr>
        <w:t>______________ ________________</w:t>
      </w: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BA6961">
      <w:pPr>
        <w:jc w:val="both"/>
        <w:rPr>
          <w:sz w:val="28"/>
          <w:szCs w:val="28"/>
        </w:rPr>
      </w:pPr>
    </w:p>
    <w:p w:rsidR="00400AD2" w:rsidRPr="00795F43" w:rsidRDefault="00400AD2" w:rsidP="00DC3737">
      <w:pPr>
        <w:rPr>
          <w:sz w:val="28"/>
          <w:szCs w:val="28"/>
        </w:rPr>
      </w:pPr>
      <w:r w:rsidRPr="00795F43">
        <w:rPr>
          <w:sz w:val="28"/>
          <w:szCs w:val="28"/>
        </w:rPr>
        <w:t xml:space="preserve">                                                      </w:t>
      </w:r>
    </w:p>
    <w:p w:rsidR="00400AD2" w:rsidRPr="00795F43" w:rsidRDefault="00400AD2" w:rsidP="00DC3737">
      <w:pPr>
        <w:rPr>
          <w:sz w:val="28"/>
          <w:szCs w:val="28"/>
        </w:rPr>
      </w:pPr>
    </w:p>
    <w:p w:rsidR="00400AD2" w:rsidRPr="00795F43" w:rsidRDefault="00400AD2" w:rsidP="00DC3737">
      <w:pPr>
        <w:rPr>
          <w:sz w:val="28"/>
          <w:szCs w:val="28"/>
        </w:rPr>
      </w:pPr>
      <w:r w:rsidRPr="00795F43">
        <w:rPr>
          <w:sz w:val="28"/>
          <w:szCs w:val="28"/>
        </w:rPr>
        <w:t xml:space="preserve">                                                         Приложение 6</w:t>
      </w:r>
    </w:p>
    <w:p w:rsidR="00400AD2" w:rsidRPr="00795F43" w:rsidRDefault="00400AD2" w:rsidP="00DC3737">
      <w:pPr>
        <w:jc w:val="center"/>
        <w:rPr>
          <w:sz w:val="28"/>
          <w:szCs w:val="28"/>
        </w:rPr>
      </w:pPr>
      <w:r w:rsidRPr="00795F43">
        <w:rPr>
          <w:sz w:val="28"/>
          <w:szCs w:val="28"/>
        </w:rPr>
        <w:t xml:space="preserve">   к Положению</w:t>
      </w:r>
    </w:p>
    <w:p w:rsidR="00400AD2" w:rsidRPr="00795F43" w:rsidRDefault="00400AD2" w:rsidP="00DC3737">
      <w:pPr>
        <w:jc w:val="center"/>
        <w:rPr>
          <w:sz w:val="28"/>
          <w:szCs w:val="28"/>
        </w:rPr>
      </w:pPr>
      <w:r w:rsidRPr="00795F43">
        <w:rPr>
          <w:sz w:val="28"/>
          <w:szCs w:val="28"/>
        </w:rPr>
        <w:t xml:space="preserve">                                                о публичных слушаниях, общественных</w:t>
      </w:r>
    </w:p>
    <w:p w:rsidR="00400AD2" w:rsidRPr="00795F43" w:rsidRDefault="00400AD2" w:rsidP="00DC3737">
      <w:pPr>
        <w:jc w:val="right"/>
        <w:rPr>
          <w:sz w:val="28"/>
          <w:szCs w:val="28"/>
        </w:rPr>
      </w:pPr>
      <w:r w:rsidRPr="00795F43">
        <w:rPr>
          <w:sz w:val="28"/>
          <w:szCs w:val="28"/>
        </w:rPr>
        <w:t>обсуждениях в муниципальном образовании</w:t>
      </w:r>
    </w:p>
    <w:p w:rsidR="00400AD2" w:rsidRPr="00795F43" w:rsidRDefault="00400AD2" w:rsidP="00DC3737">
      <w:pPr>
        <w:jc w:val="right"/>
        <w:rPr>
          <w:sz w:val="28"/>
          <w:szCs w:val="28"/>
        </w:rPr>
      </w:pPr>
      <w:r w:rsidRPr="00795F43">
        <w:rPr>
          <w:sz w:val="28"/>
          <w:szCs w:val="28"/>
        </w:rPr>
        <w:t>Пономаревский район Оренбургской  области</w:t>
      </w:r>
    </w:p>
    <w:p w:rsidR="00400AD2" w:rsidRPr="00795F43" w:rsidRDefault="00400AD2" w:rsidP="00BA6961">
      <w:pPr>
        <w:jc w:val="both"/>
        <w:rPr>
          <w:sz w:val="28"/>
          <w:szCs w:val="28"/>
        </w:rPr>
      </w:pPr>
    </w:p>
    <w:p w:rsidR="00400AD2" w:rsidRPr="00795F43" w:rsidRDefault="00400AD2" w:rsidP="00DC3737">
      <w:pPr>
        <w:jc w:val="center"/>
        <w:rPr>
          <w:sz w:val="28"/>
          <w:szCs w:val="28"/>
        </w:rPr>
      </w:pPr>
      <w:r w:rsidRPr="00795F43">
        <w:rPr>
          <w:sz w:val="28"/>
          <w:szCs w:val="28"/>
        </w:rPr>
        <w:t>ПРОТОКОЛ</w:t>
      </w:r>
    </w:p>
    <w:p w:rsidR="00400AD2" w:rsidRPr="00795F43" w:rsidRDefault="00400AD2" w:rsidP="00DC3737">
      <w:pPr>
        <w:jc w:val="center"/>
        <w:rPr>
          <w:sz w:val="28"/>
          <w:szCs w:val="28"/>
        </w:rPr>
      </w:pPr>
      <w:r w:rsidRPr="00795F43">
        <w:rPr>
          <w:sz w:val="28"/>
          <w:szCs w:val="28"/>
        </w:rPr>
        <w:t>публичных слушаний (общественных обсуждений)</w:t>
      </w:r>
    </w:p>
    <w:p w:rsidR="00400AD2" w:rsidRPr="00795F43" w:rsidRDefault="00400AD2" w:rsidP="00BA6961">
      <w:pPr>
        <w:jc w:val="both"/>
        <w:rPr>
          <w:sz w:val="28"/>
          <w:szCs w:val="28"/>
        </w:rPr>
      </w:pPr>
      <w:r w:rsidRPr="00795F43">
        <w:rPr>
          <w:sz w:val="28"/>
          <w:szCs w:val="28"/>
        </w:rPr>
        <w:t>___________________</w:t>
      </w:r>
    </w:p>
    <w:p w:rsidR="00400AD2" w:rsidRPr="00795F43" w:rsidRDefault="00400AD2" w:rsidP="00BA6961">
      <w:pPr>
        <w:jc w:val="both"/>
        <w:rPr>
          <w:sz w:val="28"/>
          <w:szCs w:val="28"/>
        </w:rPr>
      </w:pPr>
      <w:r w:rsidRPr="00795F43">
        <w:rPr>
          <w:sz w:val="28"/>
          <w:szCs w:val="28"/>
        </w:rPr>
        <w:t>(дата оформления)</w:t>
      </w:r>
    </w:p>
    <w:p w:rsidR="00400AD2" w:rsidRPr="00795F43" w:rsidRDefault="00400AD2" w:rsidP="00BA6961">
      <w:pPr>
        <w:jc w:val="both"/>
        <w:rPr>
          <w:sz w:val="28"/>
          <w:szCs w:val="28"/>
        </w:rPr>
      </w:pPr>
      <w:r w:rsidRPr="00795F43">
        <w:rPr>
          <w:sz w:val="28"/>
          <w:szCs w:val="28"/>
        </w:rPr>
        <w:t>Организатор проведения публичных слушаний (общественных обсуждений) -</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по проекту ________________________________________________________</w:t>
      </w:r>
    </w:p>
    <w:p w:rsidR="00400AD2" w:rsidRPr="00795F43" w:rsidRDefault="00400AD2" w:rsidP="00BA6961">
      <w:pPr>
        <w:jc w:val="both"/>
        <w:rPr>
          <w:sz w:val="28"/>
          <w:szCs w:val="28"/>
        </w:rPr>
      </w:pPr>
      <w:r w:rsidRPr="00795F43">
        <w:rPr>
          <w:sz w:val="28"/>
          <w:szCs w:val="28"/>
        </w:rPr>
        <w:t>Информация, содержащаяся в опубликованном оповещении о начале публичных слушаний (общественных обсуждений):</w:t>
      </w:r>
    </w:p>
    <w:p w:rsidR="00400AD2" w:rsidRPr="00795F43" w:rsidRDefault="00400AD2" w:rsidP="00BA6961">
      <w:pPr>
        <w:jc w:val="both"/>
        <w:rPr>
          <w:sz w:val="28"/>
          <w:szCs w:val="28"/>
        </w:rPr>
      </w:pPr>
      <w:r w:rsidRPr="00795F43">
        <w:rPr>
          <w:sz w:val="28"/>
          <w:szCs w:val="28"/>
        </w:rPr>
        <w:t>_________________________________________________________________</w:t>
      </w:r>
    </w:p>
    <w:p w:rsidR="00400AD2" w:rsidRPr="00795F43" w:rsidRDefault="00400AD2" w:rsidP="00BA6961">
      <w:pPr>
        <w:jc w:val="both"/>
        <w:rPr>
          <w:sz w:val="28"/>
          <w:szCs w:val="28"/>
        </w:rPr>
      </w:pPr>
      <w:r w:rsidRPr="00795F43">
        <w:rPr>
          <w:sz w:val="28"/>
          <w:szCs w:val="28"/>
        </w:rPr>
        <w:t xml:space="preserve">Оповещение о начале проведения публичных слушаний (общественных обсуждений) опубликовано _____________ в газете _____________________, </w:t>
      </w:r>
    </w:p>
    <w:p w:rsidR="00400AD2" w:rsidRPr="00795F43" w:rsidRDefault="00400AD2" w:rsidP="00493EA8">
      <w:pPr>
        <w:jc w:val="both"/>
        <w:rPr>
          <w:sz w:val="28"/>
          <w:szCs w:val="28"/>
        </w:rPr>
      </w:pPr>
      <w:r w:rsidRPr="00795F43">
        <w:rPr>
          <w:sz w:val="28"/>
          <w:szCs w:val="28"/>
        </w:rPr>
        <w:t xml:space="preserve">                                                            (дата)</w:t>
      </w:r>
    </w:p>
    <w:p w:rsidR="00400AD2" w:rsidRPr="00795F43" w:rsidRDefault="00400AD2" w:rsidP="00BA6961">
      <w:pPr>
        <w:jc w:val="both"/>
        <w:rPr>
          <w:sz w:val="28"/>
          <w:szCs w:val="28"/>
        </w:rPr>
      </w:pPr>
      <w:r w:rsidRPr="00795F43">
        <w:rPr>
          <w:sz w:val="28"/>
          <w:szCs w:val="28"/>
        </w:rPr>
        <w:t xml:space="preserve">размещено на официальном сайте __________________ ____________, </w:t>
      </w:r>
    </w:p>
    <w:p w:rsidR="00400AD2" w:rsidRPr="00795F43" w:rsidRDefault="00400AD2" w:rsidP="00BA6961">
      <w:pPr>
        <w:jc w:val="both"/>
        <w:rPr>
          <w:sz w:val="28"/>
          <w:szCs w:val="28"/>
        </w:rPr>
      </w:pPr>
      <w:r w:rsidRPr="00795F43">
        <w:rPr>
          <w:sz w:val="28"/>
          <w:szCs w:val="28"/>
        </w:rPr>
        <w:t xml:space="preserve">                                                                                                     (дата)</w:t>
      </w:r>
    </w:p>
    <w:p w:rsidR="00400AD2" w:rsidRPr="00795F43" w:rsidRDefault="00400AD2" w:rsidP="00493EA8">
      <w:pPr>
        <w:jc w:val="both"/>
        <w:rPr>
          <w:sz w:val="28"/>
          <w:szCs w:val="28"/>
        </w:rPr>
      </w:pPr>
      <w:r w:rsidRPr="00795F43">
        <w:rPr>
          <w:sz w:val="28"/>
          <w:szCs w:val="28"/>
        </w:rPr>
        <w:t xml:space="preserve">на информационных стендах __________ по адресу: ____________________.                           </w:t>
      </w:r>
    </w:p>
    <w:p w:rsidR="00400AD2" w:rsidRPr="00795F43" w:rsidRDefault="00400AD2" w:rsidP="00493EA8">
      <w:pPr>
        <w:jc w:val="both"/>
        <w:rPr>
          <w:sz w:val="28"/>
          <w:szCs w:val="28"/>
        </w:rPr>
      </w:pPr>
      <w:r w:rsidRPr="00795F43">
        <w:rPr>
          <w:sz w:val="28"/>
          <w:szCs w:val="28"/>
        </w:rPr>
        <w:t xml:space="preserve">                                                      (дата)</w:t>
      </w:r>
    </w:p>
    <w:p w:rsidR="00400AD2" w:rsidRPr="00795F43" w:rsidRDefault="00400AD2" w:rsidP="00BA6961">
      <w:pPr>
        <w:jc w:val="both"/>
        <w:rPr>
          <w:sz w:val="28"/>
          <w:szCs w:val="28"/>
        </w:rPr>
      </w:pPr>
      <w:r w:rsidRPr="00795F43">
        <w:rPr>
          <w:sz w:val="28"/>
          <w:szCs w:val="28"/>
        </w:rPr>
        <w:t>Предложения и замечания участников публичных слушаний (общественных</w:t>
      </w:r>
    </w:p>
    <w:p w:rsidR="00400AD2" w:rsidRPr="00795F43" w:rsidRDefault="00400AD2" w:rsidP="00BA6961">
      <w:pPr>
        <w:jc w:val="both"/>
        <w:rPr>
          <w:sz w:val="28"/>
          <w:szCs w:val="28"/>
        </w:rPr>
      </w:pPr>
      <w:r w:rsidRPr="00795F43">
        <w:rPr>
          <w:sz w:val="28"/>
          <w:szCs w:val="28"/>
        </w:rPr>
        <w:t>обсуждений) по проекту принимались с _________________ до _________________ в пределах территории ____________________________.</w:t>
      </w:r>
    </w:p>
    <w:p w:rsidR="00400AD2" w:rsidRPr="00795F43" w:rsidRDefault="00400AD2" w:rsidP="00BA6961">
      <w:pPr>
        <w:jc w:val="both"/>
        <w:rPr>
          <w:sz w:val="28"/>
          <w:szCs w:val="28"/>
        </w:rPr>
      </w:pPr>
      <w:r w:rsidRPr="00795F43">
        <w:rPr>
          <w:sz w:val="28"/>
          <w:szCs w:val="28"/>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400AD2" w:rsidRPr="00795F43">
        <w:tc>
          <w:tcPr>
            <w:tcW w:w="4785" w:type="dxa"/>
          </w:tcPr>
          <w:p w:rsidR="00400AD2" w:rsidRPr="00795F43" w:rsidRDefault="00400AD2" w:rsidP="00215253">
            <w:pPr>
              <w:jc w:val="both"/>
              <w:rPr>
                <w:sz w:val="28"/>
                <w:szCs w:val="28"/>
              </w:rPr>
            </w:pPr>
            <w:r w:rsidRPr="00795F43">
              <w:rPr>
                <w:sz w:val="28"/>
                <w:szCs w:val="28"/>
              </w:rPr>
              <w:t>Участник публичных слушаний, внесший предложение и (или) замечание</w:t>
            </w:r>
          </w:p>
          <w:p w:rsidR="00400AD2" w:rsidRPr="00795F43" w:rsidRDefault="00400AD2" w:rsidP="00215253">
            <w:pPr>
              <w:jc w:val="both"/>
              <w:rPr>
                <w:sz w:val="28"/>
                <w:szCs w:val="28"/>
              </w:rPr>
            </w:pPr>
          </w:p>
        </w:tc>
        <w:tc>
          <w:tcPr>
            <w:tcW w:w="4786" w:type="dxa"/>
          </w:tcPr>
          <w:p w:rsidR="00400AD2" w:rsidRPr="00795F43" w:rsidRDefault="00400AD2" w:rsidP="00215253">
            <w:pPr>
              <w:jc w:val="both"/>
              <w:rPr>
                <w:sz w:val="28"/>
                <w:szCs w:val="28"/>
              </w:rPr>
            </w:pPr>
            <w:r w:rsidRPr="00795F43">
              <w:rPr>
                <w:sz w:val="28"/>
                <w:szCs w:val="28"/>
              </w:rPr>
              <w:t>Содержание предложений и (или) замечаний)</w:t>
            </w:r>
          </w:p>
          <w:p w:rsidR="00400AD2" w:rsidRPr="00795F43" w:rsidRDefault="00400AD2" w:rsidP="00215253">
            <w:pPr>
              <w:jc w:val="both"/>
              <w:rPr>
                <w:sz w:val="28"/>
                <w:szCs w:val="28"/>
              </w:rPr>
            </w:pPr>
          </w:p>
        </w:tc>
      </w:tr>
      <w:tr w:rsidR="00400AD2" w:rsidRPr="00795F43">
        <w:tc>
          <w:tcPr>
            <w:tcW w:w="4785" w:type="dxa"/>
          </w:tcPr>
          <w:p w:rsidR="00400AD2" w:rsidRPr="00795F43" w:rsidRDefault="00400AD2" w:rsidP="00215253">
            <w:pPr>
              <w:jc w:val="both"/>
              <w:rPr>
                <w:sz w:val="28"/>
                <w:szCs w:val="28"/>
              </w:rPr>
            </w:pPr>
          </w:p>
        </w:tc>
        <w:tc>
          <w:tcPr>
            <w:tcW w:w="4786" w:type="dxa"/>
          </w:tcPr>
          <w:p w:rsidR="00400AD2" w:rsidRPr="00795F43" w:rsidRDefault="00400AD2" w:rsidP="00215253">
            <w:pPr>
              <w:jc w:val="both"/>
              <w:rPr>
                <w:sz w:val="28"/>
                <w:szCs w:val="28"/>
              </w:rPr>
            </w:pPr>
          </w:p>
        </w:tc>
      </w:tr>
    </w:tbl>
    <w:p w:rsidR="00400AD2" w:rsidRPr="00795F43" w:rsidRDefault="00400AD2" w:rsidP="00BA6961">
      <w:pPr>
        <w:jc w:val="both"/>
        <w:rPr>
          <w:sz w:val="28"/>
          <w:szCs w:val="28"/>
        </w:rPr>
      </w:pPr>
      <w:r w:rsidRPr="00795F43">
        <w:rPr>
          <w:sz w:val="28"/>
          <w:szCs w:val="28"/>
        </w:rPr>
        <w:t>Количество участников публичных слушаний (общественных обсуждений) _______.</w:t>
      </w:r>
    </w:p>
    <w:p w:rsidR="00400AD2" w:rsidRPr="00795F43" w:rsidRDefault="00400AD2" w:rsidP="00BA6961">
      <w:pPr>
        <w:jc w:val="both"/>
        <w:rPr>
          <w:sz w:val="28"/>
          <w:szCs w:val="28"/>
        </w:rPr>
      </w:pPr>
      <w:r w:rsidRPr="00795F43">
        <w:rPr>
          <w:sz w:val="28"/>
          <w:szCs w:val="28"/>
        </w:rPr>
        <w:t>(Для публичных слушаний)</w:t>
      </w:r>
    </w:p>
    <w:p w:rsidR="00400AD2" w:rsidRPr="00795F43" w:rsidRDefault="00400AD2" w:rsidP="00BA6961">
      <w:pPr>
        <w:jc w:val="both"/>
        <w:rPr>
          <w:sz w:val="28"/>
          <w:szCs w:val="28"/>
        </w:rPr>
      </w:pPr>
      <w:r w:rsidRPr="00795F43">
        <w:rPr>
          <w:sz w:val="28"/>
          <w:szCs w:val="28"/>
        </w:rPr>
        <w:t>Количество участников собрания публичных слушаний __________________.</w:t>
      </w:r>
    </w:p>
    <w:p w:rsidR="00400AD2" w:rsidRPr="00795F43" w:rsidRDefault="00400AD2" w:rsidP="00BA6961">
      <w:pPr>
        <w:jc w:val="both"/>
        <w:rPr>
          <w:sz w:val="28"/>
          <w:szCs w:val="28"/>
        </w:rPr>
      </w:pPr>
      <w:r w:rsidRPr="00795F43">
        <w:rPr>
          <w:sz w:val="28"/>
          <w:szCs w:val="28"/>
        </w:rPr>
        <w:t>Итоги голосования участников собрания: ______________________________.</w:t>
      </w:r>
    </w:p>
    <w:p w:rsidR="00400AD2" w:rsidRPr="00795F43" w:rsidRDefault="00400AD2" w:rsidP="00BA6961">
      <w:pPr>
        <w:jc w:val="both"/>
        <w:rPr>
          <w:sz w:val="28"/>
          <w:szCs w:val="28"/>
        </w:rPr>
      </w:pPr>
      <w:r w:rsidRPr="00795F43">
        <w:rPr>
          <w:sz w:val="28"/>
          <w:szCs w:val="28"/>
        </w:rPr>
        <w:t>Приложение к протоколу:</w:t>
      </w:r>
    </w:p>
    <w:p w:rsidR="00400AD2" w:rsidRPr="00795F43" w:rsidRDefault="00400AD2" w:rsidP="00BA6961">
      <w:pPr>
        <w:jc w:val="both"/>
        <w:rPr>
          <w:sz w:val="28"/>
          <w:szCs w:val="28"/>
        </w:rPr>
      </w:pPr>
      <w:r w:rsidRPr="00795F43">
        <w:rPr>
          <w:sz w:val="28"/>
          <w:szCs w:val="28"/>
        </w:rPr>
        <w:t>1 Перечень принявших участие в рассмотрении проекта участников публичных слушаний (общественных обсуждений) на _______ листах.</w:t>
      </w:r>
    </w:p>
    <w:p w:rsidR="00400AD2" w:rsidRPr="00795F43" w:rsidRDefault="00400AD2" w:rsidP="00BA6961">
      <w:pPr>
        <w:jc w:val="both"/>
        <w:rPr>
          <w:sz w:val="28"/>
          <w:szCs w:val="28"/>
        </w:rPr>
      </w:pPr>
      <w:r w:rsidRPr="00795F43">
        <w:rPr>
          <w:sz w:val="28"/>
          <w:szCs w:val="28"/>
        </w:rPr>
        <w:t>2 Журнал учета посетителей экспозиции на _______ листах.</w:t>
      </w:r>
    </w:p>
    <w:p w:rsidR="00400AD2" w:rsidRPr="00795F43" w:rsidRDefault="00400AD2" w:rsidP="00BA6961">
      <w:pPr>
        <w:jc w:val="both"/>
        <w:rPr>
          <w:sz w:val="28"/>
          <w:szCs w:val="28"/>
        </w:rPr>
      </w:pPr>
      <w:r w:rsidRPr="00795F43">
        <w:rPr>
          <w:sz w:val="28"/>
          <w:szCs w:val="28"/>
        </w:rPr>
        <w:t>3 ...</w:t>
      </w:r>
    </w:p>
    <w:p w:rsidR="00400AD2" w:rsidRPr="00795F43" w:rsidRDefault="00400AD2" w:rsidP="00BA6961">
      <w:pPr>
        <w:jc w:val="both"/>
        <w:rPr>
          <w:sz w:val="28"/>
          <w:szCs w:val="28"/>
        </w:rPr>
      </w:pPr>
      <w:r w:rsidRPr="00795F43">
        <w:rPr>
          <w:sz w:val="28"/>
          <w:szCs w:val="28"/>
        </w:rPr>
        <w:t>Подпись представителя организатора публичных слушаний</w:t>
      </w:r>
    </w:p>
    <w:p w:rsidR="00400AD2" w:rsidRPr="00795F43" w:rsidRDefault="00400AD2" w:rsidP="00BA6961">
      <w:pPr>
        <w:jc w:val="both"/>
        <w:rPr>
          <w:sz w:val="28"/>
          <w:szCs w:val="28"/>
        </w:rPr>
      </w:pPr>
      <w:r w:rsidRPr="00795F43">
        <w:rPr>
          <w:sz w:val="28"/>
          <w:szCs w:val="28"/>
        </w:rPr>
        <w:t>(общественных обсуждений)___________ ___________ ___________________</w:t>
      </w:r>
    </w:p>
    <w:p w:rsidR="00400AD2" w:rsidRPr="00795F43" w:rsidRDefault="00400AD2" w:rsidP="00BA6961">
      <w:pPr>
        <w:jc w:val="both"/>
        <w:rPr>
          <w:sz w:val="28"/>
          <w:szCs w:val="28"/>
        </w:rPr>
      </w:pPr>
      <w:r w:rsidRPr="00795F43">
        <w:rPr>
          <w:sz w:val="28"/>
          <w:szCs w:val="28"/>
        </w:rPr>
        <w:t xml:space="preserve">                                                   должность         подпись                       Ф.И.О.</w:t>
      </w:r>
    </w:p>
    <w:p w:rsidR="00400AD2" w:rsidRPr="00795F43" w:rsidRDefault="00400AD2" w:rsidP="00493EA8">
      <w:pPr>
        <w:rPr>
          <w:sz w:val="28"/>
          <w:szCs w:val="28"/>
        </w:rPr>
      </w:pPr>
      <w:r w:rsidRPr="00795F43">
        <w:rPr>
          <w:sz w:val="28"/>
          <w:szCs w:val="28"/>
        </w:rPr>
        <w:t xml:space="preserve">                                                       Приложение 7</w:t>
      </w:r>
    </w:p>
    <w:p w:rsidR="00400AD2" w:rsidRPr="00795F43" w:rsidRDefault="00400AD2" w:rsidP="00493EA8">
      <w:pPr>
        <w:jc w:val="center"/>
        <w:rPr>
          <w:sz w:val="28"/>
          <w:szCs w:val="28"/>
        </w:rPr>
      </w:pPr>
      <w:r w:rsidRPr="00795F43">
        <w:rPr>
          <w:sz w:val="28"/>
          <w:szCs w:val="28"/>
        </w:rPr>
        <w:t>к Положению</w:t>
      </w:r>
    </w:p>
    <w:p w:rsidR="00400AD2" w:rsidRPr="00795F43" w:rsidRDefault="00400AD2" w:rsidP="00493EA8">
      <w:pPr>
        <w:jc w:val="center"/>
        <w:rPr>
          <w:sz w:val="28"/>
          <w:szCs w:val="28"/>
        </w:rPr>
      </w:pPr>
      <w:r w:rsidRPr="00795F43">
        <w:rPr>
          <w:sz w:val="28"/>
          <w:szCs w:val="28"/>
        </w:rPr>
        <w:t xml:space="preserve">                                              о публичных слушаниях, общественных</w:t>
      </w:r>
    </w:p>
    <w:p w:rsidR="00400AD2" w:rsidRPr="00795F43" w:rsidRDefault="00400AD2" w:rsidP="00493EA8">
      <w:pPr>
        <w:jc w:val="center"/>
        <w:rPr>
          <w:sz w:val="28"/>
          <w:szCs w:val="28"/>
        </w:rPr>
      </w:pPr>
      <w:r w:rsidRPr="00795F43">
        <w:rPr>
          <w:sz w:val="28"/>
          <w:szCs w:val="28"/>
        </w:rPr>
        <w:t xml:space="preserve">                                                     обсуждениях в муниципальном образовании</w:t>
      </w:r>
    </w:p>
    <w:p w:rsidR="00400AD2" w:rsidRPr="00795F43" w:rsidRDefault="00400AD2" w:rsidP="00493EA8">
      <w:pPr>
        <w:jc w:val="right"/>
        <w:rPr>
          <w:sz w:val="28"/>
          <w:szCs w:val="28"/>
        </w:rPr>
      </w:pPr>
      <w:r w:rsidRPr="00795F43">
        <w:rPr>
          <w:sz w:val="28"/>
          <w:szCs w:val="28"/>
        </w:rPr>
        <w:t>Пономаревский район Оренбургской области</w:t>
      </w:r>
    </w:p>
    <w:p w:rsidR="00400AD2" w:rsidRPr="00795F43" w:rsidRDefault="00400AD2" w:rsidP="00BA6961">
      <w:pPr>
        <w:jc w:val="both"/>
        <w:rPr>
          <w:sz w:val="28"/>
          <w:szCs w:val="28"/>
        </w:rPr>
      </w:pPr>
    </w:p>
    <w:p w:rsidR="00400AD2" w:rsidRPr="00795F43" w:rsidRDefault="00400AD2" w:rsidP="00493EA8">
      <w:pPr>
        <w:jc w:val="center"/>
        <w:rPr>
          <w:sz w:val="28"/>
          <w:szCs w:val="28"/>
        </w:rPr>
      </w:pPr>
      <w:r w:rsidRPr="00795F43">
        <w:rPr>
          <w:sz w:val="28"/>
          <w:szCs w:val="28"/>
        </w:rPr>
        <w:t>ЗАКЛЮЧЕНИЕ</w:t>
      </w:r>
    </w:p>
    <w:p w:rsidR="00400AD2" w:rsidRPr="00795F43" w:rsidRDefault="00400AD2" w:rsidP="00493EA8">
      <w:pPr>
        <w:jc w:val="center"/>
        <w:rPr>
          <w:sz w:val="28"/>
          <w:szCs w:val="28"/>
        </w:rPr>
      </w:pPr>
      <w:r w:rsidRPr="00795F43">
        <w:rPr>
          <w:sz w:val="28"/>
          <w:szCs w:val="28"/>
        </w:rPr>
        <w:t>о результатах публичных слушаний</w:t>
      </w:r>
    </w:p>
    <w:p w:rsidR="00400AD2" w:rsidRPr="00795F43" w:rsidRDefault="00400AD2" w:rsidP="00493EA8">
      <w:pPr>
        <w:jc w:val="center"/>
        <w:rPr>
          <w:sz w:val="28"/>
          <w:szCs w:val="28"/>
        </w:rPr>
      </w:pPr>
      <w:r w:rsidRPr="00795F43">
        <w:rPr>
          <w:sz w:val="28"/>
          <w:szCs w:val="28"/>
        </w:rPr>
        <w:t>(общественных обсуждений)</w:t>
      </w:r>
    </w:p>
    <w:p w:rsidR="00400AD2" w:rsidRPr="00795F43" w:rsidRDefault="00400AD2" w:rsidP="00493EA8">
      <w:pPr>
        <w:jc w:val="center"/>
        <w:rPr>
          <w:sz w:val="28"/>
          <w:szCs w:val="28"/>
        </w:rPr>
      </w:pPr>
      <w:r w:rsidRPr="00795F43">
        <w:rPr>
          <w:sz w:val="28"/>
          <w:szCs w:val="28"/>
        </w:rPr>
        <w:t>от "___" __________ 20___ г.</w:t>
      </w:r>
    </w:p>
    <w:p w:rsidR="00400AD2" w:rsidRPr="00795F43" w:rsidRDefault="00400AD2" w:rsidP="00BA6961">
      <w:pPr>
        <w:jc w:val="both"/>
        <w:rPr>
          <w:sz w:val="28"/>
          <w:szCs w:val="28"/>
        </w:rPr>
      </w:pPr>
      <w:r w:rsidRPr="00795F43">
        <w:rPr>
          <w:sz w:val="28"/>
          <w:szCs w:val="28"/>
        </w:rPr>
        <w:t xml:space="preserve">                                                    (дата оформления заключения)</w:t>
      </w:r>
    </w:p>
    <w:p w:rsidR="00400AD2" w:rsidRPr="00795F43" w:rsidRDefault="00400AD2" w:rsidP="00BA6961">
      <w:pPr>
        <w:jc w:val="both"/>
        <w:rPr>
          <w:sz w:val="28"/>
          <w:szCs w:val="28"/>
        </w:rPr>
      </w:pPr>
      <w:r w:rsidRPr="00795F43">
        <w:rPr>
          <w:sz w:val="28"/>
          <w:szCs w:val="28"/>
        </w:rPr>
        <w:t>_________________________________________________________</w:t>
      </w:r>
    </w:p>
    <w:p w:rsidR="00400AD2" w:rsidRPr="00795F43" w:rsidRDefault="00400AD2" w:rsidP="00BA6961">
      <w:pPr>
        <w:jc w:val="both"/>
        <w:rPr>
          <w:sz w:val="28"/>
          <w:szCs w:val="28"/>
        </w:rPr>
      </w:pPr>
      <w:r w:rsidRPr="00795F43">
        <w:rPr>
          <w:sz w:val="28"/>
          <w:szCs w:val="28"/>
        </w:rPr>
        <w:t>(организатор проведения публичных слушаний (общественных обсуждений))</w:t>
      </w:r>
    </w:p>
    <w:p w:rsidR="00400AD2" w:rsidRPr="00795F43" w:rsidRDefault="00400AD2" w:rsidP="00BA6961">
      <w:pPr>
        <w:jc w:val="both"/>
        <w:rPr>
          <w:sz w:val="28"/>
          <w:szCs w:val="28"/>
        </w:rPr>
      </w:pPr>
      <w:r w:rsidRPr="00795F43">
        <w:rPr>
          <w:sz w:val="28"/>
          <w:szCs w:val="28"/>
        </w:rPr>
        <w:t>по результатам проведения публичных слушаний (общественных обсуждений) по проекту_____________________________________________,</w:t>
      </w:r>
    </w:p>
    <w:p w:rsidR="00400AD2" w:rsidRPr="00795F43" w:rsidRDefault="00400AD2" w:rsidP="00BA6961">
      <w:pPr>
        <w:jc w:val="both"/>
        <w:rPr>
          <w:sz w:val="28"/>
          <w:szCs w:val="28"/>
        </w:rPr>
      </w:pPr>
      <w:r w:rsidRPr="00795F43">
        <w:rPr>
          <w:sz w:val="28"/>
          <w:szCs w:val="28"/>
        </w:rPr>
        <w:t>протокол публичных слушаний (общественных обсуждений) от                       "___" ______20___ г.</w:t>
      </w:r>
    </w:p>
    <w:p w:rsidR="00400AD2" w:rsidRPr="00795F43" w:rsidRDefault="00400AD2" w:rsidP="00BA6961">
      <w:pPr>
        <w:jc w:val="both"/>
        <w:rPr>
          <w:sz w:val="28"/>
          <w:szCs w:val="28"/>
        </w:rPr>
      </w:pPr>
      <w:r w:rsidRPr="00795F43">
        <w:rPr>
          <w:sz w:val="28"/>
          <w:szCs w:val="28"/>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400AD2" w:rsidRPr="00795F43">
        <w:trPr>
          <w:trHeight w:val="967"/>
        </w:trPr>
        <w:tc>
          <w:tcPr>
            <w:tcW w:w="4785" w:type="dxa"/>
          </w:tcPr>
          <w:p w:rsidR="00400AD2" w:rsidRPr="00795F43" w:rsidRDefault="00400AD2" w:rsidP="00215253">
            <w:pPr>
              <w:jc w:val="both"/>
              <w:rPr>
                <w:sz w:val="28"/>
                <w:szCs w:val="28"/>
              </w:rPr>
            </w:pPr>
            <w:r w:rsidRPr="00795F43">
              <w:rPr>
                <w:sz w:val="28"/>
                <w:szCs w:val="28"/>
              </w:rPr>
              <w:t>Участник публичных слушаний, внесший предложение и (или) замечание</w:t>
            </w:r>
          </w:p>
        </w:tc>
        <w:tc>
          <w:tcPr>
            <w:tcW w:w="4786" w:type="dxa"/>
          </w:tcPr>
          <w:p w:rsidR="00400AD2" w:rsidRPr="00795F43" w:rsidRDefault="00400AD2" w:rsidP="00215253">
            <w:pPr>
              <w:jc w:val="both"/>
              <w:rPr>
                <w:sz w:val="28"/>
                <w:szCs w:val="28"/>
              </w:rPr>
            </w:pPr>
            <w:r w:rsidRPr="00795F43">
              <w:rPr>
                <w:sz w:val="28"/>
                <w:szCs w:val="28"/>
              </w:rPr>
              <w:t>Содержание предложений и (или) замечаний)</w:t>
            </w:r>
          </w:p>
          <w:p w:rsidR="00400AD2" w:rsidRPr="00795F43" w:rsidRDefault="00400AD2" w:rsidP="00215253">
            <w:pPr>
              <w:jc w:val="both"/>
              <w:rPr>
                <w:sz w:val="28"/>
                <w:szCs w:val="28"/>
              </w:rPr>
            </w:pPr>
          </w:p>
        </w:tc>
      </w:tr>
      <w:tr w:rsidR="00400AD2" w:rsidRPr="00795F43">
        <w:tc>
          <w:tcPr>
            <w:tcW w:w="4785" w:type="dxa"/>
          </w:tcPr>
          <w:p w:rsidR="00400AD2" w:rsidRPr="00795F43" w:rsidRDefault="00400AD2" w:rsidP="00215253">
            <w:pPr>
              <w:jc w:val="both"/>
              <w:rPr>
                <w:sz w:val="28"/>
                <w:szCs w:val="28"/>
              </w:rPr>
            </w:pPr>
          </w:p>
        </w:tc>
        <w:tc>
          <w:tcPr>
            <w:tcW w:w="4786" w:type="dxa"/>
          </w:tcPr>
          <w:p w:rsidR="00400AD2" w:rsidRPr="00795F43" w:rsidRDefault="00400AD2" w:rsidP="00215253">
            <w:pPr>
              <w:jc w:val="both"/>
              <w:rPr>
                <w:sz w:val="28"/>
                <w:szCs w:val="28"/>
              </w:rPr>
            </w:pPr>
          </w:p>
        </w:tc>
      </w:tr>
    </w:tbl>
    <w:p w:rsidR="00400AD2" w:rsidRPr="00795F43" w:rsidRDefault="00400AD2" w:rsidP="00BA6961">
      <w:pPr>
        <w:jc w:val="both"/>
        <w:rPr>
          <w:sz w:val="28"/>
          <w:szCs w:val="28"/>
        </w:rPr>
      </w:pPr>
      <w:r w:rsidRPr="00795F43">
        <w:rPr>
          <w:sz w:val="28"/>
          <w:szCs w:val="28"/>
        </w:rPr>
        <w:t>Предложения и замечания иных участников публичных слушаний (общественных обсуждений)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400AD2" w:rsidRPr="00795F43">
        <w:tc>
          <w:tcPr>
            <w:tcW w:w="4785" w:type="dxa"/>
          </w:tcPr>
          <w:p w:rsidR="00400AD2" w:rsidRPr="00795F43" w:rsidRDefault="00400AD2" w:rsidP="00215253">
            <w:pPr>
              <w:jc w:val="both"/>
              <w:rPr>
                <w:sz w:val="28"/>
                <w:szCs w:val="28"/>
              </w:rPr>
            </w:pPr>
            <w:r w:rsidRPr="00795F43">
              <w:rPr>
                <w:sz w:val="28"/>
                <w:szCs w:val="28"/>
              </w:rPr>
              <w:t>Участник публичных слушаний, внесший предложение и (или) замечание</w:t>
            </w:r>
          </w:p>
        </w:tc>
        <w:tc>
          <w:tcPr>
            <w:tcW w:w="4786" w:type="dxa"/>
          </w:tcPr>
          <w:p w:rsidR="00400AD2" w:rsidRPr="00795F43" w:rsidRDefault="00400AD2" w:rsidP="00215253">
            <w:pPr>
              <w:jc w:val="both"/>
              <w:rPr>
                <w:sz w:val="28"/>
                <w:szCs w:val="28"/>
              </w:rPr>
            </w:pPr>
            <w:r w:rsidRPr="00795F43">
              <w:rPr>
                <w:sz w:val="28"/>
                <w:szCs w:val="28"/>
              </w:rPr>
              <w:t>Содержание предложений и (или) замечаний)</w:t>
            </w:r>
          </w:p>
          <w:p w:rsidR="00400AD2" w:rsidRPr="00795F43" w:rsidRDefault="00400AD2" w:rsidP="00215253">
            <w:pPr>
              <w:jc w:val="both"/>
              <w:rPr>
                <w:sz w:val="28"/>
                <w:szCs w:val="28"/>
              </w:rPr>
            </w:pPr>
          </w:p>
        </w:tc>
      </w:tr>
      <w:tr w:rsidR="00400AD2" w:rsidRPr="00795F43">
        <w:tc>
          <w:tcPr>
            <w:tcW w:w="4785" w:type="dxa"/>
          </w:tcPr>
          <w:p w:rsidR="00400AD2" w:rsidRPr="00795F43" w:rsidRDefault="00400AD2" w:rsidP="00215253">
            <w:pPr>
              <w:jc w:val="both"/>
              <w:rPr>
                <w:sz w:val="28"/>
                <w:szCs w:val="28"/>
              </w:rPr>
            </w:pPr>
          </w:p>
        </w:tc>
        <w:tc>
          <w:tcPr>
            <w:tcW w:w="4786" w:type="dxa"/>
          </w:tcPr>
          <w:p w:rsidR="00400AD2" w:rsidRPr="00795F43" w:rsidRDefault="00400AD2" w:rsidP="00215253">
            <w:pPr>
              <w:jc w:val="both"/>
              <w:rPr>
                <w:sz w:val="28"/>
                <w:szCs w:val="28"/>
              </w:rPr>
            </w:pPr>
          </w:p>
        </w:tc>
      </w:tr>
    </w:tbl>
    <w:p w:rsidR="00400AD2" w:rsidRPr="00795F43" w:rsidRDefault="00400AD2" w:rsidP="00BA6961">
      <w:pPr>
        <w:jc w:val="both"/>
        <w:rPr>
          <w:sz w:val="28"/>
          <w:szCs w:val="28"/>
        </w:rPr>
      </w:pPr>
      <w:r w:rsidRPr="00795F43">
        <w:rPr>
          <w:sz w:val="28"/>
          <w:szCs w:val="28"/>
        </w:rPr>
        <w:t>рассмотрев предложения и замечания по проекту ________________________</w:t>
      </w:r>
    </w:p>
    <w:p w:rsidR="00400AD2" w:rsidRPr="00795F43" w:rsidRDefault="00400AD2" w:rsidP="00BA6961">
      <w:pPr>
        <w:jc w:val="both"/>
        <w:rPr>
          <w:sz w:val="28"/>
          <w:szCs w:val="28"/>
        </w:rPr>
      </w:pPr>
      <w:r w:rsidRPr="00795F43">
        <w:rPr>
          <w:sz w:val="28"/>
          <w:szCs w:val="28"/>
        </w:rPr>
        <w:t>учитывая итоги голосования участников публичных слушаний (в случае</w:t>
      </w:r>
    </w:p>
    <w:p w:rsidR="00400AD2" w:rsidRPr="00795F43" w:rsidRDefault="00400AD2" w:rsidP="00BA6961">
      <w:pPr>
        <w:jc w:val="both"/>
        <w:rPr>
          <w:sz w:val="28"/>
          <w:szCs w:val="28"/>
        </w:rPr>
      </w:pPr>
      <w:r w:rsidRPr="00795F43">
        <w:rPr>
          <w:sz w:val="28"/>
          <w:szCs w:val="28"/>
        </w:rPr>
        <w:t>проведения публичных слушаний),</w:t>
      </w:r>
    </w:p>
    <w:p w:rsidR="00400AD2" w:rsidRPr="00795F43" w:rsidRDefault="00400AD2" w:rsidP="00BA6961">
      <w:pPr>
        <w:jc w:val="both"/>
        <w:rPr>
          <w:sz w:val="28"/>
          <w:szCs w:val="28"/>
        </w:rPr>
      </w:pPr>
      <w:r w:rsidRPr="00795F43">
        <w:rPr>
          <w:sz w:val="28"/>
          <w:szCs w:val="28"/>
        </w:rPr>
        <w:t>РЕШИЛ:</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аргументированные рекомендации организатора публичных слушаний</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(общественных обсуждений) о целесообразности (нецелесообразности)</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внесенных участниками публичных слушаний (общественных обсуждений)</w:t>
      </w:r>
    </w:p>
    <w:p w:rsidR="00400AD2" w:rsidRPr="00795F43" w:rsidRDefault="00400AD2" w:rsidP="00BA6961">
      <w:pPr>
        <w:jc w:val="both"/>
        <w:rPr>
          <w:sz w:val="28"/>
          <w:szCs w:val="28"/>
        </w:rPr>
      </w:pPr>
      <w:r w:rsidRPr="00795F43">
        <w:rPr>
          <w:sz w:val="28"/>
          <w:szCs w:val="28"/>
        </w:rPr>
        <w:t>предложений и замечаний</w:t>
      </w:r>
    </w:p>
    <w:p w:rsidR="00400AD2" w:rsidRPr="00795F43" w:rsidRDefault="00400AD2" w:rsidP="00BA6961">
      <w:pPr>
        <w:jc w:val="both"/>
        <w:rPr>
          <w:sz w:val="28"/>
          <w:szCs w:val="28"/>
        </w:rPr>
      </w:pPr>
      <w:r w:rsidRPr="00795F43">
        <w:rPr>
          <w:sz w:val="28"/>
          <w:szCs w:val="28"/>
        </w:rPr>
        <w:t>Выводы по результатам публичных слушаний (общественных обсуждений):</w:t>
      </w:r>
    </w:p>
    <w:p w:rsidR="00400AD2" w:rsidRPr="00795F43" w:rsidRDefault="00400AD2" w:rsidP="00BA6961">
      <w:pPr>
        <w:jc w:val="both"/>
        <w:rPr>
          <w:sz w:val="28"/>
          <w:szCs w:val="28"/>
        </w:rPr>
      </w:pPr>
      <w:r w:rsidRPr="00795F43">
        <w:rPr>
          <w:sz w:val="28"/>
          <w:szCs w:val="28"/>
        </w:rPr>
        <w:t>__________________________________________________________________</w:t>
      </w:r>
    </w:p>
    <w:p w:rsidR="00400AD2" w:rsidRPr="00795F43" w:rsidRDefault="00400AD2" w:rsidP="00BA6961">
      <w:pPr>
        <w:jc w:val="both"/>
        <w:rPr>
          <w:sz w:val="28"/>
          <w:szCs w:val="28"/>
        </w:rPr>
      </w:pPr>
      <w:r w:rsidRPr="00795F43">
        <w:rPr>
          <w:sz w:val="28"/>
          <w:szCs w:val="28"/>
        </w:rPr>
        <w:t>Подпись представителя организатора публичных слушаний (общественных обсуждений)</w:t>
      </w:r>
    </w:p>
    <w:p w:rsidR="00400AD2" w:rsidRPr="00795F43" w:rsidRDefault="00400AD2" w:rsidP="00BA6961">
      <w:pPr>
        <w:jc w:val="both"/>
        <w:rPr>
          <w:sz w:val="28"/>
          <w:szCs w:val="28"/>
        </w:rPr>
      </w:pPr>
      <w:r w:rsidRPr="00795F43">
        <w:rPr>
          <w:sz w:val="28"/>
          <w:szCs w:val="28"/>
        </w:rPr>
        <w:t>___________________________ _____________ _________________________</w:t>
      </w:r>
    </w:p>
    <w:p w:rsidR="00400AD2" w:rsidRPr="00795F43" w:rsidRDefault="00400AD2" w:rsidP="00BA6961">
      <w:pPr>
        <w:jc w:val="both"/>
        <w:rPr>
          <w:sz w:val="28"/>
          <w:szCs w:val="28"/>
        </w:rPr>
      </w:pPr>
      <w:r w:rsidRPr="00795F43">
        <w:rPr>
          <w:sz w:val="28"/>
          <w:szCs w:val="28"/>
        </w:rPr>
        <w:t xml:space="preserve">             должность                            подпись                          Ф.И.О. </w:t>
      </w:r>
    </w:p>
    <w:sectPr w:rsidR="00400AD2" w:rsidRPr="00795F43" w:rsidSect="001250D9">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C55"/>
    <w:rsid w:val="00001AE5"/>
    <w:rsid w:val="00001B91"/>
    <w:rsid w:val="000020FC"/>
    <w:rsid w:val="00002B7F"/>
    <w:rsid w:val="00002C13"/>
    <w:rsid w:val="00005188"/>
    <w:rsid w:val="000061E3"/>
    <w:rsid w:val="000103BE"/>
    <w:rsid w:val="00011CE7"/>
    <w:rsid w:val="00013F24"/>
    <w:rsid w:val="00014EAD"/>
    <w:rsid w:val="00016EE0"/>
    <w:rsid w:val="000173A7"/>
    <w:rsid w:val="00017AB1"/>
    <w:rsid w:val="00020C05"/>
    <w:rsid w:val="00020C86"/>
    <w:rsid w:val="00023B9B"/>
    <w:rsid w:val="00024C3B"/>
    <w:rsid w:val="00025CB8"/>
    <w:rsid w:val="00026E80"/>
    <w:rsid w:val="00027303"/>
    <w:rsid w:val="0003053F"/>
    <w:rsid w:val="00030E4B"/>
    <w:rsid w:val="000339C4"/>
    <w:rsid w:val="00034423"/>
    <w:rsid w:val="000346CE"/>
    <w:rsid w:val="0003573F"/>
    <w:rsid w:val="0004092A"/>
    <w:rsid w:val="00042C65"/>
    <w:rsid w:val="00043055"/>
    <w:rsid w:val="00043314"/>
    <w:rsid w:val="00043A21"/>
    <w:rsid w:val="00043B2A"/>
    <w:rsid w:val="000444E2"/>
    <w:rsid w:val="00046611"/>
    <w:rsid w:val="00046A47"/>
    <w:rsid w:val="00047D4F"/>
    <w:rsid w:val="000518A7"/>
    <w:rsid w:val="00053C90"/>
    <w:rsid w:val="00054651"/>
    <w:rsid w:val="000547CF"/>
    <w:rsid w:val="00054832"/>
    <w:rsid w:val="000553CC"/>
    <w:rsid w:val="000572CB"/>
    <w:rsid w:val="00061020"/>
    <w:rsid w:val="000611C7"/>
    <w:rsid w:val="00061B4D"/>
    <w:rsid w:val="0006240A"/>
    <w:rsid w:val="00063181"/>
    <w:rsid w:val="00063773"/>
    <w:rsid w:val="0006674F"/>
    <w:rsid w:val="000705B9"/>
    <w:rsid w:val="0007079D"/>
    <w:rsid w:val="00071C5C"/>
    <w:rsid w:val="00072F5B"/>
    <w:rsid w:val="0007316E"/>
    <w:rsid w:val="000767A6"/>
    <w:rsid w:val="00076DAE"/>
    <w:rsid w:val="00077562"/>
    <w:rsid w:val="000814E3"/>
    <w:rsid w:val="0008284C"/>
    <w:rsid w:val="0008301E"/>
    <w:rsid w:val="00085C50"/>
    <w:rsid w:val="00087589"/>
    <w:rsid w:val="0008771F"/>
    <w:rsid w:val="00092619"/>
    <w:rsid w:val="00093632"/>
    <w:rsid w:val="000941CA"/>
    <w:rsid w:val="00094499"/>
    <w:rsid w:val="00094501"/>
    <w:rsid w:val="000957F0"/>
    <w:rsid w:val="000A067E"/>
    <w:rsid w:val="000A1424"/>
    <w:rsid w:val="000A1545"/>
    <w:rsid w:val="000A30A3"/>
    <w:rsid w:val="000A5295"/>
    <w:rsid w:val="000A618F"/>
    <w:rsid w:val="000B00E7"/>
    <w:rsid w:val="000B1493"/>
    <w:rsid w:val="000B2D1F"/>
    <w:rsid w:val="000B436A"/>
    <w:rsid w:val="000B5EB8"/>
    <w:rsid w:val="000B61C0"/>
    <w:rsid w:val="000B62ED"/>
    <w:rsid w:val="000C0674"/>
    <w:rsid w:val="000C180B"/>
    <w:rsid w:val="000C28F4"/>
    <w:rsid w:val="000C326F"/>
    <w:rsid w:val="000C346C"/>
    <w:rsid w:val="000C5542"/>
    <w:rsid w:val="000C6587"/>
    <w:rsid w:val="000C6E6A"/>
    <w:rsid w:val="000D3748"/>
    <w:rsid w:val="000D3FE4"/>
    <w:rsid w:val="000D7606"/>
    <w:rsid w:val="000E04AD"/>
    <w:rsid w:val="000E25F3"/>
    <w:rsid w:val="000E34F0"/>
    <w:rsid w:val="000E4DE6"/>
    <w:rsid w:val="000E5053"/>
    <w:rsid w:val="000E5BE8"/>
    <w:rsid w:val="000E67D9"/>
    <w:rsid w:val="000E7DA6"/>
    <w:rsid w:val="000F15F4"/>
    <w:rsid w:val="000F198C"/>
    <w:rsid w:val="001034EF"/>
    <w:rsid w:val="00103B2B"/>
    <w:rsid w:val="00110519"/>
    <w:rsid w:val="0011060C"/>
    <w:rsid w:val="0011238C"/>
    <w:rsid w:val="0011265C"/>
    <w:rsid w:val="00113D1D"/>
    <w:rsid w:val="0011449D"/>
    <w:rsid w:val="0012490B"/>
    <w:rsid w:val="001250D9"/>
    <w:rsid w:val="0012631D"/>
    <w:rsid w:val="00126F42"/>
    <w:rsid w:val="00126FEB"/>
    <w:rsid w:val="001272A1"/>
    <w:rsid w:val="001276CF"/>
    <w:rsid w:val="00127C64"/>
    <w:rsid w:val="00130227"/>
    <w:rsid w:val="00131D3A"/>
    <w:rsid w:val="00131F49"/>
    <w:rsid w:val="00133141"/>
    <w:rsid w:val="00134679"/>
    <w:rsid w:val="00134B68"/>
    <w:rsid w:val="00135174"/>
    <w:rsid w:val="00136AB7"/>
    <w:rsid w:val="00136E44"/>
    <w:rsid w:val="00136FBF"/>
    <w:rsid w:val="00140665"/>
    <w:rsid w:val="00141BC3"/>
    <w:rsid w:val="00143DD8"/>
    <w:rsid w:val="00143F24"/>
    <w:rsid w:val="00144112"/>
    <w:rsid w:val="00147147"/>
    <w:rsid w:val="001511F1"/>
    <w:rsid w:val="001519D7"/>
    <w:rsid w:val="00151F6B"/>
    <w:rsid w:val="0015431D"/>
    <w:rsid w:val="00154358"/>
    <w:rsid w:val="00154EC0"/>
    <w:rsid w:val="0015632D"/>
    <w:rsid w:val="001578BA"/>
    <w:rsid w:val="00157AD7"/>
    <w:rsid w:val="00162F96"/>
    <w:rsid w:val="00163CB5"/>
    <w:rsid w:val="00164CA0"/>
    <w:rsid w:val="00164ECF"/>
    <w:rsid w:val="00165242"/>
    <w:rsid w:val="00165591"/>
    <w:rsid w:val="001655B2"/>
    <w:rsid w:val="00166B26"/>
    <w:rsid w:val="00167771"/>
    <w:rsid w:val="00167BF7"/>
    <w:rsid w:val="00170BA2"/>
    <w:rsid w:val="001721A9"/>
    <w:rsid w:val="001723E9"/>
    <w:rsid w:val="00174D46"/>
    <w:rsid w:val="00175AFE"/>
    <w:rsid w:val="00175F84"/>
    <w:rsid w:val="00176969"/>
    <w:rsid w:val="00180957"/>
    <w:rsid w:val="0018100F"/>
    <w:rsid w:val="00181528"/>
    <w:rsid w:val="00181D64"/>
    <w:rsid w:val="001829D5"/>
    <w:rsid w:val="001833B5"/>
    <w:rsid w:val="001853F0"/>
    <w:rsid w:val="00185429"/>
    <w:rsid w:val="0018633C"/>
    <w:rsid w:val="0018749B"/>
    <w:rsid w:val="0019030A"/>
    <w:rsid w:val="00190454"/>
    <w:rsid w:val="0019082B"/>
    <w:rsid w:val="00190EDF"/>
    <w:rsid w:val="00191E0D"/>
    <w:rsid w:val="00192290"/>
    <w:rsid w:val="00192BD3"/>
    <w:rsid w:val="00194690"/>
    <w:rsid w:val="00195369"/>
    <w:rsid w:val="001956BC"/>
    <w:rsid w:val="00195E55"/>
    <w:rsid w:val="00196146"/>
    <w:rsid w:val="0019702D"/>
    <w:rsid w:val="00197423"/>
    <w:rsid w:val="00197498"/>
    <w:rsid w:val="001A07E6"/>
    <w:rsid w:val="001A1A66"/>
    <w:rsid w:val="001A1EE8"/>
    <w:rsid w:val="001A20AA"/>
    <w:rsid w:val="001A28C9"/>
    <w:rsid w:val="001A325D"/>
    <w:rsid w:val="001A4506"/>
    <w:rsid w:val="001A4EBF"/>
    <w:rsid w:val="001B02BA"/>
    <w:rsid w:val="001B049F"/>
    <w:rsid w:val="001B3C8B"/>
    <w:rsid w:val="001B5190"/>
    <w:rsid w:val="001B61D6"/>
    <w:rsid w:val="001C0906"/>
    <w:rsid w:val="001C1187"/>
    <w:rsid w:val="001C3279"/>
    <w:rsid w:val="001C659F"/>
    <w:rsid w:val="001D018B"/>
    <w:rsid w:val="001D0C33"/>
    <w:rsid w:val="001D21BD"/>
    <w:rsid w:val="001D26FA"/>
    <w:rsid w:val="001D2784"/>
    <w:rsid w:val="001D36DE"/>
    <w:rsid w:val="001D4353"/>
    <w:rsid w:val="001D7975"/>
    <w:rsid w:val="001E038F"/>
    <w:rsid w:val="001E0535"/>
    <w:rsid w:val="001E0725"/>
    <w:rsid w:val="001E2E2D"/>
    <w:rsid w:val="001E33BC"/>
    <w:rsid w:val="001E43EE"/>
    <w:rsid w:val="001E4A9D"/>
    <w:rsid w:val="001E4C26"/>
    <w:rsid w:val="001E6CAC"/>
    <w:rsid w:val="001F1CB4"/>
    <w:rsid w:val="001F2CCB"/>
    <w:rsid w:val="001F620F"/>
    <w:rsid w:val="001F67EA"/>
    <w:rsid w:val="001F6B94"/>
    <w:rsid w:val="0020020D"/>
    <w:rsid w:val="002043DD"/>
    <w:rsid w:val="00204ACF"/>
    <w:rsid w:val="002054C0"/>
    <w:rsid w:val="00207509"/>
    <w:rsid w:val="00207544"/>
    <w:rsid w:val="00214DDA"/>
    <w:rsid w:val="00214E67"/>
    <w:rsid w:val="0021503B"/>
    <w:rsid w:val="00215253"/>
    <w:rsid w:val="002179ED"/>
    <w:rsid w:val="00220B3C"/>
    <w:rsid w:val="0022141D"/>
    <w:rsid w:val="00221F98"/>
    <w:rsid w:val="00223A54"/>
    <w:rsid w:val="002248B1"/>
    <w:rsid w:val="00226B26"/>
    <w:rsid w:val="00227998"/>
    <w:rsid w:val="00227CDA"/>
    <w:rsid w:val="00233C41"/>
    <w:rsid w:val="00236525"/>
    <w:rsid w:val="00236690"/>
    <w:rsid w:val="002368EB"/>
    <w:rsid w:val="00240E6B"/>
    <w:rsid w:val="002440D8"/>
    <w:rsid w:val="00245BDE"/>
    <w:rsid w:val="0024784F"/>
    <w:rsid w:val="002542AA"/>
    <w:rsid w:val="002547D8"/>
    <w:rsid w:val="0025595D"/>
    <w:rsid w:val="00255B20"/>
    <w:rsid w:val="00257310"/>
    <w:rsid w:val="0025785F"/>
    <w:rsid w:val="0026075E"/>
    <w:rsid w:val="002633CD"/>
    <w:rsid w:val="0026595F"/>
    <w:rsid w:val="00274156"/>
    <w:rsid w:val="0027545F"/>
    <w:rsid w:val="00275A28"/>
    <w:rsid w:val="00275C45"/>
    <w:rsid w:val="00276019"/>
    <w:rsid w:val="002761FA"/>
    <w:rsid w:val="00280FA1"/>
    <w:rsid w:val="00282C31"/>
    <w:rsid w:val="0028503C"/>
    <w:rsid w:val="00287D95"/>
    <w:rsid w:val="00291233"/>
    <w:rsid w:val="002936CD"/>
    <w:rsid w:val="00294F20"/>
    <w:rsid w:val="002950BC"/>
    <w:rsid w:val="002959EC"/>
    <w:rsid w:val="00295A8A"/>
    <w:rsid w:val="00295D2B"/>
    <w:rsid w:val="0029703C"/>
    <w:rsid w:val="002A0932"/>
    <w:rsid w:val="002A445C"/>
    <w:rsid w:val="002A7101"/>
    <w:rsid w:val="002A7652"/>
    <w:rsid w:val="002B1B0B"/>
    <w:rsid w:val="002B1F6C"/>
    <w:rsid w:val="002B2359"/>
    <w:rsid w:val="002B38A0"/>
    <w:rsid w:val="002B4027"/>
    <w:rsid w:val="002B4123"/>
    <w:rsid w:val="002B4286"/>
    <w:rsid w:val="002B5485"/>
    <w:rsid w:val="002B5510"/>
    <w:rsid w:val="002B5EDA"/>
    <w:rsid w:val="002B60A9"/>
    <w:rsid w:val="002B6CE9"/>
    <w:rsid w:val="002C0058"/>
    <w:rsid w:val="002C13F1"/>
    <w:rsid w:val="002C222D"/>
    <w:rsid w:val="002C509C"/>
    <w:rsid w:val="002C52EC"/>
    <w:rsid w:val="002C6745"/>
    <w:rsid w:val="002C6960"/>
    <w:rsid w:val="002C7424"/>
    <w:rsid w:val="002D1C6A"/>
    <w:rsid w:val="002D247F"/>
    <w:rsid w:val="002D2E4B"/>
    <w:rsid w:val="002D3455"/>
    <w:rsid w:val="002D5246"/>
    <w:rsid w:val="002D53FD"/>
    <w:rsid w:val="002E0A7C"/>
    <w:rsid w:val="002E15F8"/>
    <w:rsid w:val="002E28D4"/>
    <w:rsid w:val="002E2F1D"/>
    <w:rsid w:val="002E4D0A"/>
    <w:rsid w:val="002E531D"/>
    <w:rsid w:val="002E5BFE"/>
    <w:rsid w:val="002E6E1E"/>
    <w:rsid w:val="002F058C"/>
    <w:rsid w:val="002F0887"/>
    <w:rsid w:val="002F159F"/>
    <w:rsid w:val="002F1769"/>
    <w:rsid w:val="002F2AFD"/>
    <w:rsid w:val="002F46AD"/>
    <w:rsid w:val="002F4CFB"/>
    <w:rsid w:val="002F518F"/>
    <w:rsid w:val="002F51DD"/>
    <w:rsid w:val="002F5653"/>
    <w:rsid w:val="002F6D0D"/>
    <w:rsid w:val="002F73F5"/>
    <w:rsid w:val="002F7430"/>
    <w:rsid w:val="00300AF4"/>
    <w:rsid w:val="00303382"/>
    <w:rsid w:val="00303A0E"/>
    <w:rsid w:val="00304BDC"/>
    <w:rsid w:val="00305B43"/>
    <w:rsid w:val="00305C5C"/>
    <w:rsid w:val="003077AE"/>
    <w:rsid w:val="00307927"/>
    <w:rsid w:val="00307E2A"/>
    <w:rsid w:val="00313FE2"/>
    <w:rsid w:val="00314276"/>
    <w:rsid w:val="0031477A"/>
    <w:rsid w:val="003158AE"/>
    <w:rsid w:val="00321D76"/>
    <w:rsid w:val="00322F57"/>
    <w:rsid w:val="00325546"/>
    <w:rsid w:val="00326B66"/>
    <w:rsid w:val="0033061C"/>
    <w:rsid w:val="00330D75"/>
    <w:rsid w:val="003313B6"/>
    <w:rsid w:val="003329A4"/>
    <w:rsid w:val="003351C6"/>
    <w:rsid w:val="0033551C"/>
    <w:rsid w:val="00340B8B"/>
    <w:rsid w:val="00340C00"/>
    <w:rsid w:val="003431B7"/>
    <w:rsid w:val="003438CE"/>
    <w:rsid w:val="00344DA3"/>
    <w:rsid w:val="00346EAA"/>
    <w:rsid w:val="00351015"/>
    <w:rsid w:val="003515A9"/>
    <w:rsid w:val="00352D44"/>
    <w:rsid w:val="00355660"/>
    <w:rsid w:val="00355775"/>
    <w:rsid w:val="00356A40"/>
    <w:rsid w:val="00356AC9"/>
    <w:rsid w:val="00356CDC"/>
    <w:rsid w:val="003601BA"/>
    <w:rsid w:val="00364679"/>
    <w:rsid w:val="00364BF4"/>
    <w:rsid w:val="003650DE"/>
    <w:rsid w:val="00367055"/>
    <w:rsid w:val="00367234"/>
    <w:rsid w:val="00367428"/>
    <w:rsid w:val="003706F4"/>
    <w:rsid w:val="003718B7"/>
    <w:rsid w:val="00371E4C"/>
    <w:rsid w:val="0037236F"/>
    <w:rsid w:val="0037241F"/>
    <w:rsid w:val="00374CAC"/>
    <w:rsid w:val="0038036F"/>
    <w:rsid w:val="00381869"/>
    <w:rsid w:val="00381F2B"/>
    <w:rsid w:val="00382EA4"/>
    <w:rsid w:val="00383AB0"/>
    <w:rsid w:val="00383B4C"/>
    <w:rsid w:val="003866B7"/>
    <w:rsid w:val="00387941"/>
    <w:rsid w:val="0039007D"/>
    <w:rsid w:val="00392A0D"/>
    <w:rsid w:val="0039353B"/>
    <w:rsid w:val="0039481B"/>
    <w:rsid w:val="003959C4"/>
    <w:rsid w:val="00395C30"/>
    <w:rsid w:val="00396818"/>
    <w:rsid w:val="00396B05"/>
    <w:rsid w:val="00396DD7"/>
    <w:rsid w:val="003972E7"/>
    <w:rsid w:val="003A0BD7"/>
    <w:rsid w:val="003A1C7F"/>
    <w:rsid w:val="003A2941"/>
    <w:rsid w:val="003A403C"/>
    <w:rsid w:val="003A4624"/>
    <w:rsid w:val="003A5884"/>
    <w:rsid w:val="003A590C"/>
    <w:rsid w:val="003A7587"/>
    <w:rsid w:val="003A7806"/>
    <w:rsid w:val="003B0390"/>
    <w:rsid w:val="003B0C2E"/>
    <w:rsid w:val="003B0F14"/>
    <w:rsid w:val="003B216E"/>
    <w:rsid w:val="003B2B0C"/>
    <w:rsid w:val="003B3C69"/>
    <w:rsid w:val="003B40D0"/>
    <w:rsid w:val="003B5296"/>
    <w:rsid w:val="003B52A0"/>
    <w:rsid w:val="003B53DE"/>
    <w:rsid w:val="003B5CD6"/>
    <w:rsid w:val="003C19DD"/>
    <w:rsid w:val="003C2AF9"/>
    <w:rsid w:val="003C2D0A"/>
    <w:rsid w:val="003C2DED"/>
    <w:rsid w:val="003C3E15"/>
    <w:rsid w:val="003C4ABD"/>
    <w:rsid w:val="003C503D"/>
    <w:rsid w:val="003C597A"/>
    <w:rsid w:val="003C7645"/>
    <w:rsid w:val="003C786F"/>
    <w:rsid w:val="003D0171"/>
    <w:rsid w:val="003D0C36"/>
    <w:rsid w:val="003D1150"/>
    <w:rsid w:val="003D3D29"/>
    <w:rsid w:val="003D3F4C"/>
    <w:rsid w:val="003D4DDC"/>
    <w:rsid w:val="003D60FF"/>
    <w:rsid w:val="003E2968"/>
    <w:rsid w:val="003E39B6"/>
    <w:rsid w:val="003E4726"/>
    <w:rsid w:val="003E55E4"/>
    <w:rsid w:val="003E687B"/>
    <w:rsid w:val="003E7CB6"/>
    <w:rsid w:val="003F0932"/>
    <w:rsid w:val="003F1783"/>
    <w:rsid w:val="003F2E48"/>
    <w:rsid w:val="003F73AE"/>
    <w:rsid w:val="003F7606"/>
    <w:rsid w:val="00400AD2"/>
    <w:rsid w:val="00401043"/>
    <w:rsid w:val="00401ADA"/>
    <w:rsid w:val="0040481F"/>
    <w:rsid w:val="00405F40"/>
    <w:rsid w:val="00406CCF"/>
    <w:rsid w:val="00407821"/>
    <w:rsid w:val="00414EED"/>
    <w:rsid w:val="004151FD"/>
    <w:rsid w:val="0041579F"/>
    <w:rsid w:val="00415D58"/>
    <w:rsid w:val="00416B80"/>
    <w:rsid w:val="004171FA"/>
    <w:rsid w:val="004173BE"/>
    <w:rsid w:val="00417C93"/>
    <w:rsid w:val="0042005C"/>
    <w:rsid w:val="0042034E"/>
    <w:rsid w:val="00421FA5"/>
    <w:rsid w:val="004222F3"/>
    <w:rsid w:val="004266E0"/>
    <w:rsid w:val="004279E8"/>
    <w:rsid w:val="004313E1"/>
    <w:rsid w:val="00431A65"/>
    <w:rsid w:val="00431CFC"/>
    <w:rsid w:val="004333F9"/>
    <w:rsid w:val="00433784"/>
    <w:rsid w:val="00434291"/>
    <w:rsid w:val="00434D15"/>
    <w:rsid w:val="004358A3"/>
    <w:rsid w:val="004359A8"/>
    <w:rsid w:val="00435BC3"/>
    <w:rsid w:val="004375C3"/>
    <w:rsid w:val="00437CB6"/>
    <w:rsid w:val="004400D7"/>
    <w:rsid w:val="00440A3C"/>
    <w:rsid w:val="00444339"/>
    <w:rsid w:val="0044557F"/>
    <w:rsid w:val="00446EE5"/>
    <w:rsid w:val="004475BE"/>
    <w:rsid w:val="00447FF9"/>
    <w:rsid w:val="0045020B"/>
    <w:rsid w:val="00451075"/>
    <w:rsid w:val="00451360"/>
    <w:rsid w:val="004524C3"/>
    <w:rsid w:val="00452BBF"/>
    <w:rsid w:val="00453C31"/>
    <w:rsid w:val="00453C4D"/>
    <w:rsid w:val="00454046"/>
    <w:rsid w:val="004541D1"/>
    <w:rsid w:val="004555D2"/>
    <w:rsid w:val="00455A4A"/>
    <w:rsid w:val="00463277"/>
    <w:rsid w:val="004645D3"/>
    <w:rsid w:val="0046468E"/>
    <w:rsid w:val="004673D1"/>
    <w:rsid w:val="00470897"/>
    <w:rsid w:val="00471518"/>
    <w:rsid w:val="004730D0"/>
    <w:rsid w:val="0047340E"/>
    <w:rsid w:val="0047429B"/>
    <w:rsid w:val="0047478B"/>
    <w:rsid w:val="00474E3B"/>
    <w:rsid w:val="004750CD"/>
    <w:rsid w:val="00475900"/>
    <w:rsid w:val="00477E19"/>
    <w:rsid w:val="0048014D"/>
    <w:rsid w:val="004817DB"/>
    <w:rsid w:val="00481FB3"/>
    <w:rsid w:val="00483460"/>
    <w:rsid w:val="004839EF"/>
    <w:rsid w:val="00483EC1"/>
    <w:rsid w:val="004906EB"/>
    <w:rsid w:val="004909B6"/>
    <w:rsid w:val="00491397"/>
    <w:rsid w:val="00491DC8"/>
    <w:rsid w:val="00492942"/>
    <w:rsid w:val="00493EA8"/>
    <w:rsid w:val="004944E6"/>
    <w:rsid w:val="004A0759"/>
    <w:rsid w:val="004A23F4"/>
    <w:rsid w:val="004A4B33"/>
    <w:rsid w:val="004A549B"/>
    <w:rsid w:val="004A6929"/>
    <w:rsid w:val="004A6A19"/>
    <w:rsid w:val="004A7E69"/>
    <w:rsid w:val="004B0C50"/>
    <w:rsid w:val="004B1115"/>
    <w:rsid w:val="004B31C8"/>
    <w:rsid w:val="004B526F"/>
    <w:rsid w:val="004B62E8"/>
    <w:rsid w:val="004C09FB"/>
    <w:rsid w:val="004C1504"/>
    <w:rsid w:val="004C32EC"/>
    <w:rsid w:val="004C3B6E"/>
    <w:rsid w:val="004C5CCB"/>
    <w:rsid w:val="004C5F71"/>
    <w:rsid w:val="004C733C"/>
    <w:rsid w:val="004C7E2C"/>
    <w:rsid w:val="004D00C5"/>
    <w:rsid w:val="004D01A4"/>
    <w:rsid w:val="004D1209"/>
    <w:rsid w:val="004D254C"/>
    <w:rsid w:val="004D27D8"/>
    <w:rsid w:val="004D3415"/>
    <w:rsid w:val="004D38CA"/>
    <w:rsid w:val="004D4B97"/>
    <w:rsid w:val="004D55E4"/>
    <w:rsid w:val="004E152B"/>
    <w:rsid w:val="004E23B4"/>
    <w:rsid w:val="004E3421"/>
    <w:rsid w:val="004E379A"/>
    <w:rsid w:val="004E3DC2"/>
    <w:rsid w:val="004E5883"/>
    <w:rsid w:val="004F206D"/>
    <w:rsid w:val="004F2862"/>
    <w:rsid w:val="004F2CEA"/>
    <w:rsid w:val="004F2D14"/>
    <w:rsid w:val="004F3041"/>
    <w:rsid w:val="004F3B24"/>
    <w:rsid w:val="004F4977"/>
    <w:rsid w:val="004F564C"/>
    <w:rsid w:val="004F5E6A"/>
    <w:rsid w:val="004F6156"/>
    <w:rsid w:val="00500D24"/>
    <w:rsid w:val="00502CD5"/>
    <w:rsid w:val="005032E0"/>
    <w:rsid w:val="0050366F"/>
    <w:rsid w:val="005044BB"/>
    <w:rsid w:val="00506399"/>
    <w:rsid w:val="00506899"/>
    <w:rsid w:val="005112D6"/>
    <w:rsid w:val="00511BF1"/>
    <w:rsid w:val="00511CE2"/>
    <w:rsid w:val="005120D1"/>
    <w:rsid w:val="005123F0"/>
    <w:rsid w:val="00514CB2"/>
    <w:rsid w:val="00514E65"/>
    <w:rsid w:val="00516DE4"/>
    <w:rsid w:val="00522656"/>
    <w:rsid w:val="0052271A"/>
    <w:rsid w:val="00522A34"/>
    <w:rsid w:val="00522AF9"/>
    <w:rsid w:val="00523168"/>
    <w:rsid w:val="00523E01"/>
    <w:rsid w:val="00523E5C"/>
    <w:rsid w:val="00524BBA"/>
    <w:rsid w:val="00525D38"/>
    <w:rsid w:val="0053002E"/>
    <w:rsid w:val="005301C9"/>
    <w:rsid w:val="00530E81"/>
    <w:rsid w:val="005349A5"/>
    <w:rsid w:val="005352C0"/>
    <w:rsid w:val="00535C55"/>
    <w:rsid w:val="005372B4"/>
    <w:rsid w:val="00542F3B"/>
    <w:rsid w:val="00543D86"/>
    <w:rsid w:val="0054494C"/>
    <w:rsid w:val="00544A56"/>
    <w:rsid w:val="005450FC"/>
    <w:rsid w:val="00546AA5"/>
    <w:rsid w:val="00551953"/>
    <w:rsid w:val="005523BF"/>
    <w:rsid w:val="0055750B"/>
    <w:rsid w:val="005579A0"/>
    <w:rsid w:val="0056481B"/>
    <w:rsid w:val="005652B6"/>
    <w:rsid w:val="005660F7"/>
    <w:rsid w:val="0056679E"/>
    <w:rsid w:val="00566A29"/>
    <w:rsid w:val="00566D3F"/>
    <w:rsid w:val="0057035F"/>
    <w:rsid w:val="00570535"/>
    <w:rsid w:val="00570EA7"/>
    <w:rsid w:val="00575294"/>
    <w:rsid w:val="005754D9"/>
    <w:rsid w:val="005755B7"/>
    <w:rsid w:val="00575DC6"/>
    <w:rsid w:val="00576414"/>
    <w:rsid w:val="005779D9"/>
    <w:rsid w:val="00581160"/>
    <w:rsid w:val="00582DF6"/>
    <w:rsid w:val="00582FA1"/>
    <w:rsid w:val="00584A97"/>
    <w:rsid w:val="00584EAF"/>
    <w:rsid w:val="0058561D"/>
    <w:rsid w:val="0058657D"/>
    <w:rsid w:val="005873D3"/>
    <w:rsid w:val="0059049A"/>
    <w:rsid w:val="00590E4E"/>
    <w:rsid w:val="0059136B"/>
    <w:rsid w:val="00594785"/>
    <w:rsid w:val="00594E71"/>
    <w:rsid w:val="005962ED"/>
    <w:rsid w:val="005A0018"/>
    <w:rsid w:val="005A06ED"/>
    <w:rsid w:val="005A0E0A"/>
    <w:rsid w:val="005A1FB4"/>
    <w:rsid w:val="005A3D06"/>
    <w:rsid w:val="005A42B2"/>
    <w:rsid w:val="005A47B9"/>
    <w:rsid w:val="005A4825"/>
    <w:rsid w:val="005A5C69"/>
    <w:rsid w:val="005A68A1"/>
    <w:rsid w:val="005A6C54"/>
    <w:rsid w:val="005A7002"/>
    <w:rsid w:val="005A74BB"/>
    <w:rsid w:val="005B06E4"/>
    <w:rsid w:val="005B1C79"/>
    <w:rsid w:val="005B2515"/>
    <w:rsid w:val="005B2632"/>
    <w:rsid w:val="005B2A94"/>
    <w:rsid w:val="005B427C"/>
    <w:rsid w:val="005B4538"/>
    <w:rsid w:val="005B4B6D"/>
    <w:rsid w:val="005B542D"/>
    <w:rsid w:val="005B6325"/>
    <w:rsid w:val="005B6D79"/>
    <w:rsid w:val="005B7648"/>
    <w:rsid w:val="005C1A5F"/>
    <w:rsid w:val="005C1EF4"/>
    <w:rsid w:val="005C3894"/>
    <w:rsid w:val="005C4D85"/>
    <w:rsid w:val="005C6546"/>
    <w:rsid w:val="005C6757"/>
    <w:rsid w:val="005C722C"/>
    <w:rsid w:val="005C7E3C"/>
    <w:rsid w:val="005C7F85"/>
    <w:rsid w:val="005D082D"/>
    <w:rsid w:val="005D506B"/>
    <w:rsid w:val="005D636B"/>
    <w:rsid w:val="005D6EC8"/>
    <w:rsid w:val="005E0303"/>
    <w:rsid w:val="005E15A4"/>
    <w:rsid w:val="005E23CE"/>
    <w:rsid w:val="005E33E1"/>
    <w:rsid w:val="005E4150"/>
    <w:rsid w:val="005E712B"/>
    <w:rsid w:val="005E729A"/>
    <w:rsid w:val="005F0D3D"/>
    <w:rsid w:val="005F2F98"/>
    <w:rsid w:val="005F380A"/>
    <w:rsid w:val="005F3853"/>
    <w:rsid w:val="005F3FA7"/>
    <w:rsid w:val="005F4179"/>
    <w:rsid w:val="005F4304"/>
    <w:rsid w:val="005F53AA"/>
    <w:rsid w:val="005F5EDE"/>
    <w:rsid w:val="005F77B2"/>
    <w:rsid w:val="00601A4F"/>
    <w:rsid w:val="0060296A"/>
    <w:rsid w:val="00603436"/>
    <w:rsid w:val="00604CC2"/>
    <w:rsid w:val="00606C0C"/>
    <w:rsid w:val="00611662"/>
    <w:rsid w:val="00613CE7"/>
    <w:rsid w:val="006146D1"/>
    <w:rsid w:val="006159B6"/>
    <w:rsid w:val="0061602E"/>
    <w:rsid w:val="00616272"/>
    <w:rsid w:val="006166AF"/>
    <w:rsid w:val="0061711F"/>
    <w:rsid w:val="00620D32"/>
    <w:rsid w:val="00621DA3"/>
    <w:rsid w:val="0062278F"/>
    <w:rsid w:val="00624820"/>
    <w:rsid w:val="00625B9C"/>
    <w:rsid w:val="00626AEE"/>
    <w:rsid w:val="006304EE"/>
    <w:rsid w:val="006313D1"/>
    <w:rsid w:val="00632C99"/>
    <w:rsid w:val="00632FCA"/>
    <w:rsid w:val="006331FA"/>
    <w:rsid w:val="00634040"/>
    <w:rsid w:val="00640A00"/>
    <w:rsid w:val="00643512"/>
    <w:rsid w:val="00643CFA"/>
    <w:rsid w:val="00644AEB"/>
    <w:rsid w:val="00645391"/>
    <w:rsid w:val="00646FE8"/>
    <w:rsid w:val="006472BB"/>
    <w:rsid w:val="006475DB"/>
    <w:rsid w:val="00650703"/>
    <w:rsid w:val="0065139B"/>
    <w:rsid w:val="0065174D"/>
    <w:rsid w:val="00651931"/>
    <w:rsid w:val="00653B14"/>
    <w:rsid w:val="006548B6"/>
    <w:rsid w:val="00654C0C"/>
    <w:rsid w:val="00655216"/>
    <w:rsid w:val="00655603"/>
    <w:rsid w:val="00655862"/>
    <w:rsid w:val="00656614"/>
    <w:rsid w:val="006572D4"/>
    <w:rsid w:val="00657CA2"/>
    <w:rsid w:val="00661E61"/>
    <w:rsid w:val="00662A3F"/>
    <w:rsid w:val="00663FD5"/>
    <w:rsid w:val="00664602"/>
    <w:rsid w:val="0067150E"/>
    <w:rsid w:val="006715D0"/>
    <w:rsid w:val="00671695"/>
    <w:rsid w:val="00672668"/>
    <w:rsid w:val="00672AEF"/>
    <w:rsid w:val="006747B9"/>
    <w:rsid w:val="006750D1"/>
    <w:rsid w:val="006774A3"/>
    <w:rsid w:val="00677E98"/>
    <w:rsid w:val="00682593"/>
    <w:rsid w:val="006829E7"/>
    <w:rsid w:val="00682AAB"/>
    <w:rsid w:val="00682AF5"/>
    <w:rsid w:val="00682E70"/>
    <w:rsid w:val="0068314C"/>
    <w:rsid w:val="00684F0F"/>
    <w:rsid w:val="00684FB6"/>
    <w:rsid w:val="00690284"/>
    <w:rsid w:val="0069105C"/>
    <w:rsid w:val="00692249"/>
    <w:rsid w:val="0069385E"/>
    <w:rsid w:val="0069684D"/>
    <w:rsid w:val="006A2621"/>
    <w:rsid w:val="006A3C69"/>
    <w:rsid w:val="006A4779"/>
    <w:rsid w:val="006A54DA"/>
    <w:rsid w:val="006A68D0"/>
    <w:rsid w:val="006A77F3"/>
    <w:rsid w:val="006A7E4A"/>
    <w:rsid w:val="006B14B5"/>
    <w:rsid w:val="006B14DA"/>
    <w:rsid w:val="006B1CF2"/>
    <w:rsid w:val="006B4173"/>
    <w:rsid w:val="006B4A79"/>
    <w:rsid w:val="006B6A50"/>
    <w:rsid w:val="006B7413"/>
    <w:rsid w:val="006B7766"/>
    <w:rsid w:val="006C1DAB"/>
    <w:rsid w:val="006C22D6"/>
    <w:rsid w:val="006C547C"/>
    <w:rsid w:val="006C5E5D"/>
    <w:rsid w:val="006C6673"/>
    <w:rsid w:val="006C68B2"/>
    <w:rsid w:val="006C6D14"/>
    <w:rsid w:val="006C78B0"/>
    <w:rsid w:val="006D0062"/>
    <w:rsid w:val="006D0354"/>
    <w:rsid w:val="006D1315"/>
    <w:rsid w:val="006D245D"/>
    <w:rsid w:val="006D7FC7"/>
    <w:rsid w:val="006E13F4"/>
    <w:rsid w:val="006E1705"/>
    <w:rsid w:val="006E18E7"/>
    <w:rsid w:val="006E2B42"/>
    <w:rsid w:val="006E3635"/>
    <w:rsid w:val="006E389B"/>
    <w:rsid w:val="006E4627"/>
    <w:rsid w:val="006E58E7"/>
    <w:rsid w:val="006E6109"/>
    <w:rsid w:val="006E6694"/>
    <w:rsid w:val="006F08C1"/>
    <w:rsid w:val="006F0CE2"/>
    <w:rsid w:val="006F10BA"/>
    <w:rsid w:val="006F2760"/>
    <w:rsid w:val="006F3F3D"/>
    <w:rsid w:val="006F465F"/>
    <w:rsid w:val="006F50E1"/>
    <w:rsid w:val="006F600C"/>
    <w:rsid w:val="006F6F28"/>
    <w:rsid w:val="006F79B5"/>
    <w:rsid w:val="006F7C0F"/>
    <w:rsid w:val="0070047F"/>
    <w:rsid w:val="00700F6E"/>
    <w:rsid w:val="00702056"/>
    <w:rsid w:val="0070361C"/>
    <w:rsid w:val="00705CFE"/>
    <w:rsid w:val="00706DA0"/>
    <w:rsid w:val="00706FF9"/>
    <w:rsid w:val="0070792A"/>
    <w:rsid w:val="00707CF5"/>
    <w:rsid w:val="00711E40"/>
    <w:rsid w:val="0071297E"/>
    <w:rsid w:val="00712FAA"/>
    <w:rsid w:val="007132C5"/>
    <w:rsid w:val="0071387C"/>
    <w:rsid w:val="00715769"/>
    <w:rsid w:val="0071594F"/>
    <w:rsid w:val="00717931"/>
    <w:rsid w:val="007204B1"/>
    <w:rsid w:val="00724CF1"/>
    <w:rsid w:val="007257BC"/>
    <w:rsid w:val="00726054"/>
    <w:rsid w:val="00730DBB"/>
    <w:rsid w:val="0073134C"/>
    <w:rsid w:val="00731DA7"/>
    <w:rsid w:val="00732551"/>
    <w:rsid w:val="007333D7"/>
    <w:rsid w:val="00733ACD"/>
    <w:rsid w:val="00734809"/>
    <w:rsid w:val="00734F12"/>
    <w:rsid w:val="0073582F"/>
    <w:rsid w:val="007364EF"/>
    <w:rsid w:val="007369F5"/>
    <w:rsid w:val="00736C15"/>
    <w:rsid w:val="0073739E"/>
    <w:rsid w:val="00740691"/>
    <w:rsid w:val="00740BFC"/>
    <w:rsid w:val="00743F3F"/>
    <w:rsid w:val="007446A6"/>
    <w:rsid w:val="00746789"/>
    <w:rsid w:val="007467E2"/>
    <w:rsid w:val="00751238"/>
    <w:rsid w:val="007525A1"/>
    <w:rsid w:val="00753483"/>
    <w:rsid w:val="00757078"/>
    <w:rsid w:val="00757B01"/>
    <w:rsid w:val="00757FA5"/>
    <w:rsid w:val="007601C5"/>
    <w:rsid w:val="00760C89"/>
    <w:rsid w:val="00760E1C"/>
    <w:rsid w:val="00761989"/>
    <w:rsid w:val="00763395"/>
    <w:rsid w:val="00763F1F"/>
    <w:rsid w:val="0076412A"/>
    <w:rsid w:val="0076659A"/>
    <w:rsid w:val="00767300"/>
    <w:rsid w:val="00772018"/>
    <w:rsid w:val="00772094"/>
    <w:rsid w:val="00772994"/>
    <w:rsid w:val="007738F1"/>
    <w:rsid w:val="007746FF"/>
    <w:rsid w:val="00780FC0"/>
    <w:rsid w:val="00781B62"/>
    <w:rsid w:val="00782071"/>
    <w:rsid w:val="00782F32"/>
    <w:rsid w:val="0078374A"/>
    <w:rsid w:val="00783D64"/>
    <w:rsid w:val="00784773"/>
    <w:rsid w:val="00784964"/>
    <w:rsid w:val="007868A0"/>
    <w:rsid w:val="00790FF5"/>
    <w:rsid w:val="00791731"/>
    <w:rsid w:val="007917A8"/>
    <w:rsid w:val="00792A74"/>
    <w:rsid w:val="00793AF4"/>
    <w:rsid w:val="00795288"/>
    <w:rsid w:val="00795F43"/>
    <w:rsid w:val="007A0CFE"/>
    <w:rsid w:val="007A2D80"/>
    <w:rsid w:val="007A7089"/>
    <w:rsid w:val="007B113F"/>
    <w:rsid w:val="007B11DD"/>
    <w:rsid w:val="007B167C"/>
    <w:rsid w:val="007B1D35"/>
    <w:rsid w:val="007B2111"/>
    <w:rsid w:val="007B32AF"/>
    <w:rsid w:val="007B32B8"/>
    <w:rsid w:val="007B60B3"/>
    <w:rsid w:val="007B6312"/>
    <w:rsid w:val="007B6F24"/>
    <w:rsid w:val="007B7339"/>
    <w:rsid w:val="007C20F0"/>
    <w:rsid w:val="007C36A0"/>
    <w:rsid w:val="007C3903"/>
    <w:rsid w:val="007C5BDF"/>
    <w:rsid w:val="007D109E"/>
    <w:rsid w:val="007D135B"/>
    <w:rsid w:val="007D3360"/>
    <w:rsid w:val="007D4E88"/>
    <w:rsid w:val="007D54CB"/>
    <w:rsid w:val="007D62A4"/>
    <w:rsid w:val="007D705C"/>
    <w:rsid w:val="007D75C8"/>
    <w:rsid w:val="007E0B37"/>
    <w:rsid w:val="007E20A5"/>
    <w:rsid w:val="007E2A04"/>
    <w:rsid w:val="007E2BB6"/>
    <w:rsid w:val="007E4683"/>
    <w:rsid w:val="007E516F"/>
    <w:rsid w:val="007E6EDA"/>
    <w:rsid w:val="007F0D8C"/>
    <w:rsid w:val="007F167F"/>
    <w:rsid w:val="007F2283"/>
    <w:rsid w:val="007F67E4"/>
    <w:rsid w:val="00806755"/>
    <w:rsid w:val="00806F2D"/>
    <w:rsid w:val="00807E1C"/>
    <w:rsid w:val="0081107D"/>
    <w:rsid w:val="00815B01"/>
    <w:rsid w:val="00816237"/>
    <w:rsid w:val="0081689A"/>
    <w:rsid w:val="00816FB6"/>
    <w:rsid w:val="00817A76"/>
    <w:rsid w:val="00820172"/>
    <w:rsid w:val="00820B26"/>
    <w:rsid w:val="008219BF"/>
    <w:rsid w:val="00823109"/>
    <w:rsid w:val="00823365"/>
    <w:rsid w:val="00823B07"/>
    <w:rsid w:val="00824E78"/>
    <w:rsid w:val="008264D2"/>
    <w:rsid w:val="00827A8E"/>
    <w:rsid w:val="00830AB1"/>
    <w:rsid w:val="00833CC7"/>
    <w:rsid w:val="0083408B"/>
    <w:rsid w:val="0083439E"/>
    <w:rsid w:val="00834866"/>
    <w:rsid w:val="00834A48"/>
    <w:rsid w:val="00840273"/>
    <w:rsid w:val="00840E11"/>
    <w:rsid w:val="00843E32"/>
    <w:rsid w:val="00845E9A"/>
    <w:rsid w:val="00846773"/>
    <w:rsid w:val="00847ADA"/>
    <w:rsid w:val="00847CCF"/>
    <w:rsid w:val="00852149"/>
    <w:rsid w:val="00852250"/>
    <w:rsid w:val="00852E77"/>
    <w:rsid w:val="00853EA2"/>
    <w:rsid w:val="008548C8"/>
    <w:rsid w:val="00856891"/>
    <w:rsid w:val="00856AEF"/>
    <w:rsid w:val="00856C05"/>
    <w:rsid w:val="00861446"/>
    <w:rsid w:val="008629DD"/>
    <w:rsid w:val="008632F1"/>
    <w:rsid w:val="00863DF0"/>
    <w:rsid w:val="00863E5F"/>
    <w:rsid w:val="0086421E"/>
    <w:rsid w:val="008672C9"/>
    <w:rsid w:val="0087123C"/>
    <w:rsid w:val="008716A5"/>
    <w:rsid w:val="00871B8B"/>
    <w:rsid w:val="00872E47"/>
    <w:rsid w:val="00874183"/>
    <w:rsid w:val="0088019F"/>
    <w:rsid w:val="00880EF9"/>
    <w:rsid w:val="00882181"/>
    <w:rsid w:val="00882281"/>
    <w:rsid w:val="008827CE"/>
    <w:rsid w:val="008869E8"/>
    <w:rsid w:val="00886B18"/>
    <w:rsid w:val="00886F8A"/>
    <w:rsid w:val="00891574"/>
    <w:rsid w:val="00891A3D"/>
    <w:rsid w:val="0089252D"/>
    <w:rsid w:val="00893187"/>
    <w:rsid w:val="00893634"/>
    <w:rsid w:val="0089466F"/>
    <w:rsid w:val="00896A86"/>
    <w:rsid w:val="00896E8C"/>
    <w:rsid w:val="00897695"/>
    <w:rsid w:val="008A0C08"/>
    <w:rsid w:val="008A0FA1"/>
    <w:rsid w:val="008A3F25"/>
    <w:rsid w:val="008A4025"/>
    <w:rsid w:val="008A6E38"/>
    <w:rsid w:val="008B05B2"/>
    <w:rsid w:val="008B0C69"/>
    <w:rsid w:val="008B2629"/>
    <w:rsid w:val="008B31C8"/>
    <w:rsid w:val="008B32D4"/>
    <w:rsid w:val="008B3B02"/>
    <w:rsid w:val="008B4CC5"/>
    <w:rsid w:val="008B51CD"/>
    <w:rsid w:val="008B5704"/>
    <w:rsid w:val="008B6FC0"/>
    <w:rsid w:val="008B7E4B"/>
    <w:rsid w:val="008C0451"/>
    <w:rsid w:val="008C0C2C"/>
    <w:rsid w:val="008C2B47"/>
    <w:rsid w:val="008C33F2"/>
    <w:rsid w:val="008C386B"/>
    <w:rsid w:val="008C38D9"/>
    <w:rsid w:val="008C46B2"/>
    <w:rsid w:val="008C603A"/>
    <w:rsid w:val="008C61C9"/>
    <w:rsid w:val="008D0641"/>
    <w:rsid w:val="008D3539"/>
    <w:rsid w:val="008D3D22"/>
    <w:rsid w:val="008D468A"/>
    <w:rsid w:val="008D5751"/>
    <w:rsid w:val="008D5ED3"/>
    <w:rsid w:val="008D6684"/>
    <w:rsid w:val="008D6895"/>
    <w:rsid w:val="008D7D73"/>
    <w:rsid w:val="008E4FC0"/>
    <w:rsid w:val="008E50A8"/>
    <w:rsid w:val="008E551C"/>
    <w:rsid w:val="008E5CB3"/>
    <w:rsid w:val="008E6FE0"/>
    <w:rsid w:val="008E74E6"/>
    <w:rsid w:val="008F36B7"/>
    <w:rsid w:val="008F52F8"/>
    <w:rsid w:val="008F5A40"/>
    <w:rsid w:val="008F5B7B"/>
    <w:rsid w:val="008F6B18"/>
    <w:rsid w:val="008F7540"/>
    <w:rsid w:val="00900330"/>
    <w:rsid w:val="0090295E"/>
    <w:rsid w:val="00904CEA"/>
    <w:rsid w:val="00905E4D"/>
    <w:rsid w:val="00907805"/>
    <w:rsid w:val="00910221"/>
    <w:rsid w:val="00910246"/>
    <w:rsid w:val="00911D05"/>
    <w:rsid w:val="00912BC4"/>
    <w:rsid w:val="009147EA"/>
    <w:rsid w:val="00914862"/>
    <w:rsid w:val="0091557E"/>
    <w:rsid w:val="00920C45"/>
    <w:rsid w:val="00920FE7"/>
    <w:rsid w:val="0092195F"/>
    <w:rsid w:val="00921D20"/>
    <w:rsid w:val="00924A27"/>
    <w:rsid w:val="00925DD9"/>
    <w:rsid w:val="009265C2"/>
    <w:rsid w:val="009266A0"/>
    <w:rsid w:val="009267DA"/>
    <w:rsid w:val="00927D79"/>
    <w:rsid w:val="00930AF6"/>
    <w:rsid w:val="00930C8C"/>
    <w:rsid w:val="00932AE0"/>
    <w:rsid w:val="00932C98"/>
    <w:rsid w:val="00932F43"/>
    <w:rsid w:val="0093360A"/>
    <w:rsid w:val="009378FB"/>
    <w:rsid w:val="00940357"/>
    <w:rsid w:val="00941EC9"/>
    <w:rsid w:val="0094445E"/>
    <w:rsid w:val="009454B5"/>
    <w:rsid w:val="00945B11"/>
    <w:rsid w:val="00946E88"/>
    <w:rsid w:val="009471A1"/>
    <w:rsid w:val="00947400"/>
    <w:rsid w:val="00950021"/>
    <w:rsid w:val="009513B6"/>
    <w:rsid w:val="00951BC6"/>
    <w:rsid w:val="00951F35"/>
    <w:rsid w:val="009553B6"/>
    <w:rsid w:val="009553F3"/>
    <w:rsid w:val="0095575F"/>
    <w:rsid w:val="00963129"/>
    <w:rsid w:val="00964689"/>
    <w:rsid w:val="00966A5A"/>
    <w:rsid w:val="00967570"/>
    <w:rsid w:val="009676FF"/>
    <w:rsid w:val="00967EBC"/>
    <w:rsid w:val="00970A5B"/>
    <w:rsid w:val="009717DB"/>
    <w:rsid w:val="009719F7"/>
    <w:rsid w:val="00972BFA"/>
    <w:rsid w:val="00975A01"/>
    <w:rsid w:val="00975F53"/>
    <w:rsid w:val="009767C9"/>
    <w:rsid w:val="00976E90"/>
    <w:rsid w:val="0098099F"/>
    <w:rsid w:val="00980D2B"/>
    <w:rsid w:val="00981D37"/>
    <w:rsid w:val="009838BF"/>
    <w:rsid w:val="00984204"/>
    <w:rsid w:val="00984337"/>
    <w:rsid w:val="0098581B"/>
    <w:rsid w:val="00986333"/>
    <w:rsid w:val="00987585"/>
    <w:rsid w:val="00991669"/>
    <w:rsid w:val="00991874"/>
    <w:rsid w:val="00991DDD"/>
    <w:rsid w:val="00992E35"/>
    <w:rsid w:val="00994536"/>
    <w:rsid w:val="009951A2"/>
    <w:rsid w:val="00997052"/>
    <w:rsid w:val="0099755C"/>
    <w:rsid w:val="00997AB2"/>
    <w:rsid w:val="009A0872"/>
    <w:rsid w:val="009A1E4F"/>
    <w:rsid w:val="009A33AB"/>
    <w:rsid w:val="009A51F2"/>
    <w:rsid w:val="009A5756"/>
    <w:rsid w:val="009A5C66"/>
    <w:rsid w:val="009A637A"/>
    <w:rsid w:val="009A6DBD"/>
    <w:rsid w:val="009A7556"/>
    <w:rsid w:val="009B0769"/>
    <w:rsid w:val="009B0EA2"/>
    <w:rsid w:val="009B14F8"/>
    <w:rsid w:val="009B1F61"/>
    <w:rsid w:val="009B215C"/>
    <w:rsid w:val="009B2487"/>
    <w:rsid w:val="009B34B7"/>
    <w:rsid w:val="009B39DC"/>
    <w:rsid w:val="009B4D66"/>
    <w:rsid w:val="009C0059"/>
    <w:rsid w:val="009C1800"/>
    <w:rsid w:val="009C1E70"/>
    <w:rsid w:val="009C42A1"/>
    <w:rsid w:val="009C6883"/>
    <w:rsid w:val="009C767D"/>
    <w:rsid w:val="009D020E"/>
    <w:rsid w:val="009D054F"/>
    <w:rsid w:val="009D213F"/>
    <w:rsid w:val="009D244E"/>
    <w:rsid w:val="009D37A7"/>
    <w:rsid w:val="009D636F"/>
    <w:rsid w:val="009D7AB4"/>
    <w:rsid w:val="009E1617"/>
    <w:rsid w:val="009E2831"/>
    <w:rsid w:val="009E3593"/>
    <w:rsid w:val="009E3BD6"/>
    <w:rsid w:val="009E4737"/>
    <w:rsid w:val="009E4F48"/>
    <w:rsid w:val="009E6CB7"/>
    <w:rsid w:val="009E6DBC"/>
    <w:rsid w:val="009F000B"/>
    <w:rsid w:val="009F2213"/>
    <w:rsid w:val="009F266C"/>
    <w:rsid w:val="009F3408"/>
    <w:rsid w:val="009F42A4"/>
    <w:rsid w:val="009F559E"/>
    <w:rsid w:val="009F6AFC"/>
    <w:rsid w:val="009F6E78"/>
    <w:rsid w:val="009F74C2"/>
    <w:rsid w:val="00A016E7"/>
    <w:rsid w:val="00A026BD"/>
    <w:rsid w:val="00A04AFD"/>
    <w:rsid w:val="00A04F77"/>
    <w:rsid w:val="00A05532"/>
    <w:rsid w:val="00A05FB5"/>
    <w:rsid w:val="00A07670"/>
    <w:rsid w:val="00A10A4F"/>
    <w:rsid w:val="00A12A75"/>
    <w:rsid w:val="00A12F96"/>
    <w:rsid w:val="00A1335B"/>
    <w:rsid w:val="00A134BB"/>
    <w:rsid w:val="00A13576"/>
    <w:rsid w:val="00A15221"/>
    <w:rsid w:val="00A16738"/>
    <w:rsid w:val="00A17FD4"/>
    <w:rsid w:val="00A2213D"/>
    <w:rsid w:val="00A222FF"/>
    <w:rsid w:val="00A24D1A"/>
    <w:rsid w:val="00A32365"/>
    <w:rsid w:val="00A35A05"/>
    <w:rsid w:val="00A40FC5"/>
    <w:rsid w:val="00A41796"/>
    <w:rsid w:val="00A42679"/>
    <w:rsid w:val="00A42A23"/>
    <w:rsid w:val="00A43160"/>
    <w:rsid w:val="00A43272"/>
    <w:rsid w:val="00A45F4A"/>
    <w:rsid w:val="00A473B2"/>
    <w:rsid w:val="00A47CBC"/>
    <w:rsid w:val="00A50922"/>
    <w:rsid w:val="00A50BE2"/>
    <w:rsid w:val="00A512C0"/>
    <w:rsid w:val="00A54BAC"/>
    <w:rsid w:val="00A550BE"/>
    <w:rsid w:val="00A55615"/>
    <w:rsid w:val="00A55A1A"/>
    <w:rsid w:val="00A56B8E"/>
    <w:rsid w:val="00A56BDA"/>
    <w:rsid w:val="00A57A4A"/>
    <w:rsid w:val="00A60C89"/>
    <w:rsid w:val="00A60D5C"/>
    <w:rsid w:val="00A64822"/>
    <w:rsid w:val="00A65151"/>
    <w:rsid w:val="00A66DBA"/>
    <w:rsid w:val="00A70EB1"/>
    <w:rsid w:val="00A71759"/>
    <w:rsid w:val="00A72BEA"/>
    <w:rsid w:val="00A80F55"/>
    <w:rsid w:val="00A80FDB"/>
    <w:rsid w:val="00A810AB"/>
    <w:rsid w:val="00A81210"/>
    <w:rsid w:val="00A83D9A"/>
    <w:rsid w:val="00A84B20"/>
    <w:rsid w:val="00A869DA"/>
    <w:rsid w:val="00A86C22"/>
    <w:rsid w:val="00A87789"/>
    <w:rsid w:val="00A87A6B"/>
    <w:rsid w:val="00A87BCF"/>
    <w:rsid w:val="00A9657C"/>
    <w:rsid w:val="00A96D89"/>
    <w:rsid w:val="00A96E27"/>
    <w:rsid w:val="00AA01E9"/>
    <w:rsid w:val="00AA0A11"/>
    <w:rsid w:val="00AA1CA0"/>
    <w:rsid w:val="00AA2DF7"/>
    <w:rsid w:val="00AA5050"/>
    <w:rsid w:val="00AA5393"/>
    <w:rsid w:val="00AA5954"/>
    <w:rsid w:val="00AA5BA4"/>
    <w:rsid w:val="00AA6FC5"/>
    <w:rsid w:val="00AA7E20"/>
    <w:rsid w:val="00AB0F62"/>
    <w:rsid w:val="00AB1410"/>
    <w:rsid w:val="00AB32B6"/>
    <w:rsid w:val="00AB3D1C"/>
    <w:rsid w:val="00AB48B4"/>
    <w:rsid w:val="00AB4A6A"/>
    <w:rsid w:val="00AB5773"/>
    <w:rsid w:val="00AB6633"/>
    <w:rsid w:val="00AB6CF3"/>
    <w:rsid w:val="00AB7B75"/>
    <w:rsid w:val="00AC13F9"/>
    <w:rsid w:val="00AC1F00"/>
    <w:rsid w:val="00AC34FC"/>
    <w:rsid w:val="00AC3F51"/>
    <w:rsid w:val="00AC48BD"/>
    <w:rsid w:val="00AC5E91"/>
    <w:rsid w:val="00AD0B10"/>
    <w:rsid w:val="00AD0D02"/>
    <w:rsid w:val="00AD1345"/>
    <w:rsid w:val="00AD18B1"/>
    <w:rsid w:val="00AD1C45"/>
    <w:rsid w:val="00AD2346"/>
    <w:rsid w:val="00AD2C5C"/>
    <w:rsid w:val="00AD3D38"/>
    <w:rsid w:val="00AD4EAE"/>
    <w:rsid w:val="00AD4F25"/>
    <w:rsid w:val="00AD5C02"/>
    <w:rsid w:val="00AD6B14"/>
    <w:rsid w:val="00AD6DFB"/>
    <w:rsid w:val="00AE05B1"/>
    <w:rsid w:val="00AE0CA7"/>
    <w:rsid w:val="00AE2929"/>
    <w:rsid w:val="00AE48CE"/>
    <w:rsid w:val="00AE4A52"/>
    <w:rsid w:val="00AE4C09"/>
    <w:rsid w:val="00AE7ACD"/>
    <w:rsid w:val="00AE7C32"/>
    <w:rsid w:val="00AE7CF6"/>
    <w:rsid w:val="00AE7D88"/>
    <w:rsid w:val="00AF1715"/>
    <w:rsid w:val="00AF1786"/>
    <w:rsid w:val="00AF3AF7"/>
    <w:rsid w:val="00AF3EF5"/>
    <w:rsid w:val="00AF41A3"/>
    <w:rsid w:val="00AF6FAA"/>
    <w:rsid w:val="00AF76A7"/>
    <w:rsid w:val="00AF78D2"/>
    <w:rsid w:val="00B021E7"/>
    <w:rsid w:val="00B0231E"/>
    <w:rsid w:val="00B069B9"/>
    <w:rsid w:val="00B07166"/>
    <w:rsid w:val="00B116D5"/>
    <w:rsid w:val="00B11BD9"/>
    <w:rsid w:val="00B120E6"/>
    <w:rsid w:val="00B12C67"/>
    <w:rsid w:val="00B16BF6"/>
    <w:rsid w:val="00B16C1A"/>
    <w:rsid w:val="00B203CC"/>
    <w:rsid w:val="00B20CF2"/>
    <w:rsid w:val="00B243F5"/>
    <w:rsid w:val="00B25B02"/>
    <w:rsid w:val="00B264B3"/>
    <w:rsid w:val="00B27735"/>
    <w:rsid w:val="00B30A9E"/>
    <w:rsid w:val="00B31CFD"/>
    <w:rsid w:val="00B3231A"/>
    <w:rsid w:val="00B32C5B"/>
    <w:rsid w:val="00B33C95"/>
    <w:rsid w:val="00B3503D"/>
    <w:rsid w:val="00B403F4"/>
    <w:rsid w:val="00B406E1"/>
    <w:rsid w:val="00B4184B"/>
    <w:rsid w:val="00B4358B"/>
    <w:rsid w:val="00B4466E"/>
    <w:rsid w:val="00B50943"/>
    <w:rsid w:val="00B50E59"/>
    <w:rsid w:val="00B51CD7"/>
    <w:rsid w:val="00B52B7D"/>
    <w:rsid w:val="00B52CDB"/>
    <w:rsid w:val="00B54129"/>
    <w:rsid w:val="00B56CE2"/>
    <w:rsid w:val="00B576F7"/>
    <w:rsid w:val="00B579C4"/>
    <w:rsid w:val="00B57DC1"/>
    <w:rsid w:val="00B6091C"/>
    <w:rsid w:val="00B61F91"/>
    <w:rsid w:val="00B62BD8"/>
    <w:rsid w:val="00B6467E"/>
    <w:rsid w:val="00B66333"/>
    <w:rsid w:val="00B66D30"/>
    <w:rsid w:val="00B67051"/>
    <w:rsid w:val="00B718F7"/>
    <w:rsid w:val="00B7201A"/>
    <w:rsid w:val="00B739B7"/>
    <w:rsid w:val="00B74528"/>
    <w:rsid w:val="00B75AA8"/>
    <w:rsid w:val="00B76B12"/>
    <w:rsid w:val="00B824B7"/>
    <w:rsid w:val="00B82B4A"/>
    <w:rsid w:val="00B851AA"/>
    <w:rsid w:val="00B859DE"/>
    <w:rsid w:val="00B86737"/>
    <w:rsid w:val="00B8745A"/>
    <w:rsid w:val="00B9122D"/>
    <w:rsid w:val="00B91331"/>
    <w:rsid w:val="00B940F3"/>
    <w:rsid w:val="00B9420B"/>
    <w:rsid w:val="00B9472D"/>
    <w:rsid w:val="00B964C0"/>
    <w:rsid w:val="00B97A86"/>
    <w:rsid w:val="00BA2B21"/>
    <w:rsid w:val="00BA2BC5"/>
    <w:rsid w:val="00BA412F"/>
    <w:rsid w:val="00BA4698"/>
    <w:rsid w:val="00BA49FE"/>
    <w:rsid w:val="00BA517E"/>
    <w:rsid w:val="00BA5FE8"/>
    <w:rsid w:val="00BA6961"/>
    <w:rsid w:val="00BA6DC7"/>
    <w:rsid w:val="00BB05D4"/>
    <w:rsid w:val="00BB0912"/>
    <w:rsid w:val="00BB1555"/>
    <w:rsid w:val="00BB1E55"/>
    <w:rsid w:val="00BB30DF"/>
    <w:rsid w:val="00BB3588"/>
    <w:rsid w:val="00BB3C97"/>
    <w:rsid w:val="00BB436E"/>
    <w:rsid w:val="00BB4913"/>
    <w:rsid w:val="00BB5E69"/>
    <w:rsid w:val="00BB7524"/>
    <w:rsid w:val="00BC08B1"/>
    <w:rsid w:val="00BC1BCA"/>
    <w:rsid w:val="00BC2ACC"/>
    <w:rsid w:val="00BC6088"/>
    <w:rsid w:val="00BC79A8"/>
    <w:rsid w:val="00BC7FAE"/>
    <w:rsid w:val="00BD03E3"/>
    <w:rsid w:val="00BD21DA"/>
    <w:rsid w:val="00BD26C6"/>
    <w:rsid w:val="00BD332A"/>
    <w:rsid w:val="00BD4768"/>
    <w:rsid w:val="00BD4BAF"/>
    <w:rsid w:val="00BE0C92"/>
    <w:rsid w:val="00BE0D0D"/>
    <w:rsid w:val="00BE0D82"/>
    <w:rsid w:val="00BE11CA"/>
    <w:rsid w:val="00BE47CD"/>
    <w:rsid w:val="00BE6640"/>
    <w:rsid w:val="00BE6E80"/>
    <w:rsid w:val="00BF26F9"/>
    <w:rsid w:val="00BF353D"/>
    <w:rsid w:val="00BF666B"/>
    <w:rsid w:val="00BF7149"/>
    <w:rsid w:val="00C00119"/>
    <w:rsid w:val="00C015A9"/>
    <w:rsid w:val="00C04024"/>
    <w:rsid w:val="00C04390"/>
    <w:rsid w:val="00C061A5"/>
    <w:rsid w:val="00C06978"/>
    <w:rsid w:val="00C069D8"/>
    <w:rsid w:val="00C11A89"/>
    <w:rsid w:val="00C12093"/>
    <w:rsid w:val="00C12BFC"/>
    <w:rsid w:val="00C13EB3"/>
    <w:rsid w:val="00C167C8"/>
    <w:rsid w:val="00C17112"/>
    <w:rsid w:val="00C17B11"/>
    <w:rsid w:val="00C200D2"/>
    <w:rsid w:val="00C21039"/>
    <w:rsid w:val="00C22B51"/>
    <w:rsid w:val="00C239FC"/>
    <w:rsid w:val="00C23F81"/>
    <w:rsid w:val="00C24D78"/>
    <w:rsid w:val="00C26858"/>
    <w:rsid w:val="00C274B9"/>
    <w:rsid w:val="00C30B7D"/>
    <w:rsid w:val="00C3480C"/>
    <w:rsid w:val="00C3662D"/>
    <w:rsid w:val="00C369B9"/>
    <w:rsid w:val="00C3791C"/>
    <w:rsid w:val="00C402FA"/>
    <w:rsid w:val="00C443B5"/>
    <w:rsid w:val="00C460E2"/>
    <w:rsid w:val="00C47779"/>
    <w:rsid w:val="00C477C9"/>
    <w:rsid w:val="00C515CB"/>
    <w:rsid w:val="00C51F51"/>
    <w:rsid w:val="00C53275"/>
    <w:rsid w:val="00C53A3C"/>
    <w:rsid w:val="00C564E6"/>
    <w:rsid w:val="00C56FD1"/>
    <w:rsid w:val="00C60290"/>
    <w:rsid w:val="00C60812"/>
    <w:rsid w:val="00C64F7F"/>
    <w:rsid w:val="00C704AA"/>
    <w:rsid w:val="00C73544"/>
    <w:rsid w:val="00C76AD8"/>
    <w:rsid w:val="00C772E1"/>
    <w:rsid w:val="00C778BB"/>
    <w:rsid w:val="00C81378"/>
    <w:rsid w:val="00C827C0"/>
    <w:rsid w:val="00C839EC"/>
    <w:rsid w:val="00C83AAF"/>
    <w:rsid w:val="00C83C73"/>
    <w:rsid w:val="00C85980"/>
    <w:rsid w:val="00C85A30"/>
    <w:rsid w:val="00C85D80"/>
    <w:rsid w:val="00C8629B"/>
    <w:rsid w:val="00C86E57"/>
    <w:rsid w:val="00C87C1B"/>
    <w:rsid w:val="00C90825"/>
    <w:rsid w:val="00C91A41"/>
    <w:rsid w:val="00C91AB9"/>
    <w:rsid w:val="00C9201B"/>
    <w:rsid w:val="00C920C9"/>
    <w:rsid w:val="00C9215E"/>
    <w:rsid w:val="00C92998"/>
    <w:rsid w:val="00C92DF6"/>
    <w:rsid w:val="00C94EC5"/>
    <w:rsid w:val="00C95DB0"/>
    <w:rsid w:val="00C95FDE"/>
    <w:rsid w:val="00C9677B"/>
    <w:rsid w:val="00C96D8E"/>
    <w:rsid w:val="00CA01F4"/>
    <w:rsid w:val="00CA0E88"/>
    <w:rsid w:val="00CA178C"/>
    <w:rsid w:val="00CA27C0"/>
    <w:rsid w:val="00CA2D7D"/>
    <w:rsid w:val="00CA3017"/>
    <w:rsid w:val="00CA3BCF"/>
    <w:rsid w:val="00CA44BE"/>
    <w:rsid w:val="00CB1FB2"/>
    <w:rsid w:val="00CB2291"/>
    <w:rsid w:val="00CB301B"/>
    <w:rsid w:val="00CB334D"/>
    <w:rsid w:val="00CB3B3D"/>
    <w:rsid w:val="00CB5122"/>
    <w:rsid w:val="00CB5C93"/>
    <w:rsid w:val="00CB6E5F"/>
    <w:rsid w:val="00CB796D"/>
    <w:rsid w:val="00CB7DD7"/>
    <w:rsid w:val="00CC3240"/>
    <w:rsid w:val="00CC5315"/>
    <w:rsid w:val="00CC5ECC"/>
    <w:rsid w:val="00CC61E1"/>
    <w:rsid w:val="00CC7385"/>
    <w:rsid w:val="00CC7828"/>
    <w:rsid w:val="00CD3333"/>
    <w:rsid w:val="00CD3A63"/>
    <w:rsid w:val="00CD5825"/>
    <w:rsid w:val="00CD5D4D"/>
    <w:rsid w:val="00CD6D21"/>
    <w:rsid w:val="00CD77DA"/>
    <w:rsid w:val="00CD7FB0"/>
    <w:rsid w:val="00CE349A"/>
    <w:rsid w:val="00CE4C2E"/>
    <w:rsid w:val="00CE556C"/>
    <w:rsid w:val="00CE581C"/>
    <w:rsid w:val="00CE6316"/>
    <w:rsid w:val="00CE665B"/>
    <w:rsid w:val="00CE6E09"/>
    <w:rsid w:val="00CE7A71"/>
    <w:rsid w:val="00CF01FA"/>
    <w:rsid w:val="00CF03B5"/>
    <w:rsid w:val="00CF0D75"/>
    <w:rsid w:val="00CF1DB6"/>
    <w:rsid w:val="00CF6EB1"/>
    <w:rsid w:val="00D001FC"/>
    <w:rsid w:val="00D0053C"/>
    <w:rsid w:val="00D01528"/>
    <w:rsid w:val="00D0285D"/>
    <w:rsid w:val="00D03E24"/>
    <w:rsid w:val="00D04687"/>
    <w:rsid w:val="00D0549B"/>
    <w:rsid w:val="00D101F0"/>
    <w:rsid w:val="00D129FC"/>
    <w:rsid w:val="00D170B8"/>
    <w:rsid w:val="00D17A32"/>
    <w:rsid w:val="00D21142"/>
    <w:rsid w:val="00D22CCB"/>
    <w:rsid w:val="00D23C0B"/>
    <w:rsid w:val="00D23E2A"/>
    <w:rsid w:val="00D24986"/>
    <w:rsid w:val="00D255F7"/>
    <w:rsid w:val="00D2697C"/>
    <w:rsid w:val="00D271C7"/>
    <w:rsid w:val="00D272BD"/>
    <w:rsid w:val="00D27CD1"/>
    <w:rsid w:val="00D27FAA"/>
    <w:rsid w:val="00D30023"/>
    <w:rsid w:val="00D308A5"/>
    <w:rsid w:val="00D30C52"/>
    <w:rsid w:val="00D31BFE"/>
    <w:rsid w:val="00D324E0"/>
    <w:rsid w:val="00D343D0"/>
    <w:rsid w:val="00D3466C"/>
    <w:rsid w:val="00D3581C"/>
    <w:rsid w:val="00D36384"/>
    <w:rsid w:val="00D36FF6"/>
    <w:rsid w:val="00D37390"/>
    <w:rsid w:val="00D379AE"/>
    <w:rsid w:val="00D37FBF"/>
    <w:rsid w:val="00D418CD"/>
    <w:rsid w:val="00D44C7D"/>
    <w:rsid w:val="00D468C5"/>
    <w:rsid w:val="00D479A8"/>
    <w:rsid w:val="00D51279"/>
    <w:rsid w:val="00D552E1"/>
    <w:rsid w:val="00D55976"/>
    <w:rsid w:val="00D601DE"/>
    <w:rsid w:val="00D606C1"/>
    <w:rsid w:val="00D60CD5"/>
    <w:rsid w:val="00D60F1B"/>
    <w:rsid w:val="00D615CA"/>
    <w:rsid w:val="00D6233A"/>
    <w:rsid w:val="00D66004"/>
    <w:rsid w:val="00D675F7"/>
    <w:rsid w:val="00D701A9"/>
    <w:rsid w:val="00D70318"/>
    <w:rsid w:val="00D703AD"/>
    <w:rsid w:val="00D71CD0"/>
    <w:rsid w:val="00D71D7C"/>
    <w:rsid w:val="00D7214F"/>
    <w:rsid w:val="00D73AE9"/>
    <w:rsid w:val="00D7405E"/>
    <w:rsid w:val="00D746C5"/>
    <w:rsid w:val="00D7472F"/>
    <w:rsid w:val="00D75C4A"/>
    <w:rsid w:val="00D77155"/>
    <w:rsid w:val="00D77847"/>
    <w:rsid w:val="00D81D1D"/>
    <w:rsid w:val="00D85F6A"/>
    <w:rsid w:val="00D86D90"/>
    <w:rsid w:val="00D875E5"/>
    <w:rsid w:val="00D877DD"/>
    <w:rsid w:val="00D92F7E"/>
    <w:rsid w:val="00D95047"/>
    <w:rsid w:val="00D9628D"/>
    <w:rsid w:val="00D96DB1"/>
    <w:rsid w:val="00D9717B"/>
    <w:rsid w:val="00DA0D2D"/>
    <w:rsid w:val="00DA186E"/>
    <w:rsid w:val="00DA3DA8"/>
    <w:rsid w:val="00DA4E52"/>
    <w:rsid w:val="00DA5516"/>
    <w:rsid w:val="00DA6EC1"/>
    <w:rsid w:val="00DA7FFC"/>
    <w:rsid w:val="00DB1F01"/>
    <w:rsid w:val="00DB1FAC"/>
    <w:rsid w:val="00DB2DC0"/>
    <w:rsid w:val="00DB523A"/>
    <w:rsid w:val="00DB52C9"/>
    <w:rsid w:val="00DB63C5"/>
    <w:rsid w:val="00DB762A"/>
    <w:rsid w:val="00DC01D6"/>
    <w:rsid w:val="00DC0AC6"/>
    <w:rsid w:val="00DC0AE5"/>
    <w:rsid w:val="00DC0B1B"/>
    <w:rsid w:val="00DC2C74"/>
    <w:rsid w:val="00DC35C9"/>
    <w:rsid w:val="00DC3718"/>
    <w:rsid w:val="00DC3737"/>
    <w:rsid w:val="00DC4487"/>
    <w:rsid w:val="00DC476D"/>
    <w:rsid w:val="00DC62EE"/>
    <w:rsid w:val="00DC7901"/>
    <w:rsid w:val="00DC7E9B"/>
    <w:rsid w:val="00DD0021"/>
    <w:rsid w:val="00DD02D2"/>
    <w:rsid w:val="00DD0936"/>
    <w:rsid w:val="00DD0ACD"/>
    <w:rsid w:val="00DD1252"/>
    <w:rsid w:val="00DD2C55"/>
    <w:rsid w:val="00DD5738"/>
    <w:rsid w:val="00DD753B"/>
    <w:rsid w:val="00DD76AE"/>
    <w:rsid w:val="00DE2445"/>
    <w:rsid w:val="00DE375B"/>
    <w:rsid w:val="00DE4CE9"/>
    <w:rsid w:val="00DE6E19"/>
    <w:rsid w:val="00DF0FDC"/>
    <w:rsid w:val="00DF1D76"/>
    <w:rsid w:val="00DF3189"/>
    <w:rsid w:val="00DF4408"/>
    <w:rsid w:val="00DF4E54"/>
    <w:rsid w:val="00DF7964"/>
    <w:rsid w:val="00E0068A"/>
    <w:rsid w:val="00E01A7A"/>
    <w:rsid w:val="00E03499"/>
    <w:rsid w:val="00E04024"/>
    <w:rsid w:val="00E04761"/>
    <w:rsid w:val="00E05330"/>
    <w:rsid w:val="00E05EC8"/>
    <w:rsid w:val="00E075AA"/>
    <w:rsid w:val="00E07E4D"/>
    <w:rsid w:val="00E12A21"/>
    <w:rsid w:val="00E12D44"/>
    <w:rsid w:val="00E15EF3"/>
    <w:rsid w:val="00E21A25"/>
    <w:rsid w:val="00E21D5A"/>
    <w:rsid w:val="00E2231C"/>
    <w:rsid w:val="00E2301B"/>
    <w:rsid w:val="00E243E5"/>
    <w:rsid w:val="00E24A15"/>
    <w:rsid w:val="00E24E1E"/>
    <w:rsid w:val="00E256A4"/>
    <w:rsid w:val="00E26948"/>
    <w:rsid w:val="00E26B4C"/>
    <w:rsid w:val="00E305E8"/>
    <w:rsid w:val="00E33CCE"/>
    <w:rsid w:val="00E345DD"/>
    <w:rsid w:val="00E34A4C"/>
    <w:rsid w:val="00E36C1A"/>
    <w:rsid w:val="00E36E67"/>
    <w:rsid w:val="00E374BA"/>
    <w:rsid w:val="00E37D01"/>
    <w:rsid w:val="00E40B69"/>
    <w:rsid w:val="00E4139E"/>
    <w:rsid w:val="00E429F5"/>
    <w:rsid w:val="00E42F75"/>
    <w:rsid w:val="00E43F67"/>
    <w:rsid w:val="00E4547C"/>
    <w:rsid w:val="00E4690D"/>
    <w:rsid w:val="00E46E12"/>
    <w:rsid w:val="00E53A79"/>
    <w:rsid w:val="00E56EF9"/>
    <w:rsid w:val="00E576DF"/>
    <w:rsid w:val="00E61499"/>
    <w:rsid w:val="00E620C8"/>
    <w:rsid w:val="00E630F2"/>
    <w:rsid w:val="00E63E41"/>
    <w:rsid w:val="00E646C9"/>
    <w:rsid w:val="00E6677C"/>
    <w:rsid w:val="00E66F7D"/>
    <w:rsid w:val="00E67E89"/>
    <w:rsid w:val="00E70015"/>
    <w:rsid w:val="00E70E71"/>
    <w:rsid w:val="00E723A7"/>
    <w:rsid w:val="00E72B6C"/>
    <w:rsid w:val="00E73840"/>
    <w:rsid w:val="00E73DA0"/>
    <w:rsid w:val="00E74141"/>
    <w:rsid w:val="00E7445C"/>
    <w:rsid w:val="00E76390"/>
    <w:rsid w:val="00E81214"/>
    <w:rsid w:val="00E81B82"/>
    <w:rsid w:val="00E81F0B"/>
    <w:rsid w:val="00E821BF"/>
    <w:rsid w:val="00E82E20"/>
    <w:rsid w:val="00E83907"/>
    <w:rsid w:val="00E83E4A"/>
    <w:rsid w:val="00E8410E"/>
    <w:rsid w:val="00E87EB1"/>
    <w:rsid w:val="00E9166D"/>
    <w:rsid w:val="00E919D1"/>
    <w:rsid w:val="00E92A0D"/>
    <w:rsid w:val="00E92F3E"/>
    <w:rsid w:val="00E93891"/>
    <w:rsid w:val="00E94ACF"/>
    <w:rsid w:val="00E9670B"/>
    <w:rsid w:val="00EA118B"/>
    <w:rsid w:val="00EA2D3A"/>
    <w:rsid w:val="00EA5611"/>
    <w:rsid w:val="00EA5769"/>
    <w:rsid w:val="00EA783A"/>
    <w:rsid w:val="00EB3A97"/>
    <w:rsid w:val="00EB401B"/>
    <w:rsid w:val="00EB7C85"/>
    <w:rsid w:val="00EC1937"/>
    <w:rsid w:val="00EC1CBB"/>
    <w:rsid w:val="00EC2A30"/>
    <w:rsid w:val="00EC5BF7"/>
    <w:rsid w:val="00ED1128"/>
    <w:rsid w:val="00ED1F02"/>
    <w:rsid w:val="00ED2442"/>
    <w:rsid w:val="00ED2A40"/>
    <w:rsid w:val="00ED473A"/>
    <w:rsid w:val="00ED5DC1"/>
    <w:rsid w:val="00ED6CE2"/>
    <w:rsid w:val="00ED79CF"/>
    <w:rsid w:val="00EE0D4B"/>
    <w:rsid w:val="00EE28B0"/>
    <w:rsid w:val="00EE2E33"/>
    <w:rsid w:val="00EE2F73"/>
    <w:rsid w:val="00EE5A80"/>
    <w:rsid w:val="00EF0300"/>
    <w:rsid w:val="00EF15D0"/>
    <w:rsid w:val="00EF17ED"/>
    <w:rsid w:val="00EF1D6E"/>
    <w:rsid w:val="00EF46B5"/>
    <w:rsid w:val="00EF57A2"/>
    <w:rsid w:val="00EF6485"/>
    <w:rsid w:val="00EF7D9B"/>
    <w:rsid w:val="00F00272"/>
    <w:rsid w:val="00F0081C"/>
    <w:rsid w:val="00F02637"/>
    <w:rsid w:val="00F02857"/>
    <w:rsid w:val="00F02EF1"/>
    <w:rsid w:val="00F060D3"/>
    <w:rsid w:val="00F07901"/>
    <w:rsid w:val="00F07C25"/>
    <w:rsid w:val="00F1164F"/>
    <w:rsid w:val="00F12241"/>
    <w:rsid w:val="00F12EC2"/>
    <w:rsid w:val="00F12F75"/>
    <w:rsid w:val="00F13C16"/>
    <w:rsid w:val="00F21ED6"/>
    <w:rsid w:val="00F258E4"/>
    <w:rsid w:val="00F30B61"/>
    <w:rsid w:val="00F30BBB"/>
    <w:rsid w:val="00F3143D"/>
    <w:rsid w:val="00F31E87"/>
    <w:rsid w:val="00F32605"/>
    <w:rsid w:val="00F32E6E"/>
    <w:rsid w:val="00F32FB4"/>
    <w:rsid w:val="00F33D2A"/>
    <w:rsid w:val="00F33D4E"/>
    <w:rsid w:val="00F34DE0"/>
    <w:rsid w:val="00F370F6"/>
    <w:rsid w:val="00F405AF"/>
    <w:rsid w:val="00F417FF"/>
    <w:rsid w:val="00F41884"/>
    <w:rsid w:val="00F42229"/>
    <w:rsid w:val="00F427CD"/>
    <w:rsid w:val="00F42B95"/>
    <w:rsid w:val="00F4515A"/>
    <w:rsid w:val="00F4547B"/>
    <w:rsid w:val="00F45814"/>
    <w:rsid w:val="00F45DB0"/>
    <w:rsid w:val="00F466E5"/>
    <w:rsid w:val="00F47D6E"/>
    <w:rsid w:val="00F50CE2"/>
    <w:rsid w:val="00F50E63"/>
    <w:rsid w:val="00F52549"/>
    <w:rsid w:val="00F5334A"/>
    <w:rsid w:val="00F54010"/>
    <w:rsid w:val="00F549EE"/>
    <w:rsid w:val="00F55710"/>
    <w:rsid w:val="00F56ECC"/>
    <w:rsid w:val="00F625A2"/>
    <w:rsid w:val="00F63356"/>
    <w:rsid w:val="00F6344F"/>
    <w:rsid w:val="00F638F8"/>
    <w:rsid w:val="00F63B52"/>
    <w:rsid w:val="00F646EB"/>
    <w:rsid w:val="00F64BF1"/>
    <w:rsid w:val="00F65EDA"/>
    <w:rsid w:val="00F66266"/>
    <w:rsid w:val="00F6660C"/>
    <w:rsid w:val="00F67AFB"/>
    <w:rsid w:val="00F67E87"/>
    <w:rsid w:val="00F714A0"/>
    <w:rsid w:val="00F71EF9"/>
    <w:rsid w:val="00F73923"/>
    <w:rsid w:val="00F739C7"/>
    <w:rsid w:val="00F7616A"/>
    <w:rsid w:val="00F76562"/>
    <w:rsid w:val="00F76810"/>
    <w:rsid w:val="00F77186"/>
    <w:rsid w:val="00F81493"/>
    <w:rsid w:val="00F81519"/>
    <w:rsid w:val="00F817AA"/>
    <w:rsid w:val="00F81EFA"/>
    <w:rsid w:val="00F82C41"/>
    <w:rsid w:val="00F83558"/>
    <w:rsid w:val="00F84977"/>
    <w:rsid w:val="00F84D57"/>
    <w:rsid w:val="00F85C01"/>
    <w:rsid w:val="00F907F6"/>
    <w:rsid w:val="00F92400"/>
    <w:rsid w:val="00F92613"/>
    <w:rsid w:val="00F95907"/>
    <w:rsid w:val="00F96172"/>
    <w:rsid w:val="00F9622D"/>
    <w:rsid w:val="00FA06B8"/>
    <w:rsid w:val="00FA3416"/>
    <w:rsid w:val="00FA3D19"/>
    <w:rsid w:val="00FA4A24"/>
    <w:rsid w:val="00FB0A6F"/>
    <w:rsid w:val="00FB3038"/>
    <w:rsid w:val="00FB5CF5"/>
    <w:rsid w:val="00FC1E00"/>
    <w:rsid w:val="00FC358C"/>
    <w:rsid w:val="00FC532C"/>
    <w:rsid w:val="00FC5F71"/>
    <w:rsid w:val="00FC7C53"/>
    <w:rsid w:val="00FD106C"/>
    <w:rsid w:val="00FD1DB5"/>
    <w:rsid w:val="00FD2DE1"/>
    <w:rsid w:val="00FD60F8"/>
    <w:rsid w:val="00FD63C6"/>
    <w:rsid w:val="00FD78F5"/>
    <w:rsid w:val="00FD7BD6"/>
    <w:rsid w:val="00FE261A"/>
    <w:rsid w:val="00FE2D74"/>
    <w:rsid w:val="00FE2F2F"/>
    <w:rsid w:val="00FE375E"/>
    <w:rsid w:val="00FE4327"/>
    <w:rsid w:val="00FE5F41"/>
    <w:rsid w:val="00FF0E01"/>
    <w:rsid w:val="00FF253F"/>
    <w:rsid w:val="00FF2DCC"/>
    <w:rsid w:val="00FF2E4D"/>
    <w:rsid w:val="00FF6A6D"/>
    <w:rsid w:val="00FF7A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C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62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F2F98"/>
    <w:rPr>
      <w:color w:val="0000FF"/>
      <w:u w:val="single"/>
    </w:rPr>
  </w:style>
  <w:style w:type="paragraph" w:customStyle="1" w:styleId="ConsPlusNormal">
    <w:name w:val="ConsPlusNormal"/>
    <w:uiPriority w:val="99"/>
    <w:rsid w:val="005F2F98"/>
    <w:pPr>
      <w:widowControl w:val="0"/>
      <w:autoSpaceDE w:val="0"/>
      <w:autoSpaceDN w:val="0"/>
    </w:pPr>
    <w:rPr>
      <w:rFonts w:ascii="Calibri" w:hAnsi="Calibri" w:cs="Calibri"/>
    </w:rPr>
  </w:style>
  <w:style w:type="paragraph" w:customStyle="1" w:styleId="ConsPlusTitle">
    <w:name w:val="ConsPlusTitle"/>
    <w:uiPriority w:val="99"/>
    <w:rsid w:val="005F2F98"/>
    <w:pPr>
      <w:widowControl w:val="0"/>
      <w:autoSpaceDE w:val="0"/>
      <w:autoSpaceDN w:val="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2065248048">
      <w:marLeft w:val="0"/>
      <w:marRight w:val="0"/>
      <w:marTop w:val="0"/>
      <w:marBottom w:val="0"/>
      <w:divBdr>
        <w:top w:val="none" w:sz="0" w:space="0" w:color="auto"/>
        <w:left w:val="none" w:sz="0" w:space="0" w:color="auto"/>
        <w:bottom w:val="none" w:sz="0" w:space="0" w:color="auto"/>
        <w:right w:val="none" w:sz="0" w:space="0" w:color="auto"/>
      </w:divBdr>
      <w:divsChild>
        <w:div w:id="2065249631">
          <w:marLeft w:val="0"/>
          <w:marRight w:val="0"/>
          <w:marTop w:val="0"/>
          <w:marBottom w:val="0"/>
          <w:divBdr>
            <w:top w:val="none" w:sz="0" w:space="0" w:color="auto"/>
            <w:left w:val="none" w:sz="0" w:space="0" w:color="auto"/>
            <w:bottom w:val="none" w:sz="0" w:space="0" w:color="auto"/>
            <w:right w:val="none" w:sz="0" w:space="0" w:color="auto"/>
          </w:divBdr>
          <w:divsChild>
            <w:div w:id="2065248485">
              <w:marLeft w:val="0"/>
              <w:marRight w:val="0"/>
              <w:marTop w:val="0"/>
              <w:marBottom w:val="0"/>
              <w:divBdr>
                <w:top w:val="none" w:sz="0" w:space="0" w:color="auto"/>
                <w:left w:val="none" w:sz="0" w:space="0" w:color="auto"/>
                <w:bottom w:val="none" w:sz="0" w:space="0" w:color="auto"/>
                <w:right w:val="none" w:sz="0" w:space="0" w:color="auto"/>
              </w:divBdr>
            </w:div>
            <w:div w:id="2065248501">
              <w:marLeft w:val="0"/>
              <w:marRight w:val="0"/>
              <w:marTop w:val="0"/>
              <w:marBottom w:val="0"/>
              <w:divBdr>
                <w:top w:val="none" w:sz="0" w:space="0" w:color="auto"/>
                <w:left w:val="none" w:sz="0" w:space="0" w:color="auto"/>
                <w:bottom w:val="none" w:sz="0" w:space="0" w:color="auto"/>
                <w:right w:val="none" w:sz="0" w:space="0" w:color="auto"/>
              </w:divBdr>
            </w:div>
            <w:div w:id="20652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058">
      <w:marLeft w:val="0"/>
      <w:marRight w:val="0"/>
      <w:marTop w:val="0"/>
      <w:marBottom w:val="0"/>
      <w:divBdr>
        <w:top w:val="none" w:sz="0" w:space="0" w:color="auto"/>
        <w:left w:val="none" w:sz="0" w:space="0" w:color="auto"/>
        <w:bottom w:val="none" w:sz="0" w:space="0" w:color="auto"/>
        <w:right w:val="none" w:sz="0" w:space="0" w:color="auto"/>
      </w:divBdr>
      <w:divsChild>
        <w:div w:id="2065249535">
          <w:marLeft w:val="0"/>
          <w:marRight w:val="0"/>
          <w:marTop w:val="0"/>
          <w:marBottom w:val="0"/>
          <w:divBdr>
            <w:top w:val="none" w:sz="0" w:space="0" w:color="auto"/>
            <w:left w:val="none" w:sz="0" w:space="0" w:color="auto"/>
            <w:bottom w:val="none" w:sz="0" w:space="0" w:color="auto"/>
            <w:right w:val="none" w:sz="0" w:space="0" w:color="auto"/>
          </w:divBdr>
          <w:divsChild>
            <w:div w:id="20652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071">
      <w:marLeft w:val="0"/>
      <w:marRight w:val="0"/>
      <w:marTop w:val="0"/>
      <w:marBottom w:val="0"/>
      <w:divBdr>
        <w:top w:val="none" w:sz="0" w:space="0" w:color="auto"/>
        <w:left w:val="none" w:sz="0" w:space="0" w:color="auto"/>
        <w:bottom w:val="none" w:sz="0" w:space="0" w:color="auto"/>
        <w:right w:val="none" w:sz="0" w:space="0" w:color="auto"/>
      </w:divBdr>
      <w:divsChild>
        <w:div w:id="2065249241">
          <w:marLeft w:val="0"/>
          <w:marRight w:val="0"/>
          <w:marTop w:val="0"/>
          <w:marBottom w:val="0"/>
          <w:divBdr>
            <w:top w:val="none" w:sz="0" w:space="0" w:color="auto"/>
            <w:left w:val="none" w:sz="0" w:space="0" w:color="auto"/>
            <w:bottom w:val="none" w:sz="0" w:space="0" w:color="auto"/>
            <w:right w:val="none" w:sz="0" w:space="0" w:color="auto"/>
          </w:divBdr>
          <w:divsChild>
            <w:div w:id="2065248074">
              <w:marLeft w:val="0"/>
              <w:marRight w:val="0"/>
              <w:marTop w:val="0"/>
              <w:marBottom w:val="0"/>
              <w:divBdr>
                <w:top w:val="none" w:sz="0" w:space="0" w:color="auto"/>
                <w:left w:val="none" w:sz="0" w:space="0" w:color="auto"/>
                <w:bottom w:val="none" w:sz="0" w:space="0" w:color="auto"/>
                <w:right w:val="none" w:sz="0" w:space="0" w:color="auto"/>
              </w:divBdr>
            </w:div>
            <w:div w:id="2065248090">
              <w:marLeft w:val="0"/>
              <w:marRight w:val="0"/>
              <w:marTop w:val="0"/>
              <w:marBottom w:val="0"/>
              <w:divBdr>
                <w:top w:val="none" w:sz="0" w:space="0" w:color="auto"/>
                <w:left w:val="none" w:sz="0" w:space="0" w:color="auto"/>
                <w:bottom w:val="none" w:sz="0" w:space="0" w:color="auto"/>
                <w:right w:val="none" w:sz="0" w:space="0" w:color="auto"/>
              </w:divBdr>
            </w:div>
            <w:div w:id="2065248131">
              <w:marLeft w:val="0"/>
              <w:marRight w:val="0"/>
              <w:marTop w:val="0"/>
              <w:marBottom w:val="0"/>
              <w:divBdr>
                <w:top w:val="none" w:sz="0" w:space="0" w:color="auto"/>
                <w:left w:val="none" w:sz="0" w:space="0" w:color="auto"/>
                <w:bottom w:val="none" w:sz="0" w:space="0" w:color="auto"/>
                <w:right w:val="none" w:sz="0" w:space="0" w:color="auto"/>
              </w:divBdr>
            </w:div>
            <w:div w:id="2065248157">
              <w:marLeft w:val="0"/>
              <w:marRight w:val="0"/>
              <w:marTop w:val="0"/>
              <w:marBottom w:val="0"/>
              <w:divBdr>
                <w:top w:val="none" w:sz="0" w:space="0" w:color="auto"/>
                <w:left w:val="none" w:sz="0" w:space="0" w:color="auto"/>
                <w:bottom w:val="none" w:sz="0" w:space="0" w:color="auto"/>
                <w:right w:val="none" w:sz="0" w:space="0" w:color="auto"/>
              </w:divBdr>
            </w:div>
            <w:div w:id="2065248167">
              <w:marLeft w:val="0"/>
              <w:marRight w:val="0"/>
              <w:marTop w:val="0"/>
              <w:marBottom w:val="0"/>
              <w:divBdr>
                <w:top w:val="none" w:sz="0" w:space="0" w:color="auto"/>
                <w:left w:val="none" w:sz="0" w:space="0" w:color="auto"/>
                <w:bottom w:val="none" w:sz="0" w:space="0" w:color="auto"/>
                <w:right w:val="none" w:sz="0" w:space="0" w:color="auto"/>
              </w:divBdr>
            </w:div>
            <w:div w:id="2065248169">
              <w:marLeft w:val="0"/>
              <w:marRight w:val="0"/>
              <w:marTop w:val="0"/>
              <w:marBottom w:val="0"/>
              <w:divBdr>
                <w:top w:val="none" w:sz="0" w:space="0" w:color="auto"/>
                <w:left w:val="none" w:sz="0" w:space="0" w:color="auto"/>
                <w:bottom w:val="none" w:sz="0" w:space="0" w:color="auto"/>
                <w:right w:val="none" w:sz="0" w:space="0" w:color="auto"/>
              </w:divBdr>
            </w:div>
            <w:div w:id="2065248314">
              <w:marLeft w:val="0"/>
              <w:marRight w:val="0"/>
              <w:marTop w:val="0"/>
              <w:marBottom w:val="0"/>
              <w:divBdr>
                <w:top w:val="none" w:sz="0" w:space="0" w:color="auto"/>
                <w:left w:val="none" w:sz="0" w:space="0" w:color="auto"/>
                <w:bottom w:val="none" w:sz="0" w:space="0" w:color="auto"/>
                <w:right w:val="none" w:sz="0" w:space="0" w:color="auto"/>
              </w:divBdr>
            </w:div>
            <w:div w:id="2065248317">
              <w:marLeft w:val="0"/>
              <w:marRight w:val="0"/>
              <w:marTop w:val="0"/>
              <w:marBottom w:val="0"/>
              <w:divBdr>
                <w:top w:val="none" w:sz="0" w:space="0" w:color="auto"/>
                <w:left w:val="none" w:sz="0" w:space="0" w:color="auto"/>
                <w:bottom w:val="none" w:sz="0" w:space="0" w:color="auto"/>
                <w:right w:val="none" w:sz="0" w:space="0" w:color="auto"/>
              </w:divBdr>
            </w:div>
            <w:div w:id="2065248363">
              <w:marLeft w:val="0"/>
              <w:marRight w:val="0"/>
              <w:marTop w:val="0"/>
              <w:marBottom w:val="0"/>
              <w:divBdr>
                <w:top w:val="none" w:sz="0" w:space="0" w:color="auto"/>
                <w:left w:val="none" w:sz="0" w:space="0" w:color="auto"/>
                <w:bottom w:val="none" w:sz="0" w:space="0" w:color="auto"/>
                <w:right w:val="none" w:sz="0" w:space="0" w:color="auto"/>
              </w:divBdr>
            </w:div>
            <w:div w:id="2065248374">
              <w:marLeft w:val="0"/>
              <w:marRight w:val="0"/>
              <w:marTop w:val="0"/>
              <w:marBottom w:val="0"/>
              <w:divBdr>
                <w:top w:val="none" w:sz="0" w:space="0" w:color="auto"/>
                <w:left w:val="none" w:sz="0" w:space="0" w:color="auto"/>
                <w:bottom w:val="none" w:sz="0" w:space="0" w:color="auto"/>
                <w:right w:val="none" w:sz="0" w:space="0" w:color="auto"/>
              </w:divBdr>
            </w:div>
            <w:div w:id="2065248389">
              <w:marLeft w:val="0"/>
              <w:marRight w:val="0"/>
              <w:marTop w:val="0"/>
              <w:marBottom w:val="0"/>
              <w:divBdr>
                <w:top w:val="none" w:sz="0" w:space="0" w:color="auto"/>
                <w:left w:val="none" w:sz="0" w:space="0" w:color="auto"/>
                <w:bottom w:val="none" w:sz="0" w:space="0" w:color="auto"/>
                <w:right w:val="none" w:sz="0" w:space="0" w:color="auto"/>
              </w:divBdr>
            </w:div>
            <w:div w:id="2065248425">
              <w:marLeft w:val="0"/>
              <w:marRight w:val="0"/>
              <w:marTop w:val="0"/>
              <w:marBottom w:val="0"/>
              <w:divBdr>
                <w:top w:val="none" w:sz="0" w:space="0" w:color="auto"/>
                <w:left w:val="none" w:sz="0" w:space="0" w:color="auto"/>
                <w:bottom w:val="none" w:sz="0" w:space="0" w:color="auto"/>
                <w:right w:val="none" w:sz="0" w:space="0" w:color="auto"/>
              </w:divBdr>
            </w:div>
            <w:div w:id="2065248453">
              <w:marLeft w:val="0"/>
              <w:marRight w:val="0"/>
              <w:marTop w:val="0"/>
              <w:marBottom w:val="0"/>
              <w:divBdr>
                <w:top w:val="none" w:sz="0" w:space="0" w:color="auto"/>
                <w:left w:val="none" w:sz="0" w:space="0" w:color="auto"/>
                <w:bottom w:val="none" w:sz="0" w:space="0" w:color="auto"/>
                <w:right w:val="none" w:sz="0" w:space="0" w:color="auto"/>
              </w:divBdr>
            </w:div>
            <w:div w:id="2065248498">
              <w:marLeft w:val="0"/>
              <w:marRight w:val="0"/>
              <w:marTop w:val="0"/>
              <w:marBottom w:val="0"/>
              <w:divBdr>
                <w:top w:val="none" w:sz="0" w:space="0" w:color="auto"/>
                <w:left w:val="none" w:sz="0" w:space="0" w:color="auto"/>
                <w:bottom w:val="none" w:sz="0" w:space="0" w:color="auto"/>
                <w:right w:val="none" w:sz="0" w:space="0" w:color="auto"/>
              </w:divBdr>
            </w:div>
            <w:div w:id="2065248507">
              <w:marLeft w:val="0"/>
              <w:marRight w:val="0"/>
              <w:marTop w:val="0"/>
              <w:marBottom w:val="0"/>
              <w:divBdr>
                <w:top w:val="none" w:sz="0" w:space="0" w:color="auto"/>
                <w:left w:val="none" w:sz="0" w:space="0" w:color="auto"/>
                <w:bottom w:val="none" w:sz="0" w:space="0" w:color="auto"/>
                <w:right w:val="none" w:sz="0" w:space="0" w:color="auto"/>
              </w:divBdr>
            </w:div>
            <w:div w:id="2065248512">
              <w:marLeft w:val="0"/>
              <w:marRight w:val="0"/>
              <w:marTop w:val="0"/>
              <w:marBottom w:val="0"/>
              <w:divBdr>
                <w:top w:val="none" w:sz="0" w:space="0" w:color="auto"/>
                <w:left w:val="none" w:sz="0" w:space="0" w:color="auto"/>
                <w:bottom w:val="none" w:sz="0" w:space="0" w:color="auto"/>
                <w:right w:val="none" w:sz="0" w:space="0" w:color="auto"/>
              </w:divBdr>
            </w:div>
            <w:div w:id="2065248520">
              <w:marLeft w:val="0"/>
              <w:marRight w:val="0"/>
              <w:marTop w:val="0"/>
              <w:marBottom w:val="0"/>
              <w:divBdr>
                <w:top w:val="none" w:sz="0" w:space="0" w:color="auto"/>
                <w:left w:val="none" w:sz="0" w:space="0" w:color="auto"/>
                <w:bottom w:val="none" w:sz="0" w:space="0" w:color="auto"/>
                <w:right w:val="none" w:sz="0" w:space="0" w:color="auto"/>
              </w:divBdr>
            </w:div>
            <w:div w:id="2065248530">
              <w:marLeft w:val="0"/>
              <w:marRight w:val="0"/>
              <w:marTop w:val="0"/>
              <w:marBottom w:val="0"/>
              <w:divBdr>
                <w:top w:val="none" w:sz="0" w:space="0" w:color="auto"/>
                <w:left w:val="none" w:sz="0" w:space="0" w:color="auto"/>
                <w:bottom w:val="none" w:sz="0" w:space="0" w:color="auto"/>
                <w:right w:val="none" w:sz="0" w:space="0" w:color="auto"/>
              </w:divBdr>
            </w:div>
            <w:div w:id="2065248546">
              <w:marLeft w:val="0"/>
              <w:marRight w:val="0"/>
              <w:marTop w:val="0"/>
              <w:marBottom w:val="0"/>
              <w:divBdr>
                <w:top w:val="none" w:sz="0" w:space="0" w:color="auto"/>
                <w:left w:val="none" w:sz="0" w:space="0" w:color="auto"/>
                <w:bottom w:val="none" w:sz="0" w:space="0" w:color="auto"/>
                <w:right w:val="none" w:sz="0" w:space="0" w:color="auto"/>
              </w:divBdr>
            </w:div>
            <w:div w:id="2065248547">
              <w:marLeft w:val="0"/>
              <w:marRight w:val="0"/>
              <w:marTop w:val="0"/>
              <w:marBottom w:val="0"/>
              <w:divBdr>
                <w:top w:val="none" w:sz="0" w:space="0" w:color="auto"/>
                <w:left w:val="none" w:sz="0" w:space="0" w:color="auto"/>
                <w:bottom w:val="none" w:sz="0" w:space="0" w:color="auto"/>
                <w:right w:val="none" w:sz="0" w:space="0" w:color="auto"/>
              </w:divBdr>
            </w:div>
            <w:div w:id="2065248628">
              <w:marLeft w:val="0"/>
              <w:marRight w:val="0"/>
              <w:marTop w:val="0"/>
              <w:marBottom w:val="0"/>
              <w:divBdr>
                <w:top w:val="none" w:sz="0" w:space="0" w:color="auto"/>
                <w:left w:val="none" w:sz="0" w:space="0" w:color="auto"/>
                <w:bottom w:val="none" w:sz="0" w:space="0" w:color="auto"/>
                <w:right w:val="none" w:sz="0" w:space="0" w:color="auto"/>
              </w:divBdr>
            </w:div>
            <w:div w:id="2065248656">
              <w:marLeft w:val="0"/>
              <w:marRight w:val="0"/>
              <w:marTop w:val="0"/>
              <w:marBottom w:val="0"/>
              <w:divBdr>
                <w:top w:val="none" w:sz="0" w:space="0" w:color="auto"/>
                <w:left w:val="none" w:sz="0" w:space="0" w:color="auto"/>
                <w:bottom w:val="none" w:sz="0" w:space="0" w:color="auto"/>
                <w:right w:val="none" w:sz="0" w:space="0" w:color="auto"/>
              </w:divBdr>
            </w:div>
            <w:div w:id="2065248691">
              <w:marLeft w:val="0"/>
              <w:marRight w:val="0"/>
              <w:marTop w:val="0"/>
              <w:marBottom w:val="0"/>
              <w:divBdr>
                <w:top w:val="none" w:sz="0" w:space="0" w:color="auto"/>
                <w:left w:val="none" w:sz="0" w:space="0" w:color="auto"/>
                <w:bottom w:val="none" w:sz="0" w:space="0" w:color="auto"/>
                <w:right w:val="none" w:sz="0" w:space="0" w:color="auto"/>
              </w:divBdr>
            </w:div>
            <w:div w:id="2065248756">
              <w:marLeft w:val="0"/>
              <w:marRight w:val="0"/>
              <w:marTop w:val="0"/>
              <w:marBottom w:val="0"/>
              <w:divBdr>
                <w:top w:val="none" w:sz="0" w:space="0" w:color="auto"/>
                <w:left w:val="none" w:sz="0" w:space="0" w:color="auto"/>
                <w:bottom w:val="none" w:sz="0" w:space="0" w:color="auto"/>
                <w:right w:val="none" w:sz="0" w:space="0" w:color="auto"/>
              </w:divBdr>
            </w:div>
            <w:div w:id="2065248788">
              <w:marLeft w:val="0"/>
              <w:marRight w:val="0"/>
              <w:marTop w:val="0"/>
              <w:marBottom w:val="0"/>
              <w:divBdr>
                <w:top w:val="none" w:sz="0" w:space="0" w:color="auto"/>
                <w:left w:val="none" w:sz="0" w:space="0" w:color="auto"/>
                <w:bottom w:val="none" w:sz="0" w:space="0" w:color="auto"/>
                <w:right w:val="none" w:sz="0" w:space="0" w:color="auto"/>
              </w:divBdr>
            </w:div>
            <w:div w:id="2065248794">
              <w:marLeft w:val="0"/>
              <w:marRight w:val="0"/>
              <w:marTop w:val="0"/>
              <w:marBottom w:val="0"/>
              <w:divBdr>
                <w:top w:val="none" w:sz="0" w:space="0" w:color="auto"/>
                <w:left w:val="none" w:sz="0" w:space="0" w:color="auto"/>
                <w:bottom w:val="none" w:sz="0" w:space="0" w:color="auto"/>
                <w:right w:val="none" w:sz="0" w:space="0" w:color="auto"/>
              </w:divBdr>
            </w:div>
            <w:div w:id="2065248830">
              <w:marLeft w:val="0"/>
              <w:marRight w:val="0"/>
              <w:marTop w:val="0"/>
              <w:marBottom w:val="0"/>
              <w:divBdr>
                <w:top w:val="none" w:sz="0" w:space="0" w:color="auto"/>
                <w:left w:val="none" w:sz="0" w:space="0" w:color="auto"/>
                <w:bottom w:val="none" w:sz="0" w:space="0" w:color="auto"/>
                <w:right w:val="none" w:sz="0" w:space="0" w:color="auto"/>
              </w:divBdr>
            </w:div>
            <w:div w:id="2065248831">
              <w:marLeft w:val="0"/>
              <w:marRight w:val="0"/>
              <w:marTop w:val="0"/>
              <w:marBottom w:val="0"/>
              <w:divBdr>
                <w:top w:val="none" w:sz="0" w:space="0" w:color="auto"/>
                <w:left w:val="none" w:sz="0" w:space="0" w:color="auto"/>
                <w:bottom w:val="none" w:sz="0" w:space="0" w:color="auto"/>
                <w:right w:val="none" w:sz="0" w:space="0" w:color="auto"/>
              </w:divBdr>
            </w:div>
            <w:div w:id="2065248846">
              <w:marLeft w:val="0"/>
              <w:marRight w:val="0"/>
              <w:marTop w:val="0"/>
              <w:marBottom w:val="0"/>
              <w:divBdr>
                <w:top w:val="none" w:sz="0" w:space="0" w:color="auto"/>
                <w:left w:val="none" w:sz="0" w:space="0" w:color="auto"/>
                <w:bottom w:val="none" w:sz="0" w:space="0" w:color="auto"/>
                <w:right w:val="none" w:sz="0" w:space="0" w:color="auto"/>
              </w:divBdr>
            </w:div>
            <w:div w:id="2065248858">
              <w:marLeft w:val="0"/>
              <w:marRight w:val="0"/>
              <w:marTop w:val="0"/>
              <w:marBottom w:val="0"/>
              <w:divBdr>
                <w:top w:val="none" w:sz="0" w:space="0" w:color="auto"/>
                <w:left w:val="none" w:sz="0" w:space="0" w:color="auto"/>
                <w:bottom w:val="none" w:sz="0" w:space="0" w:color="auto"/>
                <w:right w:val="none" w:sz="0" w:space="0" w:color="auto"/>
              </w:divBdr>
            </w:div>
            <w:div w:id="2065248875">
              <w:marLeft w:val="0"/>
              <w:marRight w:val="0"/>
              <w:marTop w:val="0"/>
              <w:marBottom w:val="0"/>
              <w:divBdr>
                <w:top w:val="none" w:sz="0" w:space="0" w:color="auto"/>
                <w:left w:val="none" w:sz="0" w:space="0" w:color="auto"/>
                <w:bottom w:val="none" w:sz="0" w:space="0" w:color="auto"/>
                <w:right w:val="none" w:sz="0" w:space="0" w:color="auto"/>
              </w:divBdr>
            </w:div>
            <w:div w:id="2065248984">
              <w:marLeft w:val="0"/>
              <w:marRight w:val="0"/>
              <w:marTop w:val="0"/>
              <w:marBottom w:val="0"/>
              <w:divBdr>
                <w:top w:val="none" w:sz="0" w:space="0" w:color="auto"/>
                <w:left w:val="none" w:sz="0" w:space="0" w:color="auto"/>
                <w:bottom w:val="none" w:sz="0" w:space="0" w:color="auto"/>
                <w:right w:val="none" w:sz="0" w:space="0" w:color="auto"/>
              </w:divBdr>
            </w:div>
            <w:div w:id="2065249086">
              <w:marLeft w:val="0"/>
              <w:marRight w:val="0"/>
              <w:marTop w:val="0"/>
              <w:marBottom w:val="0"/>
              <w:divBdr>
                <w:top w:val="none" w:sz="0" w:space="0" w:color="auto"/>
                <w:left w:val="none" w:sz="0" w:space="0" w:color="auto"/>
                <w:bottom w:val="none" w:sz="0" w:space="0" w:color="auto"/>
                <w:right w:val="none" w:sz="0" w:space="0" w:color="auto"/>
              </w:divBdr>
            </w:div>
            <w:div w:id="2065249099">
              <w:marLeft w:val="0"/>
              <w:marRight w:val="0"/>
              <w:marTop w:val="0"/>
              <w:marBottom w:val="0"/>
              <w:divBdr>
                <w:top w:val="none" w:sz="0" w:space="0" w:color="auto"/>
                <w:left w:val="none" w:sz="0" w:space="0" w:color="auto"/>
                <w:bottom w:val="none" w:sz="0" w:space="0" w:color="auto"/>
                <w:right w:val="none" w:sz="0" w:space="0" w:color="auto"/>
              </w:divBdr>
            </w:div>
            <w:div w:id="2065249108">
              <w:marLeft w:val="0"/>
              <w:marRight w:val="0"/>
              <w:marTop w:val="0"/>
              <w:marBottom w:val="0"/>
              <w:divBdr>
                <w:top w:val="none" w:sz="0" w:space="0" w:color="auto"/>
                <w:left w:val="none" w:sz="0" w:space="0" w:color="auto"/>
                <w:bottom w:val="none" w:sz="0" w:space="0" w:color="auto"/>
                <w:right w:val="none" w:sz="0" w:space="0" w:color="auto"/>
              </w:divBdr>
            </w:div>
            <w:div w:id="2065249112">
              <w:marLeft w:val="0"/>
              <w:marRight w:val="0"/>
              <w:marTop w:val="0"/>
              <w:marBottom w:val="0"/>
              <w:divBdr>
                <w:top w:val="none" w:sz="0" w:space="0" w:color="auto"/>
                <w:left w:val="none" w:sz="0" w:space="0" w:color="auto"/>
                <w:bottom w:val="none" w:sz="0" w:space="0" w:color="auto"/>
                <w:right w:val="none" w:sz="0" w:space="0" w:color="auto"/>
              </w:divBdr>
            </w:div>
            <w:div w:id="2065249234">
              <w:marLeft w:val="0"/>
              <w:marRight w:val="0"/>
              <w:marTop w:val="0"/>
              <w:marBottom w:val="0"/>
              <w:divBdr>
                <w:top w:val="none" w:sz="0" w:space="0" w:color="auto"/>
                <w:left w:val="none" w:sz="0" w:space="0" w:color="auto"/>
                <w:bottom w:val="none" w:sz="0" w:space="0" w:color="auto"/>
                <w:right w:val="none" w:sz="0" w:space="0" w:color="auto"/>
              </w:divBdr>
            </w:div>
            <w:div w:id="2065249253">
              <w:marLeft w:val="0"/>
              <w:marRight w:val="0"/>
              <w:marTop w:val="0"/>
              <w:marBottom w:val="0"/>
              <w:divBdr>
                <w:top w:val="none" w:sz="0" w:space="0" w:color="auto"/>
                <w:left w:val="none" w:sz="0" w:space="0" w:color="auto"/>
                <w:bottom w:val="none" w:sz="0" w:space="0" w:color="auto"/>
                <w:right w:val="none" w:sz="0" w:space="0" w:color="auto"/>
              </w:divBdr>
            </w:div>
            <w:div w:id="2065249286">
              <w:marLeft w:val="0"/>
              <w:marRight w:val="0"/>
              <w:marTop w:val="0"/>
              <w:marBottom w:val="0"/>
              <w:divBdr>
                <w:top w:val="none" w:sz="0" w:space="0" w:color="auto"/>
                <w:left w:val="none" w:sz="0" w:space="0" w:color="auto"/>
                <w:bottom w:val="none" w:sz="0" w:space="0" w:color="auto"/>
                <w:right w:val="none" w:sz="0" w:space="0" w:color="auto"/>
              </w:divBdr>
            </w:div>
            <w:div w:id="2065249304">
              <w:marLeft w:val="0"/>
              <w:marRight w:val="0"/>
              <w:marTop w:val="0"/>
              <w:marBottom w:val="0"/>
              <w:divBdr>
                <w:top w:val="none" w:sz="0" w:space="0" w:color="auto"/>
                <w:left w:val="none" w:sz="0" w:space="0" w:color="auto"/>
                <w:bottom w:val="none" w:sz="0" w:space="0" w:color="auto"/>
                <w:right w:val="none" w:sz="0" w:space="0" w:color="auto"/>
              </w:divBdr>
            </w:div>
            <w:div w:id="2065249313">
              <w:marLeft w:val="0"/>
              <w:marRight w:val="0"/>
              <w:marTop w:val="0"/>
              <w:marBottom w:val="0"/>
              <w:divBdr>
                <w:top w:val="none" w:sz="0" w:space="0" w:color="auto"/>
                <w:left w:val="none" w:sz="0" w:space="0" w:color="auto"/>
                <w:bottom w:val="none" w:sz="0" w:space="0" w:color="auto"/>
                <w:right w:val="none" w:sz="0" w:space="0" w:color="auto"/>
              </w:divBdr>
            </w:div>
            <w:div w:id="2065249316">
              <w:marLeft w:val="0"/>
              <w:marRight w:val="0"/>
              <w:marTop w:val="0"/>
              <w:marBottom w:val="0"/>
              <w:divBdr>
                <w:top w:val="none" w:sz="0" w:space="0" w:color="auto"/>
                <w:left w:val="none" w:sz="0" w:space="0" w:color="auto"/>
                <w:bottom w:val="none" w:sz="0" w:space="0" w:color="auto"/>
                <w:right w:val="none" w:sz="0" w:space="0" w:color="auto"/>
              </w:divBdr>
            </w:div>
            <w:div w:id="2065249361">
              <w:marLeft w:val="0"/>
              <w:marRight w:val="0"/>
              <w:marTop w:val="0"/>
              <w:marBottom w:val="0"/>
              <w:divBdr>
                <w:top w:val="none" w:sz="0" w:space="0" w:color="auto"/>
                <w:left w:val="none" w:sz="0" w:space="0" w:color="auto"/>
                <w:bottom w:val="none" w:sz="0" w:space="0" w:color="auto"/>
                <w:right w:val="none" w:sz="0" w:space="0" w:color="auto"/>
              </w:divBdr>
            </w:div>
            <w:div w:id="2065249456">
              <w:marLeft w:val="0"/>
              <w:marRight w:val="0"/>
              <w:marTop w:val="0"/>
              <w:marBottom w:val="0"/>
              <w:divBdr>
                <w:top w:val="none" w:sz="0" w:space="0" w:color="auto"/>
                <w:left w:val="none" w:sz="0" w:space="0" w:color="auto"/>
                <w:bottom w:val="none" w:sz="0" w:space="0" w:color="auto"/>
                <w:right w:val="none" w:sz="0" w:space="0" w:color="auto"/>
              </w:divBdr>
            </w:div>
            <w:div w:id="2065249492">
              <w:marLeft w:val="0"/>
              <w:marRight w:val="0"/>
              <w:marTop w:val="0"/>
              <w:marBottom w:val="0"/>
              <w:divBdr>
                <w:top w:val="none" w:sz="0" w:space="0" w:color="auto"/>
                <w:left w:val="none" w:sz="0" w:space="0" w:color="auto"/>
                <w:bottom w:val="none" w:sz="0" w:space="0" w:color="auto"/>
                <w:right w:val="none" w:sz="0" w:space="0" w:color="auto"/>
              </w:divBdr>
            </w:div>
            <w:div w:id="2065249494">
              <w:marLeft w:val="0"/>
              <w:marRight w:val="0"/>
              <w:marTop w:val="0"/>
              <w:marBottom w:val="0"/>
              <w:divBdr>
                <w:top w:val="none" w:sz="0" w:space="0" w:color="auto"/>
                <w:left w:val="none" w:sz="0" w:space="0" w:color="auto"/>
                <w:bottom w:val="none" w:sz="0" w:space="0" w:color="auto"/>
                <w:right w:val="none" w:sz="0" w:space="0" w:color="auto"/>
              </w:divBdr>
            </w:div>
            <w:div w:id="2065249501">
              <w:marLeft w:val="0"/>
              <w:marRight w:val="0"/>
              <w:marTop w:val="0"/>
              <w:marBottom w:val="0"/>
              <w:divBdr>
                <w:top w:val="none" w:sz="0" w:space="0" w:color="auto"/>
                <w:left w:val="none" w:sz="0" w:space="0" w:color="auto"/>
                <w:bottom w:val="none" w:sz="0" w:space="0" w:color="auto"/>
                <w:right w:val="none" w:sz="0" w:space="0" w:color="auto"/>
              </w:divBdr>
            </w:div>
            <w:div w:id="2065249521">
              <w:marLeft w:val="0"/>
              <w:marRight w:val="0"/>
              <w:marTop w:val="0"/>
              <w:marBottom w:val="0"/>
              <w:divBdr>
                <w:top w:val="none" w:sz="0" w:space="0" w:color="auto"/>
                <w:left w:val="none" w:sz="0" w:space="0" w:color="auto"/>
                <w:bottom w:val="none" w:sz="0" w:space="0" w:color="auto"/>
                <w:right w:val="none" w:sz="0" w:space="0" w:color="auto"/>
              </w:divBdr>
            </w:div>
            <w:div w:id="2065249522">
              <w:marLeft w:val="0"/>
              <w:marRight w:val="0"/>
              <w:marTop w:val="0"/>
              <w:marBottom w:val="0"/>
              <w:divBdr>
                <w:top w:val="none" w:sz="0" w:space="0" w:color="auto"/>
                <w:left w:val="none" w:sz="0" w:space="0" w:color="auto"/>
                <w:bottom w:val="none" w:sz="0" w:space="0" w:color="auto"/>
                <w:right w:val="none" w:sz="0" w:space="0" w:color="auto"/>
              </w:divBdr>
            </w:div>
            <w:div w:id="2065249523">
              <w:marLeft w:val="0"/>
              <w:marRight w:val="0"/>
              <w:marTop w:val="0"/>
              <w:marBottom w:val="0"/>
              <w:divBdr>
                <w:top w:val="none" w:sz="0" w:space="0" w:color="auto"/>
                <w:left w:val="none" w:sz="0" w:space="0" w:color="auto"/>
                <w:bottom w:val="none" w:sz="0" w:space="0" w:color="auto"/>
                <w:right w:val="none" w:sz="0" w:space="0" w:color="auto"/>
              </w:divBdr>
            </w:div>
            <w:div w:id="2065249530">
              <w:marLeft w:val="0"/>
              <w:marRight w:val="0"/>
              <w:marTop w:val="0"/>
              <w:marBottom w:val="0"/>
              <w:divBdr>
                <w:top w:val="none" w:sz="0" w:space="0" w:color="auto"/>
                <w:left w:val="none" w:sz="0" w:space="0" w:color="auto"/>
                <w:bottom w:val="none" w:sz="0" w:space="0" w:color="auto"/>
                <w:right w:val="none" w:sz="0" w:space="0" w:color="auto"/>
              </w:divBdr>
            </w:div>
            <w:div w:id="2065249566">
              <w:marLeft w:val="0"/>
              <w:marRight w:val="0"/>
              <w:marTop w:val="0"/>
              <w:marBottom w:val="0"/>
              <w:divBdr>
                <w:top w:val="none" w:sz="0" w:space="0" w:color="auto"/>
                <w:left w:val="none" w:sz="0" w:space="0" w:color="auto"/>
                <w:bottom w:val="none" w:sz="0" w:space="0" w:color="auto"/>
                <w:right w:val="none" w:sz="0" w:space="0" w:color="auto"/>
              </w:divBdr>
            </w:div>
            <w:div w:id="2065249576">
              <w:marLeft w:val="0"/>
              <w:marRight w:val="0"/>
              <w:marTop w:val="0"/>
              <w:marBottom w:val="0"/>
              <w:divBdr>
                <w:top w:val="none" w:sz="0" w:space="0" w:color="auto"/>
                <w:left w:val="none" w:sz="0" w:space="0" w:color="auto"/>
                <w:bottom w:val="none" w:sz="0" w:space="0" w:color="auto"/>
                <w:right w:val="none" w:sz="0" w:space="0" w:color="auto"/>
              </w:divBdr>
            </w:div>
            <w:div w:id="2065249577">
              <w:marLeft w:val="0"/>
              <w:marRight w:val="0"/>
              <w:marTop w:val="0"/>
              <w:marBottom w:val="0"/>
              <w:divBdr>
                <w:top w:val="none" w:sz="0" w:space="0" w:color="auto"/>
                <w:left w:val="none" w:sz="0" w:space="0" w:color="auto"/>
                <w:bottom w:val="none" w:sz="0" w:space="0" w:color="auto"/>
                <w:right w:val="none" w:sz="0" w:space="0" w:color="auto"/>
              </w:divBdr>
            </w:div>
            <w:div w:id="2065249667">
              <w:marLeft w:val="0"/>
              <w:marRight w:val="0"/>
              <w:marTop w:val="0"/>
              <w:marBottom w:val="0"/>
              <w:divBdr>
                <w:top w:val="none" w:sz="0" w:space="0" w:color="auto"/>
                <w:left w:val="none" w:sz="0" w:space="0" w:color="auto"/>
                <w:bottom w:val="none" w:sz="0" w:space="0" w:color="auto"/>
                <w:right w:val="none" w:sz="0" w:space="0" w:color="auto"/>
              </w:divBdr>
            </w:div>
            <w:div w:id="2065249689">
              <w:marLeft w:val="0"/>
              <w:marRight w:val="0"/>
              <w:marTop w:val="0"/>
              <w:marBottom w:val="0"/>
              <w:divBdr>
                <w:top w:val="none" w:sz="0" w:space="0" w:color="auto"/>
                <w:left w:val="none" w:sz="0" w:space="0" w:color="auto"/>
                <w:bottom w:val="none" w:sz="0" w:space="0" w:color="auto"/>
                <w:right w:val="none" w:sz="0" w:space="0" w:color="auto"/>
              </w:divBdr>
            </w:div>
            <w:div w:id="20652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088">
      <w:marLeft w:val="0"/>
      <w:marRight w:val="0"/>
      <w:marTop w:val="0"/>
      <w:marBottom w:val="0"/>
      <w:divBdr>
        <w:top w:val="none" w:sz="0" w:space="0" w:color="auto"/>
        <w:left w:val="none" w:sz="0" w:space="0" w:color="auto"/>
        <w:bottom w:val="none" w:sz="0" w:space="0" w:color="auto"/>
        <w:right w:val="none" w:sz="0" w:space="0" w:color="auto"/>
      </w:divBdr>
      <w:divsChild>
        <w:div w:id="2065248751">
          <w:marLeft w:val="0"/>
          <w:marRight w:val="0"/>
          <w:marTop w:val="0"/>
          <w:marBottom w:val="0"/>
          <w:divBdr>
            <w:top w:val="none" w:sz="0" w:space="0" w:color="auto"/>
            <w:left w:val="none" w:sz="0" w:space="0" w:color="auto"/>
            <w:bottom w:val="none" w:sz="0" w:space="0" w:color="auto"/>
            <w:right w:val="none" w:sz="0" w:space="0" w:color="auto"/>
          </w:divBdr>
          <w:divsChild>
            <w:div w:id="2065248046">
              <w:marLeft w:val="0"/>
              <w:marRight w:val="0"/>
              <w:marTop w:val="0"/>
              <w:marBottom w:val="0"/>
              <w:divBdr>
                <w:top w:val="none" w:sz="0" w:space="0" w:color="auto"/>
                <w:left w:val="none" w:sz="0" w:space="0" w:color="auto"/>
                <w:bottom w:val="none" w:sz="0" w:space="0" w:color="auto"/>
                <w:right w:val="none" w:sz="0" w:space="0" w:color="auto"/>
              </w:divBdr>
            </w:div>
            <w:div w:id="2065248073">
              <w:marLeft w:val="0"/>
              <w:marRight w:val="0"/>
              <w:marTop w:val="0"/>
              <w:marBottom w:val="0"/>
              <w:divBdr>
                <w:top w:val="none" w:sz="0" w:space="0" w:color="auto"/>
                <w:left w:val="none" w:sz="0" w:space="0" w:color="auto"/>
                <w:bottom w:val="none" w:sz="0" w:space="0" w:color="auto"/>
                <w:right w:val="none" w:sz="0" w:space="0" w:color="auto"/>
              </w:divBdr>
            </w:div>
            <w:div w:id="2065248112">
              <w:marLeft w:val="0"/>
              <w:marRight w:val="0"/>
              <w:marTop w:val="0"/>
              <w:marBottom w:val="0"/>
              <w:divBdr>
                <w:top w:val="none" w:sz="0" w:space="0" w:color="auto"/>
                <w:left w:val="none" w:sz="0" w:space="0" w:color="auto"/>
                <w:bottom w:val="none" w:sz="0" w:space="0" w:color="auto"/>
                <w:right w:val="none" w:sz="0" w:space="0" w:color="auto"/>
              </w:divBdr>
            </w:div>
            <w:div w:id="2065248120">
              <w:marLeft w:val="0"/>
              <w:marRight w:val="0"/>
              <w:marTop w:val="0"/>
              <w:marBottom w:val="0"/>
              <w:divBdr>
                <w:top w:val="none" w:sz="0" w:space="0" w:color="auto"/>
                <w:left w:val="none" w:sz="0" w:space="0" w:color="auto"/>
                <w:bottom w:val="none" w:sz="0" w:space="0" w:color="auto"/>
                <w:right w:val="none" w:sz="0" w:space="0" w:color="auto"/>
              </w:divBdr>
            </w:div>
            <w:div w:id="2065248147">
              <w:marLeft w:val="0"/>
              <w:marRight w:val="0"/>
              <w:marTop w:val="0"/>
              <w:marBottom w:val="0"/>
              <w:divBdr>
                <w:top w:val="none" w:sz="0" w:space="0" w:color="auto"/>
                <w:left w:val="none" w:sz="0" w:space="0" w:color="auto"/>
                <w:bottom w:val="none" w:sz="0" w:space="0" w:color="auto"/>
                <w:right w:val="none" w:sz="0" w:space="0" w:color="auto"/>
              </w:divBdr>
            </w:div>
            <w:div w:id="2065248159">
              <w:marLeft w:val="0"/>
              <w:marRight w:val="0"/>
              <w:marTop w:val="0"/>
              <w:marBottom w:val="0"/>
              <w:divBdr>
                <w:top w:val="none" w:sz="0" w:space="0" w:color="auto"/>
                <w:left w:val="none" w:sz="0" w:space="0" w:color="auto"/>
                <w:bottom w:val="none" w:sz="0" w:space="0" w:color="auto"/>
                <w:right w:val="none" w:sz="0" w:space="0" w:color="auto"/>
              </w:divBdr>
            </w:div>
            <w:div w:id="2065248180">
              <w:marLeft w:val="0"/>
              <w:marRight w:val="0"/>
              <w:marTop w:val="0"/>
              <w:marBottom w:val="0"/>
              <w:divBdr>
                <w:top w:val="none" w:sz="0" w:space="0" w:color="auto"/>
                <w:left w:val="none" w:sz="0" w:space="0" w:color="auto"/>
                <w:bottom w:val="none" w:sz="0" w:space="0" w:color="auto"/>
                <w:right w:val="none" w:sz="0" w:space="0" w:color="auto"/>
              </w:divBdr>
            </w:div>
            <w:div w:id="2065248191">
              <w:marLeft w:val="0"/>
              <w:marRight w:val="0"/>
              <w:marTop w:val="0"/>
              <w:marBottom w:val="0"/>
              <w:divBdr>
                <w:top w:val="none" w:sz="0" w:space="0" w:color="auto"/>
                <w:left w:val="none" w:sz="0" w:space="0" w:color="auto"/>
                <w:bottom w:val="none" w:sz="0" w:space="0" w:color="auto"/>
                <w:right w:val="none" w:sz="0" w:space="0" w:color="auto"/>
              </w:divBdr>
            </w:div>
            <w:div w:id="2065248228">
              <w:marLeft w:val="0"/>
              <w:marRight w:val="0"/>
              <w:marTop w:val="0"/>
              <w:marBottom w:val="0"/>
              <w:divBdr>
                <w:top w:val="none" w:sz="0" w:space="0" w:color="auto"/>
                <w:left w:val="none" w:sz="0" w:space="0" w:color="auto"/>
                <w:bottom w:val="none" w:sz="0" w:space="0" w:color="auto"/>
                <w:right w:val="none" w:sz="0" w:space="0" w:color="auto"/>
              </w:divBdr>
            </w:div>
            <w:div w:id="2065248240">
              <w:marLeft w:val="0"/>
              <w:marRight w:val="0"/>
              <w:marTop w:val="0"/>
              <w:marBottom w:val="0"/>
              <w:divBdr>
                <w:top w:val="none" w:sz="0" w:space="0" w:color="auto"/>
                <w:left w:val="none" w:sz="0" w:space="0" w:color="auto"/>
                <w:bottom w:val="none" w:sz="0" w:space="0" w:color="auto"/>
                <w:right w:val="none" w:sz="0" w:space="0" w:color="auto"/>
              </w:divBdr>
            </w:div>
            <w:div w:id="2065248280">
              <w:marLeft w:val="0"/>
              <w:marRight w:val="0"/>
              <w:marTop w:val="0"/>
              <w:marBottom w:val="0"/>
              <w:divBdr>
                <w:top w:val="none" w:sz="0" w:space="0" w:color="auto"/>
                <w:left w:val="none" w:sz="0" w:space="0" w:color="auto"/>
                <w:bottom w:val="none" w:sz="0" w:space="0" w:color="auto"/>
                <w:right w:val="none" w:sz="0" w:space="0" w:color="auto"/>
              </w:divBdr>
            </w:div>
            <w:div w:id="2065248281">
              <w:marLeft w:val="0"/>
              <w:marRight w:val="0"/>
              <w:marTop w:val="0"/>
              <w:marBottom w:val="0"/>
              <w:divBdr>
                <w:top w:val="none" w:sz="0" w:space="0" w:color="auto"/>
                <w:left w:val="none" w:sz="0" w:space="0" w:color="auto"/>
                <w:bottom w:val="none" w:sz="0" w:space="0" w:color="auto"/>
                <w:right w:val="none" w:sz="0" w:space="0" w:color="auto"/>
              </w:divBdr>
            </w:div>
            <w:div w:id="2065248309">
              <w:marLeft w:val="0"/>
              <w:marRight w:val="0"/>
              <w:marTop w:val="0"/>
              <w:marBottom w:val="0"/>
              <w:divBdr>
                <w:top w:val="none" w:sz="0" w:space="0" w:color="auto"/>
                <w:left w:val="none" w:sz="0" w:space="0" w:color="auto"/>
                <w:bottom w:val="none" w:sz="0" w:space="0" w:color="auto"/>
                <w:right w:val="none" w:sz="0" w:space="0" w:color="auto"/>
              </w:divBdr>
            </w:div>
            <w:div w:id="2065248356">
              <w:marLeft w:val="0"/>
              <w:marRight w:val="0"/>
              <w:marTop w:val="0"/>
              <w:marBottom w:val="0"/>
              <w:divBdr>
                <w:top w:val="none" w:sz="0" w:space="0" w:color="auto"/>
                <w:left w:val="none" w:sz="0" w:space="0" w:color="auto"/>
                <w:bottom w:val="none" w:sz="0" w:space="0" w:color="auto"/>
                <w:right w:val="none" w:sz="0" w:space="0" w:color="auto"/>
              </w:divBdr>
            </w:div>
            <w:div w:id="2065248436">
              <w:marLeft w:val="0"/>
              <w:marRight w:val="0"/>
              <w:marTop w:val="0"/>
              <w:marBottom w:val="0"/>
              <w:divBdr>
                <w:top w:val="none" w:sz="0" w:space="0" w:color="auto"/>
                <w:left w:val="none" w:sz="0" w:space="0" w:color="auto"/>
                <w:bottom w:val="none" w:sz="0" w:space="0" w:color="auto"/>
                <w:right w:val="none" w:sz="0" w:space="0" w:color="auto"/>
              </w:divBdr>
            </w:div>
            <w:div w:id="2065248478">
              <w:marLeft w:val="0"/>
              <w:marRight w:val="0"/>
              <w:marTop w:val="0"/>
              <w:marBottom w:val="0"/>
              <w:divBdr>
                <w:top w:val="none" w:sz="0" w:space="0" w:color="auto"/>
                <w:left w:val="none" w:sz="0" w:space="0" w:color="auto"/>
                <w:bottom w:val="none" w:sz="0" w:space="0" w:color="auto"/>
                <w:right w:val="none" w:sz="0" w:space="0" w:color="auto"/>
              </w:divBdr>
            </w:div>
            <w:div w:id="2065248506">
              <w:marLeft w:val="0"/>
              <w:marRight w:val="0"/>
              <w:marTop w:val="0"/>
              <w:marBottom w:val="0"/>
              <w:divBdr>
                <w:top w:val="none" w:sz="0" w:space="0" w:color="auto"/>
                <w:left w:val="none" w:sz="0" w:space="0" w:color="auto"/>
                <w:bottom w:val="none" w:sz="0" w:space="0" w:color="auto"/>
                <w:right w:val="none" w:sz="0" w:space="0" w:color="auto"/>
              </w:divBdr>
            </w:div>
            <w:div w:id="2065248515">
              <w:marLeft w:val="0"/>
              <w:marRight w:val="0"/>
              <w:marTop w:val="0"/>
              <w:marBottom w:val="0"/>
              <w:divBdr>
                <w:top w:val="none" w:sz="0" w:space="0" w:color="auto"/>
                <w:left w:val="none" w:sz="0" w:space="0" w:color="auto"/>
                <w:bottom w:val="none" w:sz="0" w:space="0" w:color="auto"/>
                <w:right w:val="none" w:sz="0" w:space="0" w:color="auto"/>
              </w:divBdr>
            </w:div>
            <w:div w:id="2065248522">
              <w:marLeft w:val="0"/>
              <w:marRight w:val="0"/>
              <w:marTop w:val="0"/>
              <w:marBottom w:val="0"/>
              <w:divBdr>
                <w:top w:val="none" w:sz="0" w:space="0" w:color="auto"/>
                <w:left w:val="none" w:sz="0" w:space="0" w:color="auto"/>
                <w:bottom w:val="none" w:sz="0" w:space="0" w:color="auto"/>
                <w:right w:val="none" w:sz="0" w:space="0" w:color="auto"/>
              </w:divBdr>
            </w:div>
            <w:div w:id="2065248524">
              <w:marLeft w:val="0"/>
              <w:marRight w:val="0"/>
              <w:marTop w:val="0"/>
              <w:marBottom w:val="0"/>
              <w:divBdr>
                <w:top w:val="none" w:sz="0" w:space="0" w:color="auto"/>
                <w:left w:val="none" w:sz="0" w:space="0" w:color="auto"/>
                <w:bottom w:val="none" w:sz="0" w:space="0" w:color="auto"/>
                <w:right w:val="none" w:sz="0" w:space="0" w:color="auto"/>
              </w:divBdr>
            </w:div>
            <w:div w:id="2065248604">
              <w:marLeft w:val="0"/>
              <w:marRight w:val="0"/>
              <w:marTop w:val="0"/>
              <w:marBottom w:val="0"/>
              <w:divBdr>
                <w:top w:val="none" w:sz="0" w:space="0" w:color="auto"/>
                <w:left w:val="none" w:sz="0" w:space="0" w:color="auto"/>
                <w:bottom w:val="none" w:sz="0" w:space="0" w:color="auto"/>
                <w:right w:val="none" w:sz="0" w:space="0" w:color="auto"/>
              </w:divBdr>
            </w:div>
            <w:div w:id="2065248630">
              <w:marLeft w:val="0"/>
              <w:marRight w:val="0"/>
              <w:marTop w:val="0"/>
              <w:marBottom w:val="0"/>
              <w:divBdr>
                <w:top w:val="none" w:sz="0" w:space="0" w:color="auto"/>
                <w:left w:val="none" w:sz="0" w:space="0" w:color="auto"/>
                <w:bottom w:val="none" w:sz="0" w:space="0" w:color="auto"/>
                <w:right w:val="none" w:sz="0" w:space="0" w:color="auto"/>
              </w:divBdr>
            </w:div>
            <w:div w:id="2065248649">
              <w:marLeft w:val="0"/>
              <w:marRight w:val="0"/>
              <w:marTop w:val="0"/>
              <w:marBottom w:val="0"/>
              <w:divBdr>
                <w:top w:val="none" w:sz="0" w:space="0" w:color="auto"/>
                <w:left w:val="none" w:sz="0" w:space="0" w:color="auto"/>
                <w:bottom w:val="none" w:sz="0" w:space="0" w:color="auto"/>
                <w:right w:val="none" w:sz="0" w:space="0" w:color="auto"/>
              </w:divBdr>
            </w:div>
            <w:div w:id="2065248651">
              <w:marLeft w:val="0"/>
              <w:marRight w:val="0"/>
              <w:marTop w:val="0"/>
              <w:marBottom w:val="0"/>
              <w:divBdr>
                <w:top w:val="none" w:sz="0" w:space="0" w:color="auto"/>
                <w:left w:val="none" w:sz="0" w:space="0" w:color="auto"/>
                <w:bottom w:val="none" w:sz="0" w:space="0" w:color="auto"/>
                <w:right w:val="none" w:sz="0" w:space="0" w:color="auto"/>
              </w:divBdr>
            </w:div>
            <w:div w:id="2065248660">
              <w:marLeft w:val="0"/>
              <w:marRight w:val="0"/>
              <w:marTop w:val="0"/>
              <w:marBottom w:val="0"/>
              <w:divBdr>
                <w:top w:val="none" w:sz="0" w:space="0" w:color="auto"/>
                <w:left w:val="none" w:sz="0" w:space="0" w:color="auto"/>
                <w:bottom w:val="none" w:sz="0" w:space="0" w:color="auto"/>
                <w:right w:val="none" w:sz="0" w:space="0" w:color="auto"/>
              </w:divBdr>
            </w:div>
            <w:div w:id="2065248690">
              <w:marLeft w:val="0"/>
              <w:marRight w:val="0"/>
              <w:marTop w:val="0"/>
              <w:marBottom w:val="0"/>
              <w:divBdr>
                <w:top w:val="none" w:sz="0" w:space="0" w:color="auto"/>
                <w:left w:val="none" w:sz="0" w:space="0" w:color="auto"/>
                <w:bottom w:val="none" w:sz="0" w:space="0" w:color="auto"/>
                <w:right w:val="none" w:sz="0" w:space="0" w:color="auto"/>
              </w:divBdr>
            </w:div>
            <w:div w:id="2065248707">
              <w:marLeft w:val="0"/>
              <w:marRight w:val="0"/>
              <w:marTop w:val="0"/>
              <w:marBottom w:val="0"/>
              <w:divBdr>
                <w:top w:val="none" w:sz="0" w:space="0" w:color="auto"/>
                <w:left w:val="none" w:sz="0" w:space="0" w:color="auto"/>
                <w:bottom w:val="none" w:sz="0" w:space="0" w:color="auto"/>
                <w:right w:val="none" w:sz="0" w:space="0" w:color="auto"/>
              </w:divBdr>
            </w:div>
            <w:div w:id="2065248729">
              <w:marLeft w:val="0"/>
              <w:marRight w:val="0"/>
              <w:marTop w:val="0"/>
              <w:marBottom w:val="0"/>
              <w:divBdr>
                <w:top w:val="none" w:sz="0" w:space="0" w:color="auto"/>
                <w:left w:val="none" w:sz="0" w:space="0" w:color="auto"/>
                <w:bottom w:val="none" w:sz="0" w:space="0" w:color="auto"/>
                <w:right w:val="none" w:sz="0" w:space="0" w:color="auto"/>
              </w:divBdr>
            </w:div>
            <w:div w:id="2065248733">
              <w:marLeft w:val="0"/>
              <w:marRight w:val="0"/>
              <w:marTop w:val="0"/>
              <w:marBottom w:val="0"/>
              <w:divBdr>
                <w:top w:val="none" w:sz="0" w:space="0" w:color="auto"/>
                <w:left w:val="none" w:sz="0" w:space="0" w:color="auto"/>
                <w:bottom w:val="none" w:sz="0" w:space="0" w:color="auto"/>
                <w:right w:val="none" w:sz="0" w:space="0" w:color="auto"/>
              </w:divBdr>
            </w:div>
            <w:div w:id="2065248750">
              <w:marLeft w:val="0"/>
              <w:marRight w:val="0"/>
              <w:marTop w:val="0"/>
              <w:marBottom w:val="0"/>
              <w:divBdr>
                <w:top w:val="none" w:sz="0" w:space="0" w:color="auto"/>
                <w:left w:val="none" w:sz="0" w:space="0" w:color="auto"/>
                <w:bottom w:val="none" w:sz="0" w:space="0" w:color="auto"/>
                <w:right w:val="none" w:sz="0" w:space="0" w:color="auto"/>
              </w:divBdr>
            </w:div>
            <w:div w:id="2065248773">
              <w:marLeft w:val="0"/>
              <w:marRight w:val="0"/>
              <w:marTop w:val="0"/>
              <w:marBottom w:val="0"/>
              <w:divBdr>
                <w:top w:val="none" w:sz="0" w:space="0" w:color="auto"/>
                <w:left w:val="none" w:sz="0" w:space="0" w:color="auto"/>
                <w:bottom w:val="none" w:sz="0" w:space="0" w:color="auto"/>
                <w:right w:val="none" w:sz="0" w:space="0" w:color="auto"/>
              </w:divBdr>
            </w:div>
            <w:div w:id="2065248776">
              <w:marLeft w:val="0"/>
              <w:marRight w:val="0"/>
              <w:marTop w:val="0"/>
              <w:marBottom w:val="0"/>
              <w:divBdr>
                <w:top w:val="none" w:sz="0" w:space="0" w:color="auto"/>
                <w:left w:val="none" w:sz="0" w:space="0" w:color="auto"/>
                <w:bottom w:val="none" w:sz="0" w:space="0" w:color="auto"/>
                <w:right w:val="none" w:sz="0" w:space="0" w:color="auto"/>
              </w:divBdr>
            </w:div>
            <w:div w:id="2065248778">
              <w:marLeft w:val="0"/>
              <w:marRight w:val="0"/>
              <w:marTop w:val="0"/>
              <w:marBottom w:val="0"/>
              <w:divBdr>
                <w:top w:val="none" w:sz="0" w:space="0" w:color="auto"/>
                <w:left w:val="none" w:sz="0" w:space="0" w:color="auto"/>
                <w:bottom w:val="none" w:sz="0" w:space="0" w:color="auto"/>
                <w:right w:val="none" w:sz="0" w:space="0" w:color="auto"/>
              </w:divBdr>
            </w:div>
            <w:div w:id="2065248820">
              <w:marLeft w:val="0"/>
              <w:marRight w:val="0"/>
              <w:marTop w:val="0"/>
              <w:marBottom w:val="0"/>
              <w:divBdr>
                <w:top w:val="none" w:sz="0" w:space="0" w:color="auto"/>
                <w:left w:val="none" w:sz="0" w:space="0" w:color="auto"/>
                <w:bottom w:val="none" w:sz="0" w:space="0" w:color="auto"/>
                <w:right w:val="none" w:sz="0" w:space="0" w:color="auto"/>
              </w:divBdr>
            </w:div>
            <w:div w:id="2065248821">
              <w:marLeft w:val="0"/>
              <w:marRight w:val="0"/>
              <w:marTop w:val="0"/>
              <w:marBottom w:val="0"/>
              <w:divBdr>
                <w:top w:val="none" w:sz="0" w:space="0" w:color="auto"/>
                <w:left w:val="none" w:sz="0" w:space="0" w:color="auto"/>
                <w:bottom w:val="none" w:sz="0" w:space="0" w:color="auto"/>
                <w:right w:val="none" w:sz="0" w:space="0" w:color="auto"/>
              </w:divBdr>
            </w:div>
            <w:div w:id="2065248885">
              <w:marLeft w:val="0"/>
              <w:marRight w:val="0"/>
              <w:marTop w:val="0"/>
              <w:marBottom w:val="0"/>
              <w:divBdr>
                <w:top w:val="none" w:sz="0" w:space="0" w:color="auto"/>
                <w:left w:val="none" w:sz="0" w:space="0" w:color="auto"/>
                <w:bottom w:val="none" w:sz="0" w:space="0" w:color="auto"/>
                <w:right w:val="none" w:sz="0" w:space="0" w:color="auto"/>
              </w:divBdr>
            </w:div>
            <w:div w:id="2065248941">
              <w:marLeft w:val="0"/>
              <w:marRight w:val="0"/>
              <w:marTop w:val="0"/>
              <w:marBottom w:val="0"/>
              <w:divBdr>
                <w:top w:val="none" w:sz="0" w:space="0" w:color="auto"/>
                <w:left w:val="none" w:sz="0" w:space="0" w:color="auto"/>
                <w:bottom w:val="none" w:sz="0" w:space="0" w:color="auto"/>
                <w:right w:val="none" w:sz="0" w:space="0" w:color="auto"/>
              </w:divBdr>
            </w:div>
            <w:div w:id="2065248949">
              <w:marLeft w:val="0"/>
              <w:marRight w:val="0"/>
              <w:marTop w:val="0"/>
              <w:marBottom w:val="0"/>
              <w:divBdr>
                <w:top w:val="none" w:sz="0" w:space="0" w:color="auto"/>
                <w:left w:val="none" w:sz="0" w:space="0" w:color="auto"/>
                <w:bottom w:val="none" w:sz="0" w:space="0" w:color="auto"/>
                <w:right w:val="none" w:sz="0" w:space="0" w:color="auto"/>
              </w:divBdr>
            </w:div>
            <w:div w:id="2065248999">
              <w:marLeft w:val="0"/>
              <w:marRight w:val="0"/>
              <w:marTop w:val="0"/>
              <w:marBottom w:val="0"/>
              <w:divBdr>
                <w:top w:val="none" w:sz="0" w:space="0" w:color="auto"/>
                <w:left w:val="none" w:sz="0" w:space="0" w:color="auto"/>
                <w:bottom w:val="none" w:sz="0" w:space="0" w:color="auto"/>
                <w:right w:val="none" w:sz="0" w:space="0" w:color="auto"/>
              </w:divBdr>
            </w:div>
            <w:div w:id="2065249044">
              <w:marLeft w:val="0"/>
              <w:marRight w:val="0"/>
              <w:marTop w:val="0"/>
              <w:marBottom w:val="0"/>
              <w:divBdr>
                <w:top w:val="none" w:sz="0" w:space="0" w:color="auto"/>
                <w:left w:val="none" w:sz="0" w:space="0" w:color="auto"/>
                <w:bottom w:val="none" w:sz="0" w:space="0" w:color="auto"/>
                <w:right w:val="none" w:sz="0" w:space="0" w:color="auto"/>
              </w:divBdr>
            </w:div>
            <w:div w:id="2065249066">
              <w:marLeft w:val="0"/>
              <w:marRight w:val="0"/>
              <w:marTop w:val="0"/>
              <w:marBottom w:val="0"/>
              <w:divBdr>
                <w:top w:val="none" w:sz="0" w:space="0" w:color="auto"/>
                <w:left w:val="none" w:sz="0" w:space="0" w:color="auto"/>
                <w:bottom w:val="none" w:sz="0" w:space="0" w:color="auto"/>
                <w:right w:val="none" w:sz="0" w:space="0" w:color="auto"/>
              </w:divBdr>
            </w:div>
            <w:div w:id="2065249105">
              <w:marLeft w:val="0"/>
              <w:marRight w:val="0"/>
              <w:marTop w:val="0"/>
              <w:marBottom w:val="0"/>
              <w:divBdr>
                <w:top w:val="none" w:sz="0" w:space="0" w:color="auto"/>
                <w:left w:val="none" w:sz="0" w:space="0" w:color="auto"/>
                <w:bottom w:val="none" w:sz="0" w:space="0" w:color="auto"/>
                <w:right w:val="none" w:sz="0" w:space="0" w:color="auto"/>
              </w:divBdr>
            </w:div>
            <w:div w:id="2065249130">
              <w:marLeft w:val="0"/>
              <w:marRight w:val="0"/>
              <w:marTop w:val="0"/>
              <w:marBottom w:val="0"/>
              <w:divBdr>
                <w:top w:val="none" w:sz="0" w:space="0" w:color="auto"/>
                <w:left w:val="none" w:sz="0" w:space="0" w:color="auto"/>
                <w:bottom w:val="none" w:sz="0" w:space="0" w:color="auto"/>
                <w:right w:val="none" w:sz="0" w:space="0" w:color="auto"/>
              </w:divBdr>
            </w:div>
            <w:div w:id="2065249136">
              <w:marLeft w:val="0"/>
              <w:marRight w:val="0"/>
              <w:marTop w:val="0"/>
              <w:marBottom w:val="0"/>
              <w:divBdr>
                <w:top w:val="none" w:sz="0" w:space="0" w:color="auto"/>
                <w:left w:val="none" w:sz="0" w:space="0" w:color="auto"/>
                <w:bottom w:val="none" w:sz="0" w:space="0" w:color="auto"/>
                <w:right w:val="none" w:sz="0" w:space="0" w:color="auto"/>
              </w:divBdr>
            </w:div>
            <w:div w:id="2065249219">
              <w:marLeft w:val="0"/>
              <w:marRight w:val="0"/>
              <w:marTop w:val="0"/>
              <w:marBottom w:val="0"/>
              <w:divBdr>
                <w:top w:val="none" w:sz="0" w:space="0" w:color="auto"/>
                <w:left w:val="none" w:sz="0" w:space="0" w:color="auto"/>
                <w:bottom w:val="none" w:sz="0" w:space="0" w:color="auto"/>
                <w:right w:val="none" w:sz="0" w:space="0" w:color="auto"/>
              </w:divBdr>
            </w:div>
            <w:div w:id="2065249320">
              <w:marLeft w:val="0"/>
              <w:marRight w:val="0"/>
              <w:marTop w:val="0"/>
              <w:marBottom w:val="0"/>
              <w:divBdr>
                <w:top w:val="none" w:sz="0" w:space="0" w:color="auto"/>
                <w:left w:val="none" w:sz="0" w:space="0" w:color="auto"/>
                <w:bottom w:val="none" w:sz="0" w:space="0" w:color="auto"/>
                <w:right w:val="none" w:sz="0" w:space="0" w:color="auto"/>
              </w:divBdr>
            </w:div>
            <w:div w:id="2065249322">
              <w:marLeft w:val="0"/>
              <w:marRight w:val="0"/>
              <w:marTop w:val="0"/>
              <w:marBottom w:val="0"/>
              <w:divBdr>
                <w:top w:val="none" w:sz="0" w:space="0" w:color="auto"/>
                <w:left w:val="none" w:sz="0" w:space="0" w:color="auto"/>
                <w:bottom w:val="none" w:sz="0" w:space="0" w:color="auto"/>
                <w:right w:val="none" w:sz="0" w:space="0" w:color="auto"/>
              </w:divBdr>
            </w:div>
            <w:div w:id="2065249366">
              <w:marLeft w:val="0"/>
              <w:marRight w:val="0"/>
              <w:marTop w:val="0"/>
              <w:marBottom w:val="0"/>
              <w:divBdr>
                <w:top w:val="none" w:sz="0" w:space="0" w:color="auto"/>
                <w:left w:val="none" w:sz="0" w:space="0" w:color="auto"/>
                <w:bottom w:val="none" w:sz="0" w:space="0" w:color="auto"/>
                <w:right w:val="none" w:sz="0" w:space="0" w:color="auto"/>
              </w:divBdr>
            </w:div>
            <w:div w:id="2065249370">
              <w:marLeft w:val="0"/>
              <w:marRight w:val="0"/>
              <w:marTop w:val="0"/>
              <w:marBottom w:val="0"/>
              <w:divBdr>
                <w:top w:val="none" w:sz="0" w:space="0" w:color="auto"/>
                <w:left w:val="none" w:sz="0" w:space="0" w:color="auto"/>
                <w:bottom w:val="none" w:sz="0" w:space="0" w:color="auto"/>
                <w:right w:val="none" w:sz="0" w:space="0" w:color="auto"/>
              </w:divBdr>
            </w:div>
            <w:div w:id="2065249400">
              <w:marLeft w:val="0"/>
              <w:marRight w:val="0"/>
              <w:marTop w:val="0"/>
              <w:marBottom w:val="0"/>
              <w:divBdr>
                <w:top w:val="none" w:sz="0" w:space="0" w:color="auto"/>
                <w:left w:val="none" w:sz="0" w:space="0" w:color="auto"/>
                <w:bottom w:val="none" w:sz="0" w:space="0" w:color="auto"/>
                <w:right w:val="none" w:sz="0" w:space="0" w:color="auto"/>
              </w:divBdr>
            </w:div>
            <w:div w:id="2065249418">
              <w:marLeft w:val="0"/>
              <w:marRight w:val="0"/>
              <w:marTop w:val="0"/>
              <w:marBottom w:val="0"/>
              <w:divBdr>
                <w:top w:val="none" w:sz="0" w:space="0" w:color="auto"/>
                <w:left w:val="none" w:sz="0" w:space="0" w:color="auto"/>
                <w:bottom w:val="none" w:sz="0" w:space="0" w:color="auto"/>
                <w:right w:val="none" w:sz="0" w:space="0" w:color="auto"/>
              </w:divBdr>
            </w:div>
            <w:div w:id="2065249449">
              <w:marLeft w:val="0"/>
              <w:marRight w:val="0"/>
              <w:marTop w:val="0"/>
              <w:marBottom w:val="0"/>
              <w:divBdr>
                <w:top w:val="none" w:sz="0" w:space="0" w:color="auto"/>
                <w:left w:val="none" w:sz="0" w:space="0" w:color="auto"/>
                <w:bottom w:val="none" w:sz="0" w:space="0" w:color="auto"/>
                <w:right w:val="none" w:sz="0" w:space="0" w:color="auto"/>
              </w:divBdr>
            </w:div>
            <w:div w:id="2065249452">
              <w:marLeft w:val="0"/>
              <w:marRight w:val="0"/>
              <w:marTop w:val="0"/>
              <w:marBottom w:val="0"/>
              <w:divBdr>
                <w:top w:val="none" w:sz="0" w:space="0" w:color="auto"/>
                <w:left w:val="none" w:sz="0" w:space="0" w:color="auto"/>
                <w:bottom w:val="none" w:sz="0" w:space="0" w:color="auto"/>
                <w:right w:val="none" w:sz="0" w:space="0" w:color="auto"/>
              </w:divBdr>
            </w:div>
            <w:div w:id="2065249463">
              <w:marLeft w:val="0"/>
              <w:marRight w:val="0"/>
              <w:marTop w:val="0"/>
              <w:marBottom w:val="0"/>
              <w:divBdr>
                <w:top w:val="none" w:sz="0" w:space="0" w:color="auto"/>
                <w:left w:val="none" w:sz="0" w:space="0" w:color="auto"/>
                <w:bottom w:val="none" w:sz="0" w:space="0" w:color="auto"/>
                <w:right w:val="none" w:sz="0" w:space="0" w:color="auto"/>
              </w:divBdr>
            </w:div>
            <w:div w:id="2065249465">
              <w:marLeft w:val="0"/>
              <w:marRight w:val="0"/>
              <w:marTop w:val="0"/>
              <w:marBottom w:val="0"/>
              <w:divBdr>
                <w:top w:val="none" w:sz="0" w:space="0" w:color="auto"/>
                <w:left w:val="none" w:sz="0" w:space="0" w:color="auto"/>
                <w:bottom w:val="none" w:sz="0" w:space="0" w:color="auto"/>
                <w:right w:val="none" w:sz="0" w:space="0" w:color="auto"/>
              </w:divBdr>
            </w:div>
            <w:div w:id="2065249467">
              <w:marLeft w:val="0"/>
              <w:marRight w:val="0"/>
              <w:marTop w:val="0"/>
              <w:marBottom w:val="0"/>
              <w:divBdr>
                <w:top w:val="none" w:sz="0" w:space="0" w:color="auto"/>
                <w:left w:val="none" w:sz="0" w:space="0" w:color="auto"/>
                <w:bottom w:val="none" w:sz="0" w:space="0" w:color="auto"/>
                <w:right w:val="none" w:sz="0" w:space="0" w:color="auto"/>
              </w:divBdr>
            </w:div>
            <w:div w:id="2065249479">
              <w:marLeft w:val="0"/>
              <w:marRight w:val="0"/>
              <w:marTop w:val="0"/>
              <w:marBottom w:val="0"/>
              <w:divBdr>
                <w:top w:val="none" w:sz="0" w:space="0" w:color="auto"/>
                <w:left w:val="none" w:sz="0" w:space="0" w:color="auto"/>
                <w:bottom w:val="none" w:sz="0" w:space="0" w:color="auto"/>
                <w:right w:val="none" w:sz="0" w:space="0" w:color="auto"/>
              </w:divBdr>
            </w:div>
            <w:div w:id="2065249484">
              <w:marLeft w:val="0"/>
              <w:marRight w:val="0"/>
              <w:marTop w:val="0"/>
              <w:marBottom w:val="0"/>
              <w:divBdr>
                <w:top w:val="none" w:sz="0" w:space="0" w:color="auto"/>
                <w:left w:val="none" w:sz="0" w:space="0" w:color="auto"/>
                <w:bottom w:val="none" w:sz="0" w:space="0" w:color="auto"/>
                <w:right w:val="none" w:sz="0" w:space="0" w:color="auto"/>
              </w:divBdr>
            </w:div>
            <w:div w:id="2065249488">
              <w:marLeft w:val="0"/>
              <w:marRight w:val="0"/>
              <w:marTop w:val="0"/>
              <w:marBottom w:val="0"/>
              <w:divBdr>
                <w:top w:val="none" w:sz="0" w:space="0" w:color="auto"/>
                <w:left w:val="none" w:sz="0" w:space="0" w:color="auto"/>
                <w:bottom w:val="none" w:sz="0" w:space="0" w:color="auto"/>
                <w:right w:val="none" w:sz="0" w:space="0" w:color="auto"/>
              </w:divBdr>
            </w:div>
            <w:div w:id="2065249519">
              <w:marLeft w:val="0"/>
              <w:marRight w:val="0"/>
              <w:marTop w:val="0"/>
              <w:marBottom w:val="0"/>
              <w:divBdr>
                <w:top w:val="none" w:sz="0" w:space="0" w:color="auto"/>
                <w:left w:val="none" w:sz="0" w:space="0" w:color="auto"/>
                <w:bottom w:val="none" w:sz="0" w:space="0" w:color="auto"/>
                <w:right w:val="none" w:sz="0" w:space="0" w:color="auto"/>
              </w:divBdr>
            </w:div>
            <w:div w:id="2065249534">
              <w:marLeft w:val="0"/>
              <w:marRight w:val="0"/>
              <w:marTop w:val="0"/>
              <w:marBottom w:val="0"/>
              <w:divBdr>
                <w:top w:val="none" w:sz="0" w:space="0" w:color="auto"/>
                <w:left w:val="none" w:sz="0" w:space="0" w:color="auto"/>
                <w:bottom w:val="none" w:sz="0" w:space="0" w:color="auto"/>
                <w:right w:val="none" w:sz="0" w:space="0" w:color="auto"/>
              </w:divBdr>
            </w:div>
            <w:div w:id="2065249538">
              <w:marLeft w:val="0"/>
              <w:marRight w:val="0"/>
              <w:marTop w:val="0"/>
              <w:marBottom w:val="0"/>
              <w:divBdr>
                <w:top w:val="none" w:sz="0" w:space="0" w:color="auto"/>
                <w:left w:val="none" w:sz="0" w:space="0" w:color="auto"/>
                <w:bottom w:val="none" w:sz="0" w:space="0" w:color="auto"/>
                <w:right w:val="none" w:sz="0" w:space="0" w:color="auto"/>
              </w:divBdr>
            </w:div>
            <w:div w:id="2065249544">
              <w:marLeft w:val="0"/>
              <w:marRight w:val="0"/>
              <w:marTop w:val="0"/>
              <w:marBottom w:val="0"/>
              <w:divBdr>
                <w:top w:val="none" w:sz="0" w:space="0" w:color="auto"/>
                <w:left w:val="none" w:sz="0" w:space="0" w:color="auto"/>
                <w:bottom w:val="none" w:sz="0" w:space="0" w:color="auto"/>
                <w:right w:val="none" w:sz="0" w:space="0" w:color="auto"/>
              </w:divBdr>
            </w:div>
            <w:div w:id="2065249547">
              <w:marLeft w:val="0"/>
              <w:marRight w:val="0"/>
              <w:marTop w:val="0"/>
              <w:marBottom w:val="0"/>
              <w:divBdr>
                <w:top w:val="none" w:sz="0" w:space="0" w:color="auto"/>
                <w:left w:val="none" w:sz="0" w:space="0" w:color="auto"/>
                <w:bottom w:val="none" w:sz="0" w:space="0" w:color="auto"/>
                <w:right w:val="none" w:sz="0" w:space="0" w:color="auto"/>
              </w:divBdr>
            </w:div>
            <w:div w:id="2065249571">
              <w:marLeft w:val="0"/>
              <w:marRight w:val="0"/>
              <w:marTop w:val="0"/>
              <w:marBottom w:val="0"/>
              <w:divBdr>
                <w:top w:val="none" w:sz="0" w:space="0" w:color="auto"/>
                <w:left w:val="none" w:sz="0" w:space="0" w:color="auto"/>
                <w:bottom w:val="none" w:sz="0" w:space="0" w:color="auto"/>
                <w:right w:val="none" w:sz="0" w:space="0" w:color="auto"/>
              </w:divBdr>
            </w:div>
            <w:div w:id="2065249578">
              <w:marLeft w:val="0"/>
              <w:marRight w:val="0"/>
              <w:marTop w:val="0"/>
              <w:marBottom w:val="0"/>
              <w:divBdr>
                <w:top w:val="none" w:sz="0" w:space="0" w:color="auto"/>
                <w:left w:val="none" w:sz="0" w:space="0" w:color="auto"/>
                <w:bottom w:val="none" w:sz="0" w:space="0" w:color="auto"/>
                <w:right w:val="none" w:sz="0" w:space="0" w:color="auto"/>
              </w:divBdr>
            </w:div>
            <w:div w:id="2065249587">
              <w:marLeft w:val="0"/>
              <w:marRight w:val="0"/>
              <w:marTop w:val="0"/>
              <w:marBottom w:val="0"/>
              <w:divBdr>
                <w:top w:val="none" w:sz="0" w:space="0" w:color="auto"/>
                <w:left w:val="none" w:sz="0" w:space="0" w:color="auto"/>
                <w:bottom w:val="none" w:sz="0" w:space="0" w:color="auto"/>
                <w:right w:val="none" w:sz="0" w:space="0" w:color="auto"/>
              </w:divBdr>
            </w:div>
            <w:div w:id="2065249590">
              <w:marLeft w:val="0"/>
              <w:marRight w:val="0"/>
              <w:marTop w:val="0"/>
              <w:marBottom w:val="0"/>
              <w:divBdr>
                <w:top w:val="none" w:sz="0" w:space="0" w:color="auto"/>
                <w:left w:val="none" w:sz="0" w:space="0" w:color="auto"/>
                <w:bottom w:val="none" w:sz="0" w:space="0" w:color="auto"/>
                <w:right w:val="none" w:sz="0" w:space="0" w:color="auto"/>
              </w:divBdr>
            </w:div>
            <w:div w:id="2065249629">
              <w:marLeft w:val="0"/>
              <w:marRight w:val="0"/>
              <w:marTop w:val="0"/>
              <w:marBottom w:val="0"/>
              <w:divBdr>
                <w:top w:val="none" w:sz="0" w:space="0" w:color="auto"/>
                <w:left w:val="none" w:sz="0" w:space="0" w:color="auto"/>
                <w:bottom w:val="none" w:sz="0" w:space="0" w:color="auto"/>
                <w:right w:val="none" w:sz="0" w:space="0" w:color="auto"/>
              </w:divBdr>
            </w:div>
            <w:div w:id="2065249633">
              <w:marLeft w:val="0"/>
              <w:marRight w:val="0"/>
              <w:marTop w:val="0"/>
              <w:marBottom w:val="0"/>
              <w:divBdr>
                <w:top w:val="none" w:sz="0" w:space="0" w:color="auto"/>
                <w:left w:val="none" w:sz="0" w:space="0" w:color="auto"/>
                <w:bottom w:val="none" w:sz="0" w:space="0" w:color="auto"/>
                <w:right w:val="none" w:sz="0" w:space="0" w:color="auto"/>
              </w:divBdr>
            </w:div>
            <w:div w:id="2065249643">
              <w:marLeft w:val="0"/>
              <w:marRight w:val="0"/>
              <w:marTop w:val="0"/>
              <w:marBottom w:val="0"/>
              <w:divBdr>
                <w:top w:val="none" w:sz="0" w:space="0" w:color="auto"/>
                <w:left w:val="none" w:sz="0" w:space="0" w:color="auto"/>
                <w:bottom w:val="none" w:sz="0" w:space="0" w:color="auto"/>
                <w:right w:val="none" w:sz="0" w:space="0" w:color="auto"/>
              </w:divBdr>
            </w:div>
            <w:div w:id="2065249669">
              <w:marLeft w:val="0"/>
              <w:marRight w:val="0"/>
              <w:marTop w:val="0"/>
              <w:marBottom w:val="0"/>
              <w:divBdr>
                <w:top w:val="none" w:sz="0" w:space="0" w:color="auto"/>
                <w:left w:val="none" w:sz="0" w:space="0" w:color="auto"/>
                <w:bottom w:val="none" w:sz="0" w:space="0" w:color="auto"/>
                <w:right w:val="none" w:sz="0" w:space="0" w:color="auto"/>
              </w:divBdr>
            </w:div>
            <w:div w:id="20652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096">
      <w:marLeft w:val="0"/>
      <w:marRight w:val="0"/>
      <w:marTop w:val="0"/>
      <w:marBottom w:val="0"/>
      <w:divBdr>
        <w:top w:val="none" w:sz="0" w:space="0" w:color="auto"/>
        <w:left w:val="none" w:sz="0" w:space="0" w:color="auto"/>
        <w:bottom w:val="none" w:sz="0" w:space="0" w:color="auto"/>
        <w:right w:val="none" w:sz="0" w:space="0" w:color="auto"/>
      </w:divBdr>
      <w:divsChild>
        <w:div w:id="2065249186">
          <w:marLeft w:val="0"/>
          <w:marRight w:val="0"/>
          <w:marTop w:val="0"/>
          <w:marBottom w:val="0"/>
          <w:divBdr>
            <w:top w:val="none" w:sz="0" w:space="0" w:color="auto"/>
            <w:left w:val="none" w:sz="0" w:space="0" w:color="auto"/>
            <w:bottom w:val="none" w:sz="0" w:space="0" w:color="auto"/>
            <w:right w:val="none" w:sz="0" w:space="0" w:color="auto"/>
          </w:divBdr>
          <w:divsChild>
            <w:div w:id="2065248187">
              <w:marLeft w:val="0"/>
              <w:marRight w:val="0"/>
              <w:marTop w:val="0"/>
              <w:marBottom w:val="0"/>
              <w:divBdr>
                <w:top w:val="none" w:sz="0" w:space="0" w:color="auto"/>
                <w:left w:val="none" w:sz="0" w:space="0" w:color="auto"/>
                <w:bottom w:val="none" w:sz="0" w:space="0" w:color="auto"/>
                <w:right w:val="none" w:sz="0" w:space="0" w:color="auto"/>
              </w:divBdr>
            </w:div>
            <w:div w:id="2065248277">
              <w:marLeft w:val="0"/>
              <w:marRight w:val="0"/>
              <w:marTop w:val="0"/>
              <w:marBottom w:val="0"/>
              <w:divBdr>
                <w:top w:val="none" w:sz="0" w:space="0" w:color="auto"/>
                <w:left w:val="none" w:sz="0" w:space="0" w:color="auto"/>
                <w:bottom w:val="none" w:sz="0" w:space="0" w:color="auto"/>
                <w:right w:val="none" w:sz="0" w:space="0" w:color="auto"/>
              </w:divBdr>
            </w:div>
            <w:div w:id="20652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115">
      <w:marLeft w:val="0"/>
      <w:marRight w:val="0"/>
      <w:marTop w:val="0"/>
      <w:marBottom w:val="0"/>
      <w:divBdr>
        <w:top w:val="none" w:sz="0" w:space="0" w:color="auto"/>
        <w:left w:val="none" w:sz="0" w:space="0" w:color="auto"/>
        <w:bottom w:val="none" w:sz="0" w:space="0" w:color="auto"/>
        <w:right w:val="none" w:sz="0" w:space="0" w:color="auto"/>
      </w:divBdr>
      <w:divsChild>
        <w:div w:id="2065249097">
          <w:marLeft w:val="0"/>
          <w:marRight w:val="0"/>
          <w:marTop w:val="0"/>
          <w:marBottom w:val="0"/>
          <w:divBdr>
            <w:top w:val="none" w:sz="0" w:space="0" w:color="auto"/>
            <w:left w:val="none" w:sz="0" w:space="0" w:color="auto"/>
            <w:bottom w:val="none" w:sz="0" w:space="0" w:color="auto"/>
            <w:right w:val="none" w:sz="0" w:space="0" w:color="auto"/>
          </w:divBdr>
          <w:divsChild>
            <w:div w:id="2065248030">
              <w:marLeft w:val="0"/>
              <w:marRight w:val="0"/>
              <w:marTop w:val="0"/>
              <w:marBottom w:val="0"/>
              <w:divBdr>
                <w:top w:val="none" w:sz="0" w:space="0" w:color="auto"/>
                <w:left w:val="none" w:sz="0" w:space="0" w:color="auto"/>
                <w:bottom w:val="none" w:sz="0" w:space="0" w:color="auto"/>
                <w:right w:val="none" w:sz="0" w:space="0" w:color="auto"/>
              </w:divBdr>
            </w:div>
            <w:div w:id="2065248087">
              <w:marLeft w:val="0"/>
              <w:marRight w:val="0"/>
              <w:marTop w:val="0"/>
              <w:marBottom w:val="0"/>
              <w:divBdr>
                <w:top w:val="none" w:sz="0" w:space="0" w:color="auto"/>
                <w:left w:val="none" w:sz="0" w:space="0" w:color="auto"/>
                <w:bottom w:val="none" w:sz="0" w:space="0" w:color="auto"/>
                <w:right w:val="none" w:sz="0" w:space="0" w:color="auto"/>
              </w:divBdr>
            </w:div>
            <w:div w:id="2065248105">
              <w:marLeft w:val="0"/>
              <w:marRight w:val="0"/>
              <w:marTop w:val="0"/>
              <w:marBottom w:val="0"/>
              <w:divBdr>
                <w:top w:val="none" w:sz="0" w:space="0" w:color="auto"/>
                <w:left w:val="none" w:sz="0" w:space="0" w:color="auto"/>
                <w:bottom w:val="none" w:sz="0" w:space="0" w:color="auto"/>
                <w:right w:val="none" w:sz="0" w:space="0" w:color="auto"/>
              </w:divBdr>
            </w:div>
            <w:div w:id="2065248129">
              <w:marLeft w:val="0"/>
              <w:marRight w:val="0"/>
              <w:marTop w:val="0"/>
              <w:marBottom w:val="0"/>
              <w:divBdr>
                <w:top w:val="none" w:sz="0" w:space="0" w:color="auto"/>
                <w:left w:val="none" w:sz="0" w:space="0" w:color="auto"/>
                <w:bottom w:val="none" w:sz="0" w:space="0" w:color="auto"/>
                <w:right w:val="none" w:sz="0" w:space="0" w:color="auto"/>
              </w:divBdr>
            </w:div>
            <w:div w:id="2065248177">
              <w:marLeft w:val="0"/>
              <w:marRight w:val="0"/>
              <w:marTop w:val="0"/>
              <w:marBottom w:val="0"/>
              <w:divBdr>
                <w:top w:val="none" w:sz="0" w:space="0" w:color="auto"/>
                <w:left w:val="none" w:sz="0" w:space="0" w:color="auto"/>
                <w:bottom w:val="none" w:sz="0" w:space="0" w:color="auto"/>
                <w:right w:val="none" w:sz="0" w:space="0" w:color="auto"/>
              </w:divBdr>
            </w:div>
            <w:div w:id="2065248179">
              <w:marLeft w:val="0"/>
              <w:marRight w:val="0"/>
              <w:marTop w:val="0"/>
              <w:marBottom w:val="0"/>
              <w:divBdr>
                <w:top w:val="none" w:sz="0" w:space="0" w:color="auto"/>
                <w:left w:val="none" w:sz="0" w:space="0" w:color="auto"/>
                <w:bottom w:val="none" w:sz="0" w:space="0" w:color="auto"/>
                <w:right w:val="none" w:sz="0" w:space="0" w:color="auto"/>
              </w:divBdr>
            </w:div>
            <w:div w:id="2065248205">
              <w:marLeft w:val="0"/>
              <w:marRight w:val="0"/>
              <w:marTop w:val="0"/>
              <w:marBottom w:val="0"/>
              <w:divBdr>
                <w:top w:val="none" w:sz="0" w:space="0" w:color="auto"/>
                <w:left w:val="none" w:sz="0" w:space="0" w:color="auto"/>
                <w:bottom w:val="none" w:sz="0" w:space="0" w:color="auto"/>
                <w:right w:val="none" w:sz="0" w:space="0" w:color="auto"/>
              </w:divBdr>
            </w:div>
            <w:div w:id="2065248209">
              <w:marLeft w:val="0"/>
              <w:marRight w:val="0"/>
              <w:marTop w:val="0"/>
              <w:marBottom w:val="0"/>
              <w:divBdr>
                <w:top w:val="none" w:sz="0" w:space="0" w:color="auto"/>
                <w:left w:val="none" w:sz="0" w:space="0" w:color="auto"/>
                <w:bottom w:val="none" w:sz="0" w:space="0" w:color="auto"/>
                <w:right w:val="none" w:sz="0" w:space="0" w:color="auto"/>
              </w:divBdr>
            </w:div>
            <w:div w:id="2065248216">
              <w:marLeft w:val="0"/>
              <w:marRight w:val="0"/>
              <w:marTop w:val="0"/>
              <w:marBottom w:val="0"/>
              <w:divBdr>
                <w:top w:val="none" w:sz="0" w:space="0" w:color="auto"/>
                <w:left w:val="none" w:sz="0" w:space="0" w:color="auto"/>
                <w:bottom w:val="none" w:sz="0" w:space="0" w:color="auto"/>
                <w:right w:val="none" w:sz="0" w:space="0" w:color="auto"/>
              </w:divBdr>
            </w:div>
            <w:div w:id="2065248224">
              <w:marLeft w:val="0"/>
              <w:marRight w:val="0"/>
              <w:marTop w:val="0"/>
              <w:marBottom w:val="0"/>
              <w:divBdr>
                <w:top w:val="none" w:sz="0" w:space="0" w:color="auto"/>
                <w:left w:val="none" w:sz="0" w:space="0" w:color="auto"/>
                <w:bottom w:val="none" w:sz="0" w:space="0" w:color="auto"/>
                <w:right w:val="none" w:sz="0" w:space="0" w:color="auto"/>
              </w:divBdr>
            </w:div>
            <w:div w:id="2065248233">
              <w:marLeft w:val="0"/>
              <w:marRight w:val="0"/>
              <w:marTop w:val="0"/>
              <w:marBottom w:val="0"/>
              <w:divBdr>
                <w:top w:val="none" w:sz="0" w:space="0" w:color="auto"/>
                <w:left w:val="none" w:sz="0" w:space="0" w:color="auto"/>
                <w:bottom w:val="none" w:sz="0" w:space="0" w:color="auto"/>
                <w:right w:val="none" w:sz="0" w:space="0" w:color="auto"/>
              </w:divBdr>
            </w:div>
            <w:div w:id="2065248292">
              <w:marLeft w:val="0"/>
              <w:marRight w:val="0"/>
              <w:marTop w:val="0"/>
              <w:marBottom w:val="0"/>
              <w:divBdr>
                <w:top w:val="none" w:sz="0" w:space="0" w:color="auto"/>
                <w:left w:val="none" w:sz="0" w:space="0" w:color="auto"/>
                <w:bottom w:val="none" w:sz="0" w:space="0" w:color="auto"/>
                <w:right w:val="none" w:sz="0" w:space="0" w:color="auto"/>
              </w:divBdr>
            </w:div>
            <w:div w:id="2065248364">
              <w:marLeft w:val="0"/>
              <w:marRight w:val="0"/>
              <w:marTop w:val="0"/>
              <w:marBottom w:val="0"/>
              <w:divBdr>
                <w:top w:val="none" w:sz="0" w:space="0" w:color="auto"/>
                <w:left w:val="none" w:sz="0" w:space="0" w:color="auto"/>
                <w:bottom w:val="none" w:sz="0" w:space="0" w:color="auto"/>
                <w:right w:val="none" w:sz="0" w:space="0" w:color="auto"/>
              </w:divBdr>
            </w:div>
            <w:div w:id="2065248375">
              <w:marLeft w:val="0"/>
              <w:marRight w:val="0"/>
              <w:marTop w:val="0"/>
              <w:marBottom w:val="0"/>
              <w:divBdr>
                <w:top w:val="none" w:sz="0" w:space="0" w:color="auto"/>
                <w:left w:val="none" w:sz="0" w:space="0" w:color="auto"/>
                <w:bottom w:val="none" w:sz="0" w:space="0" w:color="auto"/>
                <w:right w:val="none" w:sz="0" w:space="0" w:color="auto"/>
              </w:divBdr>
            </w:div>
            <w:div w:id="2065248408">
              <w:marLeft w:val="0"/>
              <w:marRight w:val="0"/>
              <w:marTop w:val="0"/>
              <w:marBottom w:val="0"/>
              <w:divBdr>
                <w:top w:val="none" w:sz="0" w:space="0" w:color="auto"/>
                <w:left w:val="none" w:sz="0" w:space="0" w:color="auto"/>
                <w:bottom w:val="none" w:sz="0" w:space="0" w:color="auto"/>
                <w:right w:val="none" w:sz="0" w:space="0" w:color="auto"/>
              </w:divBdr>
            </w:div>
            <w:div w:id="2065248472">
              <w:marLeft w:val="0"/>
              <w:marRight w:val="0"/>
              <w:marTop w:val="0"/>
              <w:marBottom w:val="0"/>
              <w:divBdr>
                <w:top w:val="none" w:sz="0" w:space="0" w:color="auto"/>
                <w:left w:val="none" w:sz="0" w:space="0" w:color="auto"/>
                <w:bottom w:val="none" w:sz="0" w:space="0" w:color="auto"/>
                <w:right w:val="none" w:sz="0" w:space="0" w:color="auto"/>
              </w:divBdr>
            </w:div>
            <w:div w:id="2065248490">
              <w:marLeft w:val="0"/>
              <w:marRight w:val="0"/>
              <w:marTop w:val="0"/>
              <w:marBottom w:val="0"/>
              <w:divBdr>
                <w:top w:val="none" w:sz="0" w:space="0" w:color="auto"/>
                <w:left w:val="none" w:sz="0" w:space="0" w:color="auto"/>
                <w:bottom w:val="none" w:sz="0" w:space="0" w:color="auto"/>
                <w:right w:val="none" w:sz="0" w:space="0" w:color="auto"/>
              </w:divBdr>
            </w:div>
            <w:div w:id="2065248504">
              <w:marLeft w:val="0"/>
              <w:marRight w:val="0"/>
              <w:marTop w:val="0"/>
              <w:marBottom w:val="0"/>
              <w:divBdr>
                <w:top w:val="none" w:sz="0" w:space="0" w:color="auto"/>
                <w:left w:val="none" w:sz="0" w:space="0" w:color="auto"/>
                <w:bottom w:val="none" w:sz="0" w:space="0" w:color="auto"/>
                <w:right w:val="none" w:sz="0" w:space="0" w:color="auto"/>
              </w:divBdr>
            </w:div>
            <w:div w:id="2065248525">
              <w:marLeft w:val="0"/>
              <w:marRight w:val="0"/>
              <w:marTop w:val="0"/>
              <w:marBottom w:val="0"/>
              <w:divBdr>
                <w:top w:val="none" w:sz="0" w:space="0" w:color="auto"/>
                <w:left w:val="none" w:sz="0" w:space="0" w:color="auto"/>
                <w:bottom w:val="none" w:sz="0" w:space="0" w:color="auto"/>
                <w:right w:val="none" w:sz="0" w:space="0" w:color="auto"/>
              </w:divBdr>
            </w:div>
            <w:div w:id="2065248542">
              <w:marLeft w:val="0"/>
              <w:marRight w:val="0"/>
              <w:marTop w:val="0"/>
              <w:marBottom w:val="0"/>
              <w:divBdr>
                <w:top w:val="none" w:sz="0" w:space="0" w:color="auto"/>
                <w:left w:val="none" w:sz="0" w:space="0" w:color="auto"/>
                <w:bottom w:val="none" w:sz="0" w:space="0" w:color="auto"/>
                <w:right w:val="none" w:sz="0" w:space="0" w:color="auto"/>
              </w:divBdr>
            </w:div>
            <w:div w:id="2065248575">
              <w:marLeft w:val="0"/>
              <w:marRight w:val="0"/>
              <w:marTop w:val="0"/>
              <w:marBottom w:val="0"/>
              <w:divBdr>
                <w:top w:val="none" w:sz="0" w:space="0" w:color="auto"/>
                <w:left w:val="none" w:sz="0" w:space="0" w:color="auto"/>
                <w:bottom w:val="none" w:sz="0" w:space="0" w:color="auto"/>
                <w:right w:val="none" w:sz="0" w:space="0" w:color="auto"/>
              </w:divBdr>
            </w:div>
            <w:div w:id="2065248620">
              <w:marLeft w:val="0"/>
              <w:marRight w:val="0"/>
              <w:marTop w:val="0"/>
              <w:marBottom w:val="0"/>
              <w:divBdr>
                <w:top w:val="none" w:sz="0" w:space="0" w:color="auto"/>
                <w:left w:val="none" w:sz="0" w:space="0" w:color="auto"/>
                <w:bottom w:val="none" w:sz="0" w:space="0" w:color="auto"/>
                <w:right w:val="none" w:sz="0" w:space="0" w:color="auto"/>
              </w:divBdr>
            </w:div>
            <w:div w:id="2065248689">
              <w:marLeft w:val="0"/>
              <w:marRight w:val="0"/>
              <w:marTop w:val="0"/>
              <w:marBottom w:val="0"/>
              <w:divBdr>
                <w:top w:val="none" w:sz="0" w:space="0" w:color="auto"/>
                <w:left w:val="none" w:sz="0" w:space="0" w:color="auto"/>
                <w:bottom w:val="none" w:sz="0" w:space="0" w:color="auto"/>
                <w:right w:val="none" w:sz="0" w:space="0" w:color="auto"/>
              </w:divBdr>
            </w:div>
            <w:div w:id="2065248781">
              <w:marLeft w:val="0"/>
              <w:marRight w:val="0"/>
              <w:marTop w:val="0"/>
              <w:marBottom w:val="0"/>
              <w:divBdr>
                <w:top w:val="none" w:sz="0" w:space="0" w:color="auto"/>
                <w:left w:val="none" w:sz="0" w:space="0" w:color="auto"/>
                <w:bottom w:val="none" w:sz="0" w:space="0" w:color="auto"/>
                <w:right w:val="none" w:sz="0" w:space="0" w:color="auto"/>
              </w:divBdr>
            </w:div>
            <w:div w:id="2065248843">
              <w:marLeft w:val="0"/>
              <w:marRight w:val="0"/>
              <w:marTop w:val="0"/>
              <w:marBottom w:val="0"/>
              <w:divBdr>
                <w:top w:val="none" w:sz="0" w:space="0" w:color="auto"/>
                <w:left w:val="none" w:sz="0" w:space="0" w:color="auto"/>
                <w:bottom w:val="none" w:sz="0" w:space="0" w:color="auto"/>
                <w:right w:val="none" w:sz="0" w:space="0" w:color="auto"/>
              </w:divBdr>
            </w:div>
            <w:div w:id="2065248853">
              <w:marLeft w:val="0"/>
              <w:marRight w:val="0"/>
              <w:marTop w:val="0"/>
              <w:marBottom w:val="0"/>
              <w:divBdr>
                <w:top w:val="none" w:sz="0" w:space="0" w:color="auto"/>
                <w:left w:val="none" w:sz="0" w:space="0" w:color="auto"/>
                <w:bottom w:val="none" w:sz="0" w:space="0" w:color="auto"/>
                <w:right w:val="none" w:sz="0" w:space="0" w:color="auto"/>
              </w:divBdr>
            </w:div>
            <w:div w:id="2065248861">
              <w:marLeft w:val="0"/>
              <w:marRight w:val="0"/>
              <w:marTop w:val="0"/>
              <w:marBottom w:val="0"/>
              <w:divBdr>
                <w:top w:val="none" w:sz="0" w:space="0" w:color="auto"/>
                <w:left w:val="none" w:sz="0" w:space="0" w:color="auto"/>
                <w:bottom w:val="none" w:sz="0" w:space="0" w:color="auto"/>
                <w:right w:val="none" w:sz="0" w:space="0" w:color="auto"/>
              </w:divBdr>
            </w:div>
            <w:div w:id="2065248895">
              <w:marLeft w:val="0"/>
              <w:marRight w:val="0"/>
              <w:marTop w:val="0"/>
              <w:marBottom w:val="0"/>
              <w:divBdr>
                <w:top w:val="none" w:sz="0" w:space="0" w:color="auto"/>
                <w:left w:val="none" w:sz="0" w:space="0" w:color="auto"/>
                <w:bottom w:val="none" w:sz="0" w:space="0" w:color="auto"/>
                <w:right w:val="none" w:sz="0" w:space="0" w:color="auto"/>
              </w:divBdr>
            </w:div>
            <w:div w:id="2065248905">
              <w:marLeft w:val="0"/>
              <w:marRight w:val="0"/>
              <w:marTop w:val="0"/>
              <w:marBottom w:val="0"/>
              <w:divBdr>
                <w:top w:val="none" w:sz="0" w:space="0" w:color="auto"/>
                <w:left w:val="none" w:sz="0" w:space="0" w:color="auto"/>
                <w:bottom w:val="none" w:sz="0" w:space="0" w:color="auto"/>
                <w:right w:val="none" w:sz="0" w:space="0" w:color="auto"/>
              </w:divBdr>
            </w:div>
            <w:div w:id="2065248906">
              <w:marLeft w:val="0"/>
              <w:marRight w:val="0"/>
              <w:marTop w:val="0"/>
              <w:marBottom w:val="0"/>
              <w:divBdr>
                <w:top w:val="none" w:sz="0" w:space="0" w:color="auto"/>
                <w:left w:val="none" w:sz="0" w:space="0" w:color="auto"/>
                <w:bottom w:val="none" w:sz="0" w:space="0" w:color="auto"/>
                <w:right w:val="none" w:sz="0" w:space="0" w:color="auto"/>
              </w:divBdr>
            </w:div>
            <w:div w:id="2065248919">
              <w:marLeft w:val="0"/>
              <w:marRight w:val="0"/>
              <w:marTop w:val="0"/>
              <w:marBottom w:val="0"/>
              <w:divBdr>
                <w:top w:val="none" w:sz="0" w:space="0" w:color="auto"/>
                <w:left w:val="none" w:sz="0" w:space="0" w:color="auto"/>
                <w:bottom w:val="none" w:sz="0" w:space="0" w:color="auto"/>
                <w:right w:val="none" w:sz="0" w:space="0" w:color="auto"/>
              </w:divBdr>
            </w:div>
            <w:div w:id="2065248982">
              <w:marLeft w:val="0"/>
              <w:marRight w:val="0"/>
              <w:marTop w:val="0"/>
              <w:marBottom w:val="0"/>
              <w:divBdr>
                <w:top w:val="none" w:sz="0" w:space="0" w:color="auto"/>
                <w:left w:val="none" w:sz="0" w:space="0" w:color="auto"/>
                <w:bottom w:val="none" w:sz="0" w:space="0" w:color="auto"/>
                <w:right w:val="none" w:sz="0" w:space="0" w:color="auto"/>
              </w:divBdr>
            </w:div>
            <w:div w:id="2065249005">
              <w:marLeft w:val="0"/>
              <w:marRight w:val="0"/>
              <w:marTop w:val="0"/>
              <w:marBottom w:val="0"/>
              <w:divBdr>
                <w:top w:val="none" w:sz="0" w:space="0" w:color="auto"/>
                <w:left w:val="none" w:sz="0" w:space="0" w:color="auto"/>
                <w:bottom w:val="none" w:sz="0" w:space="0" w:color="auto"/>
                <w:right w:val="none" w:sz="0" w:space="0" w:color="auto"/>
              </w:divBdr>
            </w:div>
            <w:div w:id="2065249014">
              <w:marLeft w:val="0"/>
              <w:marRight w:val="0"/>
              <w:marTop w:val="0"/>
              <w:marBottom w:val="0"/>
              <w:divBdr>
                <w:top w:val="none" w:sz="0" w:space="0" w:color="auto"/>
                <w:left w:val="none" w:sz="0" w:space="0" w:color="auto"/>
                <w:bottom w:val="none" w:sz="0" w:space="0" w:color="auto"/>
                <w:right w:val="none" w:sz="0" w:space="0" w:color="auto"/>
              </w:divBdr>
            </w:div>
            <w:div w:id="2065249029">
              <w:marLeft w:val="0"/>
              <w:marRight w:val="0"/>
              <w:marTop w:val="0"/>
              <w:marBottom w:val="0"/>
              <w:divBdr>
                <w:top w:val="none" w:sz="0" w:space="0" w:color="auto"/>
                <w:left w:val="none" w:sz="0" w:space="0" w:color="auto"/>
                <w:bottom w:val="none" w:sz="0" w:space="0" w:color="auto"/>
                <w:right w:val="none" w:sz="0" w:space="0" w:color="auto"/>
              </w:divBdr>
            </w:div>
            <w:div w:id="2065249038">
              <w:marLeft w:val="0"/>
              <w:marRight w:val="0"/>
              <w:marTop w:val="0"/>
              <w:marBottom w:val="0"/>
              <w:divBdr>
                <w:top w:val="none" w:sz="0" w:space="0" w:color="auto"/>
                <w:left w:val="none" w:sz="0" w:space="0" w:color="auto"/>
                <w:bottom w:val="none" w:sz="0" w:space="0" w:color="auto"/>
                <w:right w:val="none" w:sz="0" w:space="0" w:color="auto"/>
              </w:divBdr>
            </w:div>
            <w:div w:id="2065249046">
              <w:marLeft w:val="0"/>
              <w:marRight w:val="0"/>
              <w:marTop w:val="0"/>
              <w:marBottom w:val="0"/>
              <w:divBdr>
                <w:top w:val="none" w:sz="0" w:space="0" w:color="auto"/>
                <w:left w:val="none" w:sz="0" w:space="0" w:color="auto"/>
                <w:bottom w:val="none" w:sz="0" w:space="0" w:color="auto"/>
                <w:right w:val="none" w:sz="0" w:space="0" w:color="auto"/>
              </w:divBdr>
            </w:div>
            <w:div w:id="2065249062">
              <w:marLeft w:val="0"/>
              <w:marRight w:val="0"/>
              <w:marTop w:val="0"/>
              <w:marBottom w:val="0"/>
              <w:divBdr>
                <w:top w:val="none" w:sz="0" w:space="0" w:color="auto"/>
                <w:left w:val="none" w:sz="0" w:space="0" w:color="auto"/>
                <w:bottom w:val="none" w:sz="0" w:space="0" w:color="auto"/>
                <w:right w:val="none" w:sz="0" w:space="0" w:color="auto"/>
              </w:divBdr>
            </w:div>
            <w:div w:id="2065249064">
              <w:marLeft w:val="0"/>
              <w:marRight w:val="0"/>
              <w:marTop w:val="0"/>
              <w:marBottom w:val="0"/>
              <w:divBdr>
                <w:top w:val="none" w:sz="0" w:space="0" w:color="auto"/>
                <w:left w:val="none" w:sz="0" w:space="0" w:color="auto"/>
                <w:bottom w:val="none" w:sz="0" w:space="0" w:color="auto"/>
                <w:right w:val="none" w:sz="0" w:space="0" w:color="auto"/>
              </w:divBdr>
            </w:div>
            <w:div w:id="2065249076">
              <w:marLeft w:val="0"/>
              <w:marRight w:val="0"/>
              <w:marTop w:val="0"/>
              <w:marBottom w:val="0"/>
              <w:divBdr>
                <w:top w:val="none" w:sz="0" w:space="0" w:color="auto"/>
                <w:left w:val="none" w:sz="0" w:space="0" w:color="auto"/>
                <w:bottom w:val="none" w:sz="0" w:space="0" w:color="auto"/>
                <w:right w:val="none" w:sz="0" w:space="0" w:color="auto"/>
              </w:divBdr>
            </w:div>
            <w:div w:id="2065249085">
              <w:marLeft w:val="0"/>
              <w:marRight w:val="0"/>
              <w:marTop w:val="0"/>
              <w:marBottom w:val="0"/>
              <w:divBdr>
                <w:top w:val="none" w:sz="0" w:space="0" w:color="auto"/>
                <w:left w:val="none" w:sz="0" w:space="0" w:color="auto"/>
                <w:bottom w:val="none" w:sz="0" w:space="0" w:color="auto"/>
                <w:right w:val="none" w:sz="0" w:space="0" w:color="auto"/>
              </w:divBdr>
            </w:div>
            <w:div w:id="2065249128">
              <w:marLeft w:val="0"/>
              <w:marRight w:val="0"/>
              <w:marTop w:val="0"/>
              <w:marBottom w:val="0"/>
              <w:divBdr>
                <w:top w:val="none" w:sz="0" w:space="0" w:color="auto"/>
                <w:left w:val="none" w:sz="0" w:space="0" w:color="auto"/>
                <w:bottom w:val="none" w:sz="0" w:space="0" w:color="auto"/>
                <w:right w:val="none" w:sz="0" w:space="0" w:color="auto"/>
              </w:divBdr>
            </w:div>
            <w:div w:id="2065249161">
              <w:marLeft w:val="0"/>
              <w:marRight w:val="0"/>
              <w:marTop w:val="0"/>
              <w:marBottom w:val="0"/>
              <w:divBdr>
                <w:top w:val="none" w:sz="0" w:space="0" w:color="auto"/>
                <w:left w:val="none" w:sz="0" w:space="0" w:color="auto"/>
                <w:bottom w:val="none" w:sz="0" w:space="0" w:color="auto"/>
                <w:right w:val="none" w:sz="0" w:space="0" w:color="auto"/>
              </w:divBdr>
            </w:div>
            <w:div w:id="2065249178">
              <w:marLeft w:val="0"/>
              <w:marRight w:val="0"/>
              <w:marTop w:val="0"/>
              <w:marBottom w:val="0"/>
              <w:divBdr>
                <w:top w:val="none" w:sz="0" w:space="0" w:color="auto"/>
                <w:left w:val="none" w:sz="0" w:space="0" w:color="auto"/>
                <w:bottom w:val="none" w:sz="0" w:space="0" w:color="auto"/>
                <w:right w:val="none" w:sz="0" w:space="0" w:color="auto"/>
              </w:divBdr>
            </w:div>
            <w:div w:id="2065249201">
              <w:marLeft w:val="0"/>
              <w:marRight w:val="0"/>
              <w:marTop w:val="0"/>
              <w:marBottom w:val="0"/>
              <w:divBdr>
                <w:top w:val="none" w:sz="0" w:space="0" w:color="auto"/>
                <w:left w:val="none" w:sz="0" w:space="0" w:color="auto"/>
                <w:bottom w:val="none" w:sz="0" w:space="0" w:color="auto"/>
                <w:right w:val="none" w:sz="0" w:space="0" w:color="auto"/>
              </w:divBdr>
            </w:div>
            <w:div w:id="2065249229">
              <w:marLeft w:val="0"/>
              <w:marRight w:val="0"/>
              <w:marTop w:val="0"/>
              <w:marBottom w:val="0"/>
              <w:divBdr>
                <w:top w:val="none" w:sz="0" w:space="0" w:color="auto"/>
                <w:left w:val="none" w:sz="0" w:space="0" w:color="auto"/>
                <w:bottom w:val="none" w:sz="0" w:space="0" w:color="auto"/>
                <w:right w:val="none" w:sz="0" w:space="0" w:color="auto"/>
              </w:divBdr>
            </w:div>
            <w:div w:id="2065249236">
              <w:marLeft w:val="0"/>
              <w:marRight w:val="0"/>
              <w:marTop w:val="0"/>
              <w:marBottom w:val="0"/>
              <w:divBdr>
                <w:top w:val="none" w:sz="0" w:space="0" w:color="auto"/>
                <w:left w:val="none" w:sz="0" w:space="0" w:color="auto"/>
                <w:bottom w:val="none" w:sz="0" w:space="0" w:color="auto"/>
                <w:right w:val="none" w:sz="0" w:space="0" w:color="auto"/>
              </w:divBdr>
            </w:div>
            <w:div w:id="2065249257">
              <w:marLeft w:val="0"/>
              <w:marRight w:val="0"/>
              <w:marTop w:val="0"/>
              <w:marBottom w:val="0"/>
              <w:divBdr>
                <w:top w:val="none" w:sz="0" w:space="0" w:color="auto"/>
                <w:left w:val="none" w:sz="0" w:space="0" w:color="auto"/>
                <w:bottom w:val="none" w:sz="0" w:space="0" w:color="auto"/>
                <w:right w:val="none" w:sz="0" w:space="0" w:color="auto"/>
              </w:divBdr>
            </w:div>
            <w:div w:id="2065249275">
              <w:marLeft w:val="0"/>
              <w:marRight w:val="0"/>
              <w:marTop w:val="0"/>
              <w:marBottom w:val="0"/>
              <w:divBdr>
                <w:top w:val="none" w:sz="0" w:space="0" w:color="auto"/>
                <w:left w:val="none" w:sz="0" w:space="0" w:color="auto"/>
                <w:bottom w:val="none" w:sz="0" w:space="0" w:color="auto"/>
                <w:right w:val="none" w:sz="0" w:space="0" w:color="auto"/>
              </w:divBdr>
            </w:div>
            <w:div w:id="2065249278">
              <w:marLeft w:val="0"/>
              <w:marRight w:val="0"/>
              <w:marTop w:val="0"/>
              <w:marBottom w:val="0"/>
              <w:divBdr>
                <w:top w:val="none" w:sz="0" w:space="0" w:color="auto"/>
                <w:left w:val="none" w:sz="0" w:space="0" w:color="auto"/>
                <w:bottom w:val="none" w:sz="0" w:space="0" w:color="auto"/>
                <w:right w:val="none" w:sz="0" w:space="0" w:color="auto"/>
              </w:divBdr>
            </w:div>
            <w:div w:id="2065249321">
              <w:marLeft w:val="0"/>
              <w:marRight w:val="0"/>
              <w:marTop w:val="0"/>
              <w:marBottom w:val="0"/>
              <w:divBdr>
                <w:top w:val="none" w:sz="0" w:space="0" w:color="auto"/>
                <w:left w:val="none" w:sz="0" w:space="0" w:color="auto"/>
                <w:bottom w:val="none" w:sz="0" w:space="0" w:color="auto"/>
                <w:right w:val="none" w:sz="0" w:space="0" w:color="auto"/>
              </w:divBdr>
            </w:div>
            <w:div w:id="2065249336">
              <w:marLeft w:val="0"/>
              <w:marRight w:val="0"/>
              <w:marTop w:val="0"/>
              <w:marBottom w:val="0"/>
              <w:divBdr>
                <w:top w:val="none" w:sz="0" w:space="0" w:color="auto"/>
                <w:left w:val="none" w:sz="0" w:space="0" w:color="auto"/>
                <w:bottom w:val="none" w:sz="0" w:space="0" w:color="auto"/>
                <w:right w:val="none" w:sz="0" w:space="0" w:color="auto"/>
              </w:divBdr>
            </w:div>
            <w:div w:id="2065249405">
              <w:marLeft w:val="0"/>
              <w:marRight w:val="0"/>
              <w:marTop w:val="0"/>
              <w:marBottom w:val="0"/>
              <w:divBdr>
                <w:top w:val="none" w:sz="0" w:space="0" w:color="auto"/>
                <w:left w:val="none" w:sz="0" w:space="0" w:color="auto"/>
                <w:bottom w:val="none" w:sz="0" w:space="0" w:color="auto"/>
                <w:right w:val="none" w:sz="0" w:space="0" w:color="auto"/>
              </w:divBdr>
            </w:div>
            <w:div w:id="2065249417">
              <w:marLeft w:val="0"/>
              <w:marRight w:val="0"/>
              <w:marTop w:val="0"/>
              <w:marBottom w:val="0"/>
              <w:divBdr>
                <w:top w:val="none" w:sz="0" w:space="0" w:color="auto"/>
                <w:left w:val="none" w:sz="0" w:space="0" w:color="auto"/>
                <w:bottom w:val="none" w:sz="0" w:space="0" w:color="auto"/>
                <w:right w:val="none" w:sz="0" w:space="0" w:color="auto"/>
              </w:divBdr>
            </w:div>
            <w:div w:id="2065249425">
              <w:marLeft w:val="0"/>
              <w:marRight w:val="0"/>
              <w:marTop w:val="0"/>
              <w:marBottom w:val="0"/>
              <w:divBdr>
                <w:top w:val="none" w:sz="0" w:space="0" w:color="auto"/>
                <w:left w:val="none" w:sz="0" w:space="0" w:color="auto"/>
                <w:bottom w:val="none" w:sz="0" w:space="0" w:color="auto"/>
                <w:right w:val="none" w:sz="0" w:space="0" w:color="auto"/>
              </w:divBdr>
            </w:div>
            <w:div w:id="2065249498">
              <w:marLeft w:val="0"/>
              <w:marRight w:val="0"/>
              <w:marTop w:val="0"/>
              <w:marBottom w:val="0"/>
              <w:divBdr>
                <w:top w:val="none" w:sz="0" w:space="0" w:color="auto"/>
                <w:left w:val="none" w:sz="0" w:space="0" w:color="auto"/>
                <w:bottom w:val="none" w:sz="0" w:space="0" w:color="auto"/>
                <w:right w:val="none" w:sz="0" w:space="0" w:color="auto"/>
              </w:divBdr>
            </w:div>
            <w:div w:id="2065249524">
              <w:marLeft w:val="0"/>
              <w:marRight w:val="0"/>
              <w:marTop w:val="0"/>
              <w:marBottom w:val="0"/>
              <w:divBdr>
                <w:top w:val="none" w:sz="0" w:space="0" w:color="auto"/>
                <w:left w:val="none" w:sz="0" w:space="0" w:color="auto"/>
                <w:bottom w:val="none" w:sz="0" w:space="0" w:color="auto"/>
                <w:right w:val="none" w:sz="0" w:space="0" w:color="auto"/>
              </w:divBdr>
            </w:div>
            <w:div w:id="2065249607">
              <w:marLeft w:val="0"/>
              <w:marRight w:val="0"/>
              <w:marTop w:val="0"/>
              <w:marBottom w:val="0"/>
              <w:divBdr>
                <w:top w:val="none" w:sz="0" w:space="0" w:color="auto"/>
                <w:left w:val="none" w:sz="0" w:space="0" w:color="auto"/>
                <w:bottom w:val="none" w:sz="0" w:space="0" w:color="auto"/>
                <w:right w:val="none" w:sz="0" w:space="0" w:color="auto"/>
              </w:divBdr>
            </w:div>
            <w:div w:id="2065249657">
              <w:marLeft w:val="0"/>
              <w:marRight w:val="0"/>
              <w:marTop w:val="0"/>
              <w:marBottom w:val="0"/>
              <w:divBdr>
                <w:top w:val="none" w:sz="0" w:space="0" w:color="auto"/>
                <w:left w:val="none" w:sz="0" w:space="0" w:color="auto"/>
                <w:bottom w:val="none" w:sz="0" w:space="0" w:color="auto"/>
                <w:right w:val="none" w:sz="0" w:space="0" w:color="auto"/>
              </w:divBdr>
            </w:div>
            <w:div w:id="2065249682">
              <w:marLeft w:val="0"/>
              <w:marRight w:val="0"/>
              <w:marTop w:val="0"/>
              <w:marBottom w:val="0"/>
              <w:divBdr>
                <w:top w:val="none" w:sz="0" w:space="0" w:color="auto"/>
                <w:left w:val="none" w:sz="0" w:space="0" w:color="auto"/>
                <w:bottom w:val="none" w:sz="0" w:space="0" w:color="auto"/>
                <w:right w:val="none" w:sz="0" w:space="0" w:color="auto"/>
              </w:divBdr>
            </w:div>
            <w:div w:id="2065249692">
              <w:marLeft w:val="0"/>
              <w:marRight w:val="0"/>
              <w:marTop w:val="0"/>
              <w:marBottom w:val="0"/>
              <w:divBdr>
                <w:top w:val="none" w:sz="0" w:space="0" w:color="auto"/>
                <w:left w:val="none" w:sz="0" w:space="0" w:color="auto"/>
                <w:bottom w:val="none" w:sz="0" w:space="0" w:color="auto"/>
                <w:right w:val="none" w:sz="0" w:space="0" w:color="auto"/>
              </w:divBdr>
            </w:div>
            <w:div w:id="2065249710">
              <w:marLeft w:val="0"/>
              <w:marRight w:val="0"/>
              <w:marTop w:val="0"/>
              <w:marBottom w:val="0"/>
              <w:divBdr>
                <w:top w:val="none" w:sz="0" w:space="0" w:color="auto"/>
                <w:left w:val="none" w:sz="0" w:space="0" w:color="auto"/>
                <w:bottom w:val="none" w:sz="0" w:space="0" w:color="auto"/>
                <w:right w:val="none" w:sz="0" w:space="0" w:color="auto"/>
              </w:divBdr>
            </w:div>
            <w:div w:id="2065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222">
      <w:marLeft w:val="0"/>
      <w:marRight w:val="0"/>
      <w:marTop w:val="0"/>
      <w:marBottom w:val="0"/>
      <w:divBdr>
        <w:top w:val="none" w:sz="0" w:space="0" w:color="auto"/>
        <w:left w:val="none" w:sz="0" w:space="0" w:color="auto"/>
        <w:bottom w:val="none" w:sz="0" w:space="0" w:color="auto"/>
        <w:right w:val="none" w:sz="0" w:space="0" w:color="auto"/>
      </w:divBdr>
      <w:divsChild>
        <w:div w:id="2065249266">
          <w:marLeft w:val="0"/>
          <w:marRight w:val="0"/>
          <w:marTop w:val="0"/>
          <w:marBottom w:val="0"/>
          <w:divBdr>
            <w:top w:val="none" w:sz="0" w:space="0" w:color="auto"/>
            <w:left w:val="none" w:sz="0" w:space="0" w:color="auto"/>
            <w:bottom w:val="none" w:sz="0" w:space="0" w:color="auto"/>
            <w:right w:val="none" w:sz="0" w:space="0" w:color="auto"/>
          </w:divBdr>
          <w:divsChild>
            <w:div w:id="2065248106">
              <w:marLeft w:val="0"/>
              <w:marRight w:val="0"/>
              <w:marTop w:val="0"/>
              <w:marBottom w:val="0"/>
              <w:divBdr>
                <w:top w:val="none" w:sz="0" w:space="0" w:color="auto"/>
                <w:left w:val="none" w:sz="0" w:space="0" w:color="auto"/>
                <w:bottom w:val="none" w:sz="0" w:space="0" w:color="auto"/>
                <w:right w:val="none" w:sz="0" w:space="0" w:color="auto"/>
              </w:divBdr>
            </w:div>
            <w:div w:id="2065248116">
              <w:marLeft w:val="0"/>
              <w:marRight w:val="0"/>
              <w:marTop w:val="0"/>
              <w:marBottom w:val="0"/>
              <w:divBdr>
                <w:top w:val="none" w:sz="0" w:space="0" w:color="auto"/>
                <w:left w:val="none" w:sz="0" w:space="0" w:color="auto"/>
                <w:bottom w:val="none" w:sz="0" w:space="0" w:color="auto"/>
                <w:right w:val="none" w:sz="0" w:space="0" w:color="auto"/>
              </w:divBdr>
            </w:div>
            <w:div w:id="2065248285">
              <w:marLeft w:val="0"/>
              <w:marRight w:val="0"/>
              <w:marTop w:val="0"/>
              <w:marBottom w:val="0"/>
              <w:divBdr>
                <w:top w:val="none" w:sz="0" w:space="0" w:color="auto"/>
                <w:left w:val="none" w:sz="0" w:space="0" w:color="auto"/>
                <w:bottom w:val="none" w:sz="0" w:space="0" w:color="auto"/>
                <w:right w:val="none" w:sz="0" w:space="0" w:color="auto"/>
              </w:divBdr>
            </w:div>
            <w:div w:id="2065248392">
              <w:marLeft w:val="0"/>
              <w:marRight w:val="0"/>
              <w:marTop w:val="0"/>
              <w:marBottom w:val="0"/>
              <w:divBdr>
                <w:top w:val="none" w:sz="0" w:space="0" w:color="auto"/>
                <w:left w:val="none" w:sz="0" w:space="0" w:color="auto"/>
                <w:bottom w:val="none" w:sz="0" w:space="0" w:color="auto"/>
                <w:right w:val="none" w:sz="0" w:space="0" w:color="auto"/>
              </w:divBdr>
            </w:div>
            <w:div w:id="2065248426">
              <w:marLeft w:val="0"/>
              <w:marRight w:val="0"/>
              <w:marTop w:val="0"/>
              <w:marBottom w:val="0"/>
              <w:divBdr>
                <w:top w:val="none" w:sz="0" w:space="0" w:color="auto"/>
                <w:left w:val="none" w:sz="0" w:space="0" w:color="auto"/>
                <w:bottom w:val="none" w:sz="0" w:space="0" w:color="auto"/>
                <w:right w:val="none" w:sz="0" w:space="0" w:color="auto"/>
              </w:divBdr>
            </w:div>
            <w:div w:id="2065248659">
              <w:marLeft w:val="0"/>
              <w:marRight w:val="0"/>
              <w:marTop w:val="0"/>
              <w:marBottom w:val="0"/>
              <w:divBdr>
                <w:top w:val="none" w:sz="0" w:space="0" w:color="auto"/>
                <w:left w:val="none" w:sz="0" w:space="0" w:color="auto"/>
                <w:bottom w:val="none" w:sz="0" w:space="0" w:color="auto"/>
                <w:right w:val="none" w:sz="0" w:space="0" w:color="auto"/>
              </w:divBdr>
            </w:div>
            <w:div w:id="2065248827">
              <w:marLeft w:val="0"/>
              <w:marRight w:val="0"/>
              <w:marTop w:val="0"/>
              <w:marBottom w:val="0"/>
              <w:divBdr>
                <w:top w:val="none" w:sz="0" w:space="0" w:color="auto"/>
                <w:left w:val="none" w:sz="0" w:space="0" w:color="auto"/>
                <w:bottom w:val="none" w:sz="0" w:space="0" w:color="auto"/>
                <w:right w:val="none" w:sz="0" w:space="0" w:color="auto"/>
              </w:divBdr>
            </w:div>
            <w:div w:id="2065248894">
              <w:marLeft w:val="0"/>
              <w:marRight w:val="0"/>
              <w:marTop w:val="0"/>
              <w:marBottom w:val="0"/>
              <w:divBdr>
                <w:top w:val="none" w:sz="0" w:space="0" w:color="auto"/>
                <w:left w:val="none" w:sz="0" w:space="0" w:color="auto"/>
                <w:bottom w:val="none" w:sz="0" w:space="0" w:color="auto"/>
                <w:right w:val="none" w:sz="0" w:space="0" w:color="auto"/>
              </w:divBdr>
            </w:div>
            <w:div w:id="2065248931">
              <w:marLeft w:val="0"/>
              <w:marRight w:val="0"/>
              <w:marTop w:val="0"/>
              <w:marBottom w:val="0"/>
              <w:divBdr>
                <w:top w:val="none" w:sz="0" w:space="0" w:color="auto"/>
                <w:left w:val="none" w:sz="0" w:space="0" w:color="auto"/>
                <w:bottom w:val="none" w:sz="0" w:space="0" w:color="auto"/>
                <w:right w:val="none" w:sz="0" w:space="0" w:color="auto"/>
              </w:divBdr>
            </w:div>
            <w:div w:id="2065249188">
              <w:marLeft w:val="0"/>
              <w:marRight w:val="0"/>
              <w:marTop w:val="0"/>
              <w:marBottom w:val="0"/>
              <w:divBdr>
                <w:top w:val="none" w:sz="0" w:space="0" w:color="auto"/>
                <w:left w:val="none" w:sz="0" w:space="0" w:color="auto"/>
                <w:bottom w:val="none" w:sz="0" w:space="0" w:color="auto"/>
                <w:right w:val="none" w:sz="0" w:space="0" w:color="auto"/>
              </w:divBdr>
            </w:div>
            <w:div w:id="2065249237">
              <w:marLeft w:val="0"/>
              <w:marRight w:val="0"/>
              <w:marTop w:val="0"/>
              <w:marBottom w:val="0"/>
              <w:divBdr>
                <w:top w:val="none" w:sz="0" w:space="0" w:color="auto"/>
                <w:left w:val="none" w:sz="0" w:space="0" w:color="auto"/>
                <w:bottom w:val="none" w:sz="0" w:space="0" w:color="auto"/>
                <w:right w:val="none" w:sz="0" w:space="0" w:color="auto"/>
              </w:divBdr>
            </w:div>
            <w:div w:id="2065249517">
              <w:marLeft w:val="0"/>
              <w:marRight w:val="0"/>
              <w:marTop w:val="0"/>
              <w:marBottom w:val="0"/>
              <w:divBdr>
                <w:top w:val="none" w:sz="0" w:space="0" w:color="auto"/>
                <w:left w:val="none" w:sz="0" w:space="0" w:color="auto"/>
                <w:bottom w:val="none" w:sz="0" w:space="0" w:color="auto"/>
                <w:right w:val="none" w:sz="0" w:space="0" w:color="auto"/>
              </w:divBdr>
            </w:div>
            <w:div w:id="2065249525">
              <w:marLeft w:val="0"/>
              <w:marRight w:val="0"/>
              <w:marTop w:val="0"/>
              <w:marBottom w:val="0"/>
              <w:divBdr>
                <w:top w:val="none" w:sz="0" w:space="0" w:color="auto"/>
                <w:left w:val="none" w:sz="0" w:space="0" w:color="auto"/>
                <w:bottom w:val="none" w:sz="0" w:space="0" w:color="auto"/>
                <w:right w:val="none" w:sz="0" w:space="0" w:color="auto"/>
              </w:divBdr>
            </w:div>
            <w:div w:id="20652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238">
      <w:marLeft w:val="0"/>
      <w:marRight w:val="0"/>
      <w:marTop w:val="0"/>
      <w:marBottom w:val="0"/>
      <w:divBdr>
        <w:top w:val="none" w:sz="0" w:space="0" w:color="auto"/>
        <w:left w:val="none" w:sz="0" w:space="0" w:color="auto"/>
        <w:bottom w:val="none" w:sz="0" w:space="0" w:color="auto"/>
        <w:right w:val="none" w:sz="0" w:space="0" w:color="auto"/>
      </w:divBdr>
      <w:divsChild>
        <w:div w:id="2065249655">
          <w:marLeft w:val="0"/>
          <w:marRight w:val="0"/>
          <w:marTop w:val="0"/>
          <w:marBottom w:val="0"/>
          <w:divBdr>
            <w:top w:val="none" w:sz="0" w:space="0" w:color="auto"/>
            <w:left w:val="none" w:sz="0" w:space="0" w:color="auto"/>
            <w:bottom w:val="none" w:sz="0" w:space="0" w:color="auto"/>
            <w:right w:val="none" w:sz="0" w:space="0" w:color="auto"/>
          </w:divBdr>
          <w:divsChild>
            <w:div w:id="2065248033">
              <w:marLeft w:val="0"/>
              <w:marRight w:val="0"/>
              <w:marTop w:val="0"/>
              <w:marBottom w:val="0"/>
              <w:divBdr>
                <w:top w:val="none" w:sz="0" w:space="0" w:color="auto"/>
                <w:left w:val="none" w:sz="0" w:space="0" w:color="auto"/>
                <w:bottom w:val="none" w:sz="0" w:space="0" w:color="auto"/>
                <w:right w:val="none" w:sz="0" w:space="0" w:color="auto"/>
              </w:divBdr>
            </w:div>
            <w:div w:id="2065248049">
              <w:marLeft w:val="0"/>
              <w:marRight w:val="0"/>
              <w:marTop w:val="0"/>
              <w:marBottom w:val="0"/>
              <w:divBdr>
                <w:top w:val="none" w:sz="0" w:space="0" w:color="auto"/>
                <w:left w:val="none" w:sz="0" w:space="0" w:color="auto"/>
                <w:bottom w:val="none" w:sz="0" w:space="0" w:color="auto"/>
                <w:right w:val="none" w:sz="0" w:space="0" w:color="auto"/>
              </w:divBdr>
            </w:div>
            <w:div w:id="2065248078">
              <w:marLeft w:val="0"/>
              <w:marRight w:val="0"/>
              <w:marTop w:val="0"/>
              <w:marBottom w:val="0"/>
              <w:divBdr>
                <w:top w:val="none" w:sz="0" w:space="0" w:color="auto"/>
                <w:left w:val="none" w:sz="0" w:space="0" w:color="auto"/>
                <w:bottom w:val="none" w:sz="0" w:space="0" w:color="auto"/>
                <w:right w:val="none" w:sz="0" w:space="0" w:color="auto"/>
              </w:divBdr>
            </w:div>
            <w:div w:id="2065248124">
              <w:marLeft w:val="0"/>
              <w:marRight w:val="0"/>
              <w:marTop w:val="0"/>
              <w:marBottom w:val="0"/>
              <w:divBdr>
                <w:top w:val="none" w:sz="0" w:space="0" w:color="auto"/>
                <w:left w:val="none" w:sz="0" w:space="0" w:color="auto"/>
                <w:bottom w:val="none" w:sz="0" w:space="0" w:color="auto"/>
                <w:right w:val="none" w:sz="0" w:space="0" w:color="auto"/>
              </w:divBdr>
            </w:div>
            <w:div w:id="2065248164">
              <w:marLeft w:val="0"/>
              <w:marRight w:val="0"/>
              <w:marTop w:val="0"/>
              <w:marBottom w:val="0"/>
              <w:divBdr>
                <w:top w:val="none" w:sz="0" w:space="0" w:color="auto"/>
                <w:left w:val="none" w:sz="0" w:space="0" w:color="auto"/>
                <w:bottom w:val="none" w:sz="0" w:space="0" w:color="auto"/>
                <w:right w:val="none" w:sz="0" w:space="0" w:color="auto"/>
              </w:divBdr>
            </w:div>
            <w:div w:id="2065248165">
              <w:marLeft w:val="0"/>
              <w:marRight w:val="0"/>
              <w:marTop w:val="0"/>
              <w:marBottom w:val="0"/>
              <w:divBdr>
                <w:top w:val="none" w:sz="0" w:space="0" w:color="auto"/>
                <w:left w:val="none" w:sz="0" w:space="0" w:color="auto"/>
                <w:bottom w:val="none" w:sz="0" w:space="0" w:color="auto"/>
                <w:right w:val="none" w:sz="0" w:space="0" w:color="auto"/>
              </w:divBdr>
            </w:div>
            <w:div w:id="2065248173">
              <w:marLeft w:val="0"/>
              <w:marRight w:val="0"/>
              <w:marTop w:val="0"/>
              <w:marBottom w:val="0"/>
              <w:divBdr>
                <w:top w:val="none" w:sz="0" w:space="0" w:color="auto"/>
                <w:left w:val="none" w:sz="0" w:space="0" w:color="auto"/>
                <w:bottom w:val="none" w:sz="0" w:space="0" w:color="auto"/>
                <w:right w:val="none" w:sz="0" w:space="0" w:color="auto"/>
              </w:divBdr>
            </w:div>
            <w:div w:id="2065248212">
              <w:marLeft w:val="0"/>
              <w:marRight w:val="0"/>
              <w:marTop w:val="0"/>
              <w:marBottom w:val="0"/>
              <w:divBdr>
                <w:top w:val="none" w:sz="0" w:space="0" w:color="auto"/>
                <w:left w:val="none" w:sz="0" w:space="0" w:color="auto"/>
                <w:bottom w:val="none" w:sz="0" w:space="0" w:color="auto"/>
                <w:right w:val="none" w:sz="0" w:space="0" w:color="auto"/>
              </w:divBdr>
            </w:div>
            <w:div w:id="2065248221">
              <w:marLeft w:val="0"/>
              <w:marRight w:val="0"/>
              <w:marTop w:val="0"/>
              <w:marBottom w:val="0"/>
              <w:divBdr>
                <w:top w:val="none" w:sz="0" w:space="0" w:color="auto"/>
                <w:left w:val="none" w:sz="0" w:space="0" w:color="auto"/>
                <w:bottom w:val="none" w:sz="0" w:space="0" w:color="auto"/>
                <w:right w:val="none" w:sz="0" w:space="0" w:color="auto"/>
              </w:divBdr>
            </w:div>
            <w:div w:id="2065248231">
              <w:marLeft w:val="0"/>
              <w:marRight w:val="0"/>
              <w:marTop w:val="0"/>
              <w:marBottom w:val="0"/>
              <w:divBdr>
                <w:top w:val="none" w:sz="0" w:space="0" w:color="auto"/>
                <w:left w:val="none" w:sz="0" w:space="0" w:color="auto"/>
                <w:bottom w:val="none" w:sz="0" w:space="0" w:color="auto"/>
                <w:right w:val="none" w:sz="0" w:space="0" w:color="auto"/>
              </w:divBdr>
            </w:div>
            <w:div w:id="2065248272">
              <w:marLeft w:val="0"/>
              <w:marRight w:val="0"/>
              <w:marTop w:val="0"/>
              <w:marBottom w:val="0"/>
              <w:divBdr>
                <w:top w:val="none" w:sz="0" w:space="0" w:color="auto"/>
                <w:left w:val="none" w:sz="0" w:space="0" w:color="auto"/>
                <w:bottom w:val="none" w:sz="0" w:space="0" w:color="auto"/>
                <w:right w:val="none" w:sz="0" w:space="0" w:color="auto"/>
              </w:divBdr>
            </w:div>
            <w:div w:id="2065248289">
              <w:marLeft w:val="0"/>
              <w:marRight w:val="0"/>
              <w:marTop w:val="0"/>
              <w:marBottom w:val="0"/>
              <w:divBdr>
                <w:top w:val="none" w:sz="0" w:space="0" w:color="auto"/>
                <w:left w:val="none" w:sz="0" w:space="0" w:color="auto"/>
                <w:bottom w:val="none" w:sz="0" w:space="0" w:color="auto"/>
                <w:right w:val="none" w:sz="0" w:space="0" w:color="auto"/>
              </w:divBdr>
            </w:div>
            <w:div w:id="2065248298">
              <w:marLeft w:val="0"/>
              <w:marRight w:val="0"/>
              <w:marTop w:val="0"/>
              <w:marBottom w:val="0"/>
              <w:divBdr>
                <w:top w:val="none" w:sz="0" w:space="0" w:color="auto"/>
                <w:left w:val="none" w:sz="0" w:space="0" w:color="auto"/>
                <w:bottom w:val="none" w:sz="0" w:space="0" w:color="auto"/>
                <w:right w:val="none" w:sz="0" w:space="0" w:color="auto"/>
              </w:divBdr>
            </w:div>
            <w:div w:id="2065248321">
              <w:marLeft w:val="0"/>
              <w:marRight w:val="0"/>
              <w:marTop w:val="0"/>
              <w:marBottom w:val="0"/>
              <w:divBdr>
                <w:top w:val="none" w:sz="0" w:space="0" w:color="auto"/>
                <w:left w:val="none" w:sz="0" w:space="0" w:color="auto"/>
                <w:bottom w:val="none" w:sz="0" w:space="0" w:color="auto"/>
                <w:right w:val="none" w:sz="0" w:space="0" w:color="auto"/>
              </w:divBdr>
            </w:div>
            <w:div w:id="2065248372">
              <w:marLeft w:val="0"/>
              <w:marRight w:val="0"/>
              <w:marTop w:val="0"/>
              <w:marBottom w:val="0"/>
              <w:divBdr>
                <w:top w:val="none" w:sz="0" w:space="0" w:color="auto"/>
                <w:left w:val="none" w:sz="0" w:space="0" w:color="auto"/>
                <w:bottom w:val="none" w:sz="0" w:space="0" w:color="auto"/>
                <w:right w:val="none" w:sz="0" w:space="0" w:color="auto"/>
              </w:divBdr>
            </w:div>
            <w:div w:id="2065248402">
              <w:marLeft w:val="0"/>
              <w:marRight w:val="0"/>
              <w:marTop w:val="0"/>
              <w:marBottom w:val="0"/>
              <w:divBdr>
                <w:top w:val="none" w:sz="0" w:space="0" w:color="auto"/>
                <w:left w:val="none" w:sz="0" w:space="0" w:color="auto"/>
                <w:bottom w:val="none" w:sz="0" w:space="0" w:color="auto"/>
                <w:right w:val="none" w:sz="0" w:space="0" w:color="auto"/>
              </w:divBdr>
            </w:div>
            <w:div w:id="2065248414">
              <w:marLeft w:val="0"/>
              <w:marRight w:val="0"/>
              <w:marTop w:val="0"/>
              <w:marBottom w:val="0"/>
              <w:divBdr>
                <w:top w:val="none" w:sz="0" w:space="0" w:color="auto"/>
                <w:left w:val="none" w:sz="0" w:space="0" w:color="auto"/>
                <w:bottom w:val="none" w:sz="0" w:space="0" w:color="auto"/>
                <w:right w:val="none" w:sz="0" w:space="0" w:color="auto"/>
              </w:divBdr>
            </w:div>
            <w:div w:id="2065248437">
              <w:marLeft w:val="0"/>
              <w:marRight w:val="0"/>
              <w:marTop w:val="0"/>
              <w:marBottom w:val="0"/>
              <w:divBdr>
                <w:top w:val="none" w:sz="0" w:space="0" w:color="auto"/>
                <w:left w:val="none" w:sz="0" w:space="0" w:color="auto"/>
                <w:bottom w:val="none" w:sz="0" w:space="0" w:color="auto"/>
                <w:right w:val="none" w:sz="0" w:space="0" w:color="auto"/>
              </w:divBdr>
            </w:div>
            <w:div w:id="2065248440">
              <w:marLeft w:val="0"/>
              <w:marRight w:val="0"/>
              <w:marTop w:val="0"/>
              <w:marBottom w:val="0"/>
              <w:divBdr>
                <w:top w:val="none" w:sz="0" w:space="0" w:color="auto"/>
                <w:left w:val="none" w:sz="0" w:space="0" w:color="auto"/>
                <w:bottom w:val="none" w:sz="0" w:space="0" w:color="auto"/>
                <w:right w:val="none" w:sz="0" w:space="0" w:color="auto"/>
              </w:divBdr>
            </w:div>
            <w:div w:id="2065248476">
              <w:marLeft w:val="0"/>
              <w:marRight w:val="0"/>
              <w:marTop w:val="0"/>
              <w:marBottom w:val="0"/>
              <w:divBdr>
                <w:top w:val="none" w:sz="0" w:space="0" w:color="auto"/>
                <w:left w:val="none" w:sz="0" w:space="0" w:color="auto"/>
                <w:bottom w:val="none" w:sz="0" w:space="0" w:color="auto"/>
                <w:right w:val="none" w:sz="0" w:space="0" w:color="auto"/>
              </w:divBdr>
            </w:div>
            <w:div w:id="2065248484">
              <w:marLeft w:val="0"/>
              <w:marRight w:val="0"/>
              <w:marTop w:val="0"/>
              <w:marBottom w:val="0"/>
              <w:divBdr>
                <w:top w:val="none" w:sz="0" w:space="0" w:color="auto"/>
                <w:left w:val="none" w:sz="0" w:space="0" w:color="auto"/>
                <w:bottom w:val="none" w:sz="0" w:space="0" w:color="auto"/>
                <w:right w:val="none" w:sz="0" w:space="0" w:color="auto"/>
              </w:divBdr>
            </w:div>
            <w:div w:id="2065248495">
              <w:marLeft w:val="0"/>
              <w:marRight w:val="0"/>
              <w:marTop w:val="0"/>
              <w:marBottom w:val="0"/>
              <w:divBdr>
                <w:top w:val="none" w:sz="0" w:space="0" w:color="auto"/>
                <w:left w:val="none" w:sz="0" w:space="0" w:color="auto"/>
                <w:bottom w:val="none" w:sz="0" w:space="0" w:color="auto"/>
                <w:right w:val="none" w:sz="0" w:space="0" w:color="auto"/>
              </w:divBdr>
            </w:div>
            <w:div w:id="2065248593">
              <w:marLeft w:val="0"/>
              <w:marRight w:val="0"/>
              <w:marTop w:val="0"/>
              <w:marBottom w:val="0"/>
              <w:divBdr>
                <w:top w:val="none" w:sz="0" w:space="0" w:color="auto"/>
                <w:left w:val="none" w:sz="0" w:space="0" w:color="auto"/>
                <w:bottom w:val="none" w:sz="0" w:space="0" w:color="auto"/>
                <w:right w:val="none" w:sz="0" w:space="0" w:color="auto"/>
              </w:divBdr>
            </w:div>
            <w:div w:id="2065248600">
              <w:marLeft w:val="0"/>
              <w:marRight w:val="0"/>
              <w:marTop w:val="0"/>
              <w:marBottom w:val="0"/>
              <w:divBdr>
                <w:top w:val="none" w:sz="0" w:space="0" w:color="auto"/>
                <w:left w:val="none" w:sz="0" w:space="0" w:color="auto"/>
                <w:bottom w:val="none" w:sz="0" w:space="0" w:color="auto"/>
                <w:right w:val="none" w:sz="0" w:space="0" w:color="auto"/>
              </w:divBdr>
            </w:div>
            <w:div w:id="2065248626">
              <w:marLeft w:val="0"/>
              <w:marRight w:val="0"/>
              <w:marTop w:val="0"/>
              <w:marBottom w:val="0"/>
              <w:divBdr>
                <w:top w:val="none" w:sz="0" w:space="0" w:color="auto"/>
                <w:left w:val="none" w:sz="0" w:space="0" w:color="auto"/>
                <w:bottom w:val="none" w:sz="0" w:space="0" w:color="auto"/>
                <w:right w:val="none" w:sz="0" w:space="0" w:color="auto"/>
              </w:divBdr>
            </w:div>
            <w:div w:id="2065248635">
              <w:marLeft w:val="0"/>
              <w:marRight w:val="0"/>
              <w:marTop w:val="0"/>
              <w:marBottom w:val="0"/>
              <w:divBdr>
                <w:top w:val="none" w:sz="0" w:space="0" w:color="auto"/>
                <w:left w:val="none" w:sz="0" w:space="0" w:color="auto"/>
                <w:bottom w:val="none" w:sz="0" w:space="0" w:color="auto"/>
                <w:right w:val="none" w:sz="0" w:space="0" w:color="auto"/>
              </w:divBdr>
            </w:div>
            <w:div w:id="2065248645">
              <w:marLeft w:val="0"/>
              <w:marRight w:val="0"/>
              <w:marTop w:val="0"/>
              <w:marBottom w:val="0"/>
              <w:divBdr>
                <w:top w:val="none" w:sz="0" w:space="0" w:color="auto"/>
                <w:left w:val="none" w:sz="0" w:space="0" w:color="auto"/>
                <w:bottom w:val="none" w:sz="0" w:space="0" w:color="auto"/>
                <w:right w:val="none" w:sz="0" w:space="0" w:color="auto"/>
              </w:divBdr>
            </w:div>
            <w:div w:id="2065248648">
              <w:marLeft w:val="0"/>
              <w:marRight w:val="0"/>
              <w:marTop w:val="0"/>
              <w:marBottom w:val="0"/>
              <w:divBdr>
                <w:top w:val="none" w:sz="0" w:space="0" w:color="auto"/>
                <w:left w:val="none" w:sz="0" w:space="0" w:color="auto"/>
                <w:bottom w:val="none" w:sz="0" w:space="0" w:color="auto"/>
                <w:right w:val="none" w:sz="0" w:space="0" w:color="auto"/>
              </w:divBdr>
            </w:div>
            <w:div w:id="2065248665">
              <w:marLeft w:val="0"/>
              <w:marRight w:val="0"/>
              <w:marTop w:val="0"/>
              <w:marBottom w:val="0"/>
              <w:divBdr>
                <w:top w:val="none" w:sz="0" w:space="0" w:color="auto"/>
                <w:left w:val="none" w:sz="0" w:space="0" w:color="auto"/>
                <w:bottom w:val="none" w:sz="0" w:space="0" w:color="auto"/>
                <w:right w:val="none" w:sz="0" w:space="0" w:color="auto"/>
              </w:divBdr>
            </w:div>
            <w:div w:id="2065248686">
              <w:marLeft w:val="0"/>
              <w:marRight w:val="0"/>
              <w:marTop w:val="0"/>
              <w:marBottom w:val="0"/>
              <w:divBdr>
                <w:top w:val="none" w:sz="0" w:space="0" w:color="auto"/>
                <w:left w:val="none" w:sz="0" w:space="0" w:color="auto"/>
                <w:bottom w:val="none" w:sz="0" w:space="0" w:color="auto"/>
                <w:right w:val="none" w:sz="0" w:space="0" w:color="auto"/>
              </w:divBdr>
            </w:div>
            <w:div w:id="2065248699">
              <w:marLeft w:val="0"/>
              <w:marRight w:val="0"/>
              <w:marTop w:val="0"/>
              <w:marBottom w:val="0"/>
              <w:divBdr>
                <w:top w:val="none" w:sz="0" w:space="0" w:color="auto"/>
                <w:left w:val="none" w:sz="0" w:space="0" w:color="auto"/>
                <w:bottom w:val="none" w:sz="0" w:space="0" w:color="auto"/>
                <w:right w:val="none" w:sz="0" w:space="0" w:color="auto"/>
              </w:divBdr>
            </w:div>
            <w:div w:id="2065248746">
              <w:marLeft w:val="0"/>
              <w:marRight w:val="0"/>
              <w:marTop w:val="0"/>
              <w:marBottom w:val="0"/>
              <w:divBdr>
                <w:top w:val="none" w:sz="0" w:space="0" w:color="auto"/>
                <w:left w:val="none" w:sz="0" w:space="0" w:color="auto"/>
                <w:bottom w:val="none" w:sz="0" w:space="0" w:color="auto"/>
                <w:right w:val="none" w:sz="0" w:space="0" w:color="auto"/>
              </w:divBdr>
            </w:div>
            <w:div w:id="2065248768">
              <w:marLeft w:val="0"/>
              <w:marRight w:val="0"/>
              <w:marTop w:val="0"/>
              <w:marBottom w:val="0"/>
              <w:divBdr>
                <w:top w:val="none" w:sz="0" w:space="0" w:color="auto"/>
                <w:left w:val="none" w:sz="0" w:space="0" w:color="auto"/>
                <w:bottom w:val="none" w:sz="0" w:space="0" w:color="auto"/>
                <w:right w:val="none" w:sz="0" w:space="0" w:color="auto"/>
              </w:divBdr>
            </w:div>
            <w:div w:id="2065248805">
              <w:marLeft w:val="0"/>
              <w:marRight w:val="0"/>
              <w:marTop w:val="0"/>
              <w:marBottom w:val="0"/>
              <w:divBdr>
                <w:top w:val="none" w:sz="0" w:space="0" w:color="auto"/>
                <w:left w:val="none" w:sz="0" w:space="0" w:color="auto"/>
                <w:bottom w:val="none" w:sz="0" w:space="0" w:color="auto"/>
                <w:right w:val="none" w:sz="0" w:space="0" w:color="auto"/>
              </w:divBdr>
            </w:div>
            <w:div w:id="2065248842">
              <w:marLeft w:val="0"/>
              <w:marRight w:val="0"/>
              <w:marTop w:val="0"/>
              <w:marBottom w:val="0"/>
              <w:divBdr>
                <w:top w:val="none" w:sz="0" w:space="0" w:color="auto"/>
                <w:left w:val="none" w:sz="0" w:space="0" w:color="auto"/>
                <w:bottom w:val="none" w:sz="0" w:space="0" w:color="auto"/>
                <w:right w:val="none" w:sz="0" w:space="0" w:color="auto"/>
              </w:divBdr>
            </w:div>
            <w:div w:id="2065248852">
              <w:marLeft w:val="0"/>
              <w:marRight w:val="0"/>
              <w:marTop w:val="0"/>
              <w:marBottom w:val="0"/>
              <w:divBdr>
                <w:top w:val="none" w:sz="0" w:space="0" w:color="auto"/>
                <w:left w:val="none" w:sz="0" w:space="0" w:color="auto"/>
                <w:bottom w:val="none" w:sz="0" w:space="0" w:color="auto"/>
                <w:right w:val="none" w:sz="0" w:space="0" w:color="auto"/>
              </w:divBdr>
            </w:div>
            <w:div w:id="2065248870">
              <w:marLeft w:val="0"/>
              <w:marRight w:val="0"/>
              <w:marTop w:val="0"/>
              <w:marBottom w:val="0"/>
              <w:divBdr>
                <w:top w:val="none" w:sz="0" w:space="0" w:color="auto"/>
                <w:left w:val="none" w:sz="0" w:space="0" w:color="auto"/>
                <w:bottom w:val="none" w:sz="0" w:space="0" w:color="auto"/>
                <w:right w:val="none" w:sz="0" w:space="0" w:color="auto"/>
              </w:divBdr>
            </w:div>
            <w:div w:id="2065248903">
              <w:marLeft w:val="0"/>
              <w:marRight w:val="0"/>
              <w:marTop w:val="0"/>
              <w:marBottom w:val="0"/>
              <w:divBdr>
                <w:top w:val="none" w:sz="0" w:space="0" w:color="auto"/>
                <w:left w:val="none" w:sz="0" w:space="0" w:color="auto"/>
                <w:bottom w:val="none" w:sz="0" w:space="0" w:color="auto"/>
                <w:right w:val="none" w:sz="0" w:space="0" w:color="auto"/>
              </w:divBdr>
            </w:div>
            <w:div w:id="2065248926">
              <w:marLeft w:val="0"/>
              <w:marRight w:val="0"/>
              <w:marTop w:val="0"/>
              <w:marBottom w:val="0"/>
              <w:divBdr>
                <w:top w:val="none" w:sz="0" w:space="0" w:color="auto"/>
                <w:left w:val="none" w:sz="0" w:space="0" w:color="auto"/>
                <w:bottom w:val="none" w:sz="0" w:space="0" w:color="auto"/>
                <w:right w:val="none" w:sz="0" w:space="0" w:color="auto"/>
              </w:divBdr>
            </w:div>
            <w:div w:id="2065248932">
              <w:marLeft w:val="0"/>
              <w:marRight w:val="0"/>
              <w:marTop w:val="0"/>
              <w:marBottom w:val="0"/>
              <w:divBdr>
                <w:top w:val="none" w:sz="0" w:space="0" w:color="auto"/>
                <w:left w:val="none" w:sz="0" w:space="0" w:color="auto"/>
                <w:bottom w:val="none" w:sz="0" w:space="0" w:color="auto"/>
                <w:right w:val="none" w:sz="0" w:space="0" w:color="auto"/>
              </w:divBdr>
            </w:div>
            <w:div w:id="2065248959">
              <w:marLeft w:val="0"/>
              <w:marRight w:val="0"/>
              <w:marTop w:val="0"/>
              <w:marBottom w:val="0"/>
              <w:divBdr>
                <w:top w:val="none" w:sz="0" w:space="0" w:color="auto"/>
                <w:left w:val="none" w:sz="0" w:space="0" w:color="auto"/>
                <w:bottom w:val="none" w:sz="0" w:space="0" w:color="auto"/>
                <w:right w:val="none" w:sz="0" w:space="0" w:color="auto"/>
              </w:divBdr>
            </w:div>
            <w:div w:id="2065248960">
              <w:marLeft w:val="0"/>
              <w:marRight w:val="0"/>
              <w:marTop w:val="0"/>
              <w:marBottom w:val="0"/>
              <w:divBdr>
                <w:top w:val="none" w:sz="0" w:space="0" w:color="auto"/>
                <w:left w:val="none" w:sz="0" w:space="0" w:color="auto"/>
                <w:bottom w:val="none" w:sz="0" w:space="0" w:color="auto"/>
                <w:right w:val="none" w:sz="0" w:space="0" w:color="auto"/>
              </w:divBdr>
            </w:div>
            <w:div w:id="2065248976">
              <w:marLeft w:val="0"/>
              <w:marRight w:val="0"/>
              <w:marTop w:val="0"/>
              <w:marBottom w:val="0"/>
              <w:divBdr>
                <w:top w:val="none" w:sz="0" w:space="0" w:color="auto"/>
                <w:left w:val="none" w:sz="0" w:space="0" w:color="auto"/>
                <w:bottom w:val="none" w:sz="0" w:space="0" w:color="auto"/>
                <w:right w:val="none" w:sz="0" w:space="0" w:color="auto"/>
              </w:divBdr>
            </w:div>
            <w:div w:id="2065248988">
              <w:marLeft w:val="0"/>
              <w:marRight w:val="0"/>
              <w:marTop w:val="0"/>
              <w:marBottom w:val="0"/>
              <w:divBdr>
                <w:top w:val="none" w:sz="0" w:space="0" w:color="auto"/>
                <w:left w:val="none" w:sz="0" w:space="0" w:color="auto"/>
                <w:bottom w:val="none" w:sz="0" w:space="0" w:color="auto"/>
                <w:right w:val="none" w:sz="0" w:space="0" w:color="auto"/>
              </w:divBdr>
            </w:div>
            <w:div w:id="2065249049">
              <w:marLeft w:val="0"/>
              <w:marRight w:val="0"/>
              <w:marTop w:val="0"/>
              <w:marBottom w:val="0"/>
              <w:divBdr>
                <w:top w:val="none" w:sz="0" w:space="0" w:color="auto"/>
                <w:left w:val="none" w:sz="0" w:space="0" w:color="auto"/>
                <w:bottom w:val="none" w:sz="0" w:space="0" w:color="auto"/>
                <w:right w:val="none" w:sz="0" w:space="0" w:color="auto"/>
              </w:divBdr>
            </w:div>
            <w:div w:id="2065249054">
              <w:marLeft w:val="0"/>
              <w:marRight w:val="0"/>
              <w:marTop w:val="0"/>
              <w:marBottom w:val="0"/>
              <w:divBdr>
                <w:top w:val="none" w:sz="0" w:space="0" w:color="auto"/>
                <w:left w:val="none" w:sz="0" w:space="0" w:color="auto"/>
                <w:bottom w:val="none" w:sz="0" w:space="0" w:color="auto"/>
                <w:right w:val="none" w:sz="0" w:space="0" w:color="auto"/>
              </w:divBdr>
            </w:div>
            <w:div w:id="2065249071">
              <w:marLeft w:val="0"/>
              <w:marRight w:val="0"/>
              <w:marTop w:val="0"/>
              <w:marBottom w:val="0"/>
              <w:divBdr>
                <w:top w:val="none" w:sz="0" w:space="0" w:color="auto"/>
                <w:left w:val="none" w:sz="0" w:space="0" w:color="auto"/>
                <w:bottom w:val="none" w:sz="0" w:space="0" w:color="auto"/>
                <w:right w:val="none" w:sz="0" w:space="0" w:color="auto"/>
              </w:divBdr>
            </w:div>
            <w:div w:id="2065249098">
              <w:marLeft w:val="0"/>
              <w:marRight w:val="0"/>
              <w:marTop w:val="0"/>
              <w:marBottom w:val="0"/>
              <w:divBdr>
                <w:top w:val="none" w:sz="0" w:space="0" w:color="auto"/>
                <w:left w:val="none" w:sz="0" w:space="0" w:color="auto"/>
                <w:bottom w:val="none" w:sz="0" w:space="0" w:color="auto"/>
                <w:right w:val="none" w:sz="0" w:space="0" w:color="auto"/>
              </w:divBdr>
            </w:div>
            <w:div w:id="2065249125">
              <w:marLeft w:val="0"/>
              <w:marRight w:val="0"/>
              <w:marTop w:val="0"/>
              <w:marBottom w:val="0"/>
              <w:divBdr>
                <w:top w:val="none" w:sz="0" w:space="0" w:color="auto"/>
                <w:left w:val="none" w:sz="0" w:space="0" w:color="auto"/>
                <w:bottom w:val="none" w:sz="0" w:space="0" w:color="auto"/>
                <w:right w:val="none" w:sz="0" w:space="0" w:color="auto"/>
              </w:divBdr>
            </w:div>
            <w:div w:id="2065249129">
              <w:marLeft w:val="0"/>
              <w:marRight w:val="0"/>
              <w:marTop w:val="0"/>
              <w:marBottom w:val="0"/>
              <w:divBdr>
                <w:top w:val="none" w:sz="0" w:space="0" w:color="auto"/>
                <w:left w:val="none" w:sz="0" w:space="0" w:color="auto"/>
                <w:bottom w:val="none" w:sz="0" w:space="0" w:color="auto"/>
                <w:right w:val="none" w:sz="0" w:space="0" w:color="auto"/>
              </w:divBdr>
            </w:div>
            <w:div w:id="2065249212">
              <w:marLeft w:val="0"/>
              <w:marRight w:val="0"/>
              <w:marTop w:val="0"/>
              <w:marBottom w:val="0"/>
              <w:divBdr>
                <w:top w:val="none" w:sz="0" w:space="0" w:color="auto"/>
                <w:left w:val="none" w:sz="0" w:space="0" w:color="auto"/>
                <w:bottom w:val="none" w:sz="0" w:space="0" w:color="auto"/>
                <w:right w:val="none" w:sz="0" w:space="0" w:color="auto"/>
              </w:divBdr>
            </w:div>
            <w:div w:id="2065249225">
              <w:marLeft w:val="0"/>
              <w:marRight w:val="0"/>
              <w:marTop w:val="0"/>
              <w:marBottom w:val="0"/>
              <w:divBdr>
                <w:top w:val="none" w:sz="0" w:space="0" w:color="auto"/>
                <w:left w:val="none" w:sz="0" w:space="0" w:color="auto"/>
                <w:bottom w:val="none" w:sz="0" w:space="0" w:color="auto"/>
                <w:right w:val="none" w:sz="0" w:space="0" w:color="auto"/>
              </w:divBdr>
            </w:div>
            <w:div w:id="2065249227">
              <w:marLeft w:val="0"/>
              <w:marRight w:val="0"/>
              <w:marTop w:val="0"/>
              <w:marBottom w:val="0"/>
              <w:divBdr>
                <w:top w:val="none" w:sz="0" w:space="0" w:color="auto"/>
                <w:left w:val="none" w:sz="0" w:space="0" w:color="auto"/>
                <w:bottom w:val="none" w:sz="0" w:space="0" w:color="auto"/>
                <w:right w:val="none" w:sz="0" w:space="0" w:color="auto"/>
              </w:divBdr>
            </w:div>
            <w:div w:id="2065249260">
              <w:marLeft w:val="0"/>
              <w:marRight w:val="0"/>
              <w:marTop w:val="0"/>
              <w:marBottom w:val="0"/>
              <w:divBdr>
                <w:top w:val="none" w:sz="0" w:space="0" w:color="auto"/>
                <w:left w:val="none" w:sz="0" w:space="0" w:color="auto"/>
                <w:bottom w:val="none" w:sz="0" w:space="0" w:color="auto"/>
                <w:right w:val="none" w:sz="0" w:space="0" w:color="auto"/>
              </w:divBdr>
            </w:div>
            <w:div w:id="2065249277">
              <w:marLeft w:val="0"/>
              <w:marRight w:val="0"/>
              <w:marTop w:val="0"/>
              <w:marBottom w:val="0"/>
              <w:divBdr>
                <w:top w:val="none" w:sz="0" w:space="0" w:color="auto"/>
                <w:left w:val="none" w:sz="0" w:space="0" w:color="auto"/>
                <w:bottom w:val="none" w:sz="0" w:space="0" w:color="auto"/>
                <w:right w:val="none" w:sz="0" w:space="0" w:color="auto"/>
              </w:divBdr>
            </w:div>
            <w:div w:id="2065249297">
              <w:marLeft w:val="0"/>
              <w:marRight w:val="0"/>
              <w:marTop w:val="0"/>
              <w:marBottom w:val="0"/>
              <w:divBdr>
                <w:top w:val="none" w:sz="0" w:space="0" w:color="auto"/>
                <w:left w:val="none" w:sz="0" w:space="0" w:color="auto"/>
                <w:bottom w:val="none" w:sz="0" w:space="0" w:color="auto"/>
                <w:right w:val="none" w:sz="0" w:space="0" w:color="auto"/>
              </w:divBdr>
            </w:div>
            <w:div w:id="2065249298">
              <w:marLeft w:val="0"/>
              <w:marRight w:val="0"/>
              <w:marTop w:val="0"/>
              <w:marBottom w:val="0"/>
              <w:divBdr>
                <w:top w:val="none" w:sz="0" w:space="0" w:color="auto"/>
                <w:left w:val="none" w:sz="0" w:space="0" w:color="auto"/>
                <w:bottom w:val="none" w:sz="0" w:space="0" w:color="auto"/>
                <w:right w:val="none" w:sz="0" w:space="0" w:color="auto"/>
              </w:divBdr>
            </w:div>
            <w:div w:id="2065249300">
              <w:marLeft w:val="0"/>
              <w:marRight w:val="0"/>
              <w:marTop w:val="0"/>
              <w:marBottom w:val="0"/>
              <w:divBdr>
                <w:top w:val="none" w:sz="0" w:space="0" w:color="auto"/>
                <w:left w:val="none" w:sz="0" w:space="0" w:color="auto"/>
                <w:bottom w:val="none" w:sz="0" w:space="0" w:color="auto"/>
                <w:right w:val="none" w:sz="0" w:space="0" w:color="auto"/>
              </w:divBdr>
            </w:div>
            <w:div w:id="2065249349">
              <w:marLeft w:val="0"/>
              <w:marRight w:val="0"/>
              <w:marTop w:val="0"/>
              <w:marBottom w:val="0"/>
              <w:divBdr>
                <w:top w:val="none" w:sz="0" w:space="0" w:color="auto"/>
                <w:left w:val="none" w:sz="0" w:space="0" w:color="auto"/>
                <w:bottom w:val="none" w:sz="0" w:space="0" w:color="auto"/>
                <w:right w:val="none" w:sz="0" w:space="0" w:color="auto"/>
              </w:divBdr>
            </w:div>
            <w:div w:id="2065249360">
              <w:marLeft w:val="0"/>
              <w:marRight w:val="0"/>
              <w:marTop w:val="0"/>
              <w:marBottom w:val="0"/>
              <w:divBdr>
                <w:top w:val="none" w:sz="0" w:space="0" w:color="auto"/>
                <w:left w:val="none" w:sz="0" w:space="0" w:color="auto"/>
                <w:bottom w:val="none" w:sz="0" w:space="0" w:color="auto"/>
                <w:right w:val="none" w:sz="0" w:space="0" w:color="auto"/>
              </w:divBdr>
            </w:div>
            <w:div w:id="2065249373">
              <w:marLeft w:val="0"/>
              <w:marRight w:val="0"/>
              <w:marTop w:val="0"/>
              <w:marBottom w:val="0"/>
              <w:divBdr>
                <w:top w:val="none" w:sz="0" w:space="0" w:color="auto"/>
                <w:left w:val="none" w:sz="0" w:space="0" w:color="auto"/>
                <w:bottom w:val="none" w:sz="0" w:space="0" w:color="auto"/>
                <w:right w:val="none" w:sz="0" w:space="0" w:color="auto"/>
              </w:divBdr>
            </w:div>
            <w:div w:id="2065249399">
              <w:marLeft w:val="0"/>
              <w:marRight w:val="0"/>
              <w:marTop w:val="0"/>
              <w:marBottom w:val="0"/>
              <w:divBdr>
                <w:top w:val="none" w:sz="0" w:space="0" w:color="auto"/>
                <w:left w:val="none" w:sz="0" w:space="0" w:color="auto"/>
                <w:bottom w:val="none" w:sz="0" w:space="0" w:color="auto"/>
                <w:right w:val="none" w:sz="0" w:space="0" w:color="auto"/>
              </w:divBdr>
            </w:div>
            <w:div w:id="2065249402">
              <w:marLeft w:val="0"/>
              <w:marRight w:val="0"/>
              <w:marTop w:val="0"/>
              <w:marBottom w:val="0"/>
              <w:divBdr>
                <w:top w:val="none" w:sz="0" w:space="0" w:color="auto"/>
                <w:left w:val="none" w:sz="0" w:space="0" w:color="auto"/>
                <w:bottom w:val="none" w:sz="0" w:space="0" w:color="auto"/>
                <w:right w:val="none" w:sz="0" w:space="0" w:color="auto"/>
              </w:divBdr>
            </w:div>
            <w:div w:id="2065249419">
              <w:marLeft w:val="0"/>
              <w:marRight w:val="0"/>
              <w:marTop w:val="0"/>
              <w:marBottom w:val="0"/>
              <w:divBdr>
                <w:top w:val="none" w:sz="0" w:space="0" w:color="auto"/>
                <w:left w:val="none" w:sz="0" w:space="0" w:color="auto"/>
                <w:bottom w:val="none" w:sz="0" w:space="0" w:color="auto"/>
                <w:right w:val="none" w:sz="0" w:space="0" w:color="auto"/>
              </w:divBdr>
            </w:div>
            <w:div w:id="2065249430">
              <w:marLeft w:val="0"/>
              <w:marRight w:val="0"/>
              <w:marTop w:val="0"/>
              <w:marBottom w:val="0"/>
              <w:divBdr>
                <w:top w:val="none" w:sz="0" w:space="0" w:color="auto"/>
                <w:left w:val="none" w:sz="0" w:space="0" w:color="auto"/>
                <w:bottom w:val="none" w:sz="0" w:space="0" w:color="auto"/>
                <w:right w:val="none" w:sz="0" w:space="0" w:color="auto"/>
              </w:divBdr>
            </w:div>
            <w:div w:id="2065249493">
              <w:marLeft w:val="0"/>
              <w:marRight w:val="0"/>
              <w:marTop w:val="0"/>
              <w:marBottom w:val="0"/>
              <w:divBdr>
                <w:top w:val="none" w:sz="0" w:space="0" w:color="auto"/>
                <w:left w:val="none" w:sz="0" w:space="0" w:color="auto"/>
                <w:bottom w:val="none" w:sz="0" w:space="0" w:color="auto"/>
                <w:right w:val="none" w:sz="0" w:space="0" w:color="auto"/>
              </w:divBdr>
            </w:div>
            <w:div w:id="2065249496">
              <w:marLeft w:val="0"/>
              <w:marRight w:val="0"/>
              <w:marTop w:val="0"/>
              <w:marBottom w:val="0"/>
              <w:divBdr>
                <w:top w:val="none" w:sz="0" w:space="0" w:color="auto"/>
                <w:left w:val="none" w:sz="0" w:space="0" w:color="auto"/>
                <w:bottom w:val="none" w:sz="0" w:space="0" w:color="auto"/>
                <w:right w:val="none" w:sz="0" w:space="0" w:color="auto"/>
              </w:divBdr>
            </w:div>
            <w:div w:id="2065249503">
              <w:marLeft w:val="0"/>
              <w:marRight w:val="0"/>
              <w:marTop w:val="0"/>
              <w:marBottom w:val="0"/>
              <w:divBdr>
                <w:top w:val="none" w:sz="0" w:space="0" w:color="auto"/>
                <w:left w:val="none" w:sz="0" w:space="0" w:color="auto"/>
                <w:bottom w:val="none" w:sz="0" w:space="0" w:color="auto"/>
                <w:right w:val="none" w:sz="0" w:space="0" w:color="auto"/>
              </w:divBdr>
            </w:div>
            <w:div w:id="2065249545">
              <w:marLeft w:val="0"/>
              <w:marRight w:val="0"/>
              <w:marTop w:val="0"/>
              <w:marBottom w:val="0"/>
              <w:divBdr>
                <w:top w:val="none" w:sz="0" w:space="0" w:color="auto"/>
                <w:left w:val="none" w:sz="0" w:space="0" w:color="auto"/>
                <w:bottom w:val="none" w:sz="0" w:space="0" w:color="auto"/>
                <w:right w:val="none" w:sz="0" w:space="0" w:color="auto"/>
              </w:divBdr>
            </w:div>
            <w:div w:id="2065249555">
              <w:marLeft w:val="0"/>
              <w:marRight w:val="0"/>
              <w:marTop w:val="0"/>
              <w:marBottom w:val="0"/>
              <w:divBdr>
                <w:top w:val="none" w:sz="0" w:space="0" w:color="auto"/>
                <w:left w:val="none" w:sz="0" w:space="0" w:color="auto"/>
                <w:bottom w:val="none" w:sz="0" w:space="0" w:color="auto"/>
                <w:right w:val="none" w:sz="0" w:space="0" w:color="auto"/>
              </w:divBdr>
            </w:div>
            <w:div w:id="2065249567">
              <w:marLeft w:val="0"/>
              <w:marRight w:val="0"/>
              <w:marTop w:val="0"/>
              <w:marBottom w:val="0"/>
              <w:divBdr>
                <w:top w:val="none" w:sz="0" w:space="0" w:color="auto"/>
                <w:left w:val="none" w:sz="0" w:space="0" w:color="auto"/>
                <w:bottom w:val="none" w:sz="0" w:space="0" w:color="auto"/>
                <w:right w:val="none" w:sz="0" w:space="0" w:color="auto"/>
              </w:divBdr>
            </w:div>
            <w:div w:id="2065249582">
              <w:marLeft w:val="0"/>
              <w:marRight w:val="0"/>
              <w:marTop w:val="0"/>
              <w:marBottom w:val="0"/>
              <w:divBdr>
                <w:top w:val="none" w:sz="0" w:space="0" w:color="auto"/>
                <w:left w:val="none" w:sz="0" w:space="0" w:color="auto"/>
                <w:bottom w:val="none" w:sz="0" w:space="0" w:color="auto"/>
                <w:right w:val="none" w:sz="0" w:space="0" w:color="auto"/>
              </w:divBdr>
            </w:div>
            <w:div w:id="2065249594">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 w:id="2065249663">
              <w:marLeft w:val="0"/>
              <w:marRight w:val="0"/>
              <w:marTop w:val="0"/>
              <w:marBottom w:val="0"/>
              <w:divBdr>
                <w:top w:val="none" w:sz="0" w:space="0" w:color="auto"/>
                <w:left w:val="none" w:sz="0" w:space="0" w:color="auto"/>
                <w:bottom w:val="none" w:sz="0" w:space="0" w:color="auto"/>
                <w:right w:val="none" w:sz="0" w:space="0" w:color="auto"/>
              </w:divBdr>
            </w:div>
            <w:div w:id="2065249680">
              <w:marLeft w:val="0"/>
              <w:marRight w:val="0"/>
              <w:marTop w:val="0"/>
              <w:marBottom w:val="0"/>
              <w:divBdr>
                <w:top w:val="none" w:sz="0" w:space="0" w:color="auto"/>
                <w:left w:val="none" w:sz="0" w:space="0" w:color="auto"/>
                <w:bottom w:val="none" w:sz="0" w:space="0" w:color="auto"/>
                <w:right w:val="none" w:sz="0" w:space="0" w:color="auto"/>
              </w:divBdr>
            </w:div>
            <w:div w:id="2065249691">
              <w:marLeft w:val="0"/>
              <w:marRight w:val="0"/>
              <w:marTop w:val="0"/>
              <w:marBottom w:val="0"/>
              <w:divBdr>
                <w:top w:val="none" w:sz="0" w:space="0" w:color="auto"/>
                <w:left w:val="none" w:sz="0" w:space="0" w:color="auto"/>
                <w:bottom w:val="none" w:sz="0" w:space="0" w:color="auto"/>
                <w:right w:val="none" w:sz="0" w:space="0" w:color="auto"/>
              </w:divBdr>
            </w:div>
            <w:div w:id="20652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244">
      <w:marLeft w:val="0"/>
      <w:marRight w:val="0"/>
      <w:marTop w:val="0"/>
      <w:marBottom w:val="0"/>
      <w:divBdr>
        <w:top w:val="none" w:sz="0" w:space="0" w:color="auto"/>
        <w:left w:val="none" w:sz="0" w:space="0" w:color="auto"/>
        <w:bottom w:val="none" w:sz="0" w:space="0" w:color="auto"/>
        <w:right w:val="none" w:sz="0" w:space="0" w:color="auto"/>
      </w:divBdr>
    </w:div>
    <w:div w:id="2065248353">
      <w:marLeft w:val="0"/>
      <w:marRight w:val="0"/>
      <w:marTop w:val="0"/>
      <w:marBottom w:val="0"/>
      <w:divBdr>
        <w:top w:val="none" w:sz="0" w:space="0" w:color="auto"/>
        <w:left w:val="none" w:sz="0" w:space="0" w:color="auto"/>
        <w:bottom w:val="none" w:sz="0" w:space="0" w:color="auto"/>
        <w:right w:val="none" w:sz="0" w:space="0" w:color="auto"/>
      </w:divBdr>
      <w:divsChild>
        <w:div w:id="2065248826">
          <w:marLeft w:val="0"/>
          <w:marRight w:val="0"/>
          <w:marTop w:val="0"/>
          <w:marBottom w:val="0"/>
          <w:divBdr>
            <w:top w:val="none" w:sz="0" w:space="0" w:color="auto"/>
            <w:left w:val="none" w:sz="0" w:space="0" w:color="auto"/>
            <w:bottom w:val="none" w:sz="0" w:space="0" w:color="auto"/>
            <w:right w:val="none" w:sz="0" w:space="0" w:color="auto"/>
          </w:divBdr>
          <w:divsChild>
            <w:div w:id="2065248104">
              <w:marLeft w:val="0"/>
              <w:marRight w:val="0"/>
              <w:marTop w:val="0"/>
              <w:marBottom w:val="0"/>
              <w:divBdr>
                <w:top w:val="none" w:sz="0" w:space="0" w:color="auto"/>
                <w:left w:val="none" w:sz="0" w:space="0" w:color="auto"/>
                <w:bottom w:val="none" w:sz="0" w:space="0" w:color="auto"/>
                <w:right w:val="none" w:sz="0" w:space="0" w:color="auto"/>
              </w:divBdr>
            </w:div>
            <w:div w:id="2065248625">
              <w:marLeft w:val="0"/>
              <w:marRight w:val="0"/>
              <w:marTop w:val="0"/>
              <w:marBottom w:val="0"/>
              <w:divBdr>
                <w:top w:val="none" w:sz="0" w:space="0" w:color="auto"/>
                <w:left w:val="none" w:sz="0" w:space="0" w:color="auto"/>
                <w:bottom w:val="none" w:sz="0" w:space="0" w:color="auto"/>
                <w:right w:val="none" w:sz="0" w:space="0" w:color="auto"/>
              </w:divBdr>
            </w:div>
            <w:div w:id="2065248735">
              <w:marLeft w:val="0"/>
              <w:marRight w:val="0"/>
              <w:marTop w:val="0"/>
              <w:marBottom w:val="0"/>
              <w:divBdr>
                <w:top w:val="none" w:sz="0" w:space="0" w:color="auto"/>
                <w:left w:val="none" w:sz="0" w:space="0" w:color="auto"/>
                <w:bottom w:val="none" w:sz="0" w:space="0" w:color="auto"/>
                <w:right w:val="none" w:sz="0" w:space="0" w:color="auto"/>
              </w:divBdr>
            </w:div>
            <w:div w:id="2065248744">
              <w:marLeft w:val="0"/>
              <w:marRight w:val="0"/>
              <w:marTop w:val="0"/>
              <w:marBottom w:val="0"/>
              <w:divBdr>
                <w:top w:val="none" w:sz="0" w:space="0" w:color="auto"/>
                <w:left w:val="none" w:sz="0" w:space="0" w:color="auto"/>
                <w:bottom w:val="none" w:sz="0" w:space="0" w:color="auto"/>
                <w:right w:val="none" w:sz="0" w:space="0" w:color="auto"/>
              </w:divBdr>
            </w:div>
            <w:div w:id="2065248785">
              <w:marLeft w:val="0"/>
              <w:marRight w:val="0"/>
              <w:marTop w:val="0"/>
              <w:marBottom w:val="0"/>
              <w:divBdr>
                <w:top w:val="none" w:sz="0" w:space="0" w:color="auto"/>
                <w:left w:val="none" w:sz="0" w:space="0" w:color="auto"/>
                <w:bottom w:val="none" w:sz="0" w:space="0" w:color="auto"/>
                <w:right w:val="none" w:sz="0" w:space="0" w:color="auto"/>
              </w:divBdr>
            </w:div>
            <w:div w:id="2065248940">
              <w:marLeft w:val="0"/>
              <w:marRight w:val="0"/>
              <w:marTop w:val="0"/>
              <w:marBottom w:val="0"/>
              <w:divBdr>
                <w:top w:val="none" w:sz="0" w:space="0" w:color="auto"/>
                <w:left w:val="none" w:sz="0" w:space="0" w:color="auto"/>
                <w:bottom w:val="none" w:sz="0" w:space="0" w:color="auto"/>
                <w:right w:val="none" w:sz="0" w:space="0" w:color="auto"/>
              </w:divBdr>
            </w:div>
            <w:div w:id="2065249279">
              <w:marLeft w:val="0"/>
              <w:marRight w:val="0"/>
              <w:marTop w:val="0"/>
              <w:marBottom w:val="0"/>
              <w:divBdr>
                <w:top w:val="none" w:sz="0" w:space="0" w:color="auto"/>
                <w:left w:val="none" w:sz="0" w:space="0" w:color="auto"/>
                <w:bottom w:val="none" w:sz="0" w:space="0" w:color="auto"/>
                <w:right w:val="none" w:sz="0" w:space="0" w:color="auto"/>
              </w:divBdr>
            </w:div>
            <w:div w:id="2065249290">
              <w:marLeft w:val="0"/>
              <w:marRight w:val="0"/>
              <w:marTop w:val="0"/>
              <w:marBottom w:val="0"/>
              <w:divBdr>
                <w:top w:val="none" w:sz="0" w:space="0" w:color="auto"/>
                <w:left w:val="none" w:sz="0" w:space="0" w:color="auto"/>
                <w:bottom w:val="none" w:sz="0" w:space="0" w:color="auto"/>
                <w:right w:val="none" w:sz="0" w:space="0" w:color="auto"/>
              </w:divBdr>
            </w:div>
            <w:div w:id="2065249560">
              <w:marLeft w:val="0"/>
              <w:marRight w:val="0"/>
              <w:marTop w:val="0"/>
              <w:marBottom w:val="0"/>
              <w:divBdr>
                <w:top w:val="none" w:sz="0" w:space="0" w:color="auto"/>
                <w:left w:val="none" w:sz="0" w:space="0" w:color="auto"/>
                <w:bottom w:val="none" w:sz="0" w:space="0" w:color="auto"/>
                <w:right w:val="none" w:sz="0" w:space="0" w:color="auto"/>
              </w:divBdr>
            </w:div>
            <w:div w:id="2065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397">
      <w:marLeft w:val="0"/>
      <w:marRight w:val="0"/>
      <w:marTop w:val="0"/>
      <w:marBottom w:val="0"/>
      <w:divBdr>
        <w:top w:val="none" w:sz="0" w:space="0" w:color="auto"/>
        <w:left w:val="none" w:sz="0" w:space="0" w:color="auto"/>
        <w:bottom w:val="none" w:sz="0" w:space="0" w:color="auto"/>
        <w:right w:val="none" w:sz="0" w:space="0" w:color="auto"/>
      </w:divBdr>
      <w:divsChild>
        <w:div w:id="2065249572">
          <w:marLeft w:val="0"/>
          <w:marRight w:val="0"/>
          <w:marTop w:val="0"/>
          <w:marBottom w:val="0"/>
          <w:divBdr>
            <w:top w:val="none" w:sz="0" w:space="0" w:color="auto"/>
            <w:left w:val="none" w:sz="0" w:space="0" w:color="auto"/>
            <w:bottom w:val="none" w:sz="0" w:space="0" w:color="auto"/>
            <w:right w:val="none" w:sz="0" w:space="0" w:color="auto"/>
          </w:divBdr>
          <w:divsChild>
            <w:div w:id="2065248026">
              <w:marLeft w:val="0"/>
              <w:marRight w:val="0"/>
              <w:marTop w:val="0"/>
              <w:marBottom w:val="0"/>
              <w:divBdr>
                <w:top w:val="none" w:sz="0" w:space="0" w:color="auto"/>
                <w:left w:val="none" w:sz="0" w:space="0" w:color="auto"/>
                <w:bottom w:val="none" w:sz="0" w:space="0" w:color="auto"/>
                <w:right w:val="none" w:sz="0" w:space="0" w:color="auto"/>
              </w:divBdr>
            </w:div>
            <w:div w:id="2065248050">
              <w:marLeft w:val="0"/>
              <w:marRight w:val="0"/>
              <w:marTop w:val="0"/>
              <w:marBottom w:val="0"/>
              <w:divBdr>
                <w:top w:val="none" w:sz="0" w:space="0" w:color="auto"/>
                <w:left w:val="none" w:sz="0" w:space="0" w:color="auto"/>
                <w:bottom w:val="none" w:sz="0" w:space="0" w:color="auto"/>
                <w:right w:val="none" w:sz="0" w:space="0" w:color="auto"/>
              </w:divBdr>
            </w:div>
            <w:div w:id="2065248054">
              <w:marLeft w:val="0"/>
              <w:marRight w:val="0"/>
              <w:marTop w:val="0"/>
              <w:marBottom w:val="0"/>
              <w:divBdr>
                <w:top w:val="none" w:sz="0" w:space="0" w:color="auto"/>
                <w:left w:val="none" w:sz="0" w:space="0" w:color="auto"/>
                <w:bottom w:val="none" w:sz="0" w:space="0" w:color="auto"/>
                <w:right w:val="none" w:sz="0" w:space="0" w:color="auto"/>
              </w:divBdr>
            </w:div>
            <w:div w:id="2065248064">
              <w:marLeft w:val="0"/>
              <w:marRight w:val="0"/>
              <w:marTop w:val="0"/>
              <w:marBottom w:val="0"/>
              <w:divBdr>
                <w:top w:val="none" w:sz="0" w:space="0" w:color="auto"/>
                <w:left w:val="none" w:sz="0" w:space="0" w:color="auto"/>
                <w:bottom w:val="none" w:sz="0" w:space="0" w:color="auto"/>
                <w:right w:val="none" w:sz="0" w:space="0" w:color="auto"/>
              </w:divBdr>
            </w:div>
            <w:div w:id="2065248121">
              <w:marLeft w:val="0"/>
              <w:marRight w:val="0"/>
              <w:marTop w:val="0"/>
              <w:marBottom w:val="0"/>
              <w:divBdr>
                <w:top w:val="none" w:sz="0" w:space="0" w:color="auto"/>
                <w:left w:val="none" w:sz="0" w:space="0" w:color="auto"/>
                <w:bottom w:val="none" w:sz="0" w:space="0" w:color="auto"/>
                <w:right w:val="none" w:sz="0" w:space="0" w:color="auto"/>
              </w:divBdr>
            </w:div>
            <w:div w:id="2065248215">
              <w:marLeft w:val="0"/>
              <w:marRight w:val="0"/>
              <w:marTop w:val="0"/>
              <w:marBottom w:val="0"/>
              <w:divBdr>
                <w:top w:val="none" w:sz="0" w:space="0" w:color="auto"/>
                <w:left w:val="none" w:sz="0" w:space="0" w:color="auto"/>
                <w:bottom w:val="none" w:sz="0" w:space="0" w:color="auto"/>
                <w:right w:val="none" w:sz="0" w:space="0" w:color="auto"/>
              </w:divBdr>
            </w:div>
            <w:div w:id="2065248256">
              <w:marLeft w:val="0"/>
              <w:marRight w:val="0"/>
              <w:marTop w:val="0"/>
              <w:marBottom w:val="0"/>
              <w:divBdr>
                <w:top w:val="none" w:sz="0" w:space="0" w:color="auto"/>
                <w:left w:val="none" w:sz="0" w:space="0" w:color="auto"/>
                <w:bottom w:val="none" w:sz="0" w:space="0" w:color="auto"/>
                <w:right w:val="none" w:sz="0" w:space="0" w:color="auto"/>
              </w:divBdr>
            </w:div>
            <w:div w:id="2065248303">
              <w:marLeft w:val="0"/>
              <w:marRight w:val="0"/>
              <w:marTop w:val="0"/>
              <w:marBottom w:val="0"/>
              <w:divBdr>
                <w:top w:val="none" w:sz="0" w:space="0" w:color="auto"/>
                <w:left w:val="none" w:sz="0" w:space="0" w:color="auto"/>
                <w:bottom w:val="none" w:sz="0" w:space="0" w:color="auto"/>
                <w:right w:val="none" w:sz="0" w:space="0" w:color="auto"/>
              </w:divBdr>
            </w:div>
            <w:div w:id="2065248376">
              <w:marLeft w:val="0"/>
              <w:marRight w:val="0"/>
              <w:marTop w:val="0"/>
              <w:marBottom w:val="0"/>
              <w:divBdr>
                <w:top w:val="none" w:sz="0" w:space="0" w:color="auto"/>
                <w:left w:val="none" w:sz="0" w:space="0" w:color="auto"/>
                <w:bottom w:val="none" w:sz="0" w:space="0" w:color="auto"/>
                <w:right w:val="none" w:sz="0" w:space="0" w:color="auto"/>
              </w:divBdr>
            </w:div>
            <w:div w:id="2065248382">
              <w:marLeft w:val="0"/>
              <w:marRight w:val="0"/>
              <w:marTop w:val="0"/>
              <w:marBottom w:val="0"/>
              <w:divBdr>
                <w:top w:val="none" w:sz="0" w:space="0" w:color="auto"/>
                <w:left w:val="none" w:sz="0" w:space="0" w:color="auto"/>
                <w:bottom w:val="none" w:sz="0" w:space="0" w:color="auto"/>
                <w:right w:val="none" w:sz="0" w:space="0" w:color="auto"/>
              </w:divBdr>
            </w:div>
            <w:div w:id="2065248496">
              <w:marLeft w:val="0"/>
              <w:marRight w:val="0"/>
              <w:marTop w:val="0"/>
              <w:marBottom w:val="0"/>
              <w:divBdr>
                <w:top w:val="none" w:sz="0" w:space="0" w:color="auto"/>
                <w:left w:val="none" w:sz="0" w:space="0" w:color="auto"/>
                <w:bottom w:val="none" w:sz="0" w:space="0" w:color="auto"/>
                <w:right w:val="none" w:sz="0" w:space="0" w:color="auto"/>
              </w:divBdr>
            </w:div>
            <w:div w:id="2065248549">
              <w:marLeft w:val="0"/>
              <w:marRight w:val="0"/>
              <w:marTop w:val="0"/>
              <w:marBottom w:val="0"/>
              <w:divBdr>
                <w:top w:val="none" w:sz="0" w:space="0" w:color="auto"/>
                <w:left w:val="none" w:sz="0" w:space="0" w:color="auto"/>
                <w:bottom w:val="none" w:sz="0" w:space="0" w:color="auto"/>
                <w:right w:val="none" w:sz="0" w:space="0" w:color="auto"/>
              </w:divBdr>
            </w:div>
            <w:div w:id="2065248573">
              <w:marLeft w:val="0"/>
              <w:marRight w:val="0"/>
              <w:marTop w:val="0"/>
              <w:marBottom w:val="0"/>
              <w:divBdr>
                <w:top w:val="none" w:sz="0" w:space="0" w:color="auto"/>
                <w:left w:val="none" w:sz="0" w:space="0" w:color="auto"/>
                <w:bottom w:val="none" w:sz="0" w:space="0" w:color="auto"/>
                <w:right w:val="none" w:sz="0" w:space="0" w:color="auto"/>
              </w:divBdr>
            </w:div>
            <w:div w:id="2065248637">
              <w:marLeft w:val="0"/>
              <w:marRight w:val="0"/>
              <w:marTop w:val="0"/>
              <w:marBottom w:val="0"/>
              <w:divBdr>
                <w:top w:val="none" w:sz="0" w:space="0" w:color="auto"/>
                <w:left w:val="none" w:sz="0" w:space="0" w:color="auto"/>
                <w:bottom w:val="none" w:sz="0" w:space="0" w:color="auto"/>
                <w:right w:val="none" w:sz="0" w:space="0" w:color="auto"/>
              </w:divBdr>
            </w:div>
            <w:div w:id="2065248670">
              <w:marLeft w:val="0"/>
              <w:marRight w:val="0"/>
              <w:marTop w:val="0"/>
              <w:marBottom w:val="0"/>
              <w:divBdr>
                <w:top w:val="none" w:sz="0" w:space="0" w:color="auto"/>
                <w:left w:val="none" w:sz="0" w:space="0" w:color="auto"/>
                <w:bottom w:val="none" w:sz="0" w:space="0" w:color="auto"/>
                <w:right w:val="none" w:sz="0" w:space="0" w:color="auto"/>
              </w:divBdr>
            </w:div>
            <w:div w:id="2065248685">
              <w:marLeft w:val="0"/>
              <w:marRight w:val="0"/>
              <w:marTop w:val="0"/>
              <w:marBottom w:val="0"/>
              <w:divBdr>
                <w:top w:val="none" w:sz="0" w:space="0" w:color="auto"/>
                <w:left w:val="none" w:sz="0" w:space="0" w:color="auto"/>
                <w:bottom w:val="none" w:sz="0" w:space="0" w:color="auto"/>
                <w:right w:val="none" w:sz="0" w:space="0" w:color="auto"/>
              </w:divBdr>
            </w:div>
            <w:div w:id="2065248715">
              <w:marLeft w:val="0"/>
              <w:marRight w:val="0"/>
              <w:marTop w:val="0"/>
              <w:marBottom w:val="0"/>
              <w:divBdr>
                <w:top w:val="none" w:sz="0" w:space="0" w:color="auto"/>
                <w:left w:val="none" w:sz="0" w:space="0" w:color="auto"/>
                <w:bottom w:val="none" w:sz="0" w:space="0" w:color="auto"/>
                <w:right w:val="none" w:sz="0" w:space="0" w:color="auto"/>
              </w:divBdr>
            </w:div>
            <w:div w:id="2065248720">
              <w:marLeft w:val="0"/>
              <w:marRight w:val="0"/>
              <w:marTop w:val="0"/>
              <w:marBottom w:val="0"/>
              <w:divBdr>
                <w:top w:val="none" w:sz="0" w:space="0" w:color="auto"/>
                <w:left w:val="none" w:sz="0" w:space="0" w:color="auto"/>
                <w:bottom w:val="none" w:sz="0" w:space="0" w:color="auto"/>
                <w:right w:val="none" w:sz="0" w:space="0" w:color="auto"/>
              </w:divBdr>
            </w:div>
            <w:div w:id="2065248737">
              <w:marLeft w:val="0"/>
              <w:marRight w:val="0"/>
              <w:marTop w:val="0"/>
              <w:marBottom w:val="0"/>
              <w:divBdr>
                <w:top w:val="none" w:sz="0" w:space="0" w:color="auto"/>
                <w:left w:val="none" w:sz="0" w:space="0" w:color="auto"/>
                <w:bottom w:val="none" w:sz="0" w:space="0" w:color="auto"/>
                <w:right w:val="none" w:sz="0" w:space="0" w:color="auto"/>
              </w:divBdr>
            </w:div>
            <w:div w:id="2065248774">
              <w:marLeft w:val="0"/>
              <w:marRight w:val="0"/>
              <w:marTop w:val="0"/>
              <w:marBottom w:val="0"/>
              <w:divBdr>
                <w:top w:val="none" w:sz="0" w:space="0" w:color="auto"/>
                <w:left w:val="none" w:sz="0" w:space="0" w:color="auto"/>
                <w:bottom w:val="none" w:sz="0" w:space="0" w:color="auto"/>
                <w:right w:val="none" w:sz="0" w:space="0" w:color="auto"/>
              </w:divBdr>
            </w:div>
            <w:div w:id="2065248777">
              <w:marLeft w:val="0"/>
              <w:marRight w:val="0"/>
              <w:marTop w:val="0"/>
              <w:marBottom w:val="0"/>
              <w:divBdr>
                <w:top w:val="none" w:sz="0" w:space="0" w:color="auto"/>
                <w:left w:val="none" w:sz="0" w:space="0" w:color="auto"/>
                <w:bottom w:val="none" w:sz="0" w:space="0" w:color="auto"/>
                <w:right w:val="none" w:sz="0" w:space="0" w:color="auto"/>
              </w:divBdr>
            </w:div>
            <w:div w:id="2065248862">
              <w:marLeft w:val="0"/>
              <w:marRight w:val="0"/>
              <w:marTop w:val="0"/>
              <w:marBottom w:val="0"/>
              <w:divBdr>
                <w:top w:val="none" w:sz="0" w:space="0" w:color="auto"/>
                <w:left w:val="none" w:sz="0" w:space="0" w:color="auto"/>
                <w:bottom w:val="none" w:sz="0" w:space="0" w:color="auto"/>
                <w:right w:val="none" w:sz="0" w:space="0" w:color="auto"/>
              </w:divBdr>
            </w:div>
            <w:div w:id="2065248868">
              <w:marLeft w:val="0"/>
              <w:marRight w:val="0"/>
              <w:marTop w:val="0"/>
              <w:marBottom w:val="0"/>
              <w:divBdr>
                <w:top w:val="none" w:sz="0" w:space="0" w:color="auto"/>
                <w:left w:val="none" w:sz="0" w:space="0" w:color="auto"/>
                <w:bottom w:val="none" w:sz="0" w:space="0" w:color="auto"/>
                <w:right w:val="none" w:sz="0" w:space="0" w:color="auto"/>
              </w:divBdr>
            </w:div>
            <w:div w:id="2065248890">
              <w:marLeft w:val="0"/>
              <w:marRight w:val="0"/>
              <w:marTop w:val="0"/>
              <w:marBottom w:val="0"/>
              <w:divBdr>
                <w:top w:val="none" w:sz="0" w:space="0" w:color="auto"/>
                <w:left w:val="none" w:sz="0" w:space="0" w:color="auto"/>
                <w:bottom w:val="none" w:sz="0" w:space="0" w:color="auto"/>
                <w:right w:val="none" w:sz="0" w:space="0" w:color="auto"/>
              </w:divBdr>
            </w:div>
            <w:div w:id="2065248934">
              <w:marLeft w:val="0"/>
              <w:marRight w:val="0"/>
              <w:marTop w:val="0"/>
              <w:marBottom w:val="0"/>
              <w:divBdr>
                <w:top w:val="none" w:sz="0" w:space="0" w:color="auto"/>
                <w:left w:val="none" w:sz="0" w:space="0" w:color="auto"/>
                <w:bottom w:val="none" w:sz="0" w:space="0" w:color="auto"/>
                <w:right w:val="none" w:sz="0" w:space="0" w:color="auto"/>
              </w:divBdr>
            </w:div>
            <w:div w:id="2065248979">
              <w:marLeft w:val="0"/>
              <w:marRight w:val="0"/>
              <w:marTop w:val="0"/>
              <w:marBottom w:val="0"/>
              <w:divBdr>
                <w:top w:val="none" w:sz="0" w:space="0" w:color="auto"/>
                <w:left w:val="none" w:sz="0" w:space="0" w:color="auto"/>
                <w:bottom w:val="none" w:sz="0" w:space="0" w:color="auto"/>
                <w:right w:val="none" w:sz="0" w:space="0" w:color="auto"/>
              </w:divBdr>
            </w:div>
            <w:div w:id="2065248987">
              <w:marLeft w:val="0"/>
              <w:marRight w:val="0"/>
              <w:marTop w:val="0"/>
              <w:marBottom w:val="0"/>
              <w:divBdr>
                <w:top w:val="none" w:sz="0" w:space="0" w:color="auto"/>
                <w:left w:val="none" w:sz="0" w:space="0" w:color="auto"/>
                <w:bottom w:val="none" w:sz="0" w:space="0" w:color="auto"/>
                <w:right w:val="none" w:sz="0" w:space="0" w:color="auto"/>
              </w:divBdr>
            </w:div>
            <w:div w:id="2065249026">
              <w:marLeft w:val="0"/>
              <w:marRight w:val="0"/>
              <w:marTop w:val="0"/>
              <w:marBottom w:val="0"/>
              <w:divBdr>
                <w:top w:val="none" w:sz="0" w:space="0" w:color="auto"/>
                <w:left w:val="none" w:sz="0" w:space="0" w:color="auto"/>
                <w:bottom w:val="none" w:sz="0" w:space="0" w:color="auto"/>
                <w:right w:val="none" w:sz="0" w:space="0" w:color="auto"/>
              </w:divBdr>
            </w:div>
            <w:div w:id="2065249115">
              <w:marLeft w:val="0"/>
              <w:marRight w:val="0"/>
              <w:marTop w:val="0"/>
              <w:marBottom w:val="0"/>
              <w:divBdr>
                <w:top w:val="none" w:sz="0" w:space="0" w:color="auto"/>
                <w:left w:val="none" w:sz="0" w:space="0" w:color="auto"/>
                <w:bottom w:val="none" w:sz="0" w:space="0" w:color="auto"/>
                <w:right w:val="none" w:sz="0" w:space="0" w:color="auto"/>
              </w:divBdr>
            </w:div>
            <w:div w:id="2065249154">
              <w:marLeft w:val="0"/>
              <w:marRight w:val="0"/>
              <w:marTop w:val="0"/>
              <w:marBottom w:val="0"/>
              <w:divBdr>
                <w:top w:val="none" w:sz="0" w:space="0" w:color="auto"/>
                <w:left w:val="none" w:sz="0" w:space="0" w:color="auto"/>
                <w:bottom w:val="none" w:sz="0" w:space="0" w:color="auto"/>
                <w:right w:val="none" w:sz="0" w:space="0" w:color="auto"/>
              </w:divBdr>
            </w:div>
            <w:div w:id="2065249170">
              <w:marLeft w:val="0"/>
              <w:marRight w:val="0"/>
              <w:marTop w:val="0"/>
              <w:marBottom w:val="0"/>
              <w:divBdr>
                <w:top w:val="none" w:sz="0" w:space="0" w:color="auto"/>
                <w:left w:val="none" w:sz="0" w:space="0" w:color="auto"/>
                <w:bottom w:val="none" w:sz="0" w:space="0" w:color="auto"/>
                <w:right w:val="none" w:sz="0" w:space="0" w:color="auto"/>
              </w:divBdr>
            </w:div>
            <w:div w:id="2065249173">
              <w:marLeft w:val="0"/>
              <w:marRight w:val="0"/>
              <w:marTop w:val="0"/>
              <w:marBottom w:val="0"/>
              <w:divBdr>
                <w:top w:val="none" w:sz="0" w:space="0" w:color="auto"/>
                <w:left w:val="none" w:sz="0" w:space="0" w:color="auto"/>
                <w:bottom w:val="none" w:sz="0" w:space="0" w:color="auto"/>
                <w:right w:val="none" w:sz="0" w:space="0" w:color="auto"/>
              </w:divBdr>
            </w:div>
            <w:div w:id="2065249244">
              <w:marLeft w:val="0"/>
              <w:marRight w:val="0"/>
              <w:marTop w:val="0"/>
              <w:marBottom w:val="0"/>
              <w:divBdr>
                <w:top w:val="none" w:sz="0" w:space="0" w:color="auto"/>
                <w:left w:val="none" w:sz="0" w:space="0" w:color="auto"/>
                <w:bottom w:val="none" w:sz="0" w:space="0" w:color="auto"/>
                <w:right w:val="none" w:sz="0" w:space="0" w:color="auto"/>
              </w:divBdr>
            </w:div>
            <w:div w:id="2065249271">
              <w:marLeft w:val="0"/>
              <w:marRight w:val="0"/>
              <w:marTop w:val="0"/>
              <w:marBottom w:val="0"/>
              <w:divBdr>
                <w:top w:val="none" w:sz="0" w:space="0" w:color="auto"/>
                <w:left w:val="none" w:sz="0" w:space="0" w:color="auto"/>
                <w:bottom w:val="none" w:sz="0" w:space="0" w:color="auto"/>
                <w:right w:val="none" w:sz="0" w:space="0" w:color="auto"/>
              </w:divBdr>
            </w:div>
            <w:div w:id="2065249314">
              <w:marLeft w:val="0"/>
              <w:marRight w:val="0"/>
              <w:marTop w:val="0"/>
              <w:marBottom w:val="0"/>
              <w:divBdr>
                <w:top w:val="none" w:sz="0" w:space="0" w:color="auto"/>
                <w:left w:val="none" w:sz="0" w:space="0" w:color="auto"/>
                <w:bottom w:val="none" w:sz="0" w:space="0" w:color="auto"/>
                <w:right w:val="none" w:sz="0" w:space="0" w:color="auto"/>
              </w:divBdr>
            </w:div>
            <w:div w:id="2065249328">
              <w:marLeft w:val="0"/>
              <w:marRight w:val="0"/>
              <w:marTop w:val="0"/>
              <w:marBottom w:val="0"/>
              <w:divBdr>
                <w:top w:val="none" w:sz="0" w:space="0" w:color="auto"/>
                <w:left w:val="none" w:sz="0" w:space="0" w:color="auto"/>
                <w:bottom w:val="none" w:sz="0" w:space="0" w:color="auto"/>
                <w:right w:val="none" w:sz="0" w:space="0" w:color="auto"/>
              </w:divBdr>
            </w:div>
            <w:div w:id="2065249378">
              <w:marLeft w:val="0"/>
              <w:marRight w:val="0"/>
              <w:marTop w:val="0"/>
              <w:marBottom w:val="0"/>
              <w:divBdr>
                <w:top w:val="none" w:sz="0" w:space="0" w:color="auto"/>
                <w:left w:val="none" w:sz="0" w:space="0" w:color="auto"/>
                <w:bottom w:val="none" w:sz="0" w:space="0" w:color="auto"/>
                <w:right w:val="none" w:sz="0" w:space="0" w:color="auto"/>
              </w:divBdr>
            </w:div>
            <w:div w:id="2065249393">
              <w:marLeft w:val="0"/>
              <w:marRight w:val="0"/>
              <w:marTop w:val="0"/>
              <w:marBottom w:val="0"/>
              <w:divBdr>
                <w:top w:val="none" w:sz="0" w:space="0" w:color="auto"/>
                <w:left w:val="none" w:sz="0" w:space="0" w:color="auto"/>
                <w:bottom w:val="none" w:sz="0" w:space="0" w:color="auto"/>
                <w:right w:val="none" w:sz="0" w:space="0" w:color="auto"/>
              </w:divBdr>
            </w:div>
            <w:div w:id="2065249394">
              <w:marLeft w:val="0"/>
              <w:marRight w:val="0"/>
              <w:marTop w:val="0"/>
              <w:marBottom w:val="0"/>
              <w:divBdr>
                <w:top w:val="none" w:sz="0" w:space="0" w:color="auto"/>
                <w:left w:val="none" w:sz="0" w:space="0" w:color="auto"/>
                <w:bottom w:val="none" w:sz="0" w:space="0" w:color="auto"/>
                <w:right w:val="none" w:sz="0" w:space="0" w:color="auto"/>
              </w:divBdr>
            </w:div>
            <w:div w:id="2065249412">
              <w:marLeft w:val="0"/>
              <w:marRight w:val="0"/>
              <w:marTop w:val="0"/>
              <w:marBottom w:val="0"/>
              <w:divBdr>
                <w:top w:val="none" w:sz="0" w:space="0" w:color="auto"/>
                <w:left w:val="none" w:sz="0" w:space="0" w:color="auto"/>
                <w:bottom w:val="none" w:sz="0" w:space="0" w:color="auto"/>
                <w:right w:val="none" w:sz="0" w:space="0" w:color="auto"/>
              </w:divBdr>
            </w:div>
            <w:div w:id="2065249420">
              <w:marLeft w:val="0"/>
              <w:marRight w:val="0"/>
              <w:marTop w:val="0"/>
              <w:marBottom w:val="0"/>
              <w:divBdr>
                <w:top w:val="none" w:sz="0" w:space="0" w:color="auto"/>
                <w:left w:val="none" w:sz="0" w:space="0" w:color="auto"/>
                <w:bottom w:val="none" w:sz="0" w:space="0" w:color="auto"/>
                <w:right w:val="none" w:sz="0" w:space="0" w:color="auto"/>
              </w:divBdr>
            </w:div>
            <w:div w:id="2065249459">
              <w:marLeft w:val="0"/>
              <w:marRight w:val="0"/>
              <w:marTop w:val="0"/>
              <w:marBottom w:val="0"/>
              <w:divBdr>
                <w:top w:val="none" w:sz="0" w:space="0" w:color="auto"/>
                <w:left w:val="none" w:sz="0" w:space="0" w:color="auto"/>
                <w:bottom w:val="none" w:sz="0" w:space="0" w:color="auto"/>
                <w:right w:val="none" w:sz="0" w:space="0" w:color="auto"/>
              </w:divBdr>
            </w:div>
            <w:div w:id="2065249476">
              <w:marLeft w:val="0"/>
              <w:marRight w:val="0"/>
              <w:marTop w:val="0"/>
              <w:marBottom w:val="0"/>
              <w:divBdr>
                <w:top w:val="none" w:sz="0" w:space="0" w:color="auto"/>
                <w:left w:val="none" w:sz="0" w:space="0" w:color="auto"/>
                <w:bottom w:val="none" w:sz="0" w:space="0" w:color="auto"/>
                <w:right w:val="none" w:sz="0" w:space="0" w:color="auto"/>
              </w:divBdr>
            </w:div>
            <w:div w:id="2065249584">
              <w:marLeft w:val="0"/>
              <w:marRight w:val="0"/>
              <w:marTop w:val="0"/>
              <w:marBottom w:val="0"/>
              <w:divBdr>
                <w:top w:val="none" w:sz="0" w:space="0" w:color="auto"/>
                <w:left w:val="none" w:sz="0" w:space="0" w:color="auto"/>
                <w:bottom w:val="none" w:sz="0" w:space="0" w:color="auto"/>
                <w:right w:val="none" w:sz="0" w:space="0" w:color="auto"/>
              </w:divBdr>
            </w:div>
            <w:div w:id="2065249592">
              <w:marLeft w:val="0"/>
              <w:marRight w:val="0"/>
              <w:marTop w:val="0"/>
              <w:marBottom w:val="0"/>
              <w:divBdr>
                <w:top w:val="none" w:sz="0" w:space="0" w:color="auto"/>
                <w:left w:val="none" w:sz="0" w:space="0" w:color="auto"/>
                <w:bottom w:val="none" w:sz="0" w:space="0" w:color="auto"/>
                <w:right w:val="none" w:sz="0" w:space="0" w:color="auto"/>
              </w:divBdr>
            </w:div>
            <w:div w:id="2065249616">
              <w:marLeft w:val="0"/>
              <w:marRight w:val="0"/>
              <w:marTop w:val="0"/>
              <w:marBottom w:val="0"/>
              <w:divBdr>
                <w:top w:val="none" w:sz="0" w:space="0" w:color="auto"/>
                <w:left w:val="none" w:sz="0" w:space="0" w:color="auto"/>
                <w:bottom w:val="none" w:sz="0" w:space="0" w:color="auto"/>
                <w:right w:val="none" w:sz="0" w:space="0" w:color="auto"/>
              </w:divBdr>
            </w:div>
            <w:div w:id="2065249621">
              <w:marLeft w:val="0"/>
              <w:marRight w:val="0"/>
              <w:marTop w:val="0"/>
              <w:marBottom w:val="0"/>
              <w:divBdr>
                <w:top w:val="none" w:sz="0" w:space="0" w:color="auto"/>
                <w:left w:val="none" w:sz="0" w:space="0" w:color="auto"/>
                <w:bottom w:val="none" w:sz="0" w:space="0" w:color="auto"/>
                <w:right w:val="none" w:sz="0" w:space="0" w:color="auto"/>
              </w:divBdr>
            </w:div>
            <w:div w:id="2065249647">
              <w:marLeft w:val="0"/>
              <w:marRight w:val="0"/>
              <w:marTop w:val="0"/>
              <w:marBottom w:val="0"/>
              <w:divBdr>
                <w:top w:val="none" w:sz="0" w:space="0" w:color="auto"/>
                <w:left w:val="none" w:sz="0" w:space="0" w:color="auto"/>
                <w:bottom w:val="none" w:sz="0" w:space="0" w:color="auto"/>
                <w:right w:val="none" w:sz="0" w:space="0" w:color="auto"/>
              </w:divBdr>
            </w:div>
            <w:div w:id="20652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444">
      <w:marLeft w:val="0"/>
      <w:marRight w:val="0"/>
      <w:marTop w:val="0"/>
      <w:marBottom w:val="0"/>
      <w:divBdr>
        <w:top w:val="none" w:sz="0" w:space="0" w:color="auto"/>
        <w:left w:val="none" w:sz="0" w:space="0" w:color="auto"/>
        <w:bottom w:val="none" w:sz="0" w:space="0" w:color="auto"/>
        <w:right w:val="none" w:sz="0" w:space="0" w:color="auto"/>
      </w:divBdr>
      <w:divsChild>
        <w:div w:id="2065249036">
          <w:marLeft w:val="0"/>
          <w:marRight w:val="0"/>
          <w:marTop w:val="0"/>
          <w:marBottom w:val="0"/>
          <w:divBdr>
            <w:top w:val="none" w:sz="0" w:space="0" w:color="auto"/>
            <w:left w:val="none" w:sz="0" w:space="0" w:color="auto"/>
            <w:bottom w:val="none" w:sz="0" w:space="0" w:color="auto"/>
            <w:right w:val="none" w:sz="0" w:space="0" w:color="auto"/>
          </w:divBdr>
          <w:divsChild>
            <w:div w:id="2065248051">
              <w:marLeft w:val="0"/>
              <w:marRight w:val="0"/>
              <w:marTop w:val="0"/>
              <w:marBottom w:val="0"/>
              <w:divBdr>
                <w:top w:val="none" w:sz="0" w:space="0" w:color="auto"/>
                <w:left w:val="none" w:sz="0" w:space="0" w:color="auto"/>
                <w:bottom w:val="none" w:sz="0" w:space="0" w:color="auto"/>
                <w:right w:val="none" w:sz="0" w:space="0" w:color="auto"/>
              </w:divBdr>
            </w:div>
            <w:div w:id="2065248053">
              <w:marLeft w:val="0"/>
              <w:marRight w:val="0"/>
              <w:marTop w:val="0"/>
              <w:marBottom w:val="0"/>
              <w:divBdr>
                <w:top w:val="none" w:sz="0" w:space="0" w:color="auto"/>
                <w:left w:val="none" w:sz="0" w:space="0" w:color="auto"/>
                <w:bottom w:val="none" w:sz="0" w:space="0" w:color="auto"/>
                <w:right w:val="none" w:sz="0" w:space="0" w:color="auto"/>
              </w:divBdr>
            </w:div>
            <w:div w:id="2065248099">
              <w:marLeft w:val="0"/>
              <w:marRight w:val="0"/>
              <w:marTop w:val="0"/>
              <w:marBottom w:val="0"/>
              <w:divBdr>
                <w:top w:val="none" w:sz="0" w:space="0" w:color="auto"/>
                <w:left w:val="none" w:sz="0" w:space="0" w:color="auto"/>
                <w:bottom w:val="none" w:sz="0" w:space="0" w:color="auto"/>
                <w:right w:val="none" w:sz="0" w:space="0" w:color="auto"/>
              </w:divBdr>
            </w:div>
            <w:div w:id="2065248135">
              <w:marLeft w:val="0"/>
              <w:marRight w:val="0"/>
              <w:marTop w:val="0"/>
              <w:marBottom w:val="0"/>
              <w:divBdr>
                <w:top w:val="none" w:sz="0" w:space="0" w:color="auto"/>
                <w:left w:val="none" w:sz="0" w:space="0" w:color="auto"/>
                <w:bottom w:val="none" w:sz="0" w:space="0" w:color="auto"/>
                <w:right w:val="none" w:sz="0" w:space="0" w:color="auto"/>
              </w:divBdr>
            </w:div>
            <w:div w:id="2065248140">
              <w:marLeft w:val="0"/>
              <w:marRight w:val="0"/>
              <w:marTop w:val="0"/>
              <w:marBottom w:val="0"/>
              <w:divBdr>
                <w:top w:val="none" w:sz="0" w:space="0" w:color="auto"/>
                <w:left w:val="none" w:sz="0" w:space="0" w:color="auto"/>
                <w:bottom w:val="none" w:sz="0" w:space="0" w:color="auto"/>
                <w:right w:val="none" w:sz="0" w:space="0" w:color="auto"/>
              </w:divBdr>
            </w:div>
            <w:div w:id="2065248232">
              <w:marLeft w:val="0"/>
              <w:marRight w:val="0"/>
              <w:marTop w:val="0"/>
              <w:marBottom w:val="0"/>
              <w:divBdr>
                <w:top w:val="none" w:sz="0" w:space="0" w:color="auto"/>
                <w:left w:val="none" w:sz="0" w:space="0" w:color="auto"/>
                <w:bottom w:val="none" w:sz="0" w:space="0" w:color="auto"/>
                <w:right w:val="none" w:sz="0" w:space="0" w:color="auto"/>
              </w:divBdr>
            </w:div>
            <w:div w:id="2065248241">
              <w:marLeft w:val="0"/>
              <w:marRight w:val="0"/>
              <w:marTop w:val="0"/>
              <w:marBottom w:val="0"/>
              <w:divBdr>
                <w:top w:val="none" w:sz="0" w:space="0" w:color="auto"/>
                <w:left w:val="none" w:sz="0" w:space="0" w:color="auto"/>
                <w:bottom w:val="none" w:sz="0" w:space="0" w:color="auto"/>
                <w:right w:val="none" w:sz="0" w:space="0" w:color="auto"/>
              </w:divBdr>
            </w:div>
            <w:div w:id="2065248324">
              <w:marLeft w:val="0"/>
              <w:marRight w:val="0"/>
              <w:marTop w:val="0"/>
              <w:marBottom w:val="0"/>
              <w:divBdr>
                <w:top w:val="none" w:sz="0" w:space="0" w:color="auto"/>
                <w:left w:val="none" w:sz="0" w:space="0" w:color="auto"/>
                <w:bottom w:val="none" w:sz="0" w:space="0" w:color="auto"/>
                <w:right w:val="none" w:sz="0" w:space="0" w:color="auto"/>
              </w:divBdr>
            </w:div>
            <w:div w:id="2065248333">
              <w:marLeft w:val="0"/>
              <w:marRight w:val="0"/>
              <w:marTop w:val="0"/>
              <w:marBottom w:val="0"/>
              <w:divBdr>
                <w:top w:val="none" w:sz="0" w:space="0" w:color="auto"/>
                <w:left w:val="none" w:sz="0" w:space="0" w:color="auto"/>
                <w:bottom w:val="none" w:sz="0" w:space="0" w:color="auto"/>
                <w:right w:val="none" w:sz="0" w:space="0" w:color="auto"/>
              </w:divBdr>
            </w:div>
            <w:div w:id="2065248429">
              <w:marLeft w:val="0"/>
              <w:marRight w:val="0"/>
              <w:marTop w:val="0"/>
              <w:marBottom w:val="0"/>
              <w:divBdr>
                <w:top w:val="none" w:sz="0" w:space="0" w:color="auto"/>
                <w:left w:val="none" w:sz="0" w:space="0" w:color="auto"/>
                <w:bottom w:val="none" w:sz="0" w:space="0" w:color="auto"/>
                <w:right w:val="none" w:sz="0" w:space="0" w:color="auto"/>
              </w:divBdr>
            </w:div>
            <w:div w:id="2065248463">
              <w:marLeft w:val="0"/>
              <w:marRight w:val="0"/>
              <w:marTop w:val="0"/>
              <w:marBottom w:val="0"/>
              <w:divBdr>
                <w:top w:val="none" w:sz="0" w:space="0" w:color="auto"/>
                <w:left w:val="none" w:sz="0" w:space="0" w:color="auto"/>
                <w:bottom w:val="none" w:sz="0" w:space="0" w:color="auto"/>
                <w:right w:val="none" w:sz="0" w:space="0" w:color="auto"/>
              </w:divBdr>
            </w:div>
            <w:div w:id="2065248464">
              <w:marLeft w:val="0"/>
              <w:marRight w:val="0"/>
              <w:marTop w:val="0"/>
              <w:marBottom w:val="0"/>
              <w:divBdr>
                <w:top w:val="none" w:sz="0" w:space="0" w:color="auto"/>
                <w:left w:val="none" w:sz="0" w:space="0" w:color="auto"/>
                <w:bottom w:val="none" w:sz="0" w:space="0" w:color="auto"/>
                <w:right w:val="none" w:sz="0" w:space="0" w:color="auto"/>
              </w:divBdr>
            </w:div>
            <w:div w:id="2065248516">
              <w:marLeft w:val="0"/>
              <w:marRight w:val="0"/>
              <w:marTop w:val="0"/>
              <w:marBottom w:val="0"/>
              <w:divBdr>
                <w:top w:val="none" w:sz="0" w:space="0" w:color="auto"/>
                <w:left w:val="none" w:sz="0" w:space="0" w:color="auto"/>
                <w:bottom w:val="none" w:sz="0" w:space="0" w:color="auto"/>
                <w:right w:val="none" w:sz="0" w:space="0" w:color="auto"/>
              </w:divBdr>
            </w:div>
            <w:div w:id="2065248559">
              <w:marLeft w:val="0"/>
              <w:marRight w:val="0"/>
              <w:marTop w:val="0"/>
              <w:marBottom w:val="0"/>
              <w:divBdr>
                <w:top w:val="none" w:sz="0" w:space="0" w:color="auto"/>
                <w:left w:val="none" w:sz="0" w:space="0" w:color="auto"/>
                <w:bottom w:val="none" w:sz="0" w:space="0" w:color="auto"/>
                <w:right w:val="none" w:sz="0" w:space="0" w:color="auto"/>
              </w:divBdr>
            </w:div>
            <w:div w:id="2065248587">
              <w:marLeft w:val="0"/>
              <w:marRight w:val="0"/>
              <w:marTop w:val="0"/>
              <w:marBottom w:val="0"/>
              <w:divBdr>
                <w:top w:val="none" w:sz="0" w:space="0" w:color="auto"/>
                <w:left w:val="none" w:sz="0" w:space="0" w:color="auto"/>
                <w:bottom w:val="none" w:sz="0" w:space="0" w:color="auto"/>
                <w:right w:val="none" w:sz="0" w:space="0" w:color="auto"/>
              </w:divBdr>
            </w:div>
            <w:div w:id="2065248602">
              <w:marLeft w:val="0"/>
              <w:marRight w:val="0"/>
              <w:marTop w:val="0"/>
              <w:marBottom w:val="0"/>
              <w:divBdr>
                <w:top w:val="none" w:sz="0" w:space="0" w:color="auto"/>
                <w:left w:val="none" w:sz="0" w:space="0" w:color="auto"/>
                <w:bottom w:val="none" w:sz="0" w:space="0" w:color="auto"/>
                <w:right w:val="none" w:sz="0" w:space="0" w:color="auto"/>
              </w:divBdr>
            </w:div>
            <w:div w:id="2065248606">
              <w:marLeft w:val="0"/>
              <w:marRight w:val="0"/>
              <w:marTop w:val="0"/>
              <w:marBottom w:val="0"/>
              <w:divBdr>
                <w:top w:val="none" w:sz="0" w:space="0" w:color="auto"/>
                <w:left w:val="none" w:sz="0" w:space="0" w:color="auto"/>
                <w:bottom w:val="none" w:sz="0" w:space="0" w:color="auto"/>
                <w:right w:val="none" w:sz="0" w:space="0" w:color="auto"/>
              </w:divBdr>
            </w:div>
            <w:div w:id="2065248677">
              <w:marLeft w:val="0"/>
              <w:marRight w:val="0"/>
              <w:marTop w:val="0"/>
              <w:marBottom w:val="0"/>
              <w:divBdr>
                <w:top w:val="none" w:sz="0" w:space="0" w:color="auto"/>
                <w:left w:val="none" w:sz="0" w:space="0" w:color="auto"/>
                <w:bottom w:val="none" w:sz="0" w:space="0" w:color="auto"/>
                <w:right w:val="none" w:sz="0" w:space="0" w:color="auto"/>
              </w:divBdr>
            </w:div>
            <w:div w:id="2065248714">
              <w:marLeft w:val="0"/>
              <w:marRight w:val="0"/>
              <w:marTop w:val="0"/>
              <w:marBottom w:val="0"/>
              <w:divBdr>
                <w:top w:val="none" w:sz="0" w:space="0" w:color="auto"/>
                <w:left w:val="none" w:sz="0" w:space="0" w:color="auto"/>
                <w:bottom w:val="none" w:sz="0" w:space="0" w:color="auto"/>
                <w:right w:val="none" w:sz="0" w:space="0" w:color="auto"/>
              </w:divBdr>
            </w:div>
            <w:div w:id="2065248719">
              <w:marLeft w:val="0"/>
              <w:marRight w:val="0"/>
              <w:marTop w:val="0"/>
              <w:marBottom w:val="0"/>
              <w:divBdr>
                <w:top w:val="none" w:sz="0" w:space="0" w:color="auto"/>
                <w:left w:val="none" w:sz="0" w:space="0" w:color="auto"/>
                <w:bottom w:val="none" w:sz="0" w:space="0" w:color="auto"/>
                <w:right w:val="none" w:sz="0" w:space="0" w:color="auto"/>
              </w:divBdr>
            </w:div>
            <w:div w:id="2065248739">
              <w:marLeft w:val="0"/>
              <w:marRight w:val="0"/>
              <w:marTop w:val="0"/>
              <w:marBottom w:val="0"/>
              <w:divBdr>
                <w:top w:val="none" w:sz="0" w:space="0" w:color="auto"/>
                <w:left w:val="none" w:sz="0" w:space="0" w:color="auto"/>
                <w:bottom w:val="none" w:sz="0" w:space="0" w:color="auto"/>
                <w:right w:val="none" w:sz="0" w:space="0" w:color="auto"/>
              </w:divBdr>
            </w:div>
            <w:div w:id="2065248764">
              <w:marLeft w:val="0"/>
              <w:marRight w:val="0"/>
              <w:marTop w:val="0"/>
              <w:marBottom w:val="0"/>
              <w:divBdr>
                <w:top w:val="none" w:sz="0" w:space="0" w:color="auto"/>
                <w:left w:val="none" w:sz="0" w:space="0" w:color="auto"/>
                <w:bottom w:val="none" w:sz="0" w:space="0" w:color="auto"/>
                <w:right w:val="none" w:sz="0" w:space="0" w:color="auto"/>
              </w:divBdr>
            </w:div>
            <w:div w:id="2065248766">
              <w:marLeft w:val="0"/>
              <w:marRight w:val="0"/>
              <w:marTop w:val="0"/>
              <w:marBottom w:val="0"/>
              <w:divBdr>
                <w:top w:val="none" w:sz="0" w:space="0" w:color="auto"/>
                <w:left w:val="none" w:sz="0" w:space="0" w:color="auto"/>
                <w:bottom w:val="none" w:sz="0" w:space="0" w:color="auto"/>
                <w:right w:val="none" w:sz="0" w:space="0" w:color="auto"/>
              </w:divBdr>
            </w:div>
            <w:div w:id="2065248787">
              <w:marLeft w:val="0"/>
              <w:marRight w:val="0"/>
              <w:marTop w:val="0"/>
              <w:marBottom w:val="0"/>
              <w:divBdr>
                <w:top w:val="none" w:sz="0" w:space="0" w:color="auto"/>
                <w:left w:val="none" w:sz="0" w:space="0" w:color="auto"/>
                <w:bottom w:val="none" w:sz="0" w:space="0" w:color="auto"/>
                <w:right w:val="none" w:sz="0" w:space="0" w:color="auto"/>
              </w:divBdr>
            </w:div>
            <w:div w:id="2065248844">
              <w:marLeft w:val="0"/>
              <w:marRight w:val="0"/>
              <w:marTop w:val="0"/>
              <w:marBottom w:val="0"/>
              <w:divBdr>
                <w:top w:val="none" w:sz="0" w:space="0" w:color="auto"/>
                <w:left w:val="none" w:sz="0" w:space="0" w:color="auto"/>
                <w:bottom w:val="none" w:sz="0" w:space="0" w:color="auto"/>
                <w:right w:val="none" w:sz="0" w:space="0" w:color="auto"/>
              </w:divBdr>
            </w:div>
            <w:div w:id="2065248880">
              <w:marLeft w:val="0"/>
              <w:marRight w:val="0"/>
              <w:marTop w:val="0"/>
              <w:marBottom w:val="0"/>
              <w:divBdr>
                <w:top w:val="none" w:sz="0" w:space="0" w:color="auto"/>
                <w:left w:val="none" w:sz="0" w:space="0" w:color="auto"/>
                <w:bottom w:val="none" w:sz="0" w:space="0" w:color="auto"/>
                <w:right w:val="none" w:sz="0" w:space="0" w:color="auto"/>
              </w:divBdr>
            </w:div>
            <w:div w:id="2065248936">
              <w:marLeft w:val="0"/>
              <w:marRight w:val="0"/>
              <w:marTop w:val="0"/>
              <w:marBottom w:val="0"/>
              <w:divBdr>
                <w:top w:val="none" w:sz="0" w:space="0" w:color="auto"/>
                <w:left w:val="none" w:sz="0" w:space="0" w:color="auto"/>
                <w:bottom w:val="none" w:sz="0" w:space="0" w:color="auto"/>
                <w:right w:val="none" w:sz="0" w:space="0" w:color="auto"/>
              </w:divBdr>
            </w:div>
            <w:div w:id="2065249060">
              <w:marLeft w:val="0"/>
              <w:marRight w:val="0"/>
              <w:marTop w:val="0"/>
              <w:marBottom w:val="0"/>
              <w:divBdr>
                <w:top w:val="none" w:sz="0" w:space="0" w:color="auto"/>
                <w:left w:val="none" w:sz="0" w:space="0" w:color="auto"/>
                <w:bottom w:val="none" w:sz="0" w:space="0" w:color="auto"/>
                <w:right w:val="none" w:sz="0" w:space="0" w:color="auto"/>
              </w:divBdr>
            </w:div>
            <w:div w:id="2065249072">
              <w:marLeft w:val="0"/>
              <w:marRight w:val="0"/>
              <w:marTop w:val="0"/>
              <w:marBottom w:val="0"/>
              <w:divBdr>
                <w:top w:val="none" w:sz="0" w:space="0" w:color="auto"/>
                <w:left w:val="none" w:sz="0" w:space="0" w:color="auto"/>
                <w:bottom w:val="none" w:sz="0" w:space="0" w:color="auto"/>
                <w:right w:val="none" w:sz="0" w:space="0" w:color="auto"/>
              </w:divBdr>
            </w:div>
            <w:div w:id="2065249079">
              <w:marLeft w:val="0"/>
              <w:marRight w:val="0"/>
              <w:marTop w:val="0"/>
              <w:marBottom w:val="0"/>
              <w:divBdr>
                <w:top w:val="none" w:sz="0" w:space="0" w:color="auto"/>
                <w:left w:val="none" w:sz="0" w:space="0" w:color="auto"/>
                <w:bottom w:val="none" w:sz="0" w:space="0" w:color="auto"/>
                <w:right w:val="none" w:sz="0" w:space="0" w:color="auto"/>
              </w:divBdr>
            </w:div>
            <w:div w:id="2065249110">
              <w:marLeft w:val="0"/>
              <w:marRight w:val="0"/>
              <w:marTop w:val="0"/>
              <w:marBottom w:val="0"/>
              <w:divBdr>
                <w:top w:val="none" w:sz="0" w:space="0" w:color="auto"/>
                <w:left w:val="none" w:sz="0" w:space="0" w:color="auto"/>
                <w:bottom w:val="none" w:sz="0" w:space="0" w:color="auto"/>
                <w:right w:val="none" w:sz="0" w:space="0" w:color="auto"/>
              </w:divBdr>
            </w:div>
            <w:div w:id="2065249141">
              <w:marLeft w:val="0"/>
              <w:marRight w:val="0"/>
              <w:marTop w:val="0"/>
              <w:marBottom w:val="0"/>
              <w:divBdr>
                <w:top w:val="none" w:sz="0" w:space="0" w:color="auto"/>
                <w:left w:val="none" w:sz="0" w:space="0" w:color="auto"/>
                <w:bottom w:val="none" w:sz="0" w:space="0" w:color="auto"/>
                <w:right w:val="none" w:sz="0" w:space="0" w:color="auto"/>
              </w:divBdr>
            </w:div>
            <w:div w:id="2065249171">
              <w:marLeft w:val="0"/>
              <w:marRight w:val="0"/>
              <w:marTop w:val="0"/>
              <w:marBottom w:val="0"/>
              <w:divBdr>
                <w:top w:val="none" w:sz="0" w:space="0" w:color="auto"/>
                <w:left w:val="none" w:sz="0" w:space="0" w:color="auto"/>
                <w:bottom w:val="none" w:sz="0" w:space="0" w:color="auto"/>
                <w:right w:val="none" w:sz="0" w:space="0" w:color="auto"/>
              </w:divBdr>
            </w:div>
            <w:div w:id="2065249200">
              <w:marLeft w:val="0"/>
              <w:marRight w:val="0"/>
              <w:marTop w:val="0"/>
              <w:marBottom w:val="0"/>
              <w:divBdr>
                <w:top w:val="none" w:sz="0" w:space="0" w:color="auto"/>
                <w:left w:val="none" w:sz="0" w:space="0" w:color="auto"/>
                <w:bottom w:val="none" w:sz="0" w:space="0" w:color="auto"/>
                <w:right w:val="none" w:sz="0" w:space="0" w:color="auto"/>
              </w:divBdr>
            </w:div>
            <w:div w:id="2065249221">
              <w:marLeft w:val="0"/>
              <w:marRight w:val="0"/>
              <w:marTop w:val="0"/>
              <w:marBottom w:val="0"/>
              <w:divBdr>
                <w:top w:val="none" w:sz="0" w:space="0" w:color="auto"/>
                <w:left w:val="none" w:sz="0" w:space="0" w:color="auto"/>
                <w:bottom w:val="none" w:sz="0" w:space="0" w:color="auto"/>
                <w:right w:val="none" w:sz="0" w:space="0" w:color="auto"/>
              </w:divBdr>
            </w:div>
            <w:div w:id="2065249262">
              <w:marLeft w:val="0"/>
              <w:marRight w:val="0"/>
              <w:marTop w:val="0"/>
              <w:marBottom w:val="0"/>
              <w:divBdr>
                <w:top w:val="none" w:sz="0" w:space="0" w:color="auto"/>
                <w:left w:val="none" w:sz="0" w:space="0" w:color="auto"/>
                <w:bottom w:val="none" w:sz="0" w:space="0" w:color="auto"/>
                <w:right w:val="none" w:sz="0" w:space="0" w:color="auto"/>
              </w:divBdr>
            </w:div>
            <w:div w:id="2065249267">
              <w:marLeft w:val="0"/>
              <w:marRight w:val="0"/>
              <w:marTop w:val="0"/>
              <w:marBottom w:val="0"/>
              <w:divBdr>
                <w:top w:val="none" w:sz="0" w:space="0" w:color="auto"/>
                <w:left w:val="none" w:sz="0" w:space="0" w:color="auto"/>
                <w:bottom w:val="none" w:sz="0" w:space="0" w:color="auto"/>
                <w:right w:val="none" w:sz="0" w:space="0" w:color="auto"/>
              </w:divBdr>
            </w:div>
            <w:div w:id="2065249283">
              <w:marLeft w:val="0"/>
              <w:marRight w:val="0"/>
              <w:marTop w:val="0"/>
              <w:marBottom w:val="0"/>
              <w:divBdr>
                <w:top w:val="none" w:sz="0" w:space="0" w:color="auto"/>
                <w:left w:val="none" w:sz="0" w:space="0" w:color="auto"/>
                <w:bottom w:val="none" w:sz="0" w:space="0" w:color="auto"/>
                <w:right w:val="none" w:sz="0" w:space="0" w:color="auto"/>
              </w:divBdr>
            </w:div>
            <w:div w:id="2065249318">
              <w:marLeft w:val="0"/>
              <w:marRight w:val="0"/>
              <w:marTop w:val="0"/>
              <w:marBottom w:val="0"/>
              <w:divBdr>
                <w:top w:val="none" w:sz="0" w:space="0" w:color="auto"/>
                <w:left w:val="none" w:sz="0" w:space="0" w:color="auto"/>
                <w:bottom w:val="none" w:sz="0" w:space="0" w:color="auto"/>
                <w:right w:val="none" w:sz="0" w:space="0" w:color="auto"/>
              </w:divBdr>
            </w:div>
            <w:div w:id="2065249329">
              <w:marLeft w:val="0"/>
              <w:marRight w:val="0"/>
              <w:marTop w:val="0"/>
              <w:marBottom w:val="0"/>
              <w:divBdr>
                <w:top w:val="none" w:sz="0" w:space="0" w:color="auto"/>
                <w:left w:val="none" w:sz="0" w:space="0" w:color="auto"/>
                <w:bottom w:val="none" w:sz="0" w:space="0" w:color="auto"/>
                <w:right w:val="none" w:sz="0" w:space="0" w:color="auto"/>
              </w:divBdr>
            </w:div>
            <w:div w:id="2065249415">
              <w:marLeft w:val="0"/>
              <w:marRight w:val="0"/>
              <w:marTop w:val="0"/>
              <w:marBottom w:val="0"/>
              <w:divBdr>
                <w:top w:val="none" w:sz="0" w:space="0" w:color="auto"/>
                <w:left w:val="none" w:sz="0" w:space="0" w:color="auto"/>
                <w:bottom w:val="none" w:sz="0" w:space="0" w:color="auto"/>
                <w:right w:val="none" w:sz="0" w:space="0" w:color="auto"/>
              </w:divBdr>
            </w:div>
            <w:div w:id="2065249422">
              <w:marLeft w:val="0"/>
              <w:marRight w:val="0"/>
              <w:marTop w:val="0"/>
              <w:marBottom w:val="0"/>
              <w:divBdr>
                <w:top w:val="none" w:sz="0" w:space="0" w:color="auto"/>
                <w:left w:val="none" w:sz="0" w:space="0" w:color="auto"/>
                <w:bottom w:val="none" w:sz="0" w:space="0" w:color="auto"/>
                <w:right w:val="none" w:sz="0" w:space="0" w:color="auto"/>
              </w:divBdr>
            </w:div>
            <w:div w:id="2065249450">
              <w:marLeft w:val="0"/>
              <w:marRight w:val="0"/>
              <w:marTop w:val="0"/>
              <w:marBottom w:val="0"/>
              <w:divBdr>
                <w:top w:val="none" w:sz="0" w:space="0" w:color="auto"/>
                <w:left w:val="none" w:sz="0" w:space="0" w:color="auto"/>
                <w:bottom w:val="none" w:sz="0" w:space="0" w:color="auto"/>
                <w:right w:val="none" w:sz="0" w:space="0" w:color="auto"/>
              </w:divBdr>
            </w:div>
            <w:div w:id="2065249461">
              <w:marLeft w:val="0"/>
              <w:marRight w:val="0"/>
              <w:marTop w:val="0"/>
              <w:marBottom w:val="0"/>
              <w:divBdr>
                <w:top w:val="none" w:sz="0" w:space="0" w:color="auto"/>
                <w:left w:val="none" w:sz="0" w:space="0" w:color="auto"/>
                <w:bottom w:val="none" w:sz="0" w:space="0" w:color="auto"/>
                <w:right w:val="none" w:sz="0" w:space="0" w:color="auto"/>
              </w:divBdr>
            </w:div>
            <w:div w:id="2065249481">
              <w:marLeft w:val="0"/>
              <w:marRight w:val="0"/>
              <w:marTop w:val="0"/>
              <w:marBottom w:val="0"/>
              <w:divBdr>
                <w:top w:val="none" w:sz="0" w:space="0" w:color="auto"/>
                <w:left w:val="none" w:sz="0" w:space="0" w:color="auto"/>
                <w:bottom w:val="none" w:sz="0" w:space="0" w:color="auto"/>
                <w:right w:val="none" w:sz="0" w:space="0" w:color="auto"/>
              </w:divBdr>
            </w:div>
            <w:div w:id="2065249502">
              <w:marLeft w:val="0"/>
              <w:marRight w:val="0"/>
              <w:marTop w:val="0"/>
              <w:marBottom w:val="0"/>
              <w:divBdr>
                <w:top w:val="none" w:sz="0" w:space="0" w:color="auto"/>
                <w:left w:val="none" w:sz="0" w:space="0" w:color="auto"/>
                <w:bottom w:val="none" w:sz="0" w:space="0" w:color="auto"/>
                <w:right w:val="none" w:sz="0" w:space="0" w:color="auto"/>
              </w:divBdr>
            </w:div>
            <w:div w:id="2065249528">
              <w:marLeft w:val="0"/>
              <w:marRight w:val="0"/>
              <w:marTop w:val="0"/>
              <w:marBottom w:val="0"/>
              <w:divBdr>
                <w:top w:val="none" w:sz="0" w:space="0" w:color="auto"/>
                <w:left w:val="none" w:sz="0" w:space="0" w:color="auto"/>
                <w:bottom w:val="none" w:sz="0" w:space="0" w:color="auto"/>
                <w:right w:val="none" w:sz="0" w:space="0" w:color="auto"/>
              </w:divBdr>
            </w:div>
            <w:div w:id="2065249533">
              <w:marLeft w:val="0"/>
              <w:marRight w:val="0"/>
              <w:marTop w:val="0"/>
              <w:marBottom w:val="0"/>
              <w:divBdr>
                <w:top w:val="none" w:sz="0" w:space="0" w:color="auto"/>
                <w:left w:val="none" w:sz="0" w:space="0" w:color="auto"/>
                <w:bottom w:val="none" w:sz="0" w:space="0" w:color="auto"/>
                <w:right w:val="none" w:sz="0" w:space="0" w:color="auto"/>
              </w:divBdr>
            </w:div>
            <w:div w:id="2065249564">
              <w:marLeft w:val="0"/>
              <w:marRight w:val="0"/>
              <w:marTop w:val="0"/>
              <w:marBottom w:val="0"/>
              <w:divBdr>
                <w:top w:val="none" w:sz="0" w:space="0" w:color="auto"/>
                <w:left w:val="none" w:sz="0" w:space="0" w:color="auto"/>
                <w:bottom w:val="none" w:sz="0" w:space="0" w:color="auto"/>
                <w:right w:val="none" w:sz="0" w:space="0" w:color="auto"/>
              </w:divBdr>
            </w:div>
            <w:div w:id="2065249569">
              <w:marLeft w:val="0"/>
              <w:marRight w:val="0"/>
              <w:marTop w:val="0"/>
              <w:marBottom w:val="0"/>
              <w:divBdr>
                <w:top w:val="none" w:sz="0" w:space="0" w:color="auto"/>
                <w:left w:val="none" w:sz="0" w:space="0" w:color="auto"/>
                <w:bottom w:val="none" w:sz="0" w:space="0" w:color="auto"/>
                <w:right w:val="none" w:sz="0" w:space="0" w:color="auto"/>
              </w:divBdr>
            </w:div>
            <w:div w:id="2065249615">
              <w:marLeft w:val="0"/>
              <w:marRight w:val="0"/>
              <w:marTop w:val="0"/>
              <w:marBottom w:val="0"/>
              <w:divBdr>
                <w:top w:val="none" w:sz="0" w:space="0" w:color="auto"/>
                <w:left w:val="none" w:sz="0" w:space="0" w:color="auto"/>
                <w:bottom w:val="none" w:sz="0" w:space="0" w:color="auto"/>
                <w:right w:val="none" w:sz="0" w:space="0" w:color="auto"/>
              </w:divBdr>
            </w:div>
            <w:div w:id="20652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642">
      <w:marLeft w:val="0"/>
      <w:marRight w:val="0"/>
      <w:marTop w:val="0"/>
      <w:marBottom w:val="0"/>
      <w:divBdr>
        <w:top w:val="none" w:sz="0" w:space="0" w:color="auto"/>
        <w:left w:val="none" w:sz="0" w:space="0" w:color="auto"/>
        <w:bottom w:val="none" w:sz="0" w:space="0" w:color="auto"/>
        <w:right w:val="none" w:sz="0" w:space="0" w:color="auto"/>
      </w:divBdr>
      <w:divsChild>
        <w:div w:id="2065248481">
          <w:marLeft w:val="0"/>
          <w:marRight w:val="0"/>
          <w:marTop w:val="0"/>
          <w:marBottom w:val="0"/>
          <w:divBdr>
            <w:top w:val="none" w:sz="0" w:space="0" w:color="auto"/>
            <w:left w:val="none" w:sz="0" w:space="0" w:color="auto"/>
            <w:bottom w:val="none" w:sz="0" w:space="0" w:color="auto"/>
            <w:right w:val="none" w:sz="0" w:space="0" w:color="auto"/>
          </w:divBdr>
          <w:divsChild>
            <w:div w:id="2065248040">
              <w:marLeft w:val="0"/>
              <w:marRight w:val="0"/>
              <w:marTop w:val="0"/>
              <w:marBottom w:val="0"/>
              <w:divBdr>
                <w:top w:val="none" w:sz="0" w:space="0" w:color="auto"/>
                <w:left w:val="none" w:sz="0" w:space="0" w:color="auto"/>
                <w:bottom w:val="none" w:sz="0" w:space="0" w:color="auto"/>
                <w:right w:val="none" w:sz="0" w:space="0" w:color="auto"/>
              </w:divBdr>
            </w:div>
            <w:div w:id="2065248062">
              <w:marLeft w:val="0"/>
              <w:marRight w:val="0"/>
              <w:marTop w:val="0"/>
              <w:marBottom w:val="0"/>
              <w:divBdr>
                <w:top w:val="none" w:sz="0" w:space="0" w:color="auto"/>
                <w:left w:val="none" w:sz="0" w:space="0" w:color="auto"/>
                <w:bottom w:val="none" w:sz="0" w:space="0" w:color="auto"/>
                <w:right w:val="none" w:sz="0" w:space="0" w:color="auto"/>
              </w:divBdr>
            </w:div>
            <w:div w:id="2065248103">
              <w:marLeft w:val="0"/>
              <w:marRight w:val="0"/>
              <w:marTop w:val="0"/>
              <w:marBottom w:val="0"/>
              <w:divBdr>
                <w:top w:val="none" w:sz="0" w:space="0" w:color="auto"/>
                <w:left w:val="none" w:sz="0" w:space="0" w:color="auto"/>
                <w:bottom w:val="none" w:sz="0" w:space="0" w:color="auto"/>
                <w:right w:val="none" w:sz="0" w:space="0" w:color="auto"/>
              </w:divBdr>
            </w:div>
            <w:div w:id="2065248130">
              <w:marLeft w:val="0"/>
              <w:marRight w:val="0"/>
              <w:marTop w:val="0"/>
              <w:marBottom w:val="0"/>
              <w:divBdr>
                <w:top w:val="none" w:sz="0" w:space="0" w:color="auto"/>
                <w:left w:val="none" w:sz="0" w:space="0" w:color="auto"/>
                <w:bottom w:val="none" w:sz="0" w:space="0" w:color="auto"/>
                <w:right w:val="none" w:sz="0" w:space="0" w:color="auto"/>
              </w:divBdr>
            </w:div>
            <w:div w:id="2065248145">
              <w:marLeft w:val="0"/>
              <w:marRight w:val="0"/>
              <w:marTop w:val="0"/>
              <w:marBottom w:val="0"/>
              <w:divBdr>
                <w:top w:val="none" w:sz="0" w:space="0" w:color="auto"/>
                <w:left w:val="none" w:sz="0" w:space="0" w:color="auto"/>
                <w:bottom w:val="none" w:sz="0" w:space="0" w:color="auto"/>
                <w:right w:val="none" w:sz="0" w:space="0" w:color="auto"/>
              </w:divBdr>
            </w:div>
            <w:div w:id="2065248149">
              <w:marLeft w:val="0"/>
              <w:marRight w:val="0"/>
              <w:marTop w:val="0"/>
              <w:marBottom w:val="0"/>
              <w:divBdr>
                <w:top w:val="none" w:sz="0" w:space="0" w:color="auto"/>
                <w:left w:val="none" w:sz="0" w:space="0" w:color="auto"/>
                <w:bottom w:val="none" w:sz="0" w:space="0" w:color="auto"/>
                <w:right w:val="none" w:sz="0" w:space="0" w:color="auto"/>
              </w:divBdr>
            </w:div>
            <w:div w:id="2065248174">
              <w:marLeft w:val="0"/>
              <w:marRight w:val="0"/>
              <w:marTop w:val="0"/>
              <w:marBottom w:val="0"/>
              <w:divBdr>
                <w:top w:val="none" w:sz="0" w:space="0" w:color="auto"/>
                <w:left w:val="none" w:sz="0" w:space="0" w:color="auto"/>
                <w:bottom w:val="none" w:sz="0" w:space="0" w:color="auto"/>
                <w:right w:val="none" w:sz="0" w:space="0" w:color="auto"/>
              </w:divBdr>
            </w:div>
            <w:div w:id="2065248202">
              <w:marLeft w:val="0"/>
              <w:marRight w:val="0"/>
              <w:marTop w:val="0"/>
              <w:marBottom w:val="0"/>
              <w:divBdr>
                <w:top w:val="none" w:sz="0" w:space="0" w:color="auto"/>
                <w:left w:val="none" w:sz="0" w:space="0" w:color="auto"/>
                <w:bottom w:val="none" w:sz="0" w:space="0" w:color="auto"/>
                <w:right w:val="none" w:sz="0" w:space="0" w:color="auto"/>
              </w:divBdr>
            </w:div>
            <w:div w:id="2065248208">
              <w:marLeft w:val="0"/>
              <w:marRight w:val="0"/>
              <w:marTop w:val="0"/>
              <w:marBottom w:val="0"/>
              <w:divBdr>
                <w:top w:val="none" w:sz="0" w:space="0" w:color="auto"/>
                <w:left w:val="none" w:sz="0" w:space="0" w:color="auto"/>
                <w:bottom w:val="none" w:sz="0" w:space="0" w:color="auto"/>
                <w:right w:val="none" w:sz="0" w:space="0" w:color="auto"/>
              </w:divBdr>
            </w:div>
            <w:div w:id="2065248282">
              <w:marLeft w:val="0"/>
              <w:marRight w:val="0"/>
              <w:marTop w:val="0"/>
              <w:marBottom w:val="0"/>
              <w:divBdr>
                <w:top w:val="none" w:sz="0" w:space="0" w:color="auto"/>
                <w:left w:val="none" w:sz="0" w:space="0" w:color="auto"/>
                <w:bottom w:val="none" w:sz="0" w:space="0" w:color="auto"/>
                <w:right w:val="none" w:sz="0" w:space="0" w:color="auto"/>
              </w:divBdr>
            </w:div>
            <w:div w:id="2065248304">
              <w:marLeft w:val="0"/>
              <w:marRight w:val="0"/>
              <w:marTop w:val="0"/>
              <w:marBottom w:val="0"/>
              <w:divBdr>
                <w:top w:val="none" w:sz="0" w:space="0" w:color="auto"/>
                <w:left w:val="none" w:sz="0" w:space="0" w:color="auto"/>
                <w:bottom w:val="none" w:sz="0" w:space="0" w:color="auto"/>
                <w:right w:val="none" w:sz="0" w:space="0" w:color="auto"/>
              </w:divBdr>
            </w:div>
            <w:div w:id="2065248313">
              <w:marLeft w:val="0"/>
              <w:marRight w:val="0"/>
              <w:marTop w:val="0"/>
              <w:marBottom w:val="0"/>
              <w:divBdr>
                <w:top w:val="none" w:sz="0" w:space="0" w:color="auto"/>
                <w:left w:val="none" w:sz="0" w:space="0" w:color="auto"/>
                <w:bottom w:val="none" w:sz="0" w:space="0" w:color="auto"/>
                <w:right w:val="none" w:sz="0" w:space="0" w:color="auto"/>
              </w:divBdr>
            </w:div>
            <w:div w:id="2065248325">
              <w:marLeft w:val="0"/>
              <w:marRight w:val="0"/>
              <w:marTop w:val="0"/>
              <w:marBottom w:val="0"/>
              <w:divBdr>
                <w:top w:val="none" w:sz="0" w:space="0" w:color="auto"/>
                <w:left w:val="none" w:sz="0" w:space="0" w:color="auto"/>
                <w:bottom w:val="none" w:sz="0" w:space="0" w:color="auto"/>
                <w:right w:val="none" w:sz="0" w:space="0" w:color="auto"/>
              </w:divBdr>
            </w:div>
            <w:div w:id="2065248327">
              <w:marLeft w:val="0"/>
              <w:marRight w:val="0"/>
              <w:marTop w:val="0"/>
              <w:marBottom w:val="0"/>
              <w:divBdr>
                <w:top w:val="none" w:sz="0" w:space="0" w:color="auto"/>
                <w:left w:val="none" w:sz="0" w:space="0" w:color="auto"/>
                <w:bottom w:val="none" w:sz="0" w:space="0" w:color="auto"/>
                <w:right w:val="none" w:sz="0" w:space="0" w:color="auto"/>
              </w:divBdr>
            </w:div>
            <w:div w:id="2065248343">
              <w:marLeft w:val="0"/>
              <w:marRight w:val="0"/>
              <w:marTop w:val="0"/>
              <w:marBottom w:val="0"/>
              <w:divBdr>
                <w:top w:val="none" w:sz="0" w:space="0" w:color="auto"/>
                <w:left w:val="none" w:sz="0" w:space="0" w:color="auto"/>
                <w:bottom w:val="none" w:sz="0" w:space="0" w:color="auto"/>
                <w:right w:val="none" w:sz="0" w:space="0" w:color="auto"/>
              </w:divBdr>
            </w:div>
            <w:div w:id="2065248351">
              <w:marLeft w:val="0"/>
              <w:marRight w:val="0"/>
              <w:marTop w:val="0"/>
              <w:marBottom w:val="0"/>
              <w:divBdr>
                <w:top w:val="none" w:sz="0" w:space="0" w:color="auto"/>
                <w:left w:val="none" w:sz="0" w:space="0" w:color="auto"/>
                <w:bottom w:val="none" w:sz="0" w:space="0" w:color="auto"/>
                <w:right w:val="none" w:sz="0" w:space="0" w:color="auto"/>
              </w:divBdr>
            </w:div>
            <w:div w:id="2065248393">
              <w:marLeft w:val="0"/>
              <w:marRight w:val="0"/>
              <w:marTop w:val="0"/>
              <w:marBottom w:val="0"/>
              <w:divBdr>
                <w:top w:val="none" w:sz="0" w:space="0" w:color="auto"/>
                <w:left w:val="none" w:sz="0" w:space="0" w:color="auto"/>
                <w:bottom w:val="none" w:sz="0" w:space="0" w:color="auto"/>
                <w:right w:val="none" w:sz="0" w:space="0" w:color="auto"/>
              </w:divBdr>
            </w:div>
            <w:div w:id="2065248459">
              <w:marLeft w:val="0"/>
              <w:marRight w:val="0"/>
              <w:marTop w:val="0"/>
              <w:marBottom w:val="0"/>
              <w:divBdr>
                <w:top w:val="none" w:sz="0" w:space="0" w:color="auto"/>
                <w:left w:val="none" w:sz="0" w:space="0" w:color="auto"/>
                <w:bottom w:val="none" w:sz="0" w:space="0" w:color="auto"/>
                <w:right w:val="none" w:sz="0" w:space="0" w:color="auto"/>
              </w:divBdr>
            </w:div>
            <w:div w:id="2065248486">
              <w:marLeft w:val="0"/>
              <w:marRight w:val="0"/>
              <w:marTop w:val="0"/>
              <w:marBottom w:val="0"/>
              <w:divBdr>
                <w:top w:val="none" w:sz="0" w:space="0" w:color="auto"/>
                <w:left w:val="none" w:sz="0" w:space="0" w:color="auto"/>
                <w:bottom w:val="none" w:sz="0" w:space="0" w:color="auto"/>
                <w:right w:val="none" w:sz="0" w:space="0" w:color="auto"/>
              </w:divBdr>
            </w:div>
            <w:div w:id="2065248489">
              <w:marLeft w:val="0"/>
              <w:marRight w:val="0"/>
              <w:marTop w:val="0"/>
              <w:marBottom w:val="0"/>
              <w:divBdr>
                <w:top w:val="none" w:sz="0" w:space="0" w:color="auto"/>
                <w:left w:val="none" w:sz="0" w:space="0" w:color="auto"/>
                <w:bottom w:val="none" w:sz="0" w:space="0" w:color="auto"/>
                <w:right w:val="none" w:sz="0" w:space="0" w:color="auto"/>
              </w:divBdr>
            </w:div>
            <w:div w:id="2065248545">
              <w:marLeft w:val="0"/>
              <w:marRight w:val="0"/>
              <w:marTop w:val="0"/>
              <w:marBottom w:val="0"/>
              <w:divBdr>
                <w:top w:val="none" w:sz="0" w:space="0" w:color="auto"/>
                <w:left w:val="none" w:sz="0" w:space="0" w:color="auto"/>
                <w:bottom w:val="none" w:sz="0" w:space="0" w:color="auto"/>
                <w:right w:val="none" w:sz="0" w:space="0" w:color="auto"/>
              </w:divBdr>
            </w:div>
            <w:div w:id="2065248579">
              <w:marLeft w:val="0"/>
              <w:marRight w:val="0"/>
              <w:marTop w:val="0"/>
              <w:marBottom w:val="0"/>
              <w:divBdr>
                <w:top w:val="none" w:sz="0" w:space="0" w:color="auto"/>
                <w:left w:val="none" w:sz="0" w:space="0" w:color="auto"/>
                <w:bottom w:val="none" w:sz="0" w:space="0" w:color="auto"/>
                <w:right w:val="none" w:sz="0" w:space="0" w:color="auto"/>
              </w:divBdr>
            </w:div>
            <w:div w:id="2065248592">
              <w:marLeft w:val="0"/>
              <w:marRight w:val="0"/>
              <w:marTop w:val="0"/>
              <w:marBottom w:val="0"/>
              <w:divBdr>
                <w:top w:val="none" w:sz="0" w:space="0" w:color="auto"/>
                <w:left w:val="none" w:sz="0" w:space="0" w:color="auto"/>
                <w:bottom w:val="none" w:sz="0" w:space="0" w:color="auto"/>
                <w:right w:val="none" w:sz="0" w:space="0" w:color="auto"/>
              </w:divBdr>
            </w:div>
            <w:div w:id="2065248598">
              <w:marLeft w:val="0"/>
              <w:marRight w:val="0"/>
              <w:marTop w:val="0"/>
              <w:marBottom w:val="0"/>
              <w:divBdr>
                <w:top w:val="none" w:sz="0" w:space="0" w:color="auto"/>
                <w:left w:val="none" w:sz="0" w:space="0" w:color="auto"/>
                <w:bottom w:val="none" w:sz="0" w:space="0" w:color="auto"/>
                <w:right w:val="none" w:sz="0" w:space="0" w:color="auto"/>
              </w:divBdr>
            </w:div>
            <w:div w:id="2065248608">
              <w:marLeft w:val="0"/>
              <w:marRight w:val="0"/>
              <w:marTop w:val="0"/>
              <w:marBottom w:val="0"/>
              <w:divBdr>
                <w:top w:val="none" w:sz="0" w:space="0" w:color="auto"/>
                <w:left w:val="none" w:sz="0" w:space="0" w:color="auto"/>
                <w:bottom w:val="none" w:sz="0" w:space="0" w:color="auto"/>
                <w:right w:val="none" w:sz="0" w:space="0" w:color="auto"/>
              </w:divBdr>
            </w:div>
            <w:div w:id="2065248641">
              <w:marLeft w:val="0"/>
              <w:marRight w:val="0"/>
              <w:marTop w:val="0"/>
              <w:marBottom w:val="0"/>
              <w:divBdr>
                <w:top w:val="none" w:sz="0" w:space="0" w:color="auto"/>
                <w:left w:val="none" w:sz="0" w:space="0" w:color="auto"/>
                <w:bottom w:val="none" w:sz="0" w:space="0" w:color="auto"/>
                <w:right w:val="none" w:sz="0" w:space="0" w:color="auto"/>
              </w:divBdr>
            </w:div>
            <w:div w:id="2065248661">
              <w:marLeft w:val="0"/>
              <w:marRight w:val="0"/>
              <w:marTop w:val="0"/>
              <w:marBottom w:val="0"/>
              <w:divBdr>
                <w:top w:val="none" w:sz="0" w:space="0" w:color="auto"/>
                <w:left w:val="none" w:sz="0" w:space="0" w:color="auto"/>
                <w:bottom w:val="none" w:sz="0" w:space="0" w:color="auto"/>
                <w:right w:val="none" w:sz="0" w:space="0" w:color="auto"/>
              </w:divBdr>
            </w:div>
            <w:div w:id="2065248688">
              <w:marLeft w:val="0"/>
              <w:marRight w:val="0"/>
              <w:marTop w:val="0"/>
              <w:marBottom w:val="0"/>
              <w:divBdr>
                <w:top w:val="none" w:sz="0" w:space="0" w:color="auto"/>
                <w:left w:val="none" w:sz="0" w:space="0" w:color="auto"/>
                <w:bottom w:val="none" w:sz="0" w:space="0" w:color="auto"/>
                <w:right w:val="none" w:sz="0" w:space="0" w:color="auto"/>
              </w:divBdr>
            </w:div>
            <w:div w:id="2065248763">
              <w:marLeft w:val="0"/>
              <w:marRight w:val="0"/>
              <w:marTop w:val="0"/>
              <w:marBottom w:val="0"/>
              <w:divBdr>
                <w:top w:val="none" w:sz="0" w:space="0" w:color="auto"/>
                <w:left w:val="none" w:sz="0" w:space="0" w:color="auto"/>
                <w:bottom w:val="none" w:sz="0" w:space="0" w:color="auto"/>
                <w:right w:val="none" w:sz="0" w:space="0" w:color="auto"/>
              </w:divBdr>
            </w:div>
            <w:div w:id="2065248801">
              <w:marLeft w:val="0"/>
              <w:marRight w:val="0"/>
              <w:marTop w:val="0"/>
              <w:marBottom w:val="0"/>
              <w:divBdr>
                <w:top w:val="none" w:sz="0" w:space="0" w:color="auto"/>
                <w:left w:val="none" w:sz="0" w:space="0" w:color="auto"/>
                <w:bottom w:val="none" w:sz="0" w:space="0" w:color="auto"/>
                <w:right w:val="none" w:sz="0" w:space="0" w:color="auto"/>
              </w:divBdr>
            </w:div>
            <w:div w:id="2065248811">
              <w:marLeft w:val="0"/>
              <w:marRight w:val="0"/>
              <w:marTop w:val="0"/>
              <w:marBottom w:val="0"/>
              <w:divBdr>
                <w:top w:val="none" w:sz="0" w:space="0" w:color="auto"/>
                <w:left w:val="none" w:sz="0" w:space="0" w:color="auto"/>
                <w:bottom w:val="none" w:sz="0" w:space="0" w:color="auto"/>
                <w:right w:val="none" w:sz="0" w:space="0" w:color="auto"/>
              </w:divBdr>
            </w:div>
            <w:div w:id="2065248848">
              <w:marLeft w:val="0"/>
              <w:marRight w:val="0"/>
              <w:marTop w:val="0"/>
              <w:marBottom w:val="0"/>
              <w:divBdr>
                <w:top w:val="none" w:sz="0" w:space="0" w:color="auto"/>
                <w:left w:val="none" w:sz="0" w:space="0" w:color="auto"/>
                <w:bottom w:val="none" w:sz="0" w:space="0" w:color="auto"/>
                <w:right w:val="none" w:sz="0" w:space="0" w:color="auto"/>
              </w:divBdr>
            </w:div>
            <w:div w:id="2065248873">
              <w:marLeft w:val="0"/>
              <w:marRight w:val="0"/>
              <w:marTop w:val="0"/>
              <w:marBottom w:val="0"/>
              <w:divBdr>
                <w:top w:val="none" w:sz="0" w:space="0" w:color="auto"/>
                <w:left w:val="none" w:sz="0" w:space="0" w:color="auto"/>
                <w:bottom w:val="none" w:sz="0" w:space="0" w:color="auto"/>
                <w:right w:val="none" w:sz="0" w:space="0" w:color="auto"/>
              </w:divBdr>
            </w:div>
            <w:div w:id="2065248913">
              <w:marLeft w:val="0"/>
              <w:marRight w:val="0"/>
              <w:marTop w:val="0"/>
              <w:marBottom w:val="0"/>
              <w:divBdr>
                <w:top w:val="none" w:sz="0" w:space="0" w:color="auto"/>
                <w:left w:val="none" w:sz="0" w:space="0" w:color="auto"/>
                <w:bottom w:val="none" w:sz="0" w:space="0" w:color="auto"/>
                <w:right w:val="none" w:sz="0" w:space="0" w:color="auto"/>
              </w:divBdr>
            </w:div>
            <w:div w:id="2065248937">
              <w:marLeft w:val="0"/>
              <w:marRight w:val="0"/>
              <w:marTop w:val="0"/>
              <w:marBottom w:val="0"/>
              <w:divBdr>
                <w:top w:val="none" w:sz="0" w:space="0" w:color="auto"/>
                <w:left w:val="none" w:sz="0" w:space="0" w:color="auto"/>
                <w:bottom w:val="none" w:sz="0" w:space="0" w:color="auto"/>
                <w:right w:val="none" w:sz="0" w:space="0" w:color="auto"/>
              </w:divBdr>
            </w:div>
            <w:div w:id="2065248964">
              <w:marLeft w:val="0"/>
              <w:marRight w:val="0"/>
              <w:marTop w:val="0"/>
              <w:marBottom w:val="0"/>
              <w:divBdr>
                <w:top w:val="none" w:sz="0" w:space="0" w:color="auto"/>
                <w:left w:val="none" w:sz="0" w:space="0" w:color="auto"/>
                <w:bottom w:val="none" w:sz="0" w:space="0" w:color="auto"/>
                <w:right w:val="none" w:sz="0" w:space="0" w:color="auto"/>
              </w:divBdr>
            </w:div>
            <w:div w:id="2065248980">
              <w:marLeft w:val="0"/>
              <w:marRight w:val="0"/>
              <w:marTop w:val="0"/>
              <w:marBottom w:val="0"/>
              <w:divBdr>
                <w:top w:val="none" w:sz="0" w:space="0" w:color="auto"/>
                <w:left w:val="none" w:sz="0" w:space="0" w:color="auto"/>
                <w:bottom w:val="none" w:sz="0" w:space="0" w:color="auto"/>
                <w:right w:val="none" w:sz="0" w:space="0" w:color="auto"/>
              </w:divBdr>
            </w:div>
            <w:div w:id="2065248985">
              <w:marLeft w:val="0"/>
              <w:marRight w:val="0"/>
              <w:marTop w:val="0"/>
              <w:marBottom w:val="0"/>
              <w:divBdr>
                <w:top w:val="none" w:sz="0" w:space="0" w:color="auto"/>
                <w:left w:val="none" w:sz="0" w:space="0" w:color="auto"/>
                <w:bottom w:val="none" w:sz="0" w:space="0" w:color="auto"/>
                <w:right w:val="none" w:sz="0" w:space="0" w:color="auto"/>
              </w:divBdr>
            </w:div>
            <w:div w:id="2065249024">
              <w:marLeft w:val="0"/>
              <w:marRight w:val="0"/>
              <w:marTop w:val="0"/>
              <w:marBottom w:val="0"/>
              <w:divBdr>
                <w:top w:val="none" w:sz="0" w:space="0" w:color="auto"/>
                <w:left w:val="none" w:sz="0" w:space="0" w:color="auto"/>
                <w:bottom w:val="none" w:sz="0" w:space="0" w:color="auto"/>
                <w:right w:val="none" w:sz="0" w:space="0" w:color="auto"/>
              </w:divBdr>
            </w:div>
            <w:div w:id="2065249041">
              <w:marLeft w:val="0"/>
              <w:marRight w:val="0"/>
              <w:marTop w:val="0"/>
              <w:marBottom w:val="0"/>
              <w:divBdr>
                <w:top w:val="none" w:sz="0" w:space="0" w:color="auto"/>
                <w:left w:val="none" w:sz="0" w:space="0" w:color="auto"/>
                <w:bottom w:val="none" w:sz="0" w:space="0" w:color="auto"/>
                <w:right w:val="none" w:sz="0" w:space="0" w:color="auto"/>
              </w:divBdr>
            </w:div>
            <w:div w:id="2065249045">
              <w:marLeft w:val="0"/>
              <w:marRight w:val="0"/>
              <w:marTop w:val="0"/>
              <w:marBottom w:val="0"/>
              <w:divBdr>
                <w:top w:val="none" w:sz="0" w:space="0" w:color="auto"/>
                <w:left w:val="none" w:sz="0" w:space="0" w:color="auto"/>
                <w:bottom w:val="none" w:sz="0" w:space="0" w:color="auto"/>
                <w:right w:val="none" w:sz="0" w:space="0" w:color="auto"/>
              </w:divBdr>
            </w:div>
            <w:div w:id="2065249063">
              <w:marLeft w:val="0"/>
              <w:marRight w:val="0"/>
              <w:marTop w:val="0"/>
              <w:marBottom w:val="0"/>
              <w:divBdr>
                <w:top w:val="none" w:sz="0" w:space="0" w:color="auto"/>
                <w:left w:val="none" w:sz="0" w:space="0" w:color="auto"/>
                <w:bottom w:val="none" w:sz="0" w:space="0" w:color="auto"/>
                <w:right w:val="none" w:sz="0" w:space="0" w:color="auto"/>
              </w:divBdr>
            </w:div>
            <w:div w:id="2065249070">
              <w:marLeft w:val="0"/>
              <w:marRight w:val="0"/>
              <w:marTop w:val="0"/>
              <w:marBottom w:val="0"/>
              <w:divBdr>
                <w:top w:val="none" w:sz="0" w:space="0" w:color="auto"/>
                <w:left w:val="none" w:sz="0" w:space="0" w:color="auto"/>
                <w:bottom w:val="none" w:sz="0" w:space="0" w:color="auto"/>
                <w:right w:val="none" w:sz="0" w:space="0" w:color="auto"/>
              </w:divBdr>
            </w:div>
            <w:div w:id="2065249087">
              <w:marLeft w:val="0"/>
              <w:marRight w:val="0"/>
              <w:marTop w:val="0"/>
              <w:marBottom w:val="0"/>
              <w:divBdr>
                <w:top w:val="none" w:sz="0" w:space="0" w:color="auto"/>
                <w:left w:val="none" w:sz="0" w:space="0" w:color="auto"/>
                <w:bottom w:val="none" w:sz="0" w:space="0" w:color="auto"/>
                <w:right w:val="none" w:sz="0" w:space="0" w:color="auto"/>
              </w:divBdr>
            </w:div>
            <w:div w:id="2065249111">
              <w:marLeft w:val="0"/>
              <w:marRight w:val="0"/>
              <w:marTop w:val="0"/>
              <w:marBottom w:val="0"/>
              <w:divBdr>
                <w:top w:val="none" w:sz="0" w:space="0" w:color="auto"/>
                <w:left w:val="none" w:sz="0" w:space="0" w:color="auto"/>
                <w:bottom w:val="none" w:sz="0" w:space="0" w:color="auto"/>
                <w:right w:val="none" w:sz="0" w:space="0" w:color="auto"/>
              </w:divBdr>
            </w:div>
            <w:div w:id="2065249213">
              <w:marLeft w:val="0"/>
              <w:marRight w:val="0"/>
              <w:marTop w:val="0"/>
              <w:marBottom w:val="0"/>
              <w:divBdr>
                <w:top w:val="none" w:sz="0" w:space="0" w:color="auto"/>
                <w:left w:val="none" w:sz="0" w:space="0" w:color="auto"/>
                <w:bottom w:val="none" w:sz="0" w:space="0" w:color="auto"/>
                <w:right w:val="none" w:sz="0" w:space="0" w:color="auto"/>
              </w:divBdr>
            </w:div>
            <w:div w:id="2065249311">
              <w:marLeft w:val="0"/>
              <w:marRight w:val="0"/>
              <w:marTop w:val="0"/>
              <w:marBottom w:val="0"/>
              <w:divBdr>
                <w:top w:val="none" w:sz="0" w:space="0" w:color="auto"/>
                <w:left w:val="none" w:sz="0" w:space="0" w:color="auto"/>
                <w:bottom w:val="none" w:sz="0" w:space="0" w:color="auto"/>
                <w:right w:val="none" w:sz="0" w:space="0" w:color="auto"/>
              </w:divBdr>
            </w:div>
            <w:div w:id="2065249319">
              <w:marLeft w:val="0"/>
              <w:marRight w:val="0"/>
              <w:marTop w:val="0"/>
              <w:marBottom w:val="0"/>
              <w:divBdr>
                <w:top w:val="none" w:sz="0" w:space="0" w:color="auto"/>
                <w:left w:val="none" w:sz="0" w:space="0" w:color="auto"/>
                <w:bottom w:val="none" w:sz="0" w:space="0" w:color="auto"/>
                <w:right w:val="none" w:sz="0" w:space="0" w:color="auto"/>
              </w:divBdr>
            </w:div>
            <w:div w:id="2065249339">
              <w:marLeft w:val="0"/>
              <w:marRight w:val="0"/>
              <w:marTop w:val="0"/>
              <w:marBottom w:val="0"/>
              <w:divBdr>
                <w:top w:val="none" w:sz="0" w:space="0" w:color="auto"/>
                <w:left w:val="none" w:sz="0" w:space="0" w:color="auto"/>
                <w:bottom w:val="none" w:sz="0" w:space="0" w:color="auto"/>
                <w:right w:val="none" w:sz="0" w:space="0" w:color="auto"/>
              </w:divBdr>
            </w:div>
            <w:div w:id="2065249341">
              <w:marLeft w:val="0"/>
              <w:marRight w:val="0"/>
              <w:marTop w:val="0"/>
              <w:marBottom w:val="0"/>
              <w:divBdr>
                <w:top w:val="none" w:sz="0" w:space="0" w:color="auto"/>
                <w:left w:val="none" w:sz="0" w:space="0" w:color="auto"/>
                <w:bottom w:val="none" w:sz="0" w:space="0" w:color="auto"/>
                <w:right w:val="none" w:sz="0" w:space="0" w:color="auto"/>
              </w:divBdr>
            </w:div>
            <w:div w:id="2065249392">
              <w:marLeft w:val="0"/>
              <w:marRight w:val="0"/>
              <w:marTop w:val="0"/>
              <w:marBottom w:val="0"/>
              <w:divBdr>
                <w:top w:val="none" w:sz="0" w:space="0" w:color="auto"/>
                <w:left w:val="none" w:sz="0" w:space="0" w:color="auto"/>
                <w:bottom w:val="none" w:sz="0" w:space="0" w:color="auto"/>
                <w:right w:val="none" w:sz="0" w:space="0" w:color="auto"/>
              </w:divBdr>
            </w:div>
            <w:div w:id="2065249406">
              <w:marLeft w:val="0"/>
              <w:marRight w:val="0"/>
              <w:marTop w:val="0"/>
              <w:marBottom w:val="0"/>
              <w:divBdr>
                <w:top w:val="none" w:sz="0" w:space="0" w:color="auto"/>
                <w:left w:val="none" w:sz="0" w:space="0" w:color="auto"/>
                <w:bottom w:val="none" w:sz="0" w:space="0" w:color="auto"/>
                <w:right w:val="none" w:sz="0" w:space="0" w:color="auto"/>
              </w:divBdr>
            </w:div>
            <w:div w:id="2065249424">
              <w:marLeft w:val="0"/>
              <w:marRight w:val="0"/>
              <w:marTop w:val="0"/>
              <w:marBottom w:val="0"/>
              <w:divBdr>
                <w:top w:val="none" w:sz="0" w:space="0" w:color="auto"/>
                <w:left w:val="none" w:sz="0" w:space="0" w:color="auto"/>
                <w:bottom w:val="none" w:sz="0" w:space="0" w:color="auto"/>
                <w:right w:val="none" w:sz="0" w:space="0" w:color="auto"/>
              </w:divBdr>
            </w:div>
            <w:div w:id="2065249585">
              <w:marLeft w:val="0"/>
              <w:marRight w:val="0"/>
              <w:marTop w:val="0"/>
              <w:marBottom w:val="0"/>
              <w:divBdr>
                <w:top w:val="none" w:sz="0" w:space="0" w:color="auto"/>
                <w:left w:val="none" w:sz="0" w:space="0" w:color="auto"/>
                <w:bottom w:val="none" w:sz="0" w:space="0" w:color="auto"/>
                <w:right w:val="none" w:sz="0" w:space="0" w:color="auto"/>
              </w:divBdr>
            </w:div>
            <w:div w:id="2065249586">
              <w:marLeft w:val="0"/>
              <w:marRight w:val="0"/>
              <w:marTop w:val="0"/>
              <w:marBottom w:val="0"/>
              <w:divBdr>
                <w:top w:val="none" w:sz="0" w:space="0" w:color="auto"/>
                <w:left w:val="none" w:sz="0" w:space="0" w:color="auto"/>
                <w:bottom w:val="none" w:sz="0" w:space="0" w:color="auto"/>
                <w:right w:val="none" w:sz="0" w:space="0" w:color="auto"/>
              </w:divBdr>
            </w:div>
            <w:div w:id="2065249614">
              <w:marLeft w:val="0"/>
              <w:marRight w:val="0"/>
              <w:marTop w:val="0"/>
              <w:marBottom w:val="0"/>
              <w:divBdr>
                <w:top w:val="none" w:sz="0" w:space="0" w:color="auto"/>
                <w:left w:val="none" w:sz="0" w:space="0" w:color="auto"/>
                <w:bottom w:val="none" w:sz="0" w:space="0" w:color="auto"/>
                <w:right w:val="none" w:sz="0" w:space="0" w:color="auto"/>
              </w:divBdr>
            </w:div>
            <w:div w:id="2065249671">
              <w:marLeft w:val="0"/>
              <w:marRight w:val="0"/>
              <w:marTop w:val="0"/>
              <w:marBottom w:val="0"/>
              <w:divBdr>
                <w:top w:val="none" w:sz="0" w:space="0" w:color="auto"/>
                <w:left w:val="none" w:sz="0" w:space="0" w:color="auto"/>
                <w:bottom w:val="none" w:sz="0" w:space="0" w:color="auto"/>
                <w:right w:val="none" w:sz="0" w:space="0" w:color="auto"/>
              </w:divBdr>
            </w:div>
            <w:div w:id="2065249698">
              <w:marLeft w:val="0"/>
              <w:marRight w:val="0"/>
              <w:marTop w:val="0"/>
              <w:marBottom w:val="0"/>
              <w:divBdr>
                <w:top w:val="none" w:sz="0" w:space="0" w:color="auto"/>
                <w:left w:val="none" w:sz="0" w:space="0" w:color="auto"/>
                <w:bottom w:val="none" w:sz="0" w:space="0" w:color="auto"/>
                <w:right w:val="none" w:sz="0" w:space="0" w:color="auto"/>
              </w:divBdr>
            </w:div>
            <w:div w:id="2065249704">
              <w:marLeft w:val="0"/>
              <w:marRight w:val="0"/>
              <w:marTop w:val="0"/>
              <w:marBottom w:val="0"/>
              <w:divBdr>
                <w:top w:val="none" w:sz="0" w:space="0" w:color="auto"/>
                <w:left w:val="none" w:sz="0" w:space="0" w:color="auto"/>
                <w:bottom w:val="none" w:sz="0" w:space="0" w:color="auto"/>
                <w:right w:val="none" w:sz="0" w:space="0" w:color="auto"/>
              </w:divBdr>
            </w:div>
            <w:div w:id="20652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667">
      <w:marLeft w:val="0"/>
      <w:marRight w:val="0"/>
      <w:marTop w:val="0"/>
      <w:marBottom w:val="0"/>
      <w:divBdr>
        <w:top w:val="none" w:sz="0" w:space="0" w:color="auto"/>
        <w:left w:val="none" w:sz="0" w:space="0" w:color="auto"/>
        <w:bottom w:val="none" w:sz="0" w:space="0" w:color="auto"/>
        <w:right w:val="none" w:sz="0" w:space="0" w:color="auto"/>
      </w:divBdr>
      <w:divsChild>
        <w:div w:id="2065248586">
          <w:marLeft w:val="0"/>
          <w:marRight w:val="0"/>
          <w:marTop w:val="0"/>
          <w:marBottom w:val="0"/>
          <w:divBdr>
            <w:top w:val="none" w:sz="0" w:space="0" w:color="auto"/>
            <w:left w:val="none" w:sz="0" w:space="0" w:color="auto"/>
            <w:bottom w:val="none" w:sz="0" w:space="0" w:color="auto"/>
            <w:right w:val="none" w:sz="0" w:space="0" w:color="auto"/>
          </w:divBdr>
          <w:divsChild>
            <w:div w:id="2065248176">
              <w:marLeft w:val="0"/>
              <w:marRight w:val="0"/>
              <w:marTop w:val="0"/>
              <w:marBottom w:val="0"/>
              <w:divBdr>
                <w:top w:val="none" w:sz="0" w:space="0" w:color="auto"/>
                <w:left w:val="none" w:sz="0" w:space="0" w:color="auto"/>
                <w:bottom w:val="none" w:sz="0" w:space="0" w:color="auto"/>
                <w:right w:val="none" w:sz="0" w:space="0" w:color="auto"/>
              </w:divBdr>
            </w:div>
            <w:div w:id="2065248275">
              <w:marLeft w:val="0"/>
              <w:marRight w:val="0"/>
              <w:marTop w:val="0"/>
              <w:marBottom w:val="0"/>
              <w:divBdr>
                <w:top w:val="none" w:sz="0" w:space="0" w:color="auto"/>
                <w:left w:val="none" w:sz="0" w:space="0" w:color="auto"/>
                <w:bottom w:val="none" w:sz="0" w:space="0" w:color="auto"/>
                <w:right w:val="none" w:sz="0" w:space="0" w:color="auto"/>
              </w:divBdr>
            </w:div>
            <w:div w:id="20652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705">
      <w:marLeft w:val="0"/>
      <w:marRight w:val="0"/>
      <w:marTop w:val="0"/>
      <w:marBottom w:val="0"/>
      <w:divBdr>
        <w:top w:val="none" w:sz="0" w:space="0" w:color="auto"/>
        <w:left w:val="none" w:sz="0" w:space="0" w:color="auto"/>
        <w:bottom w:val="none" w:sz="0" w:space="0" w:color="auto"/>
        <w:right w:val="none" w:sz="0" w:space="0" w:color="auto"/>
      </w:divBdr>
      <w:divsChild>
        <w:div w:id="2065249448">
          <w:marLeft w:val="0"/>
          <w:marRight w:val="0"/>
          <w:marTop w:val="0"/>
          <w:marBottom w:val="0"/>
          <w:divBdr>
            <w:top w:val="none" w:sz="0" w:space="0" w:color="auto"/>
            <w:left w:val="none" w:sz="0" w:space="0" w:color="auto"/>
            <w:bottom w:val="none" w:sz="0" w:space="0" w:color="auto"/>
            <w:right w:val="none" w:sz="0" w:space="0" w:color="auto"/>
          </w:divBdr>
          <w:divsChild>
            <w:div w:id="2065248031">
              <w:marLeft w:val="0"/>
              <w:marRight w:val="0"/>
              <w:marTop w:val="0"/>
              <w:marBottom w:val="0"/>
              <w:divBdr>
                <w:top w:val="none" w:sz="0" w:space="0" w:color="auto"/>
                <w:left w:val="none" w:sz="0" w:space="0" w:color="auto"/>
                <w:bottom w:val="none" w:sz="0" w:space="0" w:color="auto"/>
                <w:right w:val="none" w:sz="0" w:space="0" w:color="auto"/>
              </w:divBdr>
            </w:div>
            <w:div w:id="2065248066">
              <w:marLeft w:val="0"/>
              <w:marRight w:val="0"/>
              <w:marTop w:val="0"/>
              <w:marBottom w:val="0"/>
              <w:divBdr>
                <w:top w:val="none" w:sz="0" w:space="0" w:color="auto"/>
                <w:left w:val="none" w:sz="0" w:space="0" w:color="auto"/>
                <w:bottom w:val="none" w:sz="0" w:space="0" w:color="auto"/>
                <w:right w:val="none" w:sz="0" w:space="0" w:color="auto"/>
              </w:divBdr>
            </w:div>
            <w:div w:id="2065248076">
              <w:marLeft w:val="0"/>
              <w:marRight w:val="0"/>
              <w:marTop w:val="0"/>
              <w:marBottom w:val="0"/>
              <w:divBdr>
                <w:top w:val="none" w:sz="0" w:space="0" w:color="auto"/>
                <w:left w:val="none" w:sz="0" w:space="0" w:color="auto"/>
                <w:bottom w:val="none" w:sz="0" w:space="0" w:color="auto"/>
                <w:right w:val="none" w:sz="0" w:space="0" w:color="auto"/>
              </w:divBdr>
            </w:div>
            <w:div w:id="2065248089">
              <w:marLeft w:val="0"/>
              <w:marRight w:val="0"/>
              <w:marTop w:val="0"/>
              <w:marBottom w:val="0"/>
              <w:divBdr>
                <w:top w:val="none" w:sz="0" w:space="0" w:color="auto"/>
                <w:left w:val="none" w:sz="0" w:space="0" w:color="auto"/>
                <w:bottom w:val="none" w:sz="0" w:space="0" w:color="auto"/>
                <w:right w:val="none" w:sz="0" w:space="0" w:color="auto"/>
              </w:divBdr>
            </w:div>
            <w:div w:id="2065248144">
              <w:marLeft w:val="0"/>
              <w:marRight w:val="0"/>
              <w:marTop w:val="0"/>
              <w:marBottom w:val="0"/>
              <w:divBdr>
                <w:top w:val="none" w:sz="0" w:space="0" w:color="auto"/>
                <w:left w:val="none" w:sz="0" w:space="0" w:color="auto"/>
                <w:bottom w:val="none" w:sz="0" w:space="0" w:color="auto"/>
                <w:right w:val="none" w:sz="0" w:space="0" w:color="auto"/>
              </w:divBdr>
            </w:div>
            <w:div w:id="2065248258">
              <w:marLeft w:val="0"/>
              <w:marRight w:val="0"/>
              <w:marTop w:val="0"/>
              <w:marBottom w:val="0"/>
              <w:divBdr>
                <w:top w:val="none" w:sz="0" w:space="0" w:color="auto"/>
                <w:left w:val="none" w:sz="0" w:space="0" w:color="auto"/>
                <w:bottom w:val="none" w:sz="0" w:space="0" w:color="auto"/>
                <w:right w:val="none" w:sz="0" w:space="0" w:color="auto"/>
              </w:divBdr>
            </w:div>
            <w:div w:id="2065248337">
              <w:marLeft w:val="0"/>
              <w:marRight w:val="0"/>
              <w:marTop w:val="0"/>
              <w:marBottom w:val="0"/>
              <w:divBdr>
                <w:top w:val="none" w:sz="0" w:space="0" w:color="auto"/>
                <w:left w:val="none" w:sz="0" w:space="0" w:color="auto"/>
                <w:bottom w:val="none" w:sz="0" w:space="0" w:color="auto"/>
                <w:right w:val="none" w:sz="0" w:space="0" w:color="auto"/>
              </w:divBdr>
            </w:div>
            <w:div w:id="2065248390">
              <w:marLeft w:val="0"/>
              <w:marRight w:val="0"/>
              <w:marTop w:val="0"/>
              <w:marBottom w:val="0"/>
              <w:divBdr>
                <w:top w:val="none" w:sz="0" w:space="0" w:color="auto"/>
                <w:left w:val="none" w:sz="0" w:space="0" w:color="auto"/>
                <w:bottom w:val="none" w:sz="0" w:space="0" w:color="auto"/>
                <w:right w:val="none" w:sz="0" w:space="0" w:color="auto"/>
              </w:divBdr>
            </w:div>
            <w:div w:id="2065248417">
              <w:marLeft w:val="0"/>
              <w:marRight w:val="0"/>
              <w:marTop w:val="0"/>
              <w:marBottom w:val="0"/>
              <w:divBdr>
                <w:top w:val="none" w:sz="0" w:space="0" w:color="auto"/>
                <w:left w:val="none" w:sz="0" w:space="0" w:color="auto"/>
                <w:bottom w:val="none" w:sz="0" w:space="0" w:color="auto"/>
                <w:right w:val="none" w:sz="0" w:space="0" w:color="auto"/>
              </w:divBdr>
            </w:div>
            <w:div w:id="2065248500">
              <w:marLeft w:val="0"/>
              <w:marRight w:val="0"/>
              <w:marTop w:val="0"/>
              <w:marBottom w:val="0"/>
              <w:divBdr>
                <w:top w:val="none" w:sz="0" w:space="0" w:color="auto"/>
                <w:left w:val="none" w:sz="0" w:space="0" w:color="auto"/>
                <w:bottom w:val="none" w:sz="0" w:space="0" w:color="auto"/>
                <w:right w:val="none" w:sz="0" w:space="0" w:color="auto"/>
              </w:divBdr>
            </w:div>
            <w:div w:id="2065248502">
              <w:marLeft w:val="0"/>
              <w:marRight w:val="0"/>
              <w:marTop w:val="0"/>
              <w:marBottom w:val="0"/>
              <w:divBdr>
                <w:top w:val="none" w:sz="0" w:space="0" w:color="auto"/>
                <w:left w:val="none" w:sz="0" w:space="0" w:color="auto"/>
                <w:bottom w:val="none" w:sz="0" w:space="0" w:color="auto"/>
                <w:right w:val="none" w:sz="0" w:space="0" w:color="auto"/>
              </w:divBdr>
            </w:div>
            <w:div w:id="2065248540">
              <w:marLeft w:val="0"/>
              <w:marRight w:val="0"/>
              <w:marTop w:val="0"/>
              <w:marBottom w:val="0"/>
              <w:divBdr>
                <w:top w:val="none" w:sz="0" w:space="0" w:color="auto"/>
                <w:left w:val="none" w:sz="0" w:space="0" w:color="auto"/>
                <w:bottom w:val="none" w:sz="0" w:space="0" w:color="auto"/>
                <w:right w:val="none" w:sz="0" w:space="0" w:color="auto"/>
              </w:divBdr>
            </w:div>
            <w:div w:id="2065248569">
              <w:marLeft w:val="0"/>
              <w:marRight w:val="0"/>
              <w:marTop w:val="0"/>
              <w:marBottom w:val="0"/>
              <w:divBdr>
                <w:top w:val="none" w:sz="0" w:space="0" w:color="auto"/>
                <w:left w:val="none" w:sz="0" w:space="0" w:color="auto"/>
                <w:bottom w:val="none" w:sz="0" w:space="0" w:color="auto"/>
                <w:right w:val="none" w:sz="0" w:space="0" w:color="auto"/>
              </w:divBdr>
            </w:div>
            <w:div w:id="2065248613">
              <w:marLeft w:val="0"/>
              <w:marRight w:val="0"/>
              <w:marTop w:val="0"/>
              <w:marBottom w:val="0"/>
              <w:divBdr>
                <w:top w:val="none" w:sz="0" w:space="0" w:color="auto"/>
                <w:left w:val="none" w:sz="0" w:space="0" w:color="auto"/>
                <w:bottom w:val="none" w:sz="0" w:space="0" w:color="auto"/>
                <w:right w:val="none" w:sz="0" w:space="0" w:color="auto"/>
              </w:divBdr>
            </w:div>
            <w:div w:id="2065248636">
              <w:marLeft w:val="0"/>
              <w:marRight w:val="0"/>
              <w:marTop w:val="0"/>
              <w:marBottom w:val="0"/>
              <w:divBdr>
                <w:top w:val="none" w:sz="0" w:space="0" w:color="auto"/>
                <w:left w:val="none" w:sz="0" w:space="0" w:color="auto"/>
                <w:bottom w:val="none" w:sz="0" w:space="0" w:color="auto"/>
                <w:right w:val="none" w:sz="0" w:space="0" w:color="auto"/>
              </w:divBdr>
            </w:div>
            <w:div w:id="2065248684">
              <w:marLeft w:val="0"/>
              <w:marRight w:val="0"/>
              <w:marTop w:val="0"/>
              <w:marBottom w:val="0"/>
              <w:divBdr>
                <w:top w:val="none" w:sz="0" w:space="0" w:color="auto"/>
                <w:left w:val="none" w:sz="0" w:space="0" w:color="auto"/>
                <w:bottom w:val="none" w:sz="0" w:space="0" w:color="auto"/>
                <w:right w:val="none" w:sz="0" w:space="0" w:color="auto"/>
              </w:divBdr>
            </w:div>
            <w:div w:id="2065248693">
              <w:marLeft w:val="0"/>
              <w:marRight w:val="0"/>
              <w:marTop w:val="0"/>
              <w:marBottom w:val="0"/>
              <w:divBdr>
                <w:top w:val="none" w:sz="0" w:space="0" w:color="auto"/>
                <w:left w:val="none" w:sz="0" w:space="0" w:color="auto"/>
                <w:bottom w:val="none" w:sz="0" w:space="0" w:color="auto"/>
                <w:right w:val="none" w:sz="0" w:space="0" w:color="auto"/>
              </w:divBdr>
            </w:div>
            <w:div w:id="2065248882">
              <w:marLeft w:val="0"/>
              <w:marRight w:val="0"/>
              <w:marTop w:val="0"/>
              <w:marBottom w:val="0"/>
              <w:divBdr>
                <w:top w:val="none" w:sz="0" w:space="0" w:color="auto"/>
                <w:left w:val="none" w:sz="0" w:space="0" w:color="auto"/>
                <w:bottom w:val="none" w:sz="0" w:space="0" w:color="auto"/>
                <w:right w:val="none" w:sz="0" w:space="0" w:color="auto"/>
              </w:divBdr>
            </w:div>
            <w:div w:id="2065248893">
              <w:marLeft w:val="0"/>
              <w:marRight w:val="0"/>
              <w:marTop w:val="0"/>
              <w:marBottom w:val="0"/>
              <w:divBdr>
                <w:top w:val="none" w:sz="0" w:space="0" w:color="auto"/>
                <w:left w:val="none" w:sz="0" w:space="0" w:color="auto"/>
                <w:bottom w:val="none" w:sz="0" w:space="0" w:color="auto"/>
                <w:right w:val="none" w:sz="0" w:space="0" w:color="auto"/>
              </w:divBdr>
            </w:div>
            <w:div w:id="2065248933">
              <w:marLeft w:val="0"/>
              <w:marRight w:val="0"/>
              <w:marTop w:val="0"/>
              <w:marBottom w:val="0"/>
              <w:divBdr>
                <w:top w:val="none" w:sz="0" w:space="0" w:color="auto"/>
                <w:left w:val="none" w:sz="0" w:space="0" w:color="auto"/>
                <w:bottom w:val="none" w:sz="0" w:space="0" w:color="auto"/>
                <w:right w:val="none" w:sz="0" w:space="0" w:color="auto"/>
              </w:divBdr>
            </w:div>
            <w:div w:id="2065248946">
              <w:marLeft w:val="0"/>
              <w:marRight w:val="0"/>
              <w:marTop w:val="0"/>
              <w:marBottom w:val="0"/>
              <w:divBdr>
                <w:top w:val="none" w:sz="0" w:space="0" w:color="auto"/>
                <w:left w:val="none" w:sz="0" w:space="0" w:color="auto"/>
                <w:bottom w:val="none" w:sz="0" w:space="0" w:color="auto"/>
                <w:right w:val="none" w:sz="0" w:space="0" w:color="auto"/>
              </w:divBdr>
            </w:div>
            <w:div w:id="2065248961">
              <w:marLeft w:val="0"/>
              <w:marRight w:val="0"/>
              <w:marTop w:val="0"/>
              <w:marBottom w:val="0"/>
              <w:divBdr>
                <w:top w:val="none" w:sz="0" w:space="0" w:color="auto"/>
                <w:left w:val="none" w:sz="0" w:space="0" w:color="auto"/>
                <w:bottom w:val="none" w:sz="0" w:space="0" w:color="auto"/>
                <w:right w:val="none" w:sz="0" w:space="0" w:color="auto"/>
              </w:divBdr>
            </w:div>
            <w:div w:id="2065248962">
              <w:marLeft w:val="0"/>
              <w:marRight w:val="0"/>
              <w:marTop w:val="0"/>
              <w:marBottom w:val="0"/>
              <w:divBdr>
                <w:top w:val="none" w:sz="0" w:space="0" w:color="auto"/>
                <w:left w:val="none" w:sz="0" w:space="0" w:color="auto"/>
                <w:bottom w:val="none" w:sz="0" w:space="0" w:color="auto"/>
                <w:right w:val="none" w:sz="0" w:space="0" w:color="auto"/>
              </w:divBdr>
            </w:div>
            <w:div w:id="2065249019">
              <w:marLeft w:val="0"/>
              <w:marRight w:val="0"/>
              <w:marTop w:val="0"/>
              <w:marBottom w:val="0"/>
              <w:divBdr>
                <w:top w:val="none" w:sz="0" w:space="0" w:color="auto"/>
                <w:left w:val="none" w:sz="0" w:space="0" w:color="auto"/>
                <w:bottom w:val="none" w:sz="0" w:space="0" w:color="auto"/>
                <w:right w:val="none" w:sz="0" w:space="0" w:color="auto"/>
              </w:divBdr>
            </w:div>
            <w:div w:id="2065249022">
              <w:marLeft w:val="0"/>
              <w:marRight w:val="0"/>
              <w:marTop w:val="0"/>
              <w:marBottom w:val="0"/>
              <w:divBdr>
                <w:top w:val="none" w:sz="0" w:space="0" w:color="auto"/>
                <w:left w:val="none" w:sz="0" w:space="0" w:color="auto"/>
                <w:bottom w:val="none" w:sz="0" w:space="0" w:color="auto"/>
                <w:right w:val="none" w:sz="0" w:space="0" w:color="auto"/>
              </w:divBdr>
            </w:div>
            <w:div w:id="2065249040">
              <w:marLeft w:val="0"/>
              <w:marRight w:val="0"/>
              <w:marTop w:val="0"/>
              <w:marBottom w:val="0"/>
              <w:divBdr>
                <w:top w:val="none" w:sz="0" w:space="0" w:color="auto"/>
                <w:left w:val="none" w:sz="0" w:space="0" w:color="auto"/>
                <w:bottom w:val="none" w:sz="0" w:space="0" w:color="auto"/>
                <w:right w:val="none" w:sz="0" w:space="0" w:color="auto"/>
              </w:divBdr>
            </w:div>
            <w:div w:id="2065249047">
              <w:marLeft w:val="0"/>
              <w:marRight w:val="0"/>
              <w:marTop w:val="0"/>
              <w:marBottom w:val="0"/>
              <w:divBdr>
                <w:top w:val="none" w:sz="0" w:space="0" w:color="auto"/>
                <w:left w:val="none" w:sz="0" w:space="0" w:color="auto"/>
                <w:bottom w:val="none" w:sz="0" w:space="0" w:color="auto"/>
                <w:right w:val="none" w:sz="0" w:space="0" w:color="auto"/>
              </w:divBdr>
            </w:div>
            <w:div w:id="2065249052">
              <w:marLeft w:val="0"/>
              <w:marRight w:val="0"/>
              <w:marTop w:val="0"/>
              <w:marBottom w:val="0"/>
              <w:divBdr>
                <w:top w:val="none" w:sz="0" w:space="0" w:color="auto"/>
                <w:left w:val="none" w:sz="0" w:space="0" w:color="auto"/>
                <w:bottom w:val="none" w:sz="0" w:space="0" w:color="auto"/>
                <w:right w:val="none" w:sz="0" w:space="0" w:color="auto"/>
              </w:divBdr>
            </w:div>
            <w:div w:id="2065249104">
              <w:marLeft w:val="0"/>
              <w:marRight w:val="0"/>
              <w:marTop w:val="0"/>
              <w:marBottom w:val="0"/>
              <w:divBdr>
                <w:top w:val="none" w:sz="0" w:space="0" w:color="auto"/>
                <w:left w:val="none" w:sz="0" w:space="0" w:color="auto"/>
                <w:bottom w:val="none" w:sz="0" w:space="0" w:color="auto"/>
                <w:right w:val="none" w:sz="0" w:space="0" w:color="auto"/>
              </w:divBdr>
            </w:div>
            <w:div w:id="2065249106">
              <w:marLeft w:val="0"/>
              <w:marRight w:val="0"/>
              <w:marTop w:val="0"/>
              <w:marBottom w:val="0"/>
              <w:divBdr>
                <w:top w:val="none" w:sz="0" w:space="0" w:color="auto"/>
                <w:left w:val="none" w:sz="0" w:space="0" w:color="auto"/>
                <w:bottom w:val="none" w:sz="0" w:space="0" w:color="auto"/>
                <w:right w:val="none" w:sz="0" w:space="0" w:color="auto"/>
              </w:divBdr>
            </w:div>
            <w:div w:id="2065249126">
              <w:marLeft w:val="0"/>
              <w:marRight w:val="0"/>
              <w:marTop w:val="0"/>
              <w:marBottom w:val="0"/>
              <w:divBdr>
                <w:top w:val="none" w:sz="0" w:space="0" w:color="auto"/>
                <w:left w:val="none" w:sz="0" w:space="0" w:color="auto"/>
                <w:bottom w:val="none" w:sz="0" w:space="0" w:color="auto"/>
                <w:right w:val="none" w:sz="0" w:space="0" w:color="auto"/>
              </w:divBdr>
            </w:div>
            <w:div w:id="2065249172">
              <w:marLeft w:val="0"/>
              <w:marRight w:val="0"/>
              <w:marTop w:val="0"/>
              <w:marBottom w:val="0"/>
              <w:divBdr>
                <w:top w:val="none" w:sz="0" w:space="0" w:color="auto"/>
                <w:left w:val="none" w:sz="0" w:space="0" w:color="auto"/>
                <w:bottom w:val="none" w:sz="0" w:space="0" w:color="auto"/>
                <w:right w:val="none" w:sz="0" w:space="0" w:color="auto"/>
              </w:divBdr>
            </w:div>
            <w:div w:id="2065249174">
              <w:marLeft w:val="0"/>
              <w:marRight w:val="0"/>
              <w:marTop w:val="0"/>
              <w:marBottom w:val="0"/>
              <w:divBdr>
                <w:top w:val="none" w:sz="0" w:space="0" w:color="auto"/>
                <w:left w:val="none" w:sz="0" w:space="0" w:color="auto"/>
                <w:bottom w:val="none" w:sz="0" w:space="0" w:color="auto"/>
                <w:right w:val="none" w:sz="0" w:space="0" w:color="auto"/>
              </w:divBdr>
            </w:div>
            <w:div w:id="2065249182">
              <w:marLeft w:val="0"/>
              <w:marRight w:val="0"/>
              <w:marTop w:val="0"/>
              <w:marBottom w:val="0"/>
              <w:divBdr>
                <w:top w:val="none" w:sz="0" w:space="0" w:color="auto"/>
                <w:left w:val="none" w:sz="0" w:space="0" w:color="auto"/>
                <w:bottom w:val="none" w:sz="0" w:space="0" w:color="auto"/>
                <w:right w:val="none" w:sz="0" w:space="0" w:color="auto"/>
              </w:divBdr>
            </w:div>
            <w:div w:id="2065249247">
              <w:marLeft w:val="0"/>
              <w:marRight w:val="0"/>
              <w:marTop w:val="0"/>
              <w:marBottom w:val="0"/>
              <w:divBdr>
                <w:top w:val="none" w:sz="0" w:space="0" w:color="auto"/>
                <w:left w:val="none" w:sz="0" w:space="0" w:color="auto"/>
                <w:bottom w:val="none" w:sz="0" w:space="0" w:color="auto"/>
                <w:right w:val="none" w:sz="0" w:space="0" w:color="auto"/>
              </w:divBdr>
            </w:div>
            <w:div w:id="2065249281">
              <w:marLeft w:val="0"/>
              <w:marRight w:val="0"/>
              <w:marTop w:val="0"/>
              <w:marBottom w:val="0"/>
              <w:divBdr>
                <w:top w:val="none" w:sz="0" w:space="0" w:color="auto"/>
                <w:left w:val="none" w:sz="0" w:space="0" w:color="auto"/>
                <w:bottom w:val="none" w:sz="0" w:space="0" w:color="auto"/>
                <w:right w:val="none" w:sz="0" w:space="0" w:color="auto"/>
              </w:divBdr>
            </w:div>
            <w:div w:id="2065249344">
              <w:marLeft w:val="0"/>
              <w:marRight w:val="0"/>
              <w:marTop w:val="0"/>
              <w:marBottom w:val="0"/>
              <w:divBdr>
                <w:top w:val="none" w:sz="0" w:space="0" w:color="auto"/>
                <w:left w:val="none" w:sz="0" w:space="0" w:color="auto"/>
                <w:bottom w:val="none" w:sz="0" w:space="0" w:color="auto"/>
                <w:right w:val="none" w:sz="0" w:space="0" w:color="auto"/>
              </w:divBdr>
            </w:div>
            <w:div w:id="2065249407">
              <w:marLeft w:val="0"/>
              <w:marRight w:val="0"/>
              <w:marTop w:val="0"/>
              <w:marBottom w:val="0"/>
              <w:divBdr>
                <w:top w:val="none" w:sz="0" w:space="0" w:color="auto"/>
                <w:left w:val="none" w:sz="0" w:space="0" w:color="auto"/>
                <w:bottom w:val="none" w:sz="0" w:space="0" w:color="auto"/>
                <w:right w:val="none" w:sz="0" w:space="0" w:color="auto"/>
              </w:divBdr>
            </w:div>
            <w:div w:id="2065249495">
              <w:marLeft w:val="0"/>
              <w:marRight w:val="0"/>
              <w:marTop w:val="0"/>
              <w:marBottom w:val="0"/>
              <w:divBdr>
                <w:top w:val="none" w:sz="0" w:space="0" w:color="auto"/>
                <w:left w:val="none" w:sz="0" w:space="0" w:color="auto"/>
                <w:bottom w:val="none" w:sz="0" w:space="0" w:color="auto"/>
                <w:right w:val="none" w:sz="0" w:space="0" w:color="auto"/>
              </w:divBdr>
            </w:div>
            <w:div w:id="2065249628">
              <w:marLeft w:val="0"/>
              <w:marRight w:val="0"/>
              <w:marTop w:val="0"/>
              <w:marBottom w:val="0"/>
              <w:divBdr>
                <w:top w:val="none" w:sz="0" w:space="0" w:color="auto"/>
                <w:left w:val="none" w:sz="0" w:space="0" w:color="auto"/>
                <w:bottom w:val="none" w:sz="0" w:space="0" w:color="auto"/>
                <w:right w:val="none" w:sz="0" w:space="0" w:color="auto"/>
              </w:divBdr>
            </w:div>
            <w:div w:id="2065249634">
              <w:marLeft w:val="0"/>
              <w:marRight w:val="0"/>
              <w:marTop w:val="0"/>
              <w:marBottom w:val="0"/>
              <w:divBdr>
                <w:top w:val="none" w:sz="0" w:space="0" w:color="auto"/>
                <w:left w:val="none" w:sz="0" w:space="0" w:color="auto"/>
                <w:bottom w:val="none" w:sz="0" w:space="0" w:color="auto"/>
                <w:right w:val="none" w:sz="0" w:space="0" w:color="auto"/>
              </w:divBdr>
            </w:div>
            <w:div w:id="2065249662">
              <w:marLeft w:val="0"/>
              <w:marRight w:val="0"/>
              <w:marTop w:val="0"/>
              <w:marBottom w:val="0"/>
              <w:divBdr>
                <w:top w:val="none" w:sz="0" w:space="0" w:color="auto"/>
                <w:left w:val="none" w:sz="0" w:space="0" w:color="auto"/>
                <w:bottom w:val="none" w:sz="0" w:space="0" w:color="auto"/>
                <w:right w:val="none" w:sz="0" w:space="0" w:color="auto"/>
              </w:divBdr>
            </w:div>
            <w:div w:id="20652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708">
      <w:marLeft w:val="0"/>
      <w:marRight w:val="0"/>
      <w:marTop w:val="0"/>
      <w:marBottom w:val="0"/>
      <w:divBdr>
        <w:top w:val="none" w:sz="0" w:space="0" w:color="auto"/>
        <w:left w:val="none" w:sz="0" w:space="0" w:color="auto"/>
        <w:bottom w:val="none" w:sz="0" w:space="0" w:color="auto"/>
        <w:right w:val="none" w:sz="0" w:space="0" w:color="auto"/>
      </w:divBdr>
      <w:divsChild>
        <w:div w:id="2065248650">
          <w:marLeft w:val="0"/>
          <w:marRight w:val="0"/>
          <w:marTop w:val="0"/>
          <w:marBottom w:val="0"/>
          <w:divBdr>
            <w:top w:val="none" w:sz="0" w:space="0" w:color="auto"/>
            <w:left w:val="none" w:sz="0" w:space="0" w:color="auto"/>
            <w:bottom w:val="none" w:sz="0" w:space="0" w:color="auto"/>
            <w:right w:val="none" w:sz="0" w:space="0" w:color="auto"/>
          </w:divBdr>
          <w:divsChild>
            <w:div w:id="2065248028">
              <w:marLeft w:val="0"/>
              <w:marRight w:val="0"/>
              <w:marTop w:val="0"/>
              <w:marBottom w:val="0"/>
              <w:divBdr>
                <w:top w:val="none" w:sz="0" w:space="0" w:color="auto"/>
                <w:left w:val="none" w:sz="0" w:space="0" w:color="auto"/>
                <w:bottom w:val="none" w:sz="0" w:space="0" w:color="auto"/>
                <w:right w:val="none" w:sz="0" w:space="0" w:color="auto"/>
              </w:divBdr>
            </w:div>
            <w:div w:id="2065248043">
              <w:marLeft w:val="0"/>
              <w:marRight w:val="0"/>
              <w:marTop w:val="0"/>
              <w:marBottom w:val="0"/>
              <w:divBdr>
                <w:top w:val="none" w:sz="0" w:space="0" w:color="auto"/>
                <w:left w:val="none" w:sz="0" w:space="0" w:color="auto"/>
                <w:bottom w:val="none" w:sz="0" w:space="0" w:color="auto"/>
                <w:right w:val="none" w:sz="0" w:space="0" w:color="auto"/>
              </w:divBdr>
            </w:div>
            <w:div w:id="2065248052">
              <w:marLeft w:val="0"/>
              <w:marRight w:val="0"/>
              <w:marTop w:val="0"/>
              <w:marBottom w:val="0"/>
              <w:divBdr>
                <w:top w:val="none" w:sz="0" w:space="0" w:color="auto"/>
                <w:left w:val="none" w:sz="0" w:space="0" w:color="auto"/>
                <w:bottom w:val="none" w:sz="0" w:space="0" w:color="auto"/>
                <w:right w:val="none" w:sz="0" w:space="0" w:color="auto"/>
              </w:divBdr>
            </w:div>
            <w:div w:id="2065248075">
              <w:marLeft w:val="0"/>
              <w:marRight w:val="0"/>
              <w:marTop w:val="0"/>
              <w:marBottom w:val="0"/>
              <w:divBdr>
                <w:top w:val="none" w:sz="0" w:space="0" w:color="auto"/>
                <w:left w:val="none" w:sz="0" w:space="0" w:color="auto"/>
                <w:bottom w:val="none" w:sz="0" w:space="0" w:color="auto"/>
                <w:right w:val="none" w:sz="0" w:space="0" w:color="auto"/>
              </w:divBdr>
            </w:div>
            <w:div w:id="2065248077">
              <w:marLeft w:val="0"/>
              <w:marRight w:val="0"/>
              <w:marTop w:val="0"/>
              <w:marBottom w:val="0"/>
              <w:divBdr>
                <w:top w:val="none" w:sz="0" w:space="0" w:color="auto"/>
                <w:left w:val="none" w:sz="0" w:space="0" w:color="auto"/>
                <w:bottom w:val="none" w:sz="0" w:space="0" w:color="auto"/>
                <w:right w:val="none" w:sz="0" w:space="0" w:color="auto"/>
              </w:divBdr>
            </w:div>
            <w:div w:id="2065248098">
              <w:marLeft w:val="0"/>
              <w:marRight w:val="0"/>
              <w:marTop w:val="0"/>
              <w:marBottom w:val="0"/>
              <w:divBdr>
                <w:top w:val="none" w:sz="0" w:space="0" w:color="auto"/>
                <w:left w:val="none" w:sz="0" w:space="0" w:color="auto"/>
                <w:bottom w:val="none" w:sz="0" w:space="0" w:color="auto"/>
                <w:right w:val="none" w:sz="0" w:space="0" w:color="auto"/>
              </w:divBdr>
            </w:div>
            <w:div w:id="2065248153">
              <w:marLeft w:val="0"/>
              <w:marRight w:val="0"/>
              <w:marTop w:val="0"/>
              <w:marBottom w:val="0"/>
              <w:divBdr>
                <w:top w:val="none" w:sz="0" w:space="0" w:color="auto"/>
                <w:left w:val="none" w:sz="0" w:space="0" w:color="auto"/>
                <w:bottom w:val="none" w:sz="0" w:space="0" w:color="auto"/>
                <w:right w:val="none" w:sz="0" w:space="0" w:color="auto"/>
              </w:divBdr>
            </w:div>
            <w:div w:id="2065248162">
              <w:marLeft w:val="0"/>
              <w:marRight w:val="0"/>
              <w:marTop w:val="0"/>
              <w:marBottom w:val="0"/>
              <w:divBdr>
                <w:top w:val="none" w:sz="0" w:space="0" w:color="auto"/>
                <w:left w:val="none" w:sz="0" w:space="0" w:color="auto"/>
                <w:bottom w:val="none" w:sz="0" w:space="0" w:color="auto"/>
                <w:right w:val="none" w:sz="0" w:space="0" w:color="auto"/>
              </w:divBdr>
            </w:div>
            <w:div w:id="2065248188">
              <w:marLeft w:val="0"/>
              <w:marRight w:val="0"/>
              <w:marTop w:val="0"/>
              <w:marBottom w:val="0"/>
              <w:divBdr>
                <w:top w:val="none" w:sz="0" w:space="0" w:color="auto"/>
                <w:left w:val="none" w:sz="0" w:space="0" w:color="auto"/>
                <w:bottom w:val="none" w:sz="0" w:space="0" w:color="auto"/>
                <w:right w:val="none" w:sz="0" w:space="0" w:color="auto"/>
              </w:divBdr>
            </w:div>
            <w:div w:id="2065248204">
              <w:marLeft w:val="0"/>
              <w:marRight w:val="0"/>
              <w:marTop w:val="0"/>
              <w:marBottom w:val="0"/>
              <w:divBdr>
                <w:top w:val="none" w:sz="0" w:space="0" w:color="auto"/>
                <w:left w:val="none" w:sz="0" w:space="0" w:color="auto"/>
                <w:bottom w:val="none" w:sz="0" w:space="0" w:color="auto"/>
                <w:right w:val="none" w:sz="0" w:space="0" w:color="auto"/>
              </w:divBdr>
            </w:div>
            <w:div w:id="2065248246">
              <w:marLeft w:val="0"/>
              <w:marRight w:val="0"/>
              <w:marTop w:val="0"/>
              <w:marBottom w:val="0"/>
              <w:divBdr>
                <w:top w:val="none" w:sz="0" w:space="0" w:color="auto"/>
                <w:left w:val="none" w:sz="0" w:space="0" w:color="auto"/>
                <w:bottom w:val="none" w:sz="0" w:space="0" w:color="auto"/>
                <w:right w:val="none" w:sz="0" w:space="0" w:color="auto"/>
              </w:divBdr>
            </w:div>
            <w:div w:id="2065248250">
              <w:marLeft w:val="0"/>
              <w:marRight w:val="0"/>
              <w:marTop w:val="0"/>
              <w:marBottom w:val="0"/>
              <w:divBdr>
                <w:top w:val="none" w:sz="0" w:space="0" w:color="auto"/>
                <w:left w:val="none" w:sz="0" w:space="0" w:color="auto"/>
                <w:bottom w:val="none" w:sz="0" w:space="0" w:color="auto"/>
                <w:right w:val="none" w:sz="0" w:space="0" w:color="auto"/>
              </w:divBdr>
            </w:div>
            <w:div w:id="2065248266">
              <w:marLeft w:val="0"/>
              <w:marRight w:val="0"/>
              <w:marTop w:val="0"/>
              <w:marBottom w:val="0"/>
              <w:divBdr>
                <w:top w:val="none" w:sz="0" w:space="0" w:color="auto"/>
                <w:left w:val="none" w:sz="0" w:space="0" w:color="auto"/>
                <w:bottom w:val="none" w:sz="0" w:space="0" w:color="auto"/>
                <w:right w:val="none" w:sz="0" w:space="0" w:color="auto"/>
              </w:divBdr>
            </w:div>
            <w:div w:id="2065248283">
              <w:marLeft w:val="0"/>
              <w:marRight w:val="0"/>
              <w:marTop w:val="0"/>
              <w:marBottom w:val="0"/>
              <w:divBdr>
                <w:top w:val="none" w:sz="0" w:space="0" w:color="auto"/>
                <w:left w:val="none" w:sz="0" w:space="0" w:color="auto"/>
                <w:bottom w:val="none" w:sz="0" w:space="0" w:color="auto"/>
                <w:right w:val="none" w:sz="0" w:space="0" w:color="auto"/>
              </w:divBdr>
            </w:div>
            <w:div w:id="2065248322">
              <w:marLeft w:val="0"/>
              <w:marRight w:val="0"/>
              <w:marTop w:val="0"/>
              <w:marBottom w:val="0"/>
              <w:divBdr>
                <w:top w:val="none" w:sz="0" w:space="0" w:color="auto"/>
                <w:left w:val="none" w:sz="0" w:space="0" w:color="auto"/>
                <w:bottom w:val="none" w:sz="0" w:space="0" w:color="auto"/>
                <w:right w:val="none" w:sz="0" w:space="0" w:color="auto"/>
              </w:divBdr>
            </w:div>
            <w:div w:id="2065248328">
              <w:marLeft w:val="0"/>
              <w:marRight w:val="0"/>
              <w:marTop w:val="0"/>
              <w:marBottom w:val="0"/>
              <w:divBdr>
                <w:top w:val="none" w:sz="0" w:space="0" w:color="auto"/>
                <w:left w:val="none" w:sz="0" w:space="0" w:color="auto"/>
                <w:bottom w:val="none" w:sz="0" w:space="0" w:color="auto"/>
                <w:right w:val="none" w:sz="0" w:space="0" w:color="auto"/>
              </w:divBdr>
            </w:div>
            <w:div w:id="2065248334">
              <w:marLeft w:val="0"/>
              <w:marRight w:val="0"/>
              <w:marTop w:val="0"/>
              <w:marBottom w:val="0"/>
              <w:divBdr>
                <w:top w:val="none" w:sz="0" w:space="0" w:color="auto"/>
                <w:left w:val="none" w:sz="0" w:space="0" w:color="auto"/>
                <w:bottom w:val="none" w:sz="0" w:space="0" w:color="auto"/>
                <w:right w:val="none" w:sz="0" w:space="0" w:color="auto"/>
              </w:divBdr>
            </w:div>
            <w:div w:id="2065248339">
              <w:marLeft w:val="0"/>
              <w:marRight w:val="0"/>
              <w:marTop w:val="0"/>
              <w:marBottom w:val="0"/>
              <w:divBdr>
                <w:top w:val="none" w:sz="0" w:space="0" w:color="auto"/>
                <w:left w:val="none" w:sz="0" w:space="0" w:color="auto"/>
                <w:bottom w:val="none" w:sz="0" w:space="0" w:color="auto"/>
                <w:right w:val="none" w:sz="0" w:space="0" w:color="auto"/>
              </w:divBdr>
            </w:div>
            <w:div w:id="2065248346">
              <w:marLeft w:val="0"/>
              <w:marRight w:val="0"/>
              <w:marTop w:val="0"/>
              <w:marBottom w:val="0"/>
              <w:divBdr>
                <w:top w:val="none" w:sz="0" w:space="0" w:color="auto"/>
                <w:left w:val="none" w:sz="0" w:space="0" w:color="auto"/>
                <w:bottom w:val="none" w:sz="0" w:space="0" w:color="auto"/>
                <w:right w:val="none" w:sz="0" w:space="0" w:color="auto"/>
              </w:divBdr>
            </w:div>
            <w:div w:id="2065248349">
              <w:marLeft w:val="0"/>
              <w:marRight w:val="0"/>
              <w:marTop w:val="0"/>
              <w:marBottom w:val="0"/>
              <w:divBdr>
                <w:top w:val="none" w:sz="0" w:space="0" w:color="auto"/>
                <w:left w:val="none" w:sz="0" w:space="0" w:color="auto"/>
                <w:bottom w:val="none" w:sz="0" w:space="0" w:color="auto"/>
                <w:right w:val="none" w:sz="0" w:space="0" w:color="auto"/>
              </w:divBdr>
            </w:div>
            <w:div w:id="2065248352">
              <w:marLeft w:val="0"/>
              <w:marRight w:val="0"/>
              <w:marTop w:val="0"/>
              <w:marBottom w:val="0"/>
              <w:divBdr>
                <w:top w:val="none" w:sz="0" w:space="0" w:color="auto"/>
                <w:left w:val="none" w:sz="0" w:space="0" w:color="auto"/>
                <w:bottom w:val="none" w:sz="0" w:space="0" w:color="auto"/>
                <w:right w:val="none" w:sz="0" w:space="0" w:color="auto"/>
              </w:divBdr>
            </w:div>
            <w:div w:id="2065248354">
              <w:marLeft w:val="0"/>
              <w:marRight w:val="0"/>
              <w:marTop w:val="0"/>
              <w:marBottom w:val="0"/>
              <w:divBdr>
                <w:top w:val="none" w:sz="0" w:space="0" w:color="auto"/>
                <w:left w:val="none" w:sz="0" w:space="0" w:color="auto"/>
                <w:bottom w:val="none" w:sz="0" w:space="0" w:color="auto"/>
                <w:right w:val="none" w:sz="0" w:space="0" w:color="auto"/>
              </w:divBdr>
            </w:div>
            <w:div w:id="2065248377">
              <w:marLeft w:val="0"/>
              <w:marRight w:val="0"/>
              <w:marTop w:val="0"/>
              <w:marBottom w:val="0"/>
              <w:divBdr>
                <w:top w:val="none" w:sz="0" w:space="0" w:color="auto"/>
                <w:left w:val="none" w:sz="0" w:space="0" w:color="auto"/>
                <w:bottom w:val="none" w:sz="0" w:space="0" w:color="auto"/>
                <w:right w:val="none" w:sz="0" w:space="0" w:color="auto"/>
              </w:divBdr>
            </w:div>
            <w:div w:id="2065248386">
              <w:marLeft w:val="0"/>
              <w:marRight w:val="0"/>
              <w:marTop w:val="0"/>
              <w:marBottom w:val="0"/>
              <w:divBdr>
                <w:top w:val="none" w:sz="0" w:space="0" w:color="auto"/>
                <w:left w:val="none" w:sz="0" w:space="0" w:color="auto"/>
                <w:bottom w:val="none" w:sz="0" w:space="0" w:color="auto"/>
                <w:right w:val="none" w:sz="0" w:space="0" w:color="auto"/>
              </w:divBdr>
            </w:div>
            <w:div w:id="2065248396">
              <w:marLeft w:val="0"/>
              <w:marRight w:val="0"/>
              <w:marTop w:val="0"/>
              <w:marBottom w:val="0"/>
              <w:divBdr>
                <w:top w:val="none" w:sz="0" w:space="0" w:color="auto"/>
                <w:left w:val="none" w:sz="0" w:space="0" w:color="auto"/>
                <w:bottom w:val="none" w:sz="0" w:space="0" w:color="auto"/>
                <w:right w:val="none" w:sz="0" w:space="0" w:color="auto"/>
              </w:divBdr>
            </w:div>
            <w:div w:id="2065248399">
              <w:marLeft w:val="0"/>
              <w:marRight w:val="0"/>
              <w:marTop w:val="0"/>
              <w:marBottom w:val="0"/>
              <w:divBdr>
                <w:top w:val="none" w:sz="0" w:space="0" w:color="auto"/>
                <w:left w:val="none" w:sz="0" w:space="0" w:color="auto"/>
                <w:bottom w:val="none" w:sz="0" w:space="0" w:color="auto"/>
                <w:right w:val="none" w:sz="0" w:space="0" w:color="auto"/>
              </w:divBdr>
            </w:div>
            <w:div w:id="2065248401">
              <w:marLeft w:val="0"/>
              <w:marRight w:val="0"/>
              <w:marTop w:val="0"/>
              <w:marBottom w:val="0"/>
              <w:divBdr>
                <w:top w:val="none" w:sz="0" w:space="0" w:color="auto"/>
                <w:left w:val="none" w:sz="0" w:space="0" w:color="auto"/>
                <w:bottom w:val="none" w:sz="0" w:space="0" w:color="auto"/>
                <w:right w:val="none" w:sz="0" w:space="0" w:color="auto"/>
              </w:divBdr>
            </w:div>
            <w:div w:id="2065248419">
              <w:marLeft w:val="0"/>
              <w:marRight w:val="0"/>
              <w:marTop w:val="0"/>
              <w:marBottom w:val="0"/>
              <w:divBdr>
                <w:top w:val="none" w:sz="0" w:space="0" w:color="auto"/>
                <w:left w:val="none" w:sz="0" w:space="0" w:color="auto"/>
                <w:bottom w:val="none" w:sz="0" w:space="0" w:color="auto"/>
                <w:right w:val="none" w:sz="0" w:space="0" w:color="auto"/>
              </w:divBdr>
            </w:div>
            <w:div w:id="2065248452">
              <w:marLeft w:val="0"/>
              <w:marRight w:val="0"/>
              <w:marTop w:val="0"/>
              <w:marBottom w:val="0"/>
              <w:divBdr>
                <w:top w:val="none" w:sz="0" w:space="0" w:color="auto"/>
                <w:left w:val="none" w:sz="0" w:space="0" w:color="auto"/>
                <w:bottom w:val="none" w:sz="0" w:space="0" w:color="auto"/>
                <w:right w:val="none" w:sz="0" w:space="0" w:color="auto"/>
              </w:divBdr>
            </w:div>
            <w:div w:id="2065248457">
              <w:marLeft w:val="0"/>
              <w:marRight w:val="0"/>
              <w:marTop w:val="0"/>
              <w:marBottom w:val="0"/>
              <w:divBdr>
                <w:top w:val="none" w:sz="0" w:space="0" w:color="auto"/>
                <w:left w:val="none" w:sz="0" w:space="0" w:color="auto"/>
                <w:bottom w:val="none" w:sz="0" w:space="0" w:color="auto"/>
                <w:right w:val="none" w:sz="0" w:space="0" w:color="auto"/>
              </w:divBdr>
            </w:div>
            <w:div w:id="2065248460">
              <w:marLeft w:val="0"/>
              <w:marRight w:val="0"/>
              <w:marTop w:val="0"/>
              <w:marBottom w:val="0"/>
              <w:divBdr>
                <w:top w:val="none" w:sz="0" w:space="0" w:color="auto"/>
                <w:left w:val="none" w:sz="0" w:space="0" w:color="auto"/>
                <w:bottom w:val="none" w:sz="0" w:space="0" w:color="auto"/>
                <w:right w:val="none" w:sz="0" w:space="0" w:color="auto"/>
              </w:divBdr>
            </w:div>
            <w:div w:id="2065248465">
              <w:marLeft w:val="0"/>
              <w:marRight w:val="0"/>
              <w:marTop w:val="0"/>
              <w:marBottom w:val="0"/>
              <w:divBdr>
                <w:top w:val="none" w:sz="0" w:space="0" w:color="auto"/>
                <w:left w:val="none" w:sz="0" w:space="0" w:color="auto"/>
                <w:bottom w:val="none" w:sz="0" w:space="0" w:color="auto"/>
                <w:right w:val="none" w:sz="0" w:space="0" w:color="auto"/>
              </w:divBdr>
            </w:div>
            <w:div w:id="2065248474">
              <w:marLeft w:val="0"/>
              <w:marRight w:val="0"/>
              <w:marTop w:val="0"/>
              <w:marBottom w:val="0"/>
              <w:divBdr>
                <w:top w:val="none" w:sz="0" w:space="0" w:color="auto"/>
                <w:left w:val="none" w:sz="0" w:space="0" w:color="auto"/>
                <w:bottom w:val="none" w:sz="0" w:space="0" w:color="auto"/>
                <w:right w:val="none" w:sz="0" w:space="0" w:color="auto"/>
              </w:divBdr>
            </w:div>
            <w:div w:id="2065248479">
              <w:marLeft w:val="0"/>
              <w:marRight w:val="0"/>
              <w:marTop w:val="0"/>
              <w:marBottom w:val="0"/>
              <w:divBdr>
                <w:top w:val="none" w:sz="0" w:space="0" w:color="auto"/>
                <w:left w:val="none" w:sz="0" w:space="0" w:color="auto"/>
                <w:bottom w:val="none" w:sz="0" w:space="0" w:color="auto"/>
                <w:right w:val="none" w:sz="0" w:space="0" w:color="auto"/>
              </w:divBdr>
            </w:div>
            <w:div w:id="2065248492">
              <w:marLeft w:val="0"/>
              <w:marRight w:val="0"/>
              <w:marTop w:val="0"/>
              <w:marBottom w:val="0"/>
              <w:divBdr>
                <w:top w:val="none" w:sz="0" w:space="0" w:color="auto"/>
                <w:left w:val="none" w:sz="0" w:space="0" w:color="auto"/>
                <w:bottom w:val="none" w:sz="0" w:space="0" w:color="auto"/>
                <w:right w:val="none" w:sz="0" w:space="0" w:color="auto"/>
              </w:divBdr>
            </w:div>
            <w:div w:id="2065248503">
              <w:marLeft w:val="0"/>
              <w:marRight w:val="0"/>
              <w:marTop w:val="0"/>
              <w:marBottom w:val="0"/>
              <w:divBdr>
                <w:top w:val="none" w:sz="0" w:space="0" w:color="auto"/>
                <w:left w:val="none" w:sz="0" w:space="0" w:color="auto"/>
                <w:bottom w:val="none" w:sz="0" w:space="0" w:color="auto"/>
                <w:right w:val="none" w:sz="0" w:space="0" w:color="auto"/>
              </w:divBdr>
            </w:div>
            <w:div w:id="2065248538">
              <w:marLeft w:val="0"/>
              <w:marRight w:val="0"/>
              <w:marTop w:val="0"/>
              <w:marBottom w:val="0"/>
              <w:divBdr>
                <w:top w:val="none" w:sz="0" w:space="0" w:color="auto"/>
                <w:left w:val="none" w:sz="0" w:space="0" w:color="auto"/>
                <w:bottom w:val="none" w:sz="0" w:space="0" w:color="auto"/>
                <w:right w:val="none" w:sz="0" w:space="0" w:color="auto"/>
              </w:divBdr>
            </w:div>
            <w:div w:id="2065248544">
              <w:marLeft w:val="0"/>
              <w:marRight w:val="0"/>
              <w:marTop w:val="0"/>
              <w:marBottom w:val="0"/>
              <w:divBdr>
                <w:top w:val="none" w:sz="0" w:space="0" w:color="auto"/>
                <w:left w:val="none" w:sz="0" w:space="0" w:color="auto"/>
                <w:bottom w:val="none" w:sz="0" w:space="0" w:color="auto"/>
                <w:right w:val="none" w:sz="0" w:space="0" w:color="auto"/>
              </w:divBdr>
            </w:div>
            <w:div w:id="2065248555">
              <w:marLeft w:val="0"/>
              <w:marRight w:val="0"/>
              <w:marTop w:val="0"/>
              <w:marBottom w:val="0"/>
              <w:divBdr>
                <w:top w:val="none" w:sz="0" w:space="0" w:color="auto"/>
                <w:left w:val="none" w:sz="0" w:space="0" w:color="auto"/>
                <w:bottom w:val="none" w:sz="0" w:space="0" w:color="auto"/>
                <w:right w:val="none" w:sz="0" w:space="0" w:color="auto"/>
              </w:divBdr>
            </w:div>
            <w:div w:id="2065248574">
              <w:marLeft w:val="0"/>
              <w:marRight w:val="0"/>
              <w:marTop w:val="0"/>
              <w:marBottom w:val="0"/>
              <w:divBdr>
                <w:top w:val="none" w:sz="0" w:space="0" w:color="auto"/>
                <w:left w:val="none" w:sz="0" w:space="0" w:color="auto"/>
                <w:bottom w:val="none" w:sz="0" w:space="0" w:color="auto"/>
                <w:right w:val="none" w:sz="0" w:space="0" w:color="auto"/>
              </w:divBdr>
            </w:div>
            <w:div w:id="2065248615">
              <w:marLeft w:val="0"/>
              <w:marRight w:val="0"/>
              <w:marTop w:val="0"/>
              <w:marBottom w:val="0"/>
              <w:divBdr>
                <w:top w:val="none" w:sz="0" w:space="0" w:color="auto"/>
                <w:left w:val="none" w:sz="0" w:space="0" w:color="auto"/>
                <w:bottom w:val="none" w:sz="0" w:space="0" w:color="auto"/>
                <w:right w:val="none" w:sz="0" w:space="0" w:color="auto"/>
              </w:divBdr>
            </w:div>
            <w:div w:id="2065248652">
              <w:marLeft w:val="0"/>
              <w:marRight w:val="0"/>
              <w:marTop w:val="0"/>
              <w:marBottom w:val="0"/>
              <w:divBdr>
                <w:top w:val="none" w:sz="0" w:space="0" w:color="auto"/>
                <w:left w:val="none" w:sz="0" w:space="0" w:color="auto"/>
                <w:bottom w:val="none" w:sz="0" w:space="0" w:color="auto"/>
                <w:right w:val="none" w:sz="0" w:space="0" w:color="auto"/>
              </w:divBdr>
            </w:div>
            <w:div w:id="2065248662">
              <w:marLeft w:val="0"/>
              <w:marRight w:val="0"/>
              <w:marTop w:val="0"/>
              <w:marBottom w:val="0"/>
              <w:divBdr>
                <w:top w:val="none" w:sz="0" w:space="0" w:color="auto"/>
                <w:left w:val="none" w:sz="0" w:space="0" w:color="auto"/>
                <w:bottom w:val="none" w:sz="0" w:space="0" w:color="auto"/>
                <w:right w:val="none" w:sz="0" w:space="0" w:color="auto"/>
              </w:divBdr>
            </w:div>
            <w:div w:id="2065248672">
              <w:marLeft w:val="0"/>
              <w:marRight w:val="0"/>
              <w:marTop w:val="0"/>
              <w:marBottom w:val="0"/>
              <w:divBdr>
                <w:top w:val="none" w:sz="0" w:space="0" w:color="auto"/>
                <w:left w:val="none" w:sz="0" w:space="0" w:color="auto"/>
                <w:bottom w:val="none" w:sz="0" w:space="0" w:color="auto"/>
                <w:right w:val="none" w:sz="0" w:space="0" w:color="auto"/>
              </w:divBdr>
            </w:div>
            <w:div w:id="2065248687">
              <w:marLeft w:val="0"/>
              <w:marRight w:val="0"/>
              <w:marTop w:val="0"/>
              <w:marBottom w:val="0"/>
              <w:divBdr>
                <w:top w:val="none" w:sz="0" w:space="0" w:color="auto"/>
                <w:left w:val="none" w:sz="0" w:space="0" w:color="auto"/>
                <w:bottom w:val="none" w:sz="0" w:space="0" w:color="auto"/>
                <w:right w:val="none" w:sz="0" w:space="0" w:color="auto"/>
              </w:divBdr>
            </w:div>
            <w:div w:id="2065248709">
              <w:marLeft w:val="0"/>
              <w:marRight w:val="0"/>
              <w:marTop w:val="0"/>
              <w:marBottom w:val="0"/>
              <w:divBdr>
                <w:top w:val="none" w:sz="0" w:space="0" w:color="auto"/>
                <w:left w:val="none" w:sz="0" w:space="0" w:color="auto"/>
                <w:bottom w:val="none" w:sz="0" w:space="0" w:color="auto"/>
                <w:right w:val="none" w:sz="0" w:space="0" w:color="auto"/>
              </w:divBdr>
            </w:div>
            <w:div w:id="2065248710">
              <w:marLeft w:val="0"/>
              <w:marRight w:val="0"/>
              <w:marTop w:val="0"/>
              <w:marBottom w:val="0"/>
              <w:divBdr>
                <w:top w:val="none" w:sz="0" w:space="0" w:color="auto"/>
                <w:left w:val="none" w:sz="0" w:space="0" w:color="auto"/>
                <w:bottom w:val="none" w:sz="0" w:space="0" w:color="auto"/>
                <w:right w:val="none" w:sz="0" w:space="0" w:color="auto"/>
              </w:divBdr>
            </w:div>
            <w:div w:id="2065248730">
              <w:marLeft w:val="0"/>
              <w:marRight w:val="0"/>
              <w:marTop w:val="0"/>
              <w:marBottom w:val="0"/>
              <w:divBdr>
                <w:top w:val="none" w:sz="0" w:space="0" w:color="auto"/>
                <w:left w:val="none" w:sz="0" w:space="0" w:color="auto"/>
                <w:bottom w:val="none" w:sz="0" w:space="0" w:color="auto"/>
                <w:right w:val="none" w:sz="0" w:space="0" w:color="auto"/>
              </w:divBdr>
            </w:div>
            <w:div w:id="2065248749">
              <w:marLeft w:val="0"/>
              <w:marRight w:val="0"/>
              <w:marTop w:val="0"/>
              <w:marBottom w:val="0"/>
              <w:divBdr>
                <w:top w:val="none" w:sz="0" w:space="0" w:color="auto"/>
                <w:left w:val="none" w:sz="0" w:space="0" w:color="auto"/>
                <w:bottom w:val="none" w:sz="0" w:space="0" w:color="auto"/>
                <w:right w:val="none" w:sz="0" w:space="0" w:color="auto"/>
              </w:divBdr>
            </w:div>
            <w:div w:id="2065248760">
              <w:marLeft w:val="0"/>
              <w:marRight w:val="0"/>
              <w:marTop w:val="0"/>
              <w:marBottom w:val="0"/>
              <w:divBdr>
                <w:top w:val="none" w:sz="0" w:space="0" w:color="auto"/>
                <w:left w:val="none" w:sz="0" w:space="0" w:color="auto"/>
                <w:bottom w:val="none" w:sz="0" w:space="0" w:color="auto"/>
                <w:right w:val="none" w:sz="0" w:space="0" w:color="auto"/>
              </w:divBdr>
            </w:div>
            <w:div w:id="2065248775">
              <w:marLeft w:val="0"/>
              <w:marRight w:val="0"/>
              <w:marTop w:val="0"/>
              <w:marBottom w:val="0"/>
              <w:divBdr>
                <w:top w:val="none" w:sz="0" w:space="0" w:color="auto"/>
                <w:left w:val="none" w:sz="0" w:space="0" w:color="auto"/>
                <w:bottom w:val="none" w:sz="0" w:space="0" w:color="auto"/>
                <w:right w:val="none" w:sz="0" w:space="0" w:color="auto"/>
              </w:divBdr>
            </w:div>
            <w:div w:id="2065248800">
              <w:marLeft w:val="0"/>
              <w:marRight w:val="0"/>
              <w:marTop w:val="0"/>
              <w:marBottom w:val="0"/>
              <w:divBdr>
                <w:top w:val="none" w:sz="0" w:space="0" w:color="auto"/>
                <w:left w:val="none" w:sz="0" w:space="0" w:color="auto"/>
                <w:bottom w:val="none" w:sz="0" w:space="0" w:color="auto"/>
                <w:right w:val="none" w:sz="0" w:space="0" w:color="auto"/>
              </w:divBdr>
            </w:div>
            <w:div w:id="2065248822">
              <w:marLeft w:val="0"/>
              <w:marRight w:val="0"/>
              <w:marTop w:val="0"/>
              <w:marBottom w:val="0"/>
              <w:divBdr>
                <w:top w:val="none" w:sz="0" w:space="0" w:color="auto"/>
                <w:left w:val="none" w:sz="0" w:space="0" w:color="auto"/>
                <w:bottom w:val="none" w:sz="0" w:space="0" w:color="auto"/>
                <w:right w:val="none" w:sz="0" w:space="0" w:color="auto"/>
              </w:divBdr>
            </w:div>
            <w:div w:id="2065248825">
              <w:marLeft w:val="0"/>
              <w:marRight w:val="0"/>
              <w:marTop w:val="0"/>
              <w:marBottom w:val="0"/>
              <w:divBdr>
                <w:top w:val="none" w:sz="0" w:space="0" w:color="auto"/>
                <w:left w:val="none" w:sz="0" w:space="0" w:color="auto"/>
                <w:bottom w:val="none" w:sz="0" w:space="0" w:color="auto"/>
                <w:right w:val="none" w:sz="0" w:space="0" w:color="auto"/>
              </w:divBdr>
            </w:div>
            <w:div w:id="2065248876">
              <w:marLeft w:val="0"/>
              <w:marRight w:val="0"/>
              <w:marTop w:val="0"/>
              <w:marBottom w:val="0"/>
              <w:divBdr>
                <w:top w:val="none" w:sz="0" w:space="0" w:color="auto"/>
                <w:left w:val="none" w:sz="0" w:space="0" w:color="auto"/>
                <w:bottom w:val="none" w:sz="0" w:space="0" w:color="auto"/>
                <w:right w:val="none" w:sz="0" w:space="0" w:color="auto"/>
              </w:divBdr>
            </w:div>
            <w:div w:id="2065248904">
              <w:marLeft w:val="0"/>
              <w:marRight w:val="0"/>
              <w:marTop w:val="0"/>
              <w:marBottom w:val="0"/>
              <w:divBdr>
                <w:top w:val="none" w:sz="0" w:space="0" w:color="auto"/>
                <w:left w:val="none" w:sz="0" w:space="0" w:color="auto"/>
                <w:bottom w:val="none" w:sz="0" w:space="0" w:color="auto"/>
                <w:right w:val="none" w:sz="0" w:space="0" w:color="auto"/>
              </w:divBdr>
            </w:div>
            <w:div w:id="2065248920">
              <w:marLeft w:val="0"/>
              <w:marRight w:val="0"/>
              <w:marTop w:val="0"/>
              <w:marBottom w:val="0"/>
              <w:divBdr>
                <w:top w:val="none" w:sz="0" w:space="0" w:color="auto"/>
                <w:left w:val="none" w:sz="0" w:space="0" w:color="auto"/>
                <w:bottom w:val="none" w:sz="0" w:space="0" w:color="auto"/>
                <w:right w:val="none" w:sz="0" w:space="0" w:color="auto"/>
              </w:divBdr>
            </w:div>
            <w:div w:id="2065248943">
              <w:marLeft w:val="0"/>
              <w:marRight w:val="0"/>
              <w:marTop w:val="0"/>
              <w:marBottom w:val="0"/>
              <w:divBdr>
                <w:top w:val="none" w:sz="0" w:space="0" w:color="auto"/>
                <w:left w:val="none" w:sz="0" w:space="0" w:color="auto"/>
                <w:bottom w:val="none" w:sz="0" w:space="0" w:color="auto"/>
                <w:right w:val="none" w:sz="0" w:space="0" w:color="auto"/>
              </w:divBdr>
            </w:div>
            <w:div w:id="2065248997">
              <w:marLeft w:val="0"/>
              <w:marRight w:val="0"/>
              <w:marTop w:val="0"/>
              <w:marBottom w:val="0"/>
              <w:divBdr>
                <w:top w:val="none" w:sz="0" w:space="0" w:color="auto"/>
                <w:left w:val="none" w:sz="0" w:space="0" w:color="auto"/>
                <w:bottom w:val="none" w:sz="0" w:space="0" w:color="auto"/>
                <w:right w:val="none" w:sz="0" w:space="0" w:color="auto"/>
              </w:divBdr>
            </w:div>
            <w:div w:id="2065249012">
              <w:marLeft w:val="0"/>
              <w:marRight w:val="0"/>
              <w:marTop w:val="0"/>
              <w:marBottom w:val="0"/>
              <w:divBdr>
                <w:top w:val="none" w:sz="0" w:space="0" w:color="auto"/>
                <w:left w:val="none" w:sz="0" w:space="0" w:color="auto"/>
                <w:bottom w:val="none" w:sz="0" w:space="0" w:color="auto"/>
                <w:right w:val="none" w:sz="0" w:space="0" w:color="auto"/>
              </w:divBdr>
            </w:div>
            <w:div w:id="2065249016">
              <w:marLeft w:val="0"/>
              <w:marRight w:val="0"/>
              <w:marTop w:val="0"/>
              <w:marBottom w:val="0"/>
              <w:divBdr>
                <w:top w:val="none" w:sz="0" w:space="0" w:color="auto"/>
                <w:left w:val="none" w:sz="0" w:space="0" w:color="auto"/>
                <w:bottom w:val="none" w:sz="0" w:space="0" w:color="auto"/>
                <w:right w:val="none" w:sz="0" w:space="0" w:color="auto"/>
              </w:divBdr>
            </w:div>
            <w:div w:id="2065249053">
              <w:marLeft w:val="0"/>
              <w:marRight w:val="0"/>
              <w:marTop w:val="0"/>
              <w:marBottom w:val="0"/>
              <w:divBdr>
                <w:top w:val="none" w:sz="0" w:space="0" w:color="auto"/>
                <w:left w:val="none" w:sz="0" w:space="0" w:color="auto"/>
                <w:bottom w:val="none" w:sz="0" w:space="0" w:color="auto"/>
                <w:right w:val="none" w:sz="0" w:space="0" w:color="auto"/>
              </w:divBdr>
            </w:div>
            <w:div w:id="2065249120">
              <w:marLeft w:val="0"/>
              <w:marRight w:val="0"/>
              <w:marTop w:val="0"/>
              <w:marBottom w:val="0"/>
              <w:divBdr>
                <w:top w:val="none" w:sz="0" w:space="0" w:color="auto"/>
                <w:left w:val="none" w:sz="0" w:space="0" w:color="auto"/>
                <w:bottom w:val="none" w:sz="0" w:space="0" w:color="auto"/>
                <w:right w:val="none" w:sz="0" w:space="0" w:color="auto"/>
              </w:divBdr>
            </w:div>
            <w:div w:id="2065249176">
              <w:marLeft w:val="0"/>
              <w:marRight w:val="0"/>
              <w:marTop w:val="0"/>
              <w:marBottom w:val="0"/>
              <w:divBdr>
                <w:top w:val="none" w:sz="0" w:space="0" w:color="auto"/>
                <w:left w:val="none" w:sz="0" w:space="0" w:color="auto"/>
                <w:bottom w:val="none" w:sz="0" w:space="0" w:color="auto"/>
                <w:right w:val="none" w:sz="0" w:space="0" w:color="auto"/>
              </w:divBdr>
            </w:div>
            <w:div w:id="2065249189">
              <w:marLeft w:val="0"/>
              <w:marRight w:val="0"/>
              <w:marTop w:val="0"/>
              <w:marBottom w:val="0"/>
              <w:divBdr>
                <w:top w:val="none" w:sz="0" w:space="0" w:color="auto"/>
                <w:left w:val="none" w:sz="0" w:space="0" w:color="auto"/>
                <w:bottom w:val="none" w:sz="0" w:space="0" w:color="auto"/>
                <w:right w:val="none" w:sz="0" w:space="0" w:color="auto"/>
              </w:divBdr>
            </w:div>
            <w:div w:id="2065249207">
              <w:marLeft w:val="0"/>
              <w:marRight w:val="0"/>
              <w:marTop w:val="0"/>
              <w:marBottom w:val="0"/>
              <w:divBdr>
                <w:top w:val="none" w:sz="0" w:space="0" w:color="auto"/>
                <w:left w:val="none" w:sz="0" w:space="0" w:color="auto"/>
                <w:bottom w:val="none" w:sz="0" w:space="0" w:color="auto"/>
                <w:right w:val="none" w:sz="0" w:space="0" w:color="auto"/>
              </w:divBdr>
            </w:div>
            <w:div w:id="2065249243">
              <w:marLeft w:val="0"/>
              <w:marRight w:val="0"/>
              <w:marTop w:val="0"/>
              <w:marBottom w:val="0"/>
              <w:divBdr>
                <w:top w:val="none" w:sz="0" w:space="0" w:color="auto"/>
                <w:left w:val="none" w:sz="0" w:space="0" w:color="auto"/>
                <w:bottom w:val="none" w:sz="0" w:space="0" w:color="auto"/>
                <w:right w:val="none" w:sz="0" w:space="0" w:color="auto"/>
              </w:divBdr>
            </w:div>
            <w:div w:id="2065249273">
              <w:marLeft w:val="0"/>
              <w:marRight w:val="0"/>
              <w:marTop w:val="0"/>
              <w:marBottom w:val="0"/>
              <w:divBdr>
                <w:top w:val="none" w:sz="0" w:space="0" w:color="auto"/>
                <w:left w:val="none" w:sz="0" w:space="0" w:color="auto"/>
                <w:bottom w:val="none" w:sz="0" w:space="0" w:color="auto"/>
                <w:right w:val="none" w:sz="0" w:space="0" w:color="auto"/>
              </w:divBdr>
            </w:div>
            <w:div w:id="2065249282">
              <w:marLeft w:val="0"/>
              <w:marRight w:val="0"/>
              <w:marTop w:val="0"/>
              <w:marBottom w:val="0"/>
              <w:divBdr>
                <w:top w:val="none" w:sz="0" w:space="0" w:color="auto"/>
                <w:left w:val="none" w:sz="0" w:space="0" w:color="auto"/>
                <w:bottom w:val="none" w:sz="0" w:space="0" w:color="auto"/>
                <w:right w:val="none" w:sz="0" w:space="0" w:color="auto"/>
              </w:divBdr>
            </w:div>
            <w:div w:id="2065249289">
              <w:marLeft w:val="0"/>
              <w:marRight w:val="0"/>
              <w:marTop w:val="0"/>
              <w:marBottom w:val="0"/>
              <w:divBdr>
                <w:top w:val="none" w:sz="0" w:space="0" w:color="auto"/>
                <w:left w:val="none" w:sz="0" w:space="0" w:color="auto"/>
                <w:bottom w:val="none" w:sz="0" w:space="0" w:color="auto"/>
                <w:right w:val="none" w:sz="0" w:space="0" w:color="auto"/>
              </w:divBdr>
            </w:div>
            <w:div w:id="2065249303">
              <w:marLeft w:val="0"/>
              <w:marRight w:val="0"/>
              <w:marTop w:val="0"/>
              <w:marBottom w:val="0"/>
              <w:divBdr>
                <w:top w:val="none" w:sz="0" w:space="0" w:color="auto"/>
                <w:left w:val="none" w:sz="0" w:space="0" w:color="auto"/>
                <w:bottom w:val="none" w:sz="0" w:space="0" w:color="auto"/>
                <w:right w:val="none" w:sz="0" w:space="0" w:color="auto"/>
              </w:divBdr>
            </w:div>
            <w:div w:id="2065249307">
              <w:marLeft w:val="0"/>
              <w:marRight w:val="0"/>
              <w:marTop w:val="0"/>
              <w:marBottom w:val="0"/>
              <w:divBdr>
                <w:top w:val="none" w:sz="0" w:space="0" w:color="auto"/>
                <w:left w:val="none" w:sz="0" w:space="0" w:color="auto"/>
                <w:bottom w:val="none" w:sz="0" w:space="0" w:color="auto"/>
                <w:right w:val="none" w:sz="0" w:space="0" w:color="auto"/>
              </w:divBdr>
            </w:div>
            <w:div w:id="2065249338">
              <w:marLeft w:val="0"/>
              <w:marRight w:val="0"/>
              <w:marTop w:val="0"/>
              <w:marBottom w:val="0"/>
              <w:divBdr>
                <w:top w:val="none" w:sz="0" w:space="0" w:color="auto"/>
                <w:left w:val="none" w:sz="0" w:space="0" w:color="auto"/>
                <w:bottom w:val="none" w:sz="0" w:space="0" w:color="auto"/>
                <w:right w:val="none" w:sz="0" w:space="0" w:color="auto"/>
              </w:divBdr>
            </w:div>
            <w:div w:id="2065249345">
              <w:marLeft w:val="0"/>
              <w:marRight w:val="0"/>
              <w:marTop w:val="0"/>
              <w:marBottom w:val="0"/>
              <w:divBdr>
                <w:top w:val="none" w:sz="0" w:space="0" w:color="auto"/>
                <w:left w:val="none" w:sz="0" w:space="0" w:color="auto"/>
                <w:bottom w:val="none" w:sz="0" w:space="0" w:color="auto"/>
                <w:right w:val="none" w:sz="0" w:space="0" w:color="auto"/>
              </w:divBdr>
            </w:div>
            <w:div w:id="2065249356">
              <w:marLeft w:val="0"/>
              <w:marRight w:val="0"/>
              <w:marTop w:val="0"/>
              <w:marBottom w:val="0"/>
              <w:divBdr>
                <w:top w:val="none" w:sz="0" w:space="0" w:color="auto"/>
                <w:left w:val="none" w:sz="0" w:space="0" w:color="auto"/>
                <w:bottom w:val="none" w:sz="0" w:space="0" w:color="auto"/>
                <w:right w:val="none" w:sz="0" w:space="0" w:color="auto"/>
              </w:divBdr>
            </w:div>
            <w:div w:id="2065249442">
              <w:marLeft w:val="0"/>
              <w:marRight w:val="0"/>
              <w:marTop w:val="0"/>
              <w:marBottom w:val="0"/>
              <w:divBdr>
                <w:top w:val="none" w:sz="0" w:space="0" w:color="auto"/>
                <w:left w:val="none" w:sz="0" w:space="0" w:color="auto"/>
                <w:bottom w:val="none" w:sz="0" w:space="0" w:color="auto"/>
                <w:right w:val="none" w:sz="0" w:space="0" w:color="auto"/>
              </w:divBdr>
            </w:div>
            <w:div w:id="2065249444">
              <w:marLeft w:val="0"/>
              <w:marRight w:val="0"/>
              <w:marTop w:val="0"/>
              <w:marBottom w:val="0"/>
              <w:divBdr>
                <w:top w:val="none" w:sz="0" w:space="0" w:color="auto"/>
                <w:left w:val="none" w:sz="0" w:space="0" w:color="auto"/>
                <w:bottom w:val="none" w:sz="0" w:space="0" w:color="auto"/>
                <w:right w:val="none" w:sz="0" w:space="0" w:color="auto"/>
              </w:divBdr>
            </w:div>
            <w:div w:id="2065249466">
              <w:marLeft w:val="0"/>
              <w:marRight w:val="0"/>
              <w:marTop w:val="0"/>
              <w:marBottom w:val="0"/>
              <w:divBdr>
                <w:top w:val="none" w:sz="0" w:space="0" w:color="auto"/>
                <w:left w:val="none" w:sz="0" w:space="0" w:color="auto"/>
                <w:bottom w:val="none" w:sz="0" w:space="0" w:color="auto"/>
                <w:right w:val="none" w:sz="0" w:space="0" w:color="auto"/>
              </w:divBdr>
            </w:div>
            <w:div w:id="2065249491">
              <w:marLeft w:val="0"/>
              <w:marRight w:val="0"/>
              <w:marTop w:val="0"/>
              <w:marBottom w:val="0"/>
              <w:divBdr>
                <w:top w:val="none" w:sz="0" w:space="0" w:color="auto"/>
                <w:left w:val="none" w:sz="0" w:space="0" w:color="auto"/>
                <w:bottom w:val="none" w:sz="0" w:space="0" w:color="auto"/>
                <w:right w:val="none" w:sz="0" w:space="0" w:color="auto"/>
              </w:divBdr>
            </w:div>
            <w:div w:id="2065249520">
              <w:marLeft w:val="0"/>
              <w:marRight w:val="0"/>
              <w:marTop w:val="0"/>
              <w:marBottom w:val="0"/>
              <w:divBdr>
                <w:top w:val="none" w:sz="0" w:space="0" w:color="auto"/>
                <w:left w:val="none" w:sz="0" w:space="0" w:color="auto"/>
                <w:bottom w:val="none" w:sz="0" w:space="0" w:color="auto"/>
                <w:right w:val="none" w:sz="0" w:space="0" w:color="auto"/>
              </w:divBdr>
            </w:div>
            <w:div w:id="2065249527">
              <w:marLeft w:val="0"/>
              <w:marRight w:val="0"/>
              <w:marTop w:val="0"/>
              <w:marBottom w:val="0"/>
              <w:divBdr>
                <w:top w:val="none" w:sz="0" w:space="0" w:color="auto"/>
                <w:left w:val="none" w:sz="0" w:space="0" w:color="auto"/>
                <w:bottom w:val="none" w:sz="0" w:space="0" w:color="auto"/>
                <w:right w:val="none" w:sz="0" w:space="0" w:color="auto"/>
              </w:divBdr>
            </w:div>
            <w:div w:id="2065249606">
              <w:marLeft w:val="0"/>
              <w:marRight w:val="0"/>
              <w:marTop w:val="0"/>
              <w:marBottom w:val="0"/>
              <w:divBdr>
                <w:top w:val="none" w:sz="0" w:space="0" w:color="auto"/>
                <w:left w:val="none" w:sz="0" w:space="0" w:color="auto"/>
                <w:bottom w:val="none" w:sz="0" w:space="0" w:color="auto"/>
                <w:right w:val="none" w:sz="0" w:space="0" w:color="auto"/>
              </w:divBdr>
            </w:div>
            <w:div w:id="2065249687">
              <w:marLeft w:val="0"/>
              <w:marRight w:val="0"/>
              <w:marTop w:val="0"/>
              <w:marBottom w:val="0"/>
              <w:divBdr>
                <w:top w:val="none" w:sz="0" w:space="0" w:color="auto"/>
                <w:left w:val="none" w:sz="0" w:space="0" w:color="auto"/>
                <w:bottom w:val="none" w:sz="0" w:space="0" w:color="auto"/>
                <w:right w:val="none" w:sz="0" w:space="0" w:color="auto"/>
              </w:divBdr>
            </w:div>
            <w:div w:id="2065249690">
              <w:marLeft w:val="0"/>
              <w:marRight w:val="0"/>
              <w:marTop w:val="0"/>
              <w:marBottom w:val="0"/>
              <w:divBdr>
                <w:top w:val="none" w:sz="0" w:space="0" w:color="auto"/>
                <w:left w:val="none" w:sz="0" w:space="0" w:color="auto"/>
                <w:bottom w:val="none" w:sz="0" w:space="0" w:color="auto"/>
                <w:right w:val="none" w:sz="0" w:space="0" w:color="auto"/>
              </w:divBdr>
            </w:div>
            <w:div w:id="20652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734">
      <w:marLeft w:val="0"/>
      <w:marRight w:val="0"/>
      <w:marTop w:val="0"/>
      <w:marBottom w:val="0"/>
      <w:divBdr>
        <w:top w:val="none" w:sz="0" w:space="0" w:color="auto"/>
        <w:left w:val="none" w:sz="0" w:space="0" w:color="auto"/>
        <w:bottom w:val="none" w:sz="0" w:space="0" w:color="auto"/>
        <w:right w:val="none" w:sz="0" w:space="0" w:color="auto"/>
      </w:divBdr>
      <w:divsChild>
        <w:div w:id="2065248267">
          <w:marLeft w:val="0"/>
          <w:marRight w:val="0"/>
          <w:marTop w:val="0"/>
          <w:marBottom w:val="0"/>
          <w:divBdr>
            <w:top w:val="none" w:sz="0" w:space="0" w:color="auto"/>
            <w:left w:val="none" w:sz="0" w:space="0" w:color="auto"/>
            <w:bottom w:val="none" w:sz="0" w:space="0" w:color="auto"/>
            <w:right w:val="none" w:sz="0" w:space="0" w:color="auto"/>
          </w:divBdr>
          <w:divsChild>
            <w:div w:id="2065249088">
              <w:marLeft w:val="0"/>
              <w:marRight w:val="0"/>
              <w:marTop w:val="0"/>
              <w:marBottom w:val="0"/>
              <w:divBdr>
                <w:top w:val="none" w:sz="0" w:space="0" w:color="auto"/>
                <w:left w:val="none" w:sz="0" w:space="0" w:color="auto"/>
                <w:bottom w:val="none" w:sz="0" w:space="0" w:color="auto"/>
                <w:right w:val="none" w:sz="0" w:space="0" w:color="auto"/>
              </w:divBdr>
            </w:div>
            <w:div w:id="2065249294">
              <w:marLeft w:val="0"/>
              <w:marRight w:val="0"/>
              <w:marTop w:val="0"/>
              <w:marBottom w:val="0"/>
              <w:divBdr>
                <w:top w:val="none" w:sz="0" w:space="0" w:color="auto"/>
                <w:left w:val="none" w:sz="0" w:space="0" w:color="auto"/>
                <w:bottom w:val="none" w:sz="0" w:space="0" w:color="auto"/>
                <w:right w:val="none" w:sz="0" w:space="0" w:color="auto"/>
              </w:divBdr>
            </w:div>
            <w:div w:id="206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916">
      <w:marLeft w:val="0"/>
      <w:marRight w:val="0"/>
      <w:marTop w:val="0"/>
      <w:marBottom w:val="0"/>
      <w:divBdr>
        <w:top w:val="none" w:sz="0" w:space="0" w:color="auto"/>
        <w:left w:val="none" w:sz="0" w:space="0" w:color="auto"/>
        <w:bottom w:val="none" w:sz="0" w:space="0" w:color="auto"/>
        <w:right w:val="none" w:sz="0" w:space="0" w:color="auto"/>
      </w:divBdr>
      <w:divsChild>
        <w:div w:id="2065248675">
          <w:marLeft w:val="0"/>
          <w:marRight w:val="0"/>
          <w:marTop w:val="0"/>
          <w:marBottom w:val="0"/>
          <w:divBdr>
            <w:top w:val="none" w:sz="0" w:space="0" w:color="auto"/>
            <w:left w:val="none" w:sz="0" w:space="0" w:color="auto"/>
            <w:bottom w:val="none" w:sz="0" w:space="0" w:color="auto"/>
            <w:right w:val="none" w:sz="0" w:space="0" w:color="auto"/>
          </w:divBdr>
          <w:divsChild>
            <w:div w:id="2065248068">
              <w:marLeft w:val="0"/>
              <w:marRight w:val="0"/>
              <w:marTop w:val="0"/>
              <w:marBottom w:val="0"/>
              <w:divBdr>
                <w:top w:val="none" w:sz="0" w:space="0" w:color="auto"/>
                <w:left w:val="none" w:sz="0" w:space="0" w:color="auto"/>
                <w:bottom w:val="none" w:sz="0" w:space="0" w:color="auto"/>
                <w:right w:val="none" w:sz="0" w:space="0" w:color="auto"/>
              </w:divBdr>
            </w:div>
            <w:div w:id="2065248141">
              <w:marLeft w:val="0"/>
              <w:marRight w:val="0"/>
              <w:marTop w:val="0"/>
              <w:marBottom w:val="0"/>
              <w:divBdr>
                <w:top w:val="none" w:sz="0" w:space="0" w:color="auto"/>
                <w:left w:val="none" w:sz="0" w:space="0" w:color="auto"/>
                <w:bottom w:val="none" w:sz="0" w:space="0" w:color="auto"/>
                <w:right w:val="none" w:sz="0" w:space="0" w:color="auto"/>
              </w:divBdr>
            </w:div>
            <w:div w:id="2065248163">
              <w:marLeft w:val="0"/>
              <w:marRight w:val="0"/>
              <w:marTop w:val="0"/>
              <w:marBottom w:val="0"/>
              <w:divBdr>
                <w:top w:val="none" w:sz="0" w:space="0" w:color="auto"/>
                <w:left w:val="none" w:sz="0" w:space="0" w:color="auto"/>
                <w:bottom w:val="none" w:sz="0" w:space="0" w:color="auto"/>
                <w:right w:val="none" w:sz="0" w:space="0" w:color="auto"/>
              </w:divBdr>
            </w:div>
            <w:div w:id="2065248168">
              <w:marLeft w:val="0"/>
              <w:marRight w:val="0"/>
              <w:marTop w:val="0"/>
              <w:marBottom w:val="0"/>
              <w:divBdr>
                <w:top w:val="none" w:sz="0" w:space="0" w:color="auto"/>
                <w:left w:val="none" w:sz="0" w:space="0" w:color="auto"/>
                <w:bottom w:val="none" w:sz="0" w:space="0" w:color="auto"/>
                <w:right w:val="none" w:sz="0" w:space="0" w:color="auto"/>
              </w:divBdr>
            </w:div>
            <w:div w:id="2065248195">
              <w:marLeft w:val="0"/>
              <w:marRight w:val="0"/>
              <w:marTop w:val="0"/>
              <w:marBottom w:val="0"/>
              <w:divBdr>
                <w:top w:val="none" w:sz="0" w:space="0" w:color="auto"/>
                <w:left w:val="none" w:sz="0" w:space="0" w:color="auto"/>
                <w:bottom w:val="none" w:sz="0" w:space="0" w:color="auto"/>
                <w:right w:val="none" w:sz="0" w:space="0" w:color="auto"/>
              </w:divBdr>
            </w:div>
            <w:div w:id="2065248207">
              <w:marLeft w:val="0"/>
              <w:marRight w:val="0"/>
              <w:marTop w:val="0"/>
              <w:marBottom w:val="0"/>
              <w:divBdr>
                <w:top w:val="none" w:sz="0" w:space="0" w:color="auto"/>
                <w:left w:val="none" w:sz="0" w:space="0" w:color="auto"/>
                <w:bottom w:val="none" w:sz="0" w:space="0" w:color="auto"/>
                <w:right w:val="none" w:sz="0" w:space="0" w:color="auto"/>
              </w:divBdr>
            </w:div>
            <w:div w:id="2065248225">
              <w:marLeft w:val="0"/>
              <w:marRight w:val="0"/>
              <w:marTop w:val="0"/>
              <w:marBottom w:val="0"/>
              <w:divBdr>
                <w:top w:val="none" w:sz="0" w:space="0" w:color="auto"/>
                <w:left w:val="none" w:sz="0" w:space="0" w:color="auto"/>
                <w:bottom w:val="none" w:sz="0" w:space="0" w:color="auto"/>
                <w:right w:val="none" w:sz="0" w:space="0" w:color="auto"/>
              </w:divBdr>
            </w:div>
            <w:div w:id="2065248253">
              <w:marLeft w:val="0"/>
              <w:marRight w:val="0"/>
              <w:marTop w:val="0"/>
              <w:marBottom w:val="0"/>
              <w:divBdr>
                <w:top w:val="none" w:sz="0" w:space="0" w:color="auto"/>
                <w:left w:val="none" w:sz="0" w:space="0" w:color="auto"/>
                <w:bottom w:val="none" w:sz="0" w:space="0" w:color="auto"/>
                <w:right w:val="none" w:sz="0" w:space="0" w:color="auto"/>
              </w:divBdr>
            </w:div>
            <w:div w:id="2065248261">
              <w:marLeft w:val="0"/>
              <w:marRight w:val="0"/>
              <w:marTop w:val="0"/>
              <w:marBottom w:val="0"/>
              <w:divBdr>
                <w:top w:val="none" w:sz="0" w:space="0" w:color="auto"/>
                <w:left w:val="none" w:sz="0" w:space="0" w:color="auto"/>
                <w:bottom w:val="none" w:sz="0" w:space="0" w:color="auto"/>
                <w:right w:val="none" w:sz="0" w:space="0" w:color="auto"/>
              </w:divBdr>
            </w:div>
            <w:div w:id="2065248342">
              <w:marLeft w:val="0"/>
              <w:marRight w:val="0"/>
              <w:marTop w:val="0"/>
              <w:marBottom w:val="0"/>
              <w:divBdr>
                <w:top w:val="none" w:sz="0" w:space="0" w:color="auto"/>
                <w:left w:val="none" w:sz="0" w:space="0" w:color="auto"/>
                <w:bottom w:val="none" w:sz="0" w:space="0" w:color="auto"/>
                <w:right w:val="none" w:sz="0" w:space="0" w:color="auto"/>
              </w:divBdr>
            </w:div>
            <w:div w:id="2065248345">
              <w:marLeft w:val="0"/>
              <w:marRight w:val="0"/>
              <w:marTop w:val="0"/>
              <w:marBottom w:val="0"/>
              <w:divBdr>
                <w:top w:val="none" w:sz="0" w:space="0" w:color="auto"/>
                <w:left w:val="none" w:sz="0" w:space="0" w:color="auto"/>
                <w:bottom w:val="none" w:sz="0" w:space="0" w:color="auto"/>
                <w:right w:val="none" w:sz="0" w:space="0" w:color="auto"/>
              </w:divBdr>
            </w:div>
            <w:div w:id="2065248361">
              <w:marLeft w:val="0"/>
              <w:marRight w:val="0"/>
              <w:marTop w:val="0"/>
              <w:marBottom w:val="0"/>
              <w:divBdr>
                <w:top w:val="none" w:sz="0" w:space="0" w:color="auto"/>
                <w:left w:val="none" w:sz="0" w:space="0" w:color="auto"/>
                <w:bottom w:val="none" w:sz="0" w:space="0" w:color="auto"/>
                <w:right w:val="none" w:sz="0" w:space="0" w:color="auto"/>
              </w:divBdr>
            </w:div>
            <w:div w:id="2065248406">
              <w:marLeft w:val="0"/>
              <w:marRight w:val="0"/>
              <w:marTop w:val="0"/>
              <w:marBottom w:val="0"/>
              <w:divBdr>
                <w:top w:val="none" w:sz="0" w:space="0" w:color="auto"/>
                <w:left w:val="none" w:sz="0" w:space="0" w:color="auto"/>
                <w:bottom w:val="none" w:sz="0" w:space="0" w:color="auto"/>
                <w:right w:val="none" w:sz="0" w:space="0" w:color="auto"/>
              </w:divBdr>
            </w:div>
            <w:div w:id="2065248422">
              <w:marLeft w:val="0"/>
              <w:marRight w:val="0"/>
              <w:marTop w:val="0"/>
              <w:marBottom w:val="0"/>
              <w:divBdr>
                <w:top w:val="none" w:sz="0" w:space="0" w:color="auto"/>
                <w:left w:val="none" w:sz="0" w:space="0" w:color="auto"/>
                <w:bottom w:val="none" w:sz="0" w:space="0" w:color="auto"/>
                <w:right w:val="none" w:sz="0" w:space="0" w:color="auto"/>
              </w:divBdr>
            </w:div>
            <w:div w:id="2065248448">
              <w:marLeft w:val="0"/>
              <w:marRight w:val="0"/>
              <w:marTop w:val="0"/>
              <w:marBottom w:val="0"/>
              <w:divBdr>
                <w:top w:val="none" w:sz="0" w:space="0" w:color="auto"/>
                <w:left w:val="none" w:sz="0" w:space="0" w:color="auto"/>
                <w:bottom w:val="none" w:sz="0" w:space="0" w:color="auto"/>
                <w:right w:val="none" w:sz="0" w:space="0" w:color="auto"/>
              </w:divBdr>
            </w:div>
            <w:div w:id="2065248527">
              <w:marLeft w:val="0"/>
              <w:marRight w:val="0"/>
              <w:marTop w:val="0"/>
              <w:marBottom w:val="0"/>
              <w:divBdr>
                <w:top w:val="none" w:sz="0" w:space="0" w:color="auto"/>
                <w:left w:val="none" w:sz="0" w:space="0" w:color="auto"/>
                <w:bottom w:val="none" w:sz="0" w:space="0" w:color="auto"/>
                <w:right w:val="none" w:sz="0" w:space="0" w:color="auto"/>
              </w:divBdr>
            </w:div>
            <w:div w:id="2065248585">
              <w:marLeft w:val="0"/>
              <w:marRight w:val="0"/>
              <w:marTop w:val="0"/>
              <w:marBottom w:val="0"/>
              <w:divBdr>
                <w:top w:val="none" w:sz="0" w:space="0" w:color="auto"/>
                <w:left w:val="none" w:sz="0" w:space="0" w:color="auto"/>
                <w:bottom w:val="none" w:sz="0" w:space="0" w:color="auto"/>
                <w:right w:val="none" w:sz="0" w:space="0" w:color="auto"/>
              </w:divBdr>
            </w:div>
            <w:div w:id="2065248678">
              <w:marLeft w:val="0"/>
              <w:marRight w:val="0"/>
              <w:marTop w:val="0"/>
              <w:marBottom w:val="0"/>
              <w:divBdr>
                <w:top w:val="none" w:sz="0" w:space="0" w:color="auto"/>
                <w:left w:val="none" w:sz="0" w:space="0" w:color="auto"/>
                <w:bottom w:val="none" w:sz="0" w:space="0" w:color="auto"/>
                <w:right w:val="none" w:sz="0" w:space="0" w:color="auto"/>
              </w:divBdr>
            </w:div>
            <w:div w:id="2065248702">
              <w:marLeft w:val="0"/>
              <w:marRight w:val="0"/>
              <w:marTop w:val="0"/>
              <w:marBottom w:val="0"/>
              <w:divBdr>
                <w:top w:val="none" w:sz="0" w:space="0" w:color="auto"/>
                <w:left w:val="none" w:sz="0" w:space="0" w:color="auto"/>
                <w:bottom w:val="none" w:sz="0" w:space="0" w:color="auto"/>
                <w:right w:val="none" w:sz="0" w:space="0" w:color="auto"/>
              </w:divBdr>
            </w:div>
            <w:div w:id="2065248703">
              <w:marLeft w:val="0"/>
              <w:marRight w:val="0"/>
              <w:marTop w:val="0"/>
              <w:marBottom w:val="0"/>
              <w:divBdr>
                <w:top w:val="none" w:sz="0" w:space="0" w:color="auto"/>
                <w:left w:val="none" w:sz="0" w:space="0" w:color="auto"/>
                <w:bottom w:val="none" w:sz="0" w:space="0" w:color="auto"/>
                <w:right w:val="none" w:sz="0" w:space="0" w:color="auto"/>
              </w:divBdr>
            </w:div>
            <w:div w:id="2065248716">
              <w:marLeft w:val="0"/>
              <w:marRight w:val="0"/>
              <w:marTop w:val="0"/>
              <w:marBottom w:val="0"/>
              <w:divBdr>
                <w:top w:val="none" w:sz="0" w:space="0" w:color="auto"/>
                <w:left w:val="none" w:sz="0" w:space="0" w:color="auto"/>
                <w:bottom w:val="none" w:sz="0" w:space="0" w:color="auto"/>
                <w:right w:val="none" w:sz="0" w:space="0" w:color="auto"/>
              </w:divBdr>
            </w:div>
            <w:div w:id="2065248759">
              <w:marLeft w:val="0"/>
              <w:marRight w:val="0"/>
              <w:marTop w:val="0"/>
              <w:marBottom w:val="0"/>
              <w:divBdr>
                <w:top w:val="none" w:sz="0" w:space="0" w:color="auto"/>
                <w:left w:val="none" w:sz="0" w:space="0" w:color="auto"/>
                <w:bottom w:val="none" w:sz="0" w:space="0" w:color="auto"/>
                <w:right w:val="none" w:sz="0" w:space="0" w:color="auto"/>
              </w:divBdr>
            </w:div>
            <w:div w:id="2065248798">
              <w:marLeft w:val="0"/>
              <w:marRight w:val="0"/>
              <w:marTop w:val="0"/>
              <w:marBottom w:val="0"/>
              <w:divBdr>
                <w:top w:val="none" w:sz="0" w:space="0" w:color="auto"/>
                <w:left w:val="none" w:sz="0" w:space="0" w:color="auto"/>
                <w:bottom w:val="none" w:sz="0" w:space="0" w:color="auto"/>
                <w:right w:val="none" w:sz="0" w:space="0" w:color="auto"/>
              </w:divBdr>
            </w:div>
            <w:div w:id="2065248859">
              <w:marLeft w:val="0"/>
              <w:marRight w:val="0"/>
              <w:marTop w:val="0"/>
              <w:marBottom w:val="0"/>
              <w:divBdr>
                <w:top w:val="none" w:sz="0" w:space="0" w:color="auto"/>
                <w:left w:val="none" w:sz="0" w:space="0" w:color="auto"/>
                <w:bottom w:val="none" w:sz="0" w:space="0" w:color="auto"/>
                <w:right w:val="none" w:sz="0" w:space="0" w:color="auto"/>
              </w:divBdr>
            </w:div>
            <w:div w:id="2065248878">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 w:id="2065248921">
              <w:marLeft w:val="0"/>
              <w:marRight w:val="0"/>
              <w:marTop w:val="0"/>
              <w:marBottom w:val="0"/>
              <w:divBdr>
                <w:top w:val="none" w:sz="0" w:space="0" w:color="auto"/>
                <w:left w:val="none" w:sz="0" w:space="0" w:color="auto"/>
                <w:bottom w:val="none" w:sz="0" w:space="0" w:color="auto"/>
                <w:right w:val="none" w:sz="0" w:space="0" w:color="auto"/>
              </w:divBdr>
            </w:div>
            <w:div w:id="2065248942">
              <w:marLeft w:val="0"/>
              <w:marRight w:val="0"/>
              <w:marTop w:val="0"/>
              <w:marBottom w:val="0"/>
              <w:divBdr>
                <w:top w:val="none" w:sz="0" w:space="0" w:color="auto"/>
                <w:left w:val="none" w:sz="0" w:space="0" w:color="auto"/>
                <w:bottom w:val="none" w:sz="0" w:space="0" w:color="auto"/>
                <w:right w:val="none" w:sz="0" w:space="0" w:color="auto"/>
              </w:divBdr>
            </w:div>
            <w:div w:id="2065248995">
              <w:marLeft w:val="0"/>
              <w:marRight w:val="0"/>
              <w:marTop w:val="0"/>
              <w:marBottom w:val="0"/>
              <w:divBdr>
                <w:top w:val="none" w:sz="0" w:space="0" w:color="auto"/>
                <w:left w:val="none" w:sz="0" w:space="0" w:color="auto"/>
                <w:bottom w:val="none" w:sz="0" w:space="0" w:color="auto"/>
                <w:right w:val="none" w:sz="0" w:space="0" w:color="auto"/>
              </w:divBdr>
            </w:div>
            <w:div w:id="2065249033">
              <w:marLeft w:val="0"/>
              <w:marRight w:val="0"/>
              <w:marTop w:val="0"/>
              <w:marBottom w:val="0"/>
              <w:divBdr>
                <w:top w:val="none" w:sz="0" w:space="0" w:color="auto"/>
                <w:left w:val="none" w:sz="0" w:space="0" w:color="auto"/>
                <w:bottom w:val="none" w:sz="0" w:space="0" w:color="auto"/>
                <w:right w:val="none" w:sz="0" w:space="0" w:color="auto"/>
              </w:divBdr>
            </w:div>
            <w:div w:id="2065249065">
              <w:marLeft w:val="0"/>
              <w:marRight w:val="0"/>
              <w:marTop w:val="0"/>
              <w:marBottom w:val="0"/>
              <w:divBdr>
                <w:top w:val="none" w:sz="0" w:space="0" w:color="auto"/>
                <w:left w:val="none" w:sz="0" w:space="0" w:color="auto"/>
                <w:bottom w:val="none" w:sz="0" w:space="0" w:color="auto"/>
                <w:right w:val="none" w:sz="0" w:space="0" w:color="auto"/>
              </w:divBdr>
            </w:div>
            <w:div w:id="2065249202">
              <w:marLeft w:val="0"/>
              <w:marRight w:val="0"/>
              <w:marTop w:val="0"/>
              <w:marBottom w:val="0"/>
              <w:divBdr>
                <w:top w:val="none" w:sz="0" w:space="0" w:color="auto"/>
                <w:left w:val="none" w:sz="0" w:space="0" w:color="auto"/>
                <w:bottom w:val="none" w:sz="0" w:space="0" w:color="auto"/>
                <w:right w:val="none" w:sz="0" w:space="0" w:color="auto"/>
              </w:divBdr>
            </w:div>
            <w:div w:id="2065249310">
              <w:marLeft w:val="0"/>
              <w:marRight w:val="0"/>
              <w:marTop w:val="0"/>
              <w:marBottom w:val="0"/>
              <w:divBdr>
                <w:top w:val="none" w:sz="0" w:space="0" w:color="auto"/>
                <w:left w:val="none" w:sz="0" w:space="0" w:color="auto"/>
                <w:bottom w:val="none" w:sz="0" w:space="0" w:color="auto"/>
                <w:right w:val="none" w:sz="0" w:space="0" w:color="auto"/>
              </w:divBdr>
            </w:div>
            <w:div w:id="2065249395">
              <w:marLeft w:val="0"/>
              <w:marRight w:val="0"/>
              <w:marTop w:val="0"/>
              <w:marBottom w:val="0"/>
              <w:divBdr>
                <w:top w:val="none" w:sz="0" w:space="0" w:color="auto"/>
                <w:left w:val="none" w:sz="0" w:space="0" w:color="auto"/>
                <w:bottom w:val="none" w:sz="0" w:space="0" w:color="auto"/>
                <w:right w:val="none" w:sz="0" w:space="0" w:color="auto"/>
              </w:divBdr>
            </w:div>
            <w:div w:id="2065249435">
              <w:marLeft w:val="0"/>
              <w:marRight w:val="0"/>
              <w:marTop w:val="0"/>
              <w:marBottom w:val="0"/>
              <w:divBdr>
                <w:top w:val="none" w:sz="0" w:space="0" w:color="auto"/>
                <w:left w:val="none" w:sz="0" w:space="0" w:color="auto"/>
                <w:bottom w:val="none" w:sz="0" w:space="0" w:color="auto"/>
                <w:right w:val="none" w:sz="0" w:space="0" w:color="auto"/>
              </w:divBdr>
            </w:div>
            <w:div w:id="2065249438">
              <w:marLeft w:val="0"/>
              <w:marRight w:val="0"/>
              <w:marTop w:val="0"/>
              <w:marBottom w:val="0"/>
              <w:divBdr>
                <w:top w:val="none" w:sz="0" w:space="0" w:color="auto"/>
                <w:left w:val="none" w:sz="0" w:space="0" w:color="auto"/>
                <w:bottom w:val="none" w:sz="0" w:space="0" w:color="auto"/>
                <w:right w:val="none" w:sz="0" w:space="0" w:color="auto"/>
              </w:divBdr>
            </w:div>
            <w:div w:id="2065249439">
              <w:marLeft w:val="0"/>
              <w:marRight w:val="0"/>
              <w:marTop w:val="0"/>
              <w:marBottom w:val="0"/>
              <w:divBdr>
                <w:top w:val="none" w:sz="0" w:space="0" w:color="auto"/>
                <w:left w:val="none" w:sz="0" w:space="0" w:color="auto"/>
                <w:bottom w:val="none" w:sz="0" w:space="0" w:color="auto"/>
                <w:right w:val="none" w:sz="0" w:space="0" w:color="auto"/>
              </w:divBdr>
            </w:div>
            <w:div w:id="2065249565">
              <w:marLeft w:val="0"/>
              <w:marRight w:val="0"/>
              <w:marTop w:val="0"/>
              <w:marBottom w:val="0"/>
              <w:divBdr>
                <w:top w:val="none" w:sz="0" w:space="0" w:color="auto"/>
                <w:left w:val="none" w:sz="0" w:space="0" w:color="auto"/>
                <w:bottom w:val="none" w:sz="0" w:space="0" w:color="auto"/>
                <w:right w:val="none" w:sz="0" w:space="0" w:color="auto"/>
              </w:divBdr>
            </w:div>
            <w:div w:id="2065249596">
              <w:marLeft w:val="0"/>
              <w:marRight w:val="0"/>
              <w:marTop w:val="0"/>
              <w:marBottom w:val="0"/>
              <w:divBdr>
                <w:top w:val="none" w:sz="0" w:space="0" w:color="auto"/>
                <w:left w:val="none" w:sz="0" w:space="0" w:color="auto"/>
                <w:bottom w:val="none" w:sz="0" w:space="0" w:color="auto"/>
                <w:right w:val="none" w:sz="0" w:space="0" w:color="auto"/>
              </w:divBdr>
            </w:div>
            <w:div w:id="2065249603">
              <w:marLeft w:val="0"/>
              <w:marRight w:val="0"/>
              <w:marTop w:val="0"/>
              <w:marBottom w:val="0"/>
              <w:divBdr>
                <w:top w:val="none" w:sz="0" w:space="0" w:color="auto"/>
                <w:left w:val="none" w:sz="0" w:space="0" w:color="auto"/>
                <w:bottom w:val="none" w:sz="0" w:space="0" w:color="auto"/>
                <w:right w:val="none" w:sz="0" w:space="0" w:color="auto"/>
              </w:divBdr>
            </w:div>
            <w:div w:id="2065249605">
              <w:marLeft w:val="0"/>
              <w:marRight w:val="0"/>
              <w:marTop w:val="0"/>
              <w:marBottom w:val="0"/>
              <w:divBdr>
                <w:top w:val="none" w:sz="0" w:space="0" w:color="auto"/>
                <w:left w:val="none" w:sz="0" w:space="0" w:color="auto"/>
                <w:bottom w:val="none" w:sz="0" w:space="0" w:color="auto"/>
                <w:right w:val="none" w:sz="0" w:space="0" w:color="auto"/>
              </w:divBdr>
            </w:div>
            <w:div w:id="2065249612">
              <w:marLeft w:val="0"/>
              <w:marRight w:val="0"/>
              <w:marTop w:val="0"/>
              <w:marBottom w:val="0"/>
              <w:divBdr>
                <w:top w:val="none" w:sz="0" w:space="0" w:color="auto"/>
                <w:left w:val="none" w:sz="0" w:space="0" w:color="auto"/>
                <w:bottom w:val="none" w:sz="0" w:space="0" w:color="auto"/>
                <w:right w:val="none" w:sz="0" w:space="0" w:color="auto"/>
              </w:divBdr>
            </w:div>
            <w:div w:id="2065249646">
              <w:marLeft w:val="0"/>
              <w:marRight w:val="0"/>
              <w:marTop w:val="0"/>
              <w:marBottom w:val="0"/>
              <w:divBdr>
                <w:top w:val="none" w:sz="0" w:space="0" w:color="auto"/>
                <w:left w:val="none" w:sz="0" w:space="0" w:color="auto"/>
                <w:bottom w:val="none" w:sz="0" w:space="0" w:color="auto"/>
                <w:right w:val="none" w:sz="0" w:space="0" w:color="auto"/>
              </w:divBdr>
            </w:div>
            <w:div w:id="2065249672">
              <w:marLeft w:val="0"/>
              <w:marRight w:val="0"/>
              <w:marTop w:val="0"/>
              <w:marBottom w:val="0"/>
              <w:divBdr>
                <w:top w:val="none" w:sz="0" w:space="0" w:color="auto"/>
                <w:left w:val="none" w:sz="0" w:space="0" w:color="auto"/>
                <w:bottom w:val="none" w:sz="0" w:space="0" w:color="auto"/>
                <w:right w:val="none" w:sz="0" w:space="0" w:color="auto"/>
              </w:divBdr>
            </w:div>
            <w:div w:id="20652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924">
      <w:marLeft w:val="0"/>
      <w:marRight w:val="0"/>
      <w:marTop w:val="0"/>
      <w:marBottom w:val="0"/>
      <w:divBdr>
        <w:top w:val="none" w:sz="0" w:space="0" w:color="auto"/>
        <w:left w:val="none" w:sz="0" w:space="0" w:color="auto"/>
        <w:bottom w:val="none" w:sz="0" w:space="0" w:color="auto"/>
        <w:right w:val="none" w:sz="0" w:space="0" w:color="auto"/>
      </w:divBdr>
      <w:divsChild>
        <w:div w:id="2065248056">
          <w:marLeft w:val="0"/>
          <w:marRight w:val="0"/>
          <w:marTop w:val="0"/>
          <w:marBottom w:val="0"/>
          <w:divBdr>
            <w:top w:val="none" w:sz="0" w:space="0" w:color="auto"/>
            <w:left w:val="none" w:sz="0" w:space="0" w:color="auto"/>
            <w:bottom w:val="none" w:sz="0" w:space="0" w:color="auto"/>
            <w:right w:val="none" w:sz="0" w:space="0" w:color="auto"/>
          </w:divBdr>
          <w:divsChild>
            <w:div w:id="2065248018">
              <w:marLeft w:val="0"/>
              <w:marRight w:val="0"/>
              <w:marTop w:val="0"/>
              <w:marBottom w:val="0"/>
              <w:divBdr>
                <w:top w:val="none" w:sz="0" w:space="0" w:color="auto"/>
                <w:left w:val="none" w:sz="0" w:space="0" w:color="auto"/>
                <w:bottom w:val="none" w:sz="0" w:space="0" w:color="auto"/>
                <w:right w:val="none" w:sz="0" w:space="0" w:color="auto"/>
              </w:divBdr>
            </w:div>
            <w:div w:id="2065248021">
              <w:marLeft w:val="0"/>
              <w:marRight w:val="0"/>
              <w:marTop w:val="0"/>
              <w:marBottom w:val="0"/>
              <w:divBdr>
                <w:top w:val="none" w:sz="0" w:space="0" w:color="auto"/>
                <w:left w:val="none" w:sz="0" w:space="0" w:color="auto"/>
                <w:bottom w:val="none" w:sz="0" w:space="0" w:color="auto"/>
                <w:right w:val="none" w:sz="0" w:space="0" w:color="auto"/>
              </w:divBdr>
            </w:div>
            <w:div w:id="2065248079">
              <w:marLeft w:val="0"/>
              <w:marRight w:val="0"/>
              <w:marTop w:val="0"/>
              <w:marBottom w:val="0"/>
              <w:divBdr>
                <w:top w:val="none" w:sz="0" w:space="0" w:color="auto"/>
                <w:left w:val="none" w:sz="0" w:space="0" w:color="auto"/>
                <w:bottom w:val="none" w:sz="0" w:space="0" w:color="auto"/>
                <w:right w:val="none" w:sz="0" w:space="0" w:color="auto"/>
              </w:divBdr>
            </w:div>
            <w:div w:id="2065248111">
              <w:marLeft w:val="0"/>
              <w:marRight w:val="0"/>
              <w:marTop w:val="0"/>
              <w:marBottom w:val="0"/>
              <w:divBdr>
                <w:top w:val="none" w:sz="0" w:space="0" w:color="auto"/>
                <w:left w:val="none" w:sz="0" w:space="0" w:color="auto"/>
                <w:bottom w:val="none" w:sz="0" w:space="0" w:color="auto"/>
                <w:right w:val="none" w:sz="0" w:space="0" w:color="auto"/>
              </w:divBdr>
            </w:div>
            <w:div w:id="2065248117">
              <w:marLeft w:val="0"/>
              <w:marRight w:val="0"/>
              <w:marTop w:val="0"/>
              <w:marBottom w:val="0"/>
              <w:divBdr>
                <w:top w:val="none" w:sz="0" w:space="0" w:color="auto"/>
                <w:left w:val="none" w:sz="0" w:space="0" w:color="auto"/>
                <w:bottom w:val="none" w:sz="0" w:space="0" w:color="auto"/>
                <w:right w:val="none" w:sz="0" w:space="0" w:color="auto"/>
              </w:divBdr>
            </w:div>
            <w:div w:id="2065248118">
              <w:marLeft w:val="0"/>
              <w:marRight w:val="0"/>
              <w:marTop w:val="0"/>
              <w:marBottom w:val="0"/>
              <w:divBdr>
                <w:top w:val="none" w:sz="0" w:space="0" w:color="auto"/>
                <w:left w:val="none" w:sz="0" w:space="0" w:color="auto"/>
                <w:bottom w:val="none" w:sz="0" w:space="0" w:color="auto"/>
                <w:right w:val="none" w:sz="0" w:space="0" w:color="auto"/>
              </w:divBdr>
            </w:div>
            <w:div w:id="2065248236">
              <w:marLeft w:val="0"/>
              <w:marRight w:val="0"/>
              <w:marTop w:val="0"/>
              <w:marBottom w:val="0"/>
              <w:divBdr>
                <w:top w:val="none" w:sz="0" w:space="0" w:color="auto"/>
                <w:left w:val="none" w:sz="0" w:space="0" w:color="auto"/>
                <w:bottom w:val="none" w:sz="0" w:space="0" w:color="auto"/>
                <w:right w:val="none" w:sz="0" w:space="0" w:color="auto"/>
              </w:divBdr>
            </w:div>
            <w:div w:id="2065248248">
              <w:marLeft w:val="0"/>
              <w:marRight w:val="0"/>
              <w:marTop w:val="0"/>
              <w:marBottom w:val="0"/>
              <w:divBdr>
                <w:top w:val="none" w:sz="0" w:space="0" w:color="auto"/>
                <w:left w:val="none" w:sz="0" w:space="0" w:color="auto"/>
                <w:bottom w:val="none" w:sz="0" w:space="0" w:color="auto"/>
                <w:right w:val="none" w:sz="0" w:space="0" w:color="auto"/>
              </w:divBdr>
            </w:div>
            <w:div w:id="2065248301">
              <w:marLeft w:val="0"/>
              <w:marRight w:val="0"/>
              <w:marTop w:val="0"/>
              <w:marBottom w:val="0"/>
              <w:divBdr>
                <w:top w:val="none" w:sz="0" w:space="0" w:color="auto"/>
                <w:left w:val="none" w:sz="0" w:space="0" w:color="auto"/>
                <w:bottom w:val="none" w:sz="0" w:space="0" w:color="auto"/>
                <w:right w:val="none" w:sz="0" w:space="0" w:color="auto"/>
              </w:divBdr>
            </w:div>
            <w:div w:id="2065248336">
              <w:marLeft w:val="0"/>
              <w:marRight w:val="0"/>
              <w:marTop w:val="0"/>
              <w:marBottom w:val="0"/>
              <w:divBdr>
                <w:top w:val="none" w:sz="0" w:space="0" w:color="auto"/>
                <w:left w:val="none" w:sz="0" w:space="0" w:color="auto"/>
                <w:bottom w:val="none" w:sz="0" w:space="0" w:color="auto"/>
                <w:right w:val="none" w:sz="0" w:space="0" w:color="auto"/>
              </w:divBdr>
            </w:div>
            <w:div w:id="2065248358">
              <w:marLeft w:val="0"/>
              <w:marRight w:val="0"/>
              <w:marTop w:val="0"/>
              <w:marBottom w:val="0"/>
              <w:divBdr>
                <w:top w:val="none" w:sz="0" w:space="0" w:color="auto"/>
                <w:left w:val="none" w:sz="0" w:space="0" w:color="auto"/>
                <w:bottom w:val="none" w:sz="0" w:space="0" w:color="auto"/>
                <w:right w:val="none" w:sz="0" w:space="0" w:color="auto"/>
              </w:divBdr>
            </w:div>
            <w:div w:id="2065248410">
              <w:marLeft w:val="0"/>
              <w:marRight w:val="0"/>
              <w:marTop w:val="0"/>
              <w:marBottom w:val="0"/>
              <w:divBdr>
                <w:top w:val="none" w:sz="0" w:space="0" w:color="auto"/>
                <w:left w:val="none" w:sz="0" w:space="0" w:color="auto"/>
                <w:bottom w:val="none" w:sz="0" w:space="0" w:color="auto"/>
                <w:right w:val="none" w:sz="0" w:space="0" w:color="auto"/>
              </w:divBdr>
            </w:div>
            <w:div w:id="2065248418">
              <w:marLeft w:val="0"/>
              <w:marRight w:val="0"/>
              <w:marTop w:val="0"/>
              <w:marBottom w:val="0"/>
              <w:divBdr>
                <w:top w:val="none" w:sz="0" w:space="0" w:color="auto"/>
                <w:left w:val="none" w:sz="0" w:space="0" w:color="auto"/>
                <w:bottom w:val="none" w:sz="0" w:space="0" w:color="auto"/>
                <w:right w:val="none" w:sz="0" w:space="0" w:color="auto"/>
              </w:divBdr>
            </w:div>
            <w:div w:id="2065248421">
              <w:marLeft w:val="0"/>
              <w:marRight w:val="0"/>
              <w:marTop w:val="0"/>
              <w:marBottom w:val="0"/>
              <w:divBdr>
                <w:top w:val="none" w:sz="0" w:space="0" w:color="auto"/>
                <w:left w:val="none" w:sz="0" w:space="0" w:color="auto"/>
                <w:bottom w:val="none" w:sz="0" w:space="0" w:color="auto"/>
                <w:right w:val="none" w:sz="0" w:space="0" w:color="auto"/>
              </w:divBdr>
            </w:div>
            <w:div w:id="2065248458">
              <w:marLeft w:val="0"/>
              <w:marRight w:val="0"/>
              <w:marTop w:val="0"/>
              <w:marBottom w:val="0"/>
              <w:divBdr>
                <w:top w:val="none" w:sz="0" w:space="0" w:color="auto"/>
                <w:left w:val="none" w:sz="0" w:space="0" w:color="auto"/>
                <w:bottom w:val="none" w:sz="0" w:space="0" w:color="auto"/>
                <w:right w:val="none" w:sz="0" w:space="0" w:color="auto"/>
              </w:divBdr>
            </w:div>
            <w:div w:id="2065248518">
              <w:marLeft w:val="0"/>
              <w:marRight w:val="0"/>
              <w:marTop w:val="0"/>
              <w:marBottom w:val="0"/>
              <w:divBdr>
                <w:top w:val="none" w:sz="0" w:space="0" w:color="auto"/>
                <w:left w:val="none" w:sz="0" w:space="0" w:color="auto"/>
                <w:bottom w:val="none" w:sz="0" w:space="0" w:color="auto"/>
                <w:right w:val="none" w:sz="0" w:space="0" w:color="auto"/>
              </w:divBdr>
            </w:div>
            <w:div w:id="2065248550">
              <w:marLeft w:val="0"/>
              <w:marRight w:val="0"/>
              <w:marTop w:val="0"/>
              <w:marBottom w:val="0"/>
              <w:divBdr>
                <w:top w:val="none" w:sz="0" w:space="0" w:color="auto"/>
                <w:left w:val="none" w:sz="0" w:space="0" w:color="auto"/>
                <w:bottom w:val="none" w:sz="0" w:space="0" w:color="auto"/>
                <w:right w:val="none" w:sz="0" w:space="0" w:color="auto"/>
              </w:divBdr>
            </w:div>
            <w:div w:id="2065248580">
              <w:marLeft w:val="0"/>
              <w:marRight w:val="0"/>
              <w:marTop w:val="0"/>
              <w:marBottom w:val="0"/>
              <w:divBdr>
                <w:top w:val="none" w:sz="0" w:space="0" w:color="auto"/>
                <w:left w:val="none" w:sz="0" w:space="0" w:color="auto"/>
                <w:bottom w:val="none" w:sz="0" w:space="0" w:color="auto"/>
                <w:right w:val="none" w:sz="0" w:space="0" w:color="auto"/>
              </w:divBdr>
            </w:div>
            <w:div w:id="2065248583">
              <w:marLeft w:val="0"/>
              <w:marRight w:val="0"/>
              <w:marTop w:val="0"/>
              <w:marBottom w:val="0"/>
              <w:divBdr>
                <w:top w:val="none" w:sz="0" w:space="0" w:color="auto"/>
                <w:left w:val="none" w:sz="0" w:space="0" w:color="auto"/>
                <w:bottom w:val="none" w:sz="0" w:space="0" w:color="auto"/>
                <w:right w:val="none" w:sz="0" w:space="0" w:color="auto"/>
              </w:divBdr>
            </w:div>
            <w:div w:id="2065248619">
              <w:marLeft w:val="0"/>
              <w:marRight w:val="0"/>
              <w:marTop w:val="0"/>
              <w:marBottom w:val="0"/>
              <w:divBdr>
                <w:top w:val="none" w:sz="0" w:space="0" w:color="auto"/>
                <w:left w:val="none" w:sz="0" w:space="0" w:color="auto"/>
                <w:bottom w:val="none" w:sz="0" w:space="0" w:color="auto"/>
                <w:right w:val="none" w:sz="0" w:space="0" w:color="auto"/>
              </w:divBdr>
            </w:div>
            <w:div w:id="2065248629">
              <w:marLeft w:val="0"/>
              <w:marRight w:val="0"/>
              <w:marTop w:val="0"/>
              <w:marBottom w:val="0"/>
              <w:divBdr>
                <w:top w:val="none" w:sz="0" w:space="0" w:color="auto"/>
                <w:left w:val="none" w:sz="0" w:space="0" w:color="auto"/>
                <w:bottom w:val="none" w:sz="0" w:space="0" w:color="auto"/>
                <w:right w:val="none" w:sz="0" w:space="0" w:color="auto"/>
              </w:divBdr>
            </w:div>
            <w:div w:id="2065248724">
              <w:marLeft w:val="0"/>
              <w:marRight w:val="0"/>
              <w:marTop w:val="0"/>
              <w:marBottom w:val="0"/>
              <w:divBdr>
                <w:top w:val="none" w:sz="0" w:space="0" w:color="auto"/>
                <w:left w:val="none" w:sz="0" w:space="0" w:color="auto"/>
                <w:bottom w:val="none" w:sz="0" w:space="0" w:color="auto"/>
                <w:right w:val="none" w:sz="0" w:space="0" w:color="auto"/>
              </w:divBdr>
            </w:div>
            <w:div w:id="2065248761">
              <w:marLeft w:val="0"/>
              <w:marRight w:val="0"/>
              <w:marTop w:val="0"/>
              <w:marBottom w:val="0"/>
              <w:divBdr>
                <w:top w:val="none" w:sz="0" w:space="0" w:color="auto"/>
                <w:left w:val="none" w:sz="0" w:space="0" w:color="auto"/>
                <w:bottom w:val="none" w:sz="0" w:space="0" w:color="auto"/>
                <w:right w:val="none" w:sz="0" w:space="0" w:color="auto"/>
              </w:divBdr>
            </w:div>
            <w:div w:id="2065248769">
              <w:marLeft w:val="0"/>
              <w:marRight w:val="0"/>
              <w:marTop w:val="0"/>
              <w:marBottom w:val="0"/>
              <w:divBdr>
                <w:top w:val="none" w:sz="0" w:space="0" w:color="auto"/>
                <w:left w:val="none" w:sz="0" w:space="0" w:color="auto"/>
                <w:bottom w:val="none" w:sz="0" w:space="0" w:color="auto"/>
                <w:right w:val="none" w:sz="0" w:space="0" w:color="auto"/>
              </w:divBdr>
            </w:div>
            <w:div w:id="2065248780">
              <w:marLeft w:val="0"/>
              <w:marRight w:val="0"/>
              <w:marTop w:val="0"/>
              <w:marBottom w:val="0"/>
              <w:divBdr>
                <w:top w:val="none" w:sz="0" w:space="0" w:color="auto"/>
                <w:left w:val="none" w:sz="0" w:space="0" w:color="auto"/>
                <w:bottom w:val="none" w:sz="0" w:space="0" w:color="auto"/>
                <w:right w:val="none" w:sz="0" w:space="0" w:color="auto"/>
              </w:divBdr>
            </w:div>
            <w:div w:id="2065248810">
              <w:marLeft w:val="0"/>
              <w:marRight w:val="0"/>
              <w:marTop w:val="0"/>
              <w:marBottom w:val="0"/>
              <w:divBdr>
                <w:top w:val="none" w:sz="0" w:space="0" w:color="auto"/>
                <w:left w:val="none" w:sz="0" w:space="0" w:color="auto"/>
                <w:bottom w:val="none" w:sz="0" w:space="0" w:color="auto"/>
                <w:right w:val="none" w:sz="0" w:space="0" w:color="auto"/>
              </w:divBdr>
            </w:div>
            <w:div w:id="2065248835">
              <w:marLeft w:val="0"/>
              <w:marRight w:val="0"/>
              <w:marTop w:val="0"/>
              <w:marBottom w:val="0"/>
              <w:divBdr>
                <w:top w:val="none" w:sz="0" w:space="0" w:color="auto"/>
                <w:left w:val="none" w:sz="0" w:space="0" w:color="auto"/>
                <w:bottom w:val="none" w:sz="0" w:space="0" w:color="auto"/>
                <w:right w:val="none" w:sz="0" w:space="0" w:color="auto"/>
              </w:divBdr>
            </w:div>
            <w:div w:id="2065248854">
              <w:marLeft w:val="0"/>
              <w:marRight w:val="0"/>
              <w:marTop w:val="0"/>
              <w:marBottom w:val="0"/>
              <w:divBdr>
                <w:top w:val="none" w:sz="0" w:space="0" w:color="auto"/>
                <w:left w:val="none" w:sz="0" w:space="0" w:color="auto"/>
                <w:bottom w:val="none" w:sz="0" w:space="0" w:color="auto"/>
                <w:right w:val="none" w:sz="0" w:space="0" w:color="auto"/>
              </w:divBdr>
            </w:div>
            <w:div w:id="2065248855">
              <w:marLeft w:val="0"/>
              <w:marRight w:val="0"/>
              <w:marTop w:val="0"/>
              <w:marBottom w:val="0"/>
              <w:divBdr>
                <w:top w:val="none" w:sz="0" w:space="0" w:color="auto"/>
                <w:left w:val="none" w:sz="0" w:space="0" w:color="auto"/>
                <w:bottom w:val="none" w:sz="0" w:space="0" w:color="auto"/>
                <w:right w:val="none" w:sz="0" w:space="0" w:color="auto"/>
              </w:divBdr>
            </w:div>
            <w:div w:id="2065249031">
              <w:marLeft w:val="0"/>
              <w:marRight w:val="0"/>
              <w:marTop w:val="0"/>
              <w:marBottom w:val="0"/>
              <w:divBdr>
                <w:top w:val="none" w:sz="0" w:space="0" w:color="auto"/>
                <w:left w:val="none" w:sz="0" w:space="0" w:color="auto"/>
                <w:bottom w:val="none" w:sz="0" w:space="0" w:color="auto"/>
                <w:right w:val="none" w:sz="0" w:space="0" w:color="auto"/>
              </w:divBdr>
            </w:div>
            <w:div w:id="2065249090">
              <w:marLeft w:val="0"/>
              <w:marRight w:val="0"/>
              <w:marTop w:val="0"/>
              <w:marBottom w:val="0"/>
              <w:divBdr>
                <w:top w:val="none" w:sz="0" w:space="0" w:color="auto"/>
                <w:left w:val="none" w:sz="0" w:space="0" w:color="auto"/>
                <w:bottom w:val="none" w:sz="0" w:space="0" w:color="auto"/>
                <w:right w:val="none" w:sz="0" w:space="0" w:color="auto"/>
              </w:divBdr>
            </w:div>
            <w:div w:id="2065249091">
              <w:marLeft w:val="0"/>
              <w:marRight w:val="0"/>
              <w:marTop w:val="0"/>
              <w:marBottom w:val="0"/>
              <w:divBdr>
                <w:top w:val="none" w:sz="0" w:space="0" w:color="auto"/>
                <w:left w:val="none" w:sz="0" w:space="0" w:color="auto"/>
                <w:bottom w:val="none" w:sz="0" w:space="0" w:color="auto"/>
                <w:right w:val="none" w:sz="0" w:space="0" w:color="auto"/>
              </w:divBdr>
            </w:div>
            <w:div w:id="2065249175">
              <w:marLeft w:val="0"/>
              <w:marRight w:val="0"/>
              <w:marTop w:val="0"/>
              <w:marBottom w:val="0"/>
              <w:divBdr>
                <w:top w:val="none" w:sz="0" w:space="0" w:color="auto"/>
                <w:left w:val="none" w:sz="0" w:space="0" w:color="auto"/>
                <w:bottom w:val="none" w:sz="0" w:space="0" w:color="auto"/>
                <w:right w:val="none" w:sz="0" w:space="0" w:color="auto"/>
              </w:divBdr>
            </w:div>
            <w:div w:id="2065249369">
              <w:marLeft w:val="0"/>
              <w:marRight w:val="0"/>
              <w:marTop w:val="0"/>
              <w:marBottom w:val="0"/>
              <w:divBdr>
                <w:top w:val="none" w:sz="0" w:space="0" w:color="auto"/>
                <w:left w:val="none" w:sz="0" w:space="0" w:color="auto"/>
                <w:bottom w:val="none" w:sz="0" w:space="0" w:color="auto"/>
                <w:right w:val="none" w:sz="0" w:space="0" w:color="auto"/>
              </w:divBdr>
            </w:div>
            <w:div w:id="2065249434">
              <w:marLeft w:val="0"/>
              <w:marRight w:val="0"/>
              <w:marTop w:val="0"/>
              <w:marBottom w:val="0"/>
              <w:divBdr>
                <w:top w:val="none" w:sz="0" w:space="0" w:color="auto"/>
                <w:left w:val="none" w:sz="0" w:space="0" w:color="auto"/>
                <w:bottom w:val="none" w:sz="0" w:space="0" w:color="auto"/>
                <w:right w:val="none" w:sz="0" w:space="0" w:color="auto"/>
              </w:divBdr>
            </w:div>
            <w:div w:id="2065249445">
              <w:marLeft w:val="0"/>
              <w:marRight w:val="0"/>
              <w:marTop w:val="0"/>
              <w:marBottom w:val="0"/>
              <w:divBdr>
                <w:top w:val="none" w:sz="0" w:space="0" w:color="auto"/>
                <w:left w:val="none" w:sz="0" w:space="0" w:color="auto"/>
                <w:bottom w:val="none" w:sz="0" w:space="0" w:color="auto"/>
                <w:right w:val="none" w:sz="0" w:space="0" w:color="auto"/>
              </w:divBdr>
            </w:div>
            <w:div w:id="2065249508">
              <w:marLeft w:val="0"/>
              <w:marRight w:val="0"/>
              <w:marTop w:val="0"/>
              <w:marBottom w:val="0"/>
              <w:divBdr>
                <w:top w:val="none" w:sz="0" w:space="0" w:color="auto"/>
                <w:left w:val="none" w:sz="0" w:space="0" w:color="auto"/>
                <w:bottom w:val="none" w:sz="0" w:space="0" w:color="auto"/>
                <w:right w:val="none" w:sz="0" w:space="0" w:color="auto"/>
              </w:divBdr>
            </w:div>
            <w:div w:id="2065249526">
              <w:marLeft w:val="0"/>
              <w:marRight w:val="0"/>
              <w:marTop w:val="0"/>
              <w:marBottom w:val="0"/>
              <w:divBdr>
                <w:top w:val="none" w:sz="0" w:space="0" w:color="auto"/>
                <w:left w:val="none" w:sz="0" w:space="0" w:color="auto"/>
                <w:bottom w:val="none" w:sz="0" w:space="0" w:color="auto"/>
                <w:right w:val="none" w:sz="0" w:space="0" w:color="auto"/>
              </w:divBdr>
            </w:div>
            <w:div w:id="2065249598">
              <w:marLeft w:val="0"/>
              <w:marRight w:val="0"/>
              <w:marTop w:val="0"/>
              <w:marBottom w:val="0"/>
              <w:divBdr>
                <w:top w:val="none" w:sz="0" w:space="0" w:color="auto"/>
                <w:left w:val="none" w:sz="0" w:space="0" w:color="auto"/>
                <w:bottom w:val="none" w:sz="0" w:space="0" w:color="auto"/>
                <w:right w:val="none" w:sz="0" w:space="0" w:color="auto"/>
              </w:divBdr>
            </w:div>
            <w:div w:id="2065249664">
              <w:marLeft w:val="0"/>
              <w:marRight w:val="0"/>
              <w:marTop w:val="0"/>
              <w:marBottom w:val="0"/>
              <w:divBdr>
                <w:top w:val="none" w:sz="0" w:space="0" w:color="auto"/>
                <w:left w:val="none" w:sz="0" w:space="0" w:color="auto"/>
                <w:bottom w:val="none" w:sz="0" w:space="0" w:color="auto"/>
                <w:right w:val="none" w:sz="0" w:space="0" w:color="auto"/>
              </w:divBdr>
            </w:div>
            <w:div w:id="2065249675">
              <w:marLeft w:val="0"/>
              <w:marRight w:val="0"/>
              <w:marTop w:val="0"/>
              <w:marBottom w:val="0"/>
              <w:divBdr>
                <w:top w:val="none" w:sz="0" w:space="0" w:color="auto"/>
                <w:left w:val="none" w:sz="0" w:space="0" w:color="auto"/>
                <w:bottom w:val="none" w:sz="0" w:space="0" w:color="auto"/>
                <w:right w:val="none" w:sz="0" w:space="0" w:color="auto"/>
              </w:divBdr>
            </w:div>
            <w:div w:id="20652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952">
      <w:marLeft w:val="0"/>
      <w:marRight w:val="0"/>
      <w:marTop w:val="0"/>
      <w:marBottom w:val="0"/>
      <w:divBdr>
        <w:top w:val="none" w:sz="0" w:space="0" w:color="auto"/>
        <w:left w:val="none" w:sz="0" w:space="0" w:color="auto"/>
        <w:bottom w:val="none" w:sz="0" w:space="0" w:color="auto"/>
        <w:right w:val="none" w:sz="0" w:space="0" w:color="auto"/>
      </w:divBdr>
      <w:divsChild>
        <w:div w:id="2065249383">
          <w:marLeft w:val="0"/>
          <w:marRight w:val="0"/>
          <w:marTop w:val="0"/>
          <w:marBottom w:val="0"/>
          <w:divBdr>
            <w:top w:val="none" w:sz="0" w:space="0" w:color="auto"/>
            <w:left w:val="none" w:sz="0" w:space="0" w:color="auto"/>
            <w:bottom w:val="none" w:sz="0" w:space="0" w:color="auto"/>
            <w:right w:val="none" w:sz="0" w:space="0" w:color="auto"/>
          </w:divBdr>
          <w:divsChild>
            <w:div w:id="2065248093">
              <w:marLeft w:val="0"/>
              <w:marRight w:val="0"/>
              <w:marTop w:val="0"/>
              <w:marBottom w:val="0"/>
              <w:divBdr>
                <w:top w:val="none" w:sz="0" w:space="0" w:color="auto"/>
                <w:left w:val="none" w:sz="0" w:space="0" w:color="auto"/>
                <w:bottom w:val="none" w:sz="0" w:space="0" w:color="auto"/>
                <w:right w:val="none" w:sz="0" w:space="0" w:color="auto"/>
              </w:divBdr>
            </w:div>
            <w:div w:id="2065248790">
              <w:marLeft w:val="0"/>
              <w:marRight w:val="0"/>
              <w:marTop w:val="0"/>
              <w:marBottom w:val="0"/>
              <w:divBdr>
                <w:top w:val="none" w:sz="0" w:space="0" w:color="auto"/>
                <w:left w:val="none" w:sz="0" w:space="0" w:color="auto"/>
                <w:bottom w:val="none" w:sz="0" w:space="0" w:color="auto"/>
                <w:right w:val="none" w:sz="0" w:space="0" w:color="auto"/>
              </w:divBdr>
            </w:div>
            <w:div w:id="20652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954">
      <w:marLeft w:val="0"/>
      <w:marRight w:val="0"/>
      <w:marTop w:val="0"/>
      <w:marBottom w:val="0"/>
      <w:divBdr>
        <w:top w:val="none" w:sz="0" w:space="0" w:color="auto"/>
        <w:left w:val="none" w:sz="0" w:space="0" w:color="auto"/>
        <w:bottom w:val="none" w:sz="0" w:space="0" w:color="auto"/>
        <w:right w:val="none" w:sz="0" w:space="0" w:color="auto"/>
      </w:divBdr>
      <w:divsChild>
        <w:div w:id="2065248807">
          <w:marLeft w:val="0"/>
          <w:marRight w:val="0"/>
          <w:marTop w:val="0"/>
          <w:marBottom w:val="0"/>
          <w:divBdr>
            <w:top w:val="none" w:sz="0" w:space="0" w:color="auto"/>
            <w:left w:val="none" w:sz="0" w:space="0" w:color="auto"/>
            <w:bottom w:val="none" w:sz="0" w:space="0" w:color="auto"/>
            <w:right w:val="none" w:sz="0" w:space="0" w:color="auto"/>
          </w:divBdr>
          <w:divsChild>
            <w:div w:id="2065248039">
              <w:marLeft w:val="0"/>
              <w:marRight w:val="0"/>
              <w:marTop w:val="0"/>
              <w:marBottom w:val="0"/>
              <w:divBdr>
                <w:top w:val="none" w:sz="0" w:space="0" w:color="auto"/>
                <w:left w:val="none" w:sz="0" w:space="0" w:color="auto"/>
                <w:bottom w:val="none" w:sz="0" w:space="0" w:color="auto"/>
                <w:right w:val="none" w:sz="0" w:space="0" w:color="auto"/>
              </w:divBdr>
            </w:div>
            <w:div w:id="2065248065">
              <w:marLeft w:val="0"/>
              <w:marRight w:val="0"/>
              <w:marTop w:val="0"/>
              <w:marBottom w:val="0"/>
              <w:divBdr>
                <w:top w:val="none" w:sz="0" w:space="0" w:color="auto"/>
                <w:left w:val="none" w:sz="0" w:space="0" w:color="auto"/>
                <w:bottom w:val="none" w:sz="0" w:space="0" w:color="auto"/>
                <w:right w:val="none" w:sz="0" w:space="0" w:color="auto"/>
              </w:divBdr>
            </w:div>
            <w:div w:id="2065248072">
              <w:marLeft w:val="0"/>
              <w:marRight w:val="0"/>
              <w:marTop w:val="0"/>
              <w:marBottom w:val="0"/>
              <w:divBdr>
                <w:top w:val="none" w:sz="0" w:space="0" w:color="auto"/>
                <w:left w:val="none" w:sz="0" w:space="0" w:color="auto"/>
                <w:bottom w:val="none" w:sz="0" w:space="0" w:color="auto"/>
                <w:right w:val="none" w:sz="0" w:space="0" w:color="auto"/>
              </w:divBdr>
            </w:div>
            <w:div w:id="2065248094">
              <w:marLeft w:val="0"/>
              <w:marRight w:val="0"/>
              <w:marTop w:val="0"/>
              <w:marBottom w:val="0"/>
              <w:divBdr>
                <w:top w:val="none" w:sz="0" w:space="0" w:color="auto"/>
                <w:left w:val="none" w:sz="0" w:space="0" w:color="auto"/>
                <w:bottom w:val="none" w:sz="0" w:space="0" w:color="auto"/>
                <w:right w:val="none" w:sz="0" w:space="0" w:color="auto"/>
              </w:divBdr>
            </w:div>
            <w:div w:id="2065248110">
              <w:marLeft w:val="0"/>
              <w:marRight w:val="0"/>
              <w:marTop w:val="0"/>
              <w:marBottom w:val="0"/>
              <w:divBdr>
                <w:top w:val="none" w:sz="0" w:space="0" w:color="auto"/>
                <w:left w:val="none" w:sz="0" w:space="0" w:color="auto"/>
                <w:bottom w:val="none" w:sz="0" w:space="0" w:color="auto"/>
                <w:right w:val="none" w:sz="0" w:space="0" w:color="auto"/>
              </w:divBdr>
            </w:div>
            <w:div w:id="2065248126">
              <w:marLeft w:val="0"/>
              <w:marRight w:val="0"/>
              <w:marTop w:val="0"/>
              <w:marBottom w:val="0"/>
              <w:divBdr>
                <w:top w:val="none" w:sz="0" w:space="0" w:color="auto"/>
                <w:left w:val="none" w:sz="0" w:space="0" w:color="auto"/>
                <w:bottom w:val="none" w:sz="0" w:space="0" w:color="auto"/>
                <w:right w:val="none" w:sz="0" w:space="0" w:color="auto"/>
              </w:divBdr>
            </w:div>
            <w:div w:id="2065248138">
              <w:marLeft w:val="0"/>
              <w:marRight w:val="0"/>
              <w:marTop w:val="0"/>
              <w:marBottom w:val="0"/>
              <w:divBdr>
                <w:top w:val="none" w:sz="0" w:space="0" w:color="auto"/>
                <w:left w:val="none" w:sz="0" w:space="0" w:color="auto"/>
                <w:bottom w:val="none" w:sz="0" w:space="0" w:color="auto"/>
                <w:right w:val="none" w:sz="0" w:space="0" w:color="auto"/>
              </w:divBdr>
            </w:div>
            <w:div w:id="2065248142">
              <w:marLeft w:val="0"/>
              <w:marRight w:val="0"/>
              <w:marTop w:val="0"/>
              <w:marBottom w:val="0"/>
              <w:divBdr>
                <w:top w:val="none" w:sz="0" w:space="0" w:color="auto"/>
                <w:left w:val="none" w:sz="0" w:space="0" w:color="auto"/>
                <w:bottom w:val="none" w:sz="0" w:space="0" w:color="auto"/>
                <w:right w:val="none" w:sz="0" w:space="0" w:color="auto"/>
              </w:divBdr>
            </w:div>
            <w:div w:id="2065248148">
              <w:marLeft w:val="0"/>
              <w:marRight w:val="0"/>
              <w:marTop w:val="0"/>
              <w:marBottom w:val="0"/>
              <w:divBdr>
                <w:top w:val="none" w:sz="0" w:space="0" w:color="auto"/>
                <w:left w:val="none" w:sz="0" w:space="0" w:color="auto"/>
                <w:bottom w:val="none" w:sz="0" w:space="0" w:color="auto"/>
                <w:right w:val="none" w:sz="0" w:space="0" w:color="auto"/>
              </w:divBdr>
            </w:div>
            <w:div w:id="2065248156">
              <w:marLeft w:val="0"/>
              <w:marRight w:val="0"/>
              <w:marTop w:val="0"/>
              <w:marBottom w:val="0"/>
              <w:divBdr>
                <w:top w:val="none" w:sz="0" w:space="0" w:color="auto"/>
                <w:left w:val="none" w:sz="0" w:space="0" w:color="auto"/>
                <w:bottom w:val="none" w:sz="0" w:space="0" w:color="auto"/>
                <w:right w:val="none" w:sz="0" w:space="0" w:color="auto"/>
              </w:divBdr>
            </w:div>
            <w:div w:id="2065248186">
              <w:marLeft w:val="0"/>
              <w:marRight w:val="0"/>
              <w:marTop w:val="0"/>
              <w:marBottom w:val="0"/>
              <w:divBdr>
                <w:top w:val="none" w:sz="0" w:space="0" w:color="auto"/>
                <w:left w:val="none" w:sz="0" w:space="0" w:color="auto"/>
                <w:bottom w:val="none" w:sz="0" w:space="0" w:color="auto"/>
                <w:right w:val="none" w:sz="0" w:space="0" w:color="auto"/>
              </w:divBdr>
            </w:div>
            <w:div w:id="2065248193">
              <w:marLeft w:val="0"/>
              <w:marRight w:val="0"/>
              <w:marTop w:val="0"/>
              <w:marBottom w:val="0"/>
              <w:divBdr>
                <w:top w:val="none" w:sz="0" w:space="0" w:color="auto"/>
                <w:left w:val="none" w:sz="0" w:space="0" w:color="auto"/>
                <w:bottom w:val="none" w:sz="0" w:space="0" w:color="auto"/>
                <w:right w:val="none" w:sz="0" w:space="0" w:color="auto"/>
              </w:divBdr>
            </w:div>
            <w:div w:id="2065248199">
              <w:marLeft w:val="0"/>
              <w:marRight w:val="0"/>
              <w:marTop w:val="0"/>
              <w:marBottom w:val="0"/>
              <w:divBdr>
                <w:top w:val="none" w:sz="0" w:space="0" w:color="auto"/>
                <w:left w:val="none" w:sz="0" w:space="0" w:color="auto"/>
                <w:bottom w:val="none" w:sz="0" w:space="0" w:color="auto"/>
                <w:right w:val="none" w:sz="0" w:space="0" w:color="auto"/>
              </w:divBdr>
            </w:div>
            <w:div w:id="2065248203">
              <w:marLeft w:val="0"/>
              <w:marRight w:val="0"/>
              <w:marTop w:val="0"/>
              <w:marBottom w:val="0"/>
              <w:divBdr>
                <w:top w:val="none" w:sz="0" w:space="0" w:color="auto"/>
                <w:left w:val="none" w:sz="0" w:space="0" w:color="auto"/>
                <w:bottom w:val="none" w:sz="0" w:space="0" w:color="auto"/>
                <w:right w:val="none" w:sz="0" w:space="0" w:color="auto"/>
              </w:divBdr>
            </w:div>
            <w:div w:id="2065248234">
              <w:marLeft w:val="0"/>
              <w:marRight w:val="0"/>
              <w:marTop w:val="0"/>
              <w:marBottom w:val="0"/>
              <w:divBdr>
                <w:top w:val="none" w:sz="0" w:space="0" w:color="auto"/>
                <w:left w:val="none" w:sz="0" w:space="0" w:color="auto"/>
                <w:bottom w:val="none" w:sz="0" w:space="0" w:color="auto"/>
                <w:right w:val="none" w:sz="0" w:space="0" w:color="auto"/>
              </w:divBdr>
            </w:div>
            <w:div w:id="2065248251">
              <w:marLeft w:val="0"/>
              <w:marRight w:val="0"/>
              <w:marTop w:val="0"/>
              <w:marBottom w:val="0"/>
              <w:divBdr>
                <w:top w:val="none" w:sz="0" w:space="0" w:color="auto"/>
                <w:left w:val="none" w:sz="0" w:space="0" w:color="auto"/>
                <w:bottom w:val="none" w:sz="0" w:space="0" w:color="auto"/>
                <w:right w:val="none" w:sz="0" w:space="0" w:color="auto"/>
              </w:divBdr>
            </w:div>
            <w:div w:id="2065248274">
              <w:marLeft w:val="0"/>
              <w:marRight w:val="0"/>
              <w:marTop w:val="0"/>
              <w:marBottom w:val="0"/>
              <w:divBdr>
                <w:top w:val="none" w:sz="0" w:space="0" w:color="auto"/>
                <w:left w:val="none" w:sz="0" w:space="0" w:color="auto"/>
                <w:bottom w:val="none" w:sz="0" w:space="0" w:color="auto"/>
                <w:right w:val="none" w:sz="0" w:space="0" w:color="auto"/>
              </w:divBdr>
            </w:div>
            <w:div w:id="2065248305">
              <w:marLeft w:val="0"/>
              <w:marRight w:val="0"/>
              <w:marTop w:val="0"/>
              <w:marBottom w:val="0"/>
              <w:divBdr>
                <w:top w:val="none" w:sz="0" w:space="0" w:color="auto"/>
                <w:left w:val="none" w:sz="0" w:space="0" w:color="auto"/>
                <w:bottom w:val="none" w:sz="0" w:space="0" w:color="auto"/>
                <w:right w:val="none" w:sz="0" w:space="0" w:color="auto"/>
              </w:divBdr>
            </w:div>
            <w:div w:id="2065248329">
              <w:marLeft w:val="0"/>
              <w:marRight w:val="0"/>
              <w:marTop w:val="0"/>
              <w:marBottom w:val="0"/>
              <w:divBdr>
                <w:top w:val="none" w:sz="0" w:space="0" w:color="auto"/>
                <w:left w:val="none" w:sz="0" w:space="0" w:color="auto"/>
                <w:bottom w:val="none" w:sz="0" w:space="0" w:color="auto"/>
                <w:right w:val="none" w:sz="0" w:space="0" w:color="auto"/>
              </w:divBdr>
            </w:div>
            <w:div w:id="2065248335">
              <w:marLeft w:val="0"/>
              <w:marRight w:val="0"/>
              <w:marTop w:val="0"/>
              <w:marBottom w:val="0"/>
              <w:divBdr>
                <w:top w:val="none" w:sz="0" w:space="0" w:color="auto"/>
                <w:left w:val="none" w:sz="0" w:space="0" w:color="auto"/>
                <w:bottom w:val="none" w:sz="0" w:space="0" w:color="auto"/>
                <w:right w:val="none" w:sz="0" w:space="0" w:color="auto"/>
              </w:divBdr>
            </w:div>
            <w:div w:id="2065248370">
              <w:marLeft w:val="0"/>
              <w:marRight w:val="0"/>
              <w:marTop w:val="0"/>
              <w:marBottom w:val="0"/>
              <w:divBdr>
                <w:top w:val="none" w:sz="0" w:space="0" w:color="auto"/>
                <w:left w:val="none" w:sz="0" w:space="0" w:color="auto"/>
                <w:bottom w:val="none" w:sz="0" w:space="0" w:color="auto"/>
                <w:right w:val="none" w:sz="0" w:space="0" w:color="auto"/>
              </w:divBdr>
            </w:div>
            <w:div w:id="2065248371">
              <w:marLeft w:val="0"/>
              <w:marRight w:val="0"/>
              <w:marTop w:val="0"/>
              <w:marBottom w:val="0"/>
              <w:divBdr>
                <w:top w:val="none" w:sz="0" w:space="0" w:color="auto"/>
                <w:left w:val="none" w:sz="0" w:space="0" w:color="auto"/>
                <w:bottom w:val="none" w:sz="0" w:space="0" w:color="auto"/>
                <w:right w:val="none" w:sz="0" w:space="0" w:color="auto"/>
              </w:divBdr>
            </w:div>
            <w:div w:id="2065248411">
              <w:marLeft w:val="0"/>
              <w:marRight w:val="0"/>
              <w:marTop w:val="0"/>
              <w:marBottom w:val="0"/>
              <w:divBdr>
                <w:top w:val="none" w:sz="0" w:space="0" w:color="auto"/>
                <w:left w:val="none" w:sz="0" w:space="0" w:color="auto"/>
                <w:bottom w:val="none" w:sz="0" w:space="0" w:color="auto"/>
                <w:right w:val="none" w:sz="0" w:space="0" w:color="auto"/>
              </w:divBdr>
            </w:div>
            <w:div w:id="2065248412">
              <w:marLeft w:val="0"/>
              <w:marRight w:val="0"/>
              <w:marTop w:val="0"/>
              <w:marBottom w:val="0"/>
              <w:divBdr>
                <w:top w:val="none" w:sz="0" w:space="0" w:color="auto"/>
                <w:left w:val="none" w:sz="0" w:space="0" w:color="auto"/>
                <w:bottom w:val="none" w:sz="0" w:space="0" w:color="auto"/>
                <w:right w:val="none" w:sz="0" w:space="0" w:color="auto"/>
              </w:divBdr>
            </w:div>
            <w:div w:id="2065248439">
              <w:marLeft w:val="0"/>
              <w:marRight w:val="0"/>
              <w:marTop w:val="0"/>
              <w:marBottom w:val="0"/>
              <w:divBdr>
                <w:top w:val="none" w:sz="0" w:space="0" w:color="auto"/>
                <w:left w:val="none" w:sz="0" w:space="0" w:color="auto"/>
                <w:bottom w:val="none" w:sz="0" w:space="0" w:color="auto"/>
                <w:right w:val="none" w:sz="0" w:space="0" w:color="auto"/>
              </w:divBdr>
            </w:div>
            <w:div w:id="2065248470">
              <w:marLeft w:val="0"/>
              <w:marRight w:val="0"/>
              <w:marTop w:val="0"/>
              <w:marBottom w:val="0"/>
              <w:divBdr>
                <w:top w:val="none" w:sz="0" w:space="0" w:color="auto"/>
                <w:left w:val="none" w:sz="0" w:space="0" w:color="auto"/>
                <w:bottom w:val="none" w:sz="0" w:space="0" w:color="auto"/>
                <w:right w:val="none" w:sz="0" w:space="0" w:color="auto"/>
              </w:divBdr>
            </w:div>
            <w:div w:id="2065248482">
              <w:marLeft w:val="0"/>
              <w:marRight w:val="0"/>
              <w:marTop w:val="0"/>
              <w:marBottom w:val="0"/>
              <w:divBdr>
                <w:top w:val="none" w:sz="0" w:space="0" w:color="auto"/>
                <w:left w:val="none" w:sz="0" w:space="0" w:color="auto"/>
                <w:bottom w:val="none" w:sz="0" w:space="0" w:color="auto"/>
                <w:right w:val="none" w:sz="0" w:space="0" w:color="auto"/>
              </w:divBdr>
            </w:div>
            <w:div w:id="2065248508">
              <w:marLeft w:val="0"/>
              <w:marRight w:val="0"/>
              <w:marTop w:val="0"/>
              <w:marBottom w:val="0"/>
              <w:divBdr>
                <w:top w:val="none" w:sz="0" w:space="0" w:color="auto"/>
                <w:left w:val="none" w:sz="0" w:space="0" w:color="auto"/>
                <w:bottom w:val="none" w:sz="0" w:space="0" w:color="auto"/>
                <w:right w:val="none" w:sz="0" w:space="0" w:color="auto"/>
              </w:divBdr>
            </w:div>
            <w:div w:id="2065248511">
              <w:marLeft w:val="0"/>
              <w:marRight w:val="0"/>
              <w:marTop w:val="0"/>
              <w:marBottom w:val="0"/>
              <w:divBdr>
                <w:top w:val="none" w:sz="0" w:space="0" w:color="auto"/>
                <w:left w:val="none" w:sz="0" w:space="0" w:color="auto"/>
                <w:bottom w:val="none" w:sz="0" w:space="0" w:color="auto"/>
                <w:right w:val="none" w:sz="0" w:space="0" w:color="auto"/>
              </w:divBdr>
            </w:div>
            <w:div w:id="2065248517">
              <w:marLeft w:val="0"/>
              <w:marRight w:val="0"/>
              <w:marTop w:val="0"/>
              <w:marBottom w:val="0"/>
              <w:divBdr>
                <w:top w:val="none" w:sz="0" w:space="0" w:color="auto"/>
                <w:left w:val="none" w:sz="0" w:space="0" w:color="auto"/>
                <w:bottom w:val="none" w:sz="0" w:space="0" w:color="auto"/>
                <w:right w:val="none" w:sz="0" w:space="0" w:color="auto"/>
              </w:divBdr>
            </w:div>
            <w:div w:id="2065248535">
              <w:marLeft w:val="0"/>
              <w:marRight w:val="0"/>
              <w:marTop w:val="0"/>
              <w:marBottom w:val="0"/>
              <w:divBdr>
                <w:top w:val="none" w:sz="0" w:space="0" w:color="auto"/>
                <w:left w:val="none" w:sz="0" w:space="0" w:color="auto"/>
                <w:bottom w:val="none" w:sz="0" w:space="0" w:color="auto"/>
                <w:right w:val="none" w:sz="0" w:space="0" w:color="auto"/>
              </w:divBdr>
            </w:div>
            <w:div w:id="2065248557">
              <w:marLeft w:val="0"/>
              <w:marRight w:val="0"/>
              <w:marTop w:val="0"/>
              <w:marBottom w:val="0"/>
              <w:divBdr>
                <w:top w:val="none" w:sz="0" w:space="0" w:color="auto"/>
                <w:left w:val="none" w:sz="0" w:space="0" w:color="auto"/>
                <w:bottom w:val="none" w:sz="0" w:space="0" w:color="auto"/>
                <w:right w:val="none" w:sz="0" w:space="0" w:color="auto"/>
              </w:divBdr>
            </w:div>
            <w:div w:id="2065248568">
              <w:marLeft w:val="0"/>
              <w:marRight w:val="0"/>
              <w:marTop w:val="0"/>
              <w:marBottom w:val="0"/>
              <w:divBdr>
                <w:top w:val="none" w:sz="0" w:space="0" w:color="auto"/>
                <w:left w:val="none" w:sz="0" w:space="0" w:color="auto"/>
                <w:bottom w:val="none" w:sz="0" w:space="0" w:color="auto"/>
                <w:right w:val="none" w:sz="0" w:space="0" w:color="auto"/>
              </w:divBdr>
            </w:div>
            <w:div w:id="2065248577">
              <w:marLeft w:val="0"/>
              <w:marRight w:val="0"/>
              <w:marTop w:val="0"/>
              <w:marBottom w:val="0"/>
              <w:divBdr>
                <w:top w:val="none" w:sz="0" w:space="0" w:color="auto"/>
                <w:left w:val="none" w:sz="0" w:space="0" w:color="auto"/>
                <w:bottom w:val="none" w:sz="0" w:space="0" w:color="auto"/>
                <w:right w:val="none" w:sz="0" w:space="0" w:color="auto"/>
              </w:divBdr>
            </w:div>
            <w:div w:id="2065248614">
              <w:marLeft w:val="0"/>
              <w:marRight w:val="0"/>
              <w:marTop w:val="0"/>
              <w:marBottom w:val="0"/>
              <w:divBdr>
                <w:top w:val="none" w:sz="0" w:space="0" w:color="auto"/>
                <w:left w:val="none" w:sz="0" w:space="0" w:color="auto"/>
                <w:bottom w:val="none" w:sz="0" w:space="0" w:color="auto"/>
                <w:right w:val="none" w:sz="0" w:space="0" w:color="auto"/>
              </w:divBdr>
            </w:div>
            <w:div w:id="2065248617">
              <w:marLeft w:val="0"/>
              <w:marRight w:val="0"/>
              <w:marTop w:val="0"/>
              <w:marBottom w:val="0"/>
              <w:divBdr>
                <w:top w:val="none" w:sz="0" w:space="0" w:color="auto"/>
                <w:left w:val="none" w:sz="0" w:space="0" w:color="auto"/>
                <w:bottom w:val="none" w:sz="0" w:space="0" w:color="auto"/>
                <w:right w:val="none" w:sz="0" w:space="0" w:color="auto"/>
              </w:divBdr>
            </w:div>
            <w:div w:id="2065248632">
              <w:marLeft w:val="0"/>
              <w:marRight w:val="0"/>
              <w:marTop w:val="0"/>
              <w:marBottom w:val="0"/>
              <w:divBdr>
                <w:top w:val="none" w:sz="0" w:space="0" w:color="auto"/>
                <w:left w:val="none" w:sz="0" w:space="0" w:color="auto"/>
                <w:bottom w:val="none" w:sz="0" w:space="0" w:color="auto"/>
                <w:right w:val="none" w:sz="0" w:space="0" w:color="auto"/>
              </w:divBdr>
            </w:div>
            <w:div w:id="2065248633">
              <w:marLeft w:val="0"/>
              <w:marRight w:val="0"/>
              <w:marTop w:val="0"/>
              <w:marBottom w:val="0"/>
              <w:divBdr>
                <w:top w:val="none" w:sz="0" w:space="0" w:color="auto"/>
                <w:left w:val="none" w:sz="0" w:space="0" w:color="auto"/>
                <w:bottom w:val="none" w:sz="0" w:space="0" w:color="auto"/>
                <w:right w:val="none" w:sz="0" w:space="0" w:color="auto"/>
              </w:divBdr>
            </w:div>
            <w:div w:id="2065248657">
              <w:marLeft w:val="0"/>
              <w:marRight w:val="0"/>
              <w:marTop w:val="0"/>
              <w:marBottom w:val="0"/>
              <w:divBdr>
                <w:top w:val="none" w:sz="0" w:space="0" w:color="auto"/>
                <w:left w:val="none" w:sz="0" w:space="0" w:color="auto"/>
                <w:bottom w:val="none" w:sz="0" w:space="0" w:color="auto"/>
                <w:right w:val="none" w:sz="0" w:space="0" w:color="auto"/>
              </w:divBdr>
            </w:div>
            <w:div w:id="2065248682">
              <w:marLeft w:val="0"/>
              <w:marRight w:val="0"/>
              <w:marTop w:val="0"/>
              <w:marBottom w:val="0"/>
              <w:divBdr>
                <w:top w:val="none" w:sz="0" w:space="0" w:color="auto"/>
                <w:left w:val="none" w:sz="0" w:space="0" w:color="auto"/>
                <w:bottom w:val="none" w:sz="0" w:space="0" w:color="auto"/>
                <w:right w:val="none" w:sz="0" w:space="0" w:color="auto"/>
              </w:divBdr>
            </w:div>
            <w:div w:id="2065248796">
              <w:marLeft w:val="0"/>
              <w:marRight w:val="0"/>
              <w:marTop w:val="0"/>
              <w:marBottom w:val="0"/>
              <w:divBdr>
                <w:top w:val="none" w:sz="0" w:space="0" w:color="auto"/>
                <w:left w:val="none" w:sz="0" w:space="0" w:color="auto"/>
                <w:bottom w:val="none" w:sz="0" w:space="0" w:color="auto"/>
                <w:right w:val="none" w:sz="0" w:space="0" w:color="auto"/>
              </w:divBdr>
            </w:div>
            <w:div w:id="2065248804">
              <w:marLeft w:val="0"/>
              <w:marRight w:val="0"/>
              <w:marTop w:val="0"/>
              <w:marBottom w:val="0"/>
              <w:divBdr>
                <w:top w:val="none" w:sz="0" w:space="0" w:color="auto"/>
                <w:left w:val="none" w:sz="0" w:space="0" w:color="auto"/>
                <w:bottom w:val="none" w:sz="0" w:space="0" w:color="auto"/>
                <w:right w:val="none" w:sz="0" w:space="0" w:color="auto"/>
              </w:divBdr>
            </w:div>
            <w:div w:id="2065248823">
              <w:marLeft w:val="0"/>
              <w:marRight w:val="0"/>
              <w:marTop w:val="0"/>
              <w:marBottom w:val="0"/>
              <w:divBdr>
                <w:top w:val="none" w:sz="0" w:space="0" w:color="auto"/>
                <w:left w:val="none" w:sz="0" w:space="0" w:color="auto"/>
                <w:bottom w:val="none" w:sz="0" w:space="0" w:color="auto"/>
                <w:right w:val="none" w:sz="0" w:space="0" w:color="auto"/>
              </w:divBdr>
            </w:div>
            <w:div w:id="2065248828">
              <w:marLeft w:val="0"/>
              <w:marRight w:val="0"/>
              <w:marTop w:val="0"/>
              <w:marBottom w:val="0"/>
              <w:divBdr>
                <w:top w:val="none" w:sz="0" w:space="0" w:color="auto"/>
                <w:left w:val="none" w:sz="0" w:space="0" w:color="auto"/>
                <w:bottom w:val="none" w:sz="0" w:space="0" w:color="auto"/>
                <w:right w:val="none" w:sz="0" w:space="0" w:color="auto"/>
              </w:divBdr>
            </w:div>
            <w:div w:id="2065248917">
              <w:marLeft w:val="0"/>
              <w:marRight w:val="0"/>
              <w:marTop w:val="0"/>
              <w:marBottom w:val="0"/>
              <w:divBdr>
                <w:top w:val="none" w:sz="0" w:space="0" w:color="auto"/>
                <w:left w:val="none" w:sz="0" w:space="0" w:color="auto"/>
                <w:bottom w:val="none" w:sz="0" w:space="0" w:color="auto"/>
                <w:right w:val="none" w:sz="0" w:space="0" w:color="auto"/>
              </w:divBdr>
            </w:div>
            <w:div w:id="2065248967">
              <w:marLeft w:val="0"/>
              <w:marRight w:val="0"/>
              <w:marTop w:val="0"/>
              <w:marBottom w:val="0"/>
              <w:divBdr>
                <w:top w:val="none" w:sz="0" w:space="0" w:color="auto"/>
                <w:left w:val="none" w:sz="0" w:space="0" w:color="auto"/>
                <w:bottom w:val="none" w:sz="0" w:space="0" w:color="auto"/>
                <w:right w:val="none" w:sz="0" w:space="0" w:color="auto"/>
              </w:divBdr>
            </w:div>
            <w:div w:id="2065248970">
              <w:marLeft w:val="0"/>
              <w:marRight w:val="0"/>
              <w:marTop w:val="0"/>
              <w:marBottom w:val="0"/>
              <w:divBdr>
                <w:top w:val="none" w:sz="0" w:space="0" w:color="auto"/>
                <w:left w:val="none" w:sz="0" w:space="0" w:color="auto"/>
                <w:bottom w:val="none" w:sz="0" w:space="0" w:color="auto"/>
                <w:right w:val="none" w:sz="0" w:space="0" w:color="auto"/>
              </w:divBdr>
            </w:div>
            <w:div w:id="2065248974">
              <w:marLeft w:val="0"/>
              <w:marRight w:val="0"/>
              <w:marTop w:val="0"/>
              <w:marBottom w:val="0"/>
              <w:divBdr>
                <w:top w:val="none" w:sz="0" w:space="0" w:color="auto"/>
                <w:left w:val="none" w:sz="0" w:space="0" w:color="auto"/>
                <w:bottom w:val="none" w:sz="0" w:space="0" w:color="auto"/>
                <w:right w:val="none" w:sz="0" w:space="0" w:color="auto"/>
              </w:divBdr>
            </w:div>
            <w:div w:id="2065248991">
              <w:marLeft w:val="0"/>
              <w:marRight w:val="0"/>
              <w:marTop w:val="0"/>
              <w:marBottom w:val="0"/>
              <w:divBdr>
                <w:top w:val="none" w:sz="0" w:space="0" w:color="auto"/>
                <w:left w:val="none" w:sz="0" w:space="0" w:color="auto"/>
                <w:bottom w:val="none" w:sz="0" w:space="0" w:color="auto"/>
                <w:right w:val="none" w:sz="0" w:space="0" w:color="auto"/>
              </w:divBdr>
            </w:div>
            <w:div w:id="2065249056">
              <w:marLeft w:val="0"/>
              <w:marRight w:val="0"/>
              <w:marTop w:val="0"/>
              <w:marBottom w:val="0"/>
              <w:divBdr>
                <w:top w:val="none" w:sz="0" w:space="0" w:color="auto"/>
                <w:left w:val="none" w:sz="0" w:space="0" w:color="auto"/>
                <w:bottom w:val="none" w:sz="0" w:space="0" w:color="auto"/>
                <w:right w:val="none" w:sz="0" w:space="0" w:color="auto"/>
              </w:divBdr>
            </w:div>
            <w:div w:id="2065249107">
              <w:marLeft w:val="0"/>
              <w:marRight w:val="0"/>
              <w:marTop w:val="0"/>
              <w:marBottom w:val="0"/>
              <w:divBdr>
                <w:top w:val="none" w:sz="0" w:space="0" w:color="auto"/>
                <w:left w:val="none" w:sz="0" w:space="0" w:color="auto"/>
                <w:bottom w:val="none" w:sz="0" w:space="0" w:color="auto"/>
                <w:right w:val="none" w:sz="0" w:space="0" w:color="auto"/>
              </w:divBdr>
            </w:div>
            <w:div w:id="2065249169">
              <w:marLeft w:val="0"/>
              <w:marRight w:val="0"/>
              <w:marTop w:val="0"/>
              <w:marBottom w:val="0"/>
              <w:divBdr>
                <w:top w:val="none" w:sz="0" w:space="0" w:color="auto"/>
                <w:left w:val="none" w:sz="0" w:space="0" w:color="auto"/>
                <w:bottom w:val="none" w:sz="0" w:space="0" w:color="auto"/>
                <w:right w:val="none" w:sz="0" w:space="0" w:color="auto"/>
              </w:divBdr>
            </w:div>
            <w:div w:id="2065249177">
              <w:marLeft w:val="0"/>
              <w:marRight w:val="0"/>
              <w:marTop w:val="0"/>
              <w:marBottom w:val="0"/>
              <w:divBdr>
                <w:top w:val="none" w:sz="0" w:space="0" w:color="auto"/>
                <w:left w:val="none" w:sz="0" w:space="0" w:color="auto"/>
                <w:bottom w:val="none" w:sz="0" w:space="0" w:color="auto"/>
                <w:right w:val="none" w:sz="0" w:space="0" w:color="auto"/>
              </w:divBdr>
            </w:div>
            <w:div w:id="2065249190">
              <w:marLeft w:val="0"/>
              <w:marRight w:val="0"/>
              <w:marTop w:val="0"/>
              <w:marBottom w:val="0"/>
              <w:divBdr>
                <w:top w:val="none" w:sz="0" w:space="0" w:color="auto"/>
                <w:left w:val="none" w:sz="0" w:space="0" w:color="auto"/>
                <w:bottom w:val="none" w:sz="0" w:space="0" w:color="auto"/>
                <w:right w:val="none" w:sz="0" w:space="0" w:color="auto"/>
              </w:divBdr>
            </w:div>
            <w:div w:id="2065249208">
              <w:marLeft w:val="0"/>
              <w:marRight w:val="0"/>
              <w:marTop w:val="0"/>
              <w:marBottom w:val="0"/>
              <w:divBdr>
                <w:top w:val="none" w:sz="0" w:space="0" w:color="auto"/>
                <w:left w:val="none" w:sz="0" w:space="0" w:color="auto"/>
                <w:bottom w:val="none" w:sz="0" w:space="0" w:color="auto"/>
                <w:right w:val="none" w:sz="0" w:space="0" w:color="auto"/>
              </w:divBdr>
            </w:div>
            <w:div w:id="2065249242">
              <w:marLeft w:val="0"/>
              <w:marRight w:val="0"/>
              <w:marTop w:val="0"/>
              <w:marBottom w:val="0"/>
              <w:divBdr>
                <w:top w:val="none" w:sz="0" w:space="0" w:color="auto"/>
                <w:left w:val="none" w:sz="0" w:space="0" w:color="auto"/>
                <w:bottom w:val="none" w:sz="0" w:space="0" w:color="auto"/>
                <w:right w:val="none" w:sz="0" w:space="0" w:color="auto"/>
              </w:divBdr>
            </w:div>
            <w:div w:id="2065249251">
              <w:marLeft w:val="0"/>
              <w:marRight w:val="0"/>
              <w:marTop w:val="0"/>
              <w:marBottom w:val="0"/>
              <w:divBdr>
                <w:top w:val="none" w:sz="0" w:space="0" w:color="auto"/>
                <w:left w:val="none" w:sz="0" w:space="0" w:color="auto"/>
                <w:bottom w:val="none" w:sz="0" w:space="0" w:color="auto"/>
                <w:right w:val="none" w:sz="0" w:space="0" w:color="auto"/>
              </w:divBdr>
            </w:div>
            <w:div w:id="2065249269">
              <w:marLeft w:val="0"/>
              <w:marRight w:val="0"/>
              <w:marTop w:val="0"/>
              <w:marBottom w:val="0"/>
              <w:divBdr>
                <w:top w:val="none" w:sz="0" w:space="0" w:color="auto"/>
                <w:left w:val="none" w:sz="0" w:space="0" w:color="auto"/>
                <w:bottom w:val="none" w:sz="0" w:space="0" w:color="auto"/>
                <w:right w:val="none" w:sz="0" w:space="0" w:color="auto"/>
              </w:divBdr>
            </w:div>
            <w:div w:id="2065249305">
              <w:marLeft w:val="0"/>
              <w:marRight w:val="0"/>
              <w:marTop w:val="0"/>
              <w:marBottom w:val="0"/>
              <w:divBdr>
                <w:top w:val="none" w:sz="0" w:space="0" w:color="auto"/>
                <w:left w:val="none" w:sz="0" w:space="0" w:color="auto"/>
                <w:bottom w:val="none" w:sz="0" w:space="0" w:color="auto"/>
                <w:right w:val="none" w:sz="0" w:space="0" w:color="auto"/>
              </w:divBdr>
            </w:div>
            <w:div w:id="2065249335">
              <w:marLeft w:val="0"/>
              <w:marRight w:val="0"/>
              <w:marTop w:val="0"/>
              <w:marBottom w:val="0"/>
              <w:divBdr>
                <w:top w:val="none" w:sz="0" w:space="0" w:color="auto"/>
                <w:left w:val="none" w:sz="0" w:space="0" w:color="auto"/>
                <w:bottom w:val="none" w:sz="0" w:space="0" w:color="auto"/>
                <w:right w:val="none" w:sz="0" w:space="0" w:color="auto"/>
              </w:divBdr>
            </w:div>
            <w:div w:id="2065249343">
              <w:marLeft w:val="0"/>
              <w:marRight w:val="0"/>
              <w:marTop w:val="0"/>
              <w:marBottom w:val="0"/>
              <w:divBdr>
                <w:top w:val="none" w:sz="0" w:space="0" w:color="auto"/>
                <w:left w:val="none" w:sz="0" w:space="0" w:color="auto"/>
                <w:bottom w:val="none" w:sz="0" w:space="0" w:color="auto"/>
                <w:right w:val="none" w:sz="0" w:space="0" w:color="auto"/>
              </w:divBdr>
            </w:div>
            <w:div w:id="2065249346">
              <w:marLeft w:val="0"/>
              <w:marRight w:val="0"/>
              <w:marTop w:val="0"/>
              <w:marBottom w:val="0"/>
              <w:divBdr>
                <w:top w:val="none" w:sz="0" w:space="0" w:color="auto"/>
                <w:left w:val="none" w:sz="0" w:space="0" w:color="auto"/>
                <w:bottom w:val="none" w:sz="0" w:space="0" w:color="auto"/>
                <w:right w:val="none" w:sz="0" w:space="0" w:color="auto"/>
              </w:divBdr>
            </w:div>
            <w:div w:id="2065249376">
              <w:marLeft w:val="0"/>
              <w:marRight w:val="0"/>
              <w:marTop w:val="0"/>
              <w:marBottom w:val="0"/>
              <w:divBdr>
                <w:top w:val="none" w:sz="0" w:space="0" w:color="auto"/>
                <w:left w:val="none" w:sz="0" w:space="0" w:color="auto"/>
                <w:bottom w:val="none" w:sz="0" w:space="0" w:color="auto"/>
                <w:right w:val="none" w:sz="0" w:space="0" w:color="auto"/>
              </w:divBdr>
            </w:div>
            <w:div w:id="2065249379">
              <w:marLeft w:val="0"/>
              <w:marRight w:val="0"/>
              <w:marTop w:val="0"/>
              <w:marBottom w:val="0"/>
              <w:divBdr>
                <w:top w:val="none" w:sz="0" w:space="0" w:color="auto"/>
                <w:left w:val="none" w:sz="0" w:space="0" w:color="auto"/>
                <w:bottom w:val="none" w:sz="0" w:space="0" w:color="auto"/>
                <w:right w:val="none" w:sz="0" w:space="0" w:color="auto"/>
              </w:divBdr>
            </w:div>
            <w:div w:id="2065249381">
              <w:marLeft w:val="0"/>
              <w:marRight w:val="0"/>
              <w:marTop w:val="0"/>
              <w:marBottom w:val="0"/>
              <w:divBdr>
                <w:top w:val="none" w:sz="0" w:space="0" w:color="auto"/>
                <w:left w:val="none" w:sz="0" w:space="0" w:color="auto"/>
                <w:bottom w:val="none" w:sz="0" w:space="0" w:color="auto"/>
                <w:right w:val="none" w:sz="0" w:space="0" w:color="auto"/>
              </w:divBdr>
            </w:div>
            <w:div w:id="2065249391">
              <w:marLeft w:val="0"/>
              <w:marRight w:val="0"/>
              <w:marTop w:val="0"/>
              <w:marBottom w:val="0"/>
              <w:divBdr>
                <w:top w:val="none" w:sz="0" w:space="0" w:color="auto"/>
                <w:left w:val="none" w:sz="0" w:space="0" w:color="auto"/>
                <w:bottom w:val="none" w:sz="0" w:space="0" w:color="auto"/>
                <w:right w:val="none" w:sz="0" w:space="0" w:color="auto"/>
              </w:divBdr>
            </w:div>
            <w:div w:id="2065249423">
              <w:marLeft w:val="0"/>
              <w:marRight w:val="0"/>
              <w:marTop w:val="0"/>
              <w:marBottom w:val="0"/>
              <w:divBdr>
                <w:top w:val="none" w:sz="0" w:space="0" w:color="auto"/>
                <w:left w:val="none" w:sz="0" w:space="0" w:color="auto"/>
                <w:bottom w:val="none" w:sz="0" w:space="0" w:color="auto"/>
                <w:right w:val="none" w:sz="0" w:space="0" w:color="auto"/>
              </w:divBdr>
            </w:div>
            <w:div w:id="2065249437">
              <w:marLeft w:val="0"/>
              <w:marRight w:val="0"/>
              <w:marTop w:val="0"/>
              <w:marBottom w:val="0"/>
              <w:divBdr>
                <w:top w:val="none" w:sz="0" w:space="0" w:color="auto"/>
                <w:left w:val="none" w:sz="0" w:space="0" w:color="auto"/>
                <w:bottom w:val="none" w:sz="0" w:space="0" w:color="auto"/>
                <w:right w:val="none" w:sz="0" w:space="0" w:color="auto"/>
              </w:divBdr>
            </w:div>
            <w:div w:id="2065249460">
              <w:marLeft w:val="0"/>
              <w:marRight w:val="0"/>
              <w:marTop w:val="0"/>
              <w:marBottom w:val="0"/>
              <w:divBdr>
                <w:top w:val="none" w:sz="0" w:space="0" w:color="auto"/>
                <w:left w:val="none" w:sz="0" w:space="0" w:color="auto"/>
                <w:bottom w:val="none" w:sz="0" w:space="0" w:color="auto"/>
                <w:right w:val="none" w:sz="0" w:space="0" w:color="auto"/>
              </w:divBdr>
            </w:div>
            <w:div w:id="2065249471">
              <w:marLeft w:val="0"/>
              <w:marRight w:val="0"/>
              <w:marTop w:val="0"/>
              <w:marBottom w:val="0"/>
              <w:divBdr>
                <w:top w:val="none" w:sz="0" w:space="0" w:color="auto"/>
                <w:left w:val="none" w:sz="0" w:space="0" w:color="auto"/>
                <w:bottom w:val="none" w:sz="0" w:space="0" w:color="auto"/>
                <w:right w:val="none" w:sz="0" w:space="0" w:color="auto"/>
              </w:divBdr>
            </w:div>
            <w:div w:id="2065249473">
              <w:marLeft w:val="0"/>
              <w:marRight w:val="0"/>
              <w:marTop w:val="0"/>
              <w:marBottom w:val="0"/>
              <w:divBdr>
                <w:top w:val="none" w:sz="0" w:space="0" w:color="auto"/>
                <w:left w:val="none" w:sz="0" w:space="0" w:color="auto"/>
                <w:bottom w:val="none" w:sz="0" w:space="0" w:color="auto"/>
                <w:right w:val="none" w:sz="0" w:space="0" w:color="auto"/>
              </w:divBdr>
            </w:div>
            <w:div w:id="2065249483">
              <w:marLeft w:val="0"/>
              <w:marRight w:val="0"/>
              <w:marTop w:val="0"/>
              <w:marBottom w:val="0"/>
              <w:divBdr>
                <w:top w:val="none" w:sz="0" w:space="0" w:color="auto"/>
                <w:left w:val="none" w:sz="0" w:space="0" w:color="auto"/>
                <w:bottom w:val="none" w:sz="0" w:space="0" w:color="auto"/>
                <w:right w:val="none" w:sz="0" w:space="0" w:color="auto"/>
              </w:divBdr>
            </w:div>
            <w:div w:id="2065249500">
              <w:marLeft w:val="0"/>
              <w:marRight w:val="0"/>
              <w:marTop w:val="0"/>
              <w:marBottom w:val="0"/>
              <w:divBdr>
                <w:top w:val="none" w:sz="0" w:space="0" w:color="auto"/>
                <w:left w:val="none" w:sz="0" w:space="0" w:color="auto"/>
                <w:bottom w:val="none" w:sz="0" w:space="0" w:color="auto"/>
                <w:right w:val="none" w:sz="0" w:space="0" w:color="auto"/>
              </w:divBdr>
            </w:div>
            <w:div w:id="2065249509">
              <w:marLeft w:val="0"/>
              <w:marRight w:val="0"/>
              <w:marTop w:val="0"/>
              <w:marBottom w:val="0"/>
              <w:divBdr>
                <w:top w:val="none" w:sz="0" w:space="0" w:color="auto"/>
                <w:left w:val="none" w:sz="0" w:space="0" w:color="auto"/>
                <w:bottom w:val="none" w:sz="0" w:space="0" w:color="auto"/>
                <w:right w:val="none" w:sz="0" w:space="0" w:color="auto"/>
              </w:divBdr>
            </w:div>
            <w:div w:id="2065249515">
              <w:marLeft w:val="0"/>
              <w:marRight w:val="0"/>
              <w:marTop w:val="0"/>
              <w:marBottom w:val="0"/>
              <w:divBdr>
                <w:top w:val="none" w:sz="0" w:space="0" w:color="auto"/>
                <w:left w:val="none" w:sz="0" w:space="0" w:color="auto"/>
                <w:bottom w:val="none" w:sz="0" w:space="0" w:color="auto"/>
                <w:right w:val="none" w:sz="0" w:space="0" w:color="auto"/>
              </w:divBdr>
            </w:div>
            <w:div w:id="2065249549">
              <w:marLeft w:val="0"/>
              <w:marRight w:val="0"/>
              <w:marTop w:val="0"/>
              <w:marBottom w:val="0"/>
              <w:divBdr>
                <w:top w:val="none" w:sz="0" w:space="0" w:color="auto"/>
                <w:left w:val="none" w:sz="0" w:space="0" w:color="auto"/>
                <w:bottom w:val="none" w:sz="0" w:space="0" w:color="auto"/>
                <w:right w:val="none" w:sz="0" w:space="0" w:color="auto"/>
              </w:divBdr>
            </w:div>
            <w:div w:id="2065249588">
              <w:marLeft w:val="0"/>
              <w:marRight w:val="0"/>
              <w:marTop w:val="0"/>
              <w:marBottom w:val="0"/>
              <w:divBdr>
                <w:top w:val="none" w:sz="0" w:space="0" w:color="auto"/>
                <w:left w:val="none" w:sz="0" w:space="0" w:color="auto"/>
                <w:bottom w:val="none" w:sz="0" w:space="0" w:color="auto"/>
                <w:right w:val="none" w:sz="0" w:space="0" w:color="auto"/>
              </w:divBdr>
            </w:div>
            <w:div w:id="2065249599">
              <w:marLeft w:val="0"/>
              <w:marRight w:val="0"/>
              <w:marTop w:val="0"/>
              <w:marBottom w:val="0"/>
              <w:divBdr>
                <w:top w:val="none" w:sz="0" w:space="0" w:color="auto"/>
                <w:left w:val="none" w:sz="0" w:space="0" w:color="auto"/>
                <w:bottom w:val="none" w:sz="0" w:space="0" w:color="auto"/>
                <w:right w:val="none" w:sz="0" w:space="0" w:color="auto"/>
              </w:divBdr>
            </w:div>
            <w:div w:id="2065249601">
              <w:marLeft w:val="0"/>
              <w:marRight w:val="0"/>
              <w:marTop w:val="0"/>
              <w:marBottom w:val="0"/>
              <w:divBdr>
                <w:top w:val="none" w:sz="0" w:space="0" w:color="auto"/>
                <w:left w:val="none" w:sz="0" w:space="0" w:color="auto"/>
                <w:bottom w:val="none" w:sz="0" w:space="0" w:color="auto"/>
                <w:right w:val="none" w:sz="0" w:space="0" w:color="auto"/>
              </w:divBdr>
            </w:div>
            <w:div w:id="2065249625">
              <w:marLeft w:val="0"/>
              <w:marRight w:val="0"/>
              <w:marTop w:val="0"/>
              <w:marBottom w:val="0"/>
              <w:divBdr>
                <w:top w:val="none" w:sz="0" w:space="0" w:color="auto"/>
                <w:left w:val="none" w:sz="0" w:space="0" w:color="auto"/>
                <w:bottom w:val="none" w:sz="0" w:space="0" w:color="auto"/>
                <w:right w:val="none" w:sz="0" w:space="0" w:color="auto"/>
              </w:divBdr>
            </w:div>
            <w:div w:id="2065249673">
              <w:marLeft w:val="0"/>
              <w:marRight w:val="0"/>
              <w:marTop w:val="0"/>
              <w:marBottom w:val="0"/>
              <w:divBdr>
                <w:top w:val="none" w:sz="0" w:space="0" w:color="auto"/>
                <w:left w:val="none" w:sz="0" w:space="0" w:color="auto"/>
                <w:bottom w:val="none" w:sz="0" w:space="0" w:color="auto"/>
                <w:right w:val="none" w:sz="0" w:space="0" w:color="auto"/>
              </w:divBdr>
            </w:div>
            <w:div w:id="2065249714">
              <w:marLeft w:val="0"/>
              <w:marRight w:val="0"/>
              <w:marTop w:val="0"/>
              <w:marBottom w:val="0"/>
              <w:divBdr>
                <w:top w:val="none" w:sz="0" w:space="0" w:color="auto"/>
                <w:left w:val="none" w:sz="0" w:space="0" w:color="auto"/>
                <w:bottom w:val="none" w:sz="0" w:space="0" w:color="auto"/>
                <w:right w:val="none" w:sz="0" w:space="0" w:color="auto"/>
              </w:divBdr>
            </w:div>
            <w:div w:id="20652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975">
      <w:marLeft w:val="0"/>
      <w:marRight w:val="0"/>
      <w:marTop w:val="0"/>
      <w:marBottom w:val="0"/>
      <w:divBdr>
        <w:top w:val="none" w:sz="0" w:space="0" w:color="auto"/>
        <w:left w:val="none" w:sz="0" w:space="0" w:color="auto"/>
        <w:bottom w:val="none" w:sz="0" w:space="0" w:color="auto"/>
        <w:right w:val="none" w:sz="0" w:space="0" w:color="auto"/>
      </w:divBdr>
      <w:divsChild>
        <w:div w:id="2065248666">
          <w:marLeft w:val="0"/>
          <w:marRight w:val="0"/>
          <w:marTop w:val="0"/>
          <w:marBottom w:val="0"/>
          <w:divBdr>
            <w:top w:val="none" w:sz="0" w:space="0" w:color="auto"/>
            <w:left w:val="none" w:sz="0" w:space="0" w:color="auto"/>
            <w:bottom w:val="none" w:sz="0" w:space="0" w:color="auto"/>
            <w:right w:val="none" w:sz="0" w:space="0" w:color="auto"/>
          </w:divBdr>
          <w:divsChild>
            <w:div w:id="2065248017">
              <w:marLeft w:val="0"/>
              <w:marRight w:val="0"/>
              <w:marTop w:val="0"/>
              <w:marBottom w:val="0"/>
              <w:divBdr>
                <w:top w:val="none" w:sz="0" w:space="0" w:color="auto"/>
                <w:left w:val="none" w:sz="0" w:space="0" w:color="auto"/>
                <w:bottom w:val="none" w:sz="0" w:space="0" w:color="auto"/>
                <w:right w:val="none" w:sz="0" w:space="0" w:color="auto"/>
              </w:divBdr>
            </w:div>
            <w:div w:id="2065248024">
              <w:marLeft w:val="0"/>
              <w:marRight w:val="0"/>
              <w:marTop w:val="0"/>
              <w:marBottom w:val="0"/>
              <w:divBdr>
                <w:top w:val="none" w:sz="0" w:space="0" w:color="auto"/>
                <w:left w:val="none" w:sz="0" w:space="0" w:color="auto"/>
                <w:bottom w:val="none" w:sz="0" w:space="0" w:color="auto"/>
                <w:right w:val="none" w:sz="0" w:space="0" w:color="auto"/>
              </w:divBdr>
            </w:div>
            <w:div w:id="2065248038">
              <w:marLeft w:val="0"/>
              <w:marRight w:val="0"/>
              <w:marTop w:val="0"/>
              <w:marBottom w:val="0"/>
              <w:divBdr>
                <w:top w:val="none" w:sz="0" w:space="0" w:color="auto"/>
                <w:left w:val="none" w:sz="0" w:space="0" w:color="auto"/>
                <w:bottom w:val="none" w:sz="0" w:space="0" w:color="auto"/>
                <w:right w:val="none" w:sz="0" w:space="0" w:color="auto"/>
              </w:divBdr>
            </w:div>
            <w:div w:id="2065248086">
              <w:marLeft w:val="0"/>
              <w:marRight w:val="0"/>
              <w:marTop w:val="0"/>
              <w:marBottom w:val="0"/>
              <w:divBdr>
                <w:top w:val="none" w:sz="0" w:space="0" w:color="auto"/>
                <w:left w:val="none" w:sz="0" w:space="0" w:color="auto"/>
                <w:bottom w:val="none" w:sz="0" w:space="0" w:color="auto"/>
                <w:right w:val="none" w:sz="0" w:space="0" w:color="auto"/>
              </w:divBdr>
            </w:div>
            <w:div w:id="2065248102">
              <w:marLeft w:val="0"/>
              <w:marRight w:val="0"/>
              <w:marTop w:val="0"/>
              <w:marBottom w:val="0"/>
              <w:divBdr>
                <w:top w:val="none" w:sz="0" w:space="0" w:color="auto"/>
                <w:left w:val="none" w:sz="0" w:space="0" w:color="auto"/>
                <w:bottom w:val="none" w:sz="0" w:space="0" w:color="auto"/>
                <w:right w:val="none" w:sz="0" w:space="0" w:color="auto"/>
              </w:divBdr>
            </w:div>
            <w:div w:id="2065248107">
              <w:marLeft w:val="0"/>
              <w:marRight w:val="0"/>
              <w:marTop w:val="0"/>
              <w:marBottom w:val="0"/>
              <w:divBdr>
                <w:top w:val="none" w:sz="0" w:space="0" w:color="auto"/>
                <w:left w:val="none" w:sz="0" w:space="0" w:color="auto"/>
                <w:bottom w:val="none" w:sz="0" w:space="0" w:color="auto"/>
                <w:right w:val="none" w:sz="0" w:space="0" w:color="auto"/>
              </w:divBdr>
            </w:div>
            <w:div w:id="2065248113">
              <w:marLeft w:val="0"/>
              <w:marRight w:val="0"/>
              <w:marTop w:val="0"/>
              <w:marBottom w:val="0"/>
              <w:divBdr>
                <w:top w:val="none" w:sz="0" w:space="0" w:color="auto"/>
                <w:left w:val="none" w:sz="0" w:space="0" w:color="auto"/>
                <w:bottom w:val="none" w:sz="0" w:space="0" w:color="auto"/>
                <w:right w:val="none" w:sz="0" w:space="0" w:color="auto"/>
              </w:divBdr>
            </w:div>
            <w:div w:id="2065248123">
              <w:marLeft w:val="0"/>
              <w:marRight w:val="0"/>
              <w:marTop w:val="0"/>
              <w:marBottom w:val="0"/>
              <w:divBdr>
                <w:top w:val="none" w:sz="0" w:space="0" w:color="auto"/>
                <w:left w:val="none" w:sz="0" w:space="0" w:color="auto"/>
                <w:bottom w:val="none" w:sz="0" w:space="0" w:color="auto"/>
                <w:right w:val="none" w:sz="0" w:space="0" w:color="auto"/>
              </w:divBdr>
            </w:div>
            <w:div w:id="2065248136">
              <w:marLeft w:val="0"/>
              <w:marRight w:val="0"/>
              <w:marTop w:val="0"/>
              <w:marBottom w:val="0"/>
              <w:divBdr>
                <w:top w:val="none" w:sz="0" w:space="0" w:color="auto"/>
                <w:left w:val="none" w:sz="0" w:space="0" w:color="auto"/>
                <w:bottom w:val="none" w:sz="0" w:space="0" w:color="auto"/>
                <w:right w:val="none" w:sz="0" w:space="0" w:color="auto"/>
              </w:divBdr>
            </w:div>
            <w:div w:id="2065248189">
              <w:marLeft w:val="0"/>
              <w:marRight w:val="0"/>
              <w:marTop w:val="0"/>
              <w:marBottom w:val="0"/>
              <w:divBdr>
                <w:top w:val="none" w:sz="0" w:space="0" w:color="auto"/>
                <w:left w:val="none" w:sz="0" w:space="0" w:color="auto"/>
                <w:bottom w:val="none" w:sz="0" w:space="0" w:color="auto"/>
                <w:right w:val="none" w:sz="0" w:space="0" w:color="auto"/>
              </w:divBdr>
            </w:div>
            <w:div w:id="2065248229">
              <w:marLeft w:val="0"/>
              <w:marRight w:val="0"/>
              <w:marTop w:val="0"/>
              <w:marBottom w:val="0"/>
              <w:divBdr>
                <w:top w:val="none" w:sz="0" w:space="0" w:color="auto"/>
                <w:left w:val="none" w:sz="0" w:space="0" w:color="auto"/>
                <w:bottom w:val="none" w:sz="0" w:space="0" w:color="auto"/>
                <w:right w:val="none" w:sz="0" w:space="0" w:color="auto"/>
              </w:divBdr>
            </w:div>
            <w:div w:id="2065248259">
              <w:marLeft w:val="0"/>
              <w:marRight w:val="0"/>
              <w:marTop w:val="0"/>
              <w:marBottom w:val="0"/>
              <w:divBdr>
                <w:top w:val="none" w:sz="0" w:space="0" w:color="auto"/>
                <w:left w:val="none" w:sz="0" w:space="0" w:color="auto"/>
                <w:bottom w:val="none" w:sz="0" w:space="0" w:color="auto"/>
                <w:right w:val="none" w:sz="0" w:space="0" w:color="auto"/>
              </w:divBdr>
            </w:div>
            <w:div w:id="2065248262">
              <w:marLeft w:val="0"/>
              <w:marRight w:val="0"/>
              <w:marTop w:val="0"/>
              <w:marBottom w:val="0"/>
              <w:divBdr>
                <w:top w:val="none" w:sz="0" w:space="0" w:color="auto"/>
                <w:left w:val="none" w:sz="0" w:space="0" w:color="auto"/>
                <w:bottom w:val="none" w:sz="0" w:space="0" w:color="auto"/>
                <w:right w:val="none" w:sz="0" w:space="0" w:color="auto"/>
              </w:divBdr>
            </w:div>
            <w:div w:id="2065248297">
              <w:marLeft w:val="0"/>
              <w:marRight w:val="0"/>
              <w:marTop w:val="0"/>
              <w:marBottom w:val="0"/>
              <w:divBdr>
                <w:top w:val="none" w:sz="0" w:space="0" w:color="auto"/>
                <w:left w:val="none" w:sz="0" w:space="0" w:color="auto"/>
                <w:bottom w:val="none" w:sz="0" w:space="0" w:color="auto"/>
                <w:right w:val="none" w:sz="0" w:space="0" w:color="auto"/>
              </w:divBdr>
            </w:div>
            <w:div w:id="2065248311">
              <w:marLeft w:val="0"/>
              <w:marRight w:val="0"/>
              <w:marTop w:val="0"/>
              <w:marBottom w:val="0"/>
              <w:divBdr>
                <w:top w:val="none" w:sz="0" w:space="0" w:color="auto"/>
                <w:left w:val="none" w:sz="0" w:space="0" w:color="auto"/>
                <w:bottom w:val="none" w:sz="0" w:space="0" w:color="auto"/>
                <w:right w:val="none" w:sz="0" w:space="0" w:color="auto"/>
              </w:divBdr>
            </w:div>
            <w:div w:id="2065248383">
              <w:marLeft w:val="0"/>
              <w:marRight w:val="0"/>
              <w:marTop w:val="0"/>
              <w:marBottom w:val="0"/>
              <w:divBdr>
                <w:top w:val="none" w:sz="0" w:space="0" w:color="auto"/>
                <w:left w:val="none" w:sz="0" w:space="0" w:color="auto"/>
                <w:bottom w:val="none" w:sz="0" w:space="0" w:color="auto"/>
                <w:right w:val="none" w:sz="0" w:space="0" w:color="auto"/>
              </w:divBdr>
            </w:div>
            <w:div w:id="2065248394">
              <w:marLeft w:val="0"/>
              <w:marRight w:val="0"/>
              <w:marTop w:val="0"/>
              <w:marBottom w:val="0"/>
              <w:divBdr>
                <w:top w:val="none" w:sz="0" w:space="0" w:color="auto"/>
                <w:left w:val="none" w:sz="0" w:space="0" w:color="auto"/>
                <w:bottom w:val="none" w:sz="0" w:space="0" w:color="auto"/>
                <w:right w:val="none" w:sz="0" w:space="0" w:color="auto"/>
              </w:divBdr>
            </w:div>
            <w:div w:id="2065248413">
              <w:marLeft w:val="0"/>
              <w:marRight w:val="0"/>
              <w:marTop w:val="0"/>
              <w:marBottom w:val="0"/>
              <w:divBdr>
                <w:top w:val="none" w:sz="0" w:space="0" w:color="auto"/>
                <w:left w:val="none" w:sz="0" w:space="0" w:color="auto"/>
                <w:bottom w:val="none" w:sz="0" w:space="0" w:color="auto"/>
                <w:right w:val="none" w:sz="0" w:space="0" w:color="auto"/>
              </w:divBdr>
            </w:div>
            <w:div w:id="2065248446">
              <w:marLeft w:val="0"/>
              <w:marRight w:val="0"/>
              <w:marTop w:val="0"/>
              <w:marBottom w:val="0"/>
              <w:divBdr>
                <w:top w:val="none" w:sz="0" w:space="0" w:color="auto"/>
                <w:left w:val="none" w:sz="0" w:space="0" w:color="auto"/>
                <w:bottom w:val="none" w:sz="0" w:space="0" w:color="auto"/>
                <w:right w:val="none" w:sz="0" w:space="0" w:color="auto"/>
              </w:divBdr>
            </w:div>
            <w:div w:id="2065248451">
              <w:marLeft w:val="0"/>
              <w:marRight w:val="0"/>
              <w:marTop w:val="0"/>
              <w:marBottom w:val="0"/>
              <w:divBdr>
                <w:top w:val="none" w:sz="0" w:space="0" w:color="auto"/>
                <w:left w:val="none" w:sz="0" w:space="0" w:color="auto"/>
                <w:bottom w:val="none" w:sz="0" w:space="0" w:color="auto"/>
                <w:right w:val="none" w:sz="0" w:space="0" w:color="auto"/>
              </w:divBdr>
            </w:div>
            <w:div w:id="2065248454">
              <w:marLeft w:val="0"/>
              <w:marRight w:val="0"/>
              <w:marTop w:val="0"/>
              <w:marBottom w:val="0"/>
              <w:divBdr>
                <w:top w:val="none" w:sz="0" w:space="0" w:color="auto"/>
                <w:left w:val="none" w:sz="0" w:space="0" w:color="auto"/>
                <w:bottom w:val="none" w:sz="0" w:space="0" w:color="auto"/>
                <w:right w:val="none" w:sz="0" w:space="0" w:color="auto"/>
              </w:divBdr>
            </w:div>
            <w:div w:id="2065248473">
              <w:marLeft w:val="0"/>
              <w:marRight w:val="0"/>
              <w:marTop w:val="0"/>
              <w:marBottom w:val="0"/>
              <w:divBdr>
                <w:top w:val="none" w:sz="0" w:space="0" w:color="auto"/>
                <w:left w:val="none" w:sz="0" w:space="0" w:color="auto"/>
                <w:bottom w:val="none" w:sz="0" w:space="0" w:color="auto"/>
                <w:right w:val="none" w:sz="0" w:space="0" w:color="auto"/>
              </w:divBdr>
            </w:div>
            <w:div w:id="2065248528">
              <w:marLeft w:val="0"/>
              <w:marRight w:val="0"/>
              <w:marTop w:val="0"/>
              <w:marBottom w:val="0"/>
              <w:divBdr>
                <w:top w:val="none" w:sz="0" w:space="0" w:color="auto"/>
                <w:left w:val="none" w:sz="0" w:space="0" w:color="auto"/>
                <w:bottom w:val="none" w:sz="0" w:space="0" w:color="auto"/>
                <w:right w:val="none" w:sz="0" w:space="0" w:color="auto"/>
              </w:divBdr>
            </w:div>
            <w:div w:id="2065248536">
              <w:marLeft w:val="0"/>
              <w:marRight w:val="0"/>
              <w:marTop w:val="0"/>
              <w:marBottom w:val="0"/>
              <w:divBdr>
                <w:top w:val="none" w:sz="0" w:space="0" w:color="auto"/>
                <w:left w:val="none" w:sz="0" w:space="0" w:color="auto"/>
                <w:bottom w:val="none" w:sz="0" w:space="0" w:color="auto"/>
                <w:right w:val="none" w:sz="0" w:space="0" w:color="auto"/>
              </w:divBdr>
            </w:div>
            <w:div w:id="2065248558">
              <w:marLeft w:val="0"/>
              <w:marRight w:val="0"/>
              <w:marTop w:val="0"/>
              <w:marBottom w:val="0"/>
              <w:divBdr>
                <w:top w:val="none" w:sz="0" w:space="0" w:color="auto"/>
                <w:left w:val="none" w:sz="0" w:space="0" w:color="auto"/>
                <w:bottom w:val="none" w:sz="0" w:space="0" w:color="auto"/>
                <w:right w:val="none" w:sz="0" w:space="0" w:color="auto"/>
              </w:divBdr>
            </w:div>
            <w:div w:id="2065248563">
              <w:marLeft w:val="0"/>
              <w:marRight w:val="0"/>
              <w:marTop w:val="0"/>
              <w:marBottom w:val="0"/>
              <w:divBdr>
                <w:top w:val="none" w:sz="0" w:space="0" w:color="auto"/>
                <w:left w:val="none" w:sz="0" w:space="0" w:color="auto"/>
                <w:bottom w:val="none" w:sz="0" w:space="0" w:color="auto"/>
                <w:right w:val="none" w:sz="0" w:space="0" w:color="auto"/>
              </w:divBdr>
            </w:div>
            <w:div w:id="2065248590">
              <w:marLeft w:val="0"/>
              <w:marRight w:val="0"/>
              <w:marTop w:val="0"/>
              <w:marBottom w:val="0"/>
              <w:divBdr>
                <w:top w:val="none" w:sz="0" w:space="0" w:color="auto"/>
                <w:left w:val="none" w:sz="0" w:space="0" w:color="auto"/>
                <w:bottom w:val="none" w:sz="0" w:space="0" w:color="auto"/>
                <w:right w:val="none" w:sz="0" w:space="0" w:color="auto"/>
              </w:divBdr>
            </w:div>
            <w:div w:id="2065248594">
              <w:marLeft w:val="0"/>
              <w:marRight w:val="0"/>
              <w:marTop w:val="0"/>
              <w:marBottom w:val="0"/>
              <w:divBdr>
                <w:top w:val="none" w:sz="0" w:space="0" w:color="auto"/>
                <w:left w:val="none" w:sz="0" w:space="0" w:color="auto"/>
                <w:bottom w:val="none" w:sz="0" w:space="0" w:color="auto"/>
                <w:right w:val="none" w:sz="0" w:space="0" w:color="auto"/>
              </w:divBdr>
            </w:div>
            <w:div w:id="2065248597">
              <w:marLeft w:val="0"/>
              <w:marRight w:val="0"/>
              <w:marTop w:val="0"/>
              <w:marBottom w:val="0"/>
              <w:divBdr>
                <w:top w:val="none" w:sz="0" w:space="0" w:color="auto"/>
                <w:left w:val="none" w:sz="0" w:space="0" w:color="auto"/>
                <w:bottom w:val="none" w:sz="0" w:space="0" w:color="auto"/>
                <w:right w:val="none" w:sz="0" w:space="0" w:color="auto"/>
              </w:divBdr>
            </w:div>
            <w:div w:id="2065248627">
              <w:marLeft w:val="0"/>
              <w:marRight w:val="0"/>
              <w:marTop w:val="0"/>
              <w:marBottom w:val="0"/>
              <w:divBdr>
                <w:top w:val="none" w:sz="0" w:space="0" w:color="auto"/>
                <w:left w:val="none" w:sz="0" w:space="0" w:color="auto"/>
                <w:bottom w:val="none" w:sz="0" w:space="0" w:color="auto"/>
                <w:right w:val="none" w:sz="0" w:space="0" w:color="auto"/>
              </w:divBdr>
            </w:div>
            <w:div w:id="2065248640">
              <w:marLeft w:val="0"/>
              <w:marRight w:val="0"/>
              <w:marTop w:val="0"/>
              <w:marBottom w:val="0"/>
              <w:divBdr>
                <w:top w:val="none" w:sz="0" w:space="0" w:color="auto"/>
                <w:left w:val="none" w:sz="0" w:space="0" w:color="auto"/>
                <w:bottom w:val="none" w:sz="0" w:space="0" w:color="auto"/>
                <w:right w:val="none" w:sz="0" w:space="0" w:color="auto"/>
              </w:divBdr>
            </w:div>
            <w:div w:id="2065248668">
              <w:marLeft w:val="0"/>
              <w:marRight w:val="0"/>
              <w:marTop w:val="0"/>
              <w:marBottom w:val="0"/>
              <w:divBdr>
                <w:top w:val="none" w:sz="0" w:space="0" w:color="auto"/>
                <w:left w:val="none" w:sz="0" w:space="0" w:color="auto"/>
                <w:bottom w:val="none" w:sz="0" w:space="0" w:color="auto"/>
                <w:right w:val="none" w:sz="0" w:space="0" w:color="auto"/>
              </w:divBdr>
            </w:div>
            <w:div w:id="2065248755">
              <w:marLeft w:val="0"/>
              <w:marRight w:val="0"/>
              <w:marTop w:val="0"/>
              <w:marBottom w:val="0"/>
              <w:divBdr>
                <w:top w:val="none" w:sz="0" w:space="0" w:color="auto"/>
                <w:left w:val="none" w:sz="0" w:space="0" w:color="auto"/>
                <w:bottom w:val="none" w:sz="0" w:space="0" w:color="auto"/>
                <w:right w:val="none" w:sz="0" w:space="0" w:color="auto"/>
              </w:divBdr>
            </w:div>
            <w:div w:id="2065248791">
              <w:marLeft w:val="0"/>
              <w:marRight w:val="0"/>
              <w:marTop w:val="0"/>
              <w:marBottom w:val="0"/>
              <w:divBdr>
                <w:top w:val="none" w:sz="0" w:space="0" w:color="auto"/>
                <w:left w:val="none" w:sz="0" w:space="0" w:color="auto"/>
                <w:bottom w:val="none" w:sz="0" w:space="0" w:color="auto"/>
                <w:right w:val="none" w:sz="0" w:space="0" w:color="auto"/>
              </w:divBdr>
            </w:div>
            <w:div w:id="2065248792">
              <w:marLeft w:val="0"/>
              <w:marRight w:val="0"/>
              <w:marTop w:val="0"/>
              <w:marBottom w:val="0"/>
              <w:divBdr>
                <w:top w:val="none" w:sz="0" w:space="0" w:color="auto"/>
                <w:left w:val="none" w:sz="0" w:space="0" w:color="auto"/>
                <w:bottom w:val="none" w:sz="0" w:space="0" w:color="auto"/>
                <w:right w:val="none" w:sz="0" w:space="0" w:color="auto"/>
              </w:divBdr>
            </w:div>
            <w:div w:id="2065248797">
              <w:marLeft w:val="0"/>
              <w:marRight w:val="0"/>
              <w:marTop w:val="0"/>
              <w:marBottom w:val="0"/>
              <w:divBdr>
                <w:top w:val="none" w:sz="0" w:space="0" w:color="auto"/>
                <w:left w:val="none" w:sz="0" w:space="0" w:color="auto"/>
                <w:bottom w:val="none" w:sz="0" w:space="0" w:color="auto"/>
                <w:right w:val="none" w:sz="0" w:space="0" w:color="auto"/>
              </w:divBdr>
            </w:div>
            <w:div w:id="2065248802">
              <w:marLeft w:val="0"/>
              <w:marRight w:val="0"/>
              <w:marTop w:val="0"/>
              <w:marBottom w:val="0"/>
              <w:divBdr>
                <w:top w:val="none" w:sz="0" w:space="0" w:color="auto"/>
                <w:left w:val="none" w:sz="0" w:space="0" w:color="auto"/>
                <w:bottom w:val="none" w:sz="0" w:space="0" w:color="auto"/>
                <w:right w:val="none" w:sz="0" w:space="0" w:color="auto"/>
              </w:divBdr>
            </w:div>
            <w:div w:id="2065248829">
              <w:marLeft w:val="0"/>
              <w:marRight w:val="0"/>
              <w:marTop w:val="0"/>
              <w:marBottom w:val="0"/>
              <w:divBdr>
                <w:top w:val="none" w:sz="0" w:space="0" w:color="auto"/>
                <w:left w:val="none" w:sz="0" w:space="0" w:color="auto"/>
                <w:bottom w:val="none" w:sz="0" w:space="0" w:color="auto"/>
                <w:right w:val="none" w:sz="0" w:space="0" w:color="auto"/>
              </w:divBdr>
            </w:div>
            <w:div w:id="2065248849">
              <w:marLeft w:val="0"/>
              <w:marRight w:val="0"/>
              <w:marTop w:val="0"/>
              <w:marBottom w:val="0"/>
              <w:divBdr>
                <w:top w:val="none" w:sz="0" w:space="0" w:color="auto"/>
                <w:left w:val="none" w:sz="0" w:space="0" w:color="auto"/>
                <w:bottom w:val="none" w:sz="0" w:space="0" w:color="auto"/>
                <w:right w:val="none" w:sz="0" w:space="0" w:color="auto"/>
              </w:divBdr>
            </w:div>
            <w:div w:id="2065248879">
              <w:marLeft w:val="0"/>
              <w:marRight w:val="0"/>
              <w:marTop w:val="0"/>
              <w:marBottom w:val="0"/>
              <w:divBdr>
                <w:top w:val="none" w:sz="0" w:space="0" w:color="auto"/>
                <w:left w:val="none" w:sz="0" w:space="0" w:color="auto"/>
                <w:bottom w:val="none" w:sz="0" w:space="0" w:color="auto"/>
                <w:right w:val="none" w:sz="0" w:space="0" w:color="auto"/>
              </w:divBdr>
            </w:div>
            <w:div w:id="2065248887">
              <w:marLeft w:val="0"/>
              <w:marRight w:val="0"/>
              <w:marTop w:val="0"/>
              <w:marBottom w:val="0"/>
              <w:divBdr>
                <w:top w:val="none" w:sz="0" w:space="0" w:color="auto"/>
                <w:left w:val="none" w:sz="0" w:space="0" w:color="auto"/>
                <w:bottom w:val="none" w:sz="0" w:space="0" w:color="auto"/>
                <w:right w:val="none" w:sz="0" w:space="0" w:color="auto"/>
              </w:divBdr>
            </w:div>
            <w:div w:id="2065248888">
              <w:marLeft w:val="0"/>
              <w:marRight w:val="0"/>
              <w:marTop w:val="0"/>
              <w:marBottom w:val="0"/>
              <w:divBdr>
                <w:top w:val="none" w:sz="0" w:space="0" w:color="auto"/>
                <w:left w:val="none" w:sz="0" w:space="0" w:color="auto"/>
                <w:bottom w:val="none" w:sz="0" w:space="0" w:color="auto"/>
                <w:right w:val="none" w:sz="0" w:space="0" w:color="auto"/>
              </w:divBdr>
            </w:div>
            <w:div w:id="2065248892">
              <w:marLeft w:val="0"/>
              <w:marRight w:val="0"/>
              <w:marTop w:val="0"/>
              <w:marBottom w:val="0"/>
              <w:divBdr>
                <w:top w:val="none" w:sz="0" w:space="0" w:color="auto"/>
                <w:left w:val="none" w:sz="0" w:space="0" w:color="auto"/>
                <w:bottom w:val="none" w:sz="0" w:space="0" w:color="auto"/>
                <w:right w:val="none" w:sz="0" w:space="0" w:color="auto"/>
              </w:divBdr>
            </w:div>
            <w:div w:id="2065248896">
              <w:marLeft w:val="0"/>
              <w:marRight w:val="0"/>
              <w:marTop w:val="0"/>
              <w:marBottom w:val="0"/>
              <w:divBdr>
                <w:top w:val="none" w:sz="0" w:space="0" w:color="auto"/>
                <w:left w:val="none" w:sz="0" w:space="0" w:color="auto"/>
                <w:bottom w:val="none" w:sz="0" w:space="0" w:color="auto"/>
                <w:right w:val="none" w:sz="0" w:space="0" w:color="auto"/>
              </w:divBdr>
            </w:div>
            <w:div w:id="2065248897">
              <w:marLeft w:val="0"/>
              <w:marRight w:val="0"/>
              <w:marTop w:val="0"/>
              <w:marBottom w:val="0"/>
              <w:divBdr>
                <w:top w:val="none" w:sz="0" w:space="0" w:color="auto"/>
                <w:left w:val="none" w:sz="0" w:space="0" w:color="auto"/>
                <w:bottom w:val="none" w:sz="0" w:space="0" w:color="auto"/>
                <w:right w:val="none" w:sz="0" w:space="0" w:color="auto"/>
              </w:divBdr>
            </w:div>
            <w:div w:id="2065248945">
              <w:marLeft w:val="0"/>
              <w:marRight w:val="0"/>
              <w:marTop w:val="0"/>
              <w:marBottom w:val="0"/>
              <w:divBdr>
                <w:top w:val="none" w:sz="0" w:space="0" w:color="auto"/>
                <w:left w:val="none" w:sz="0" w:space="0" w:color="auto"/>
                <w:bottom w:val="none" w:sz="0" w:space="0" w:color="auto"/>
                <w:right w:val="none" w:sz="0" w:space="0" w:color="auto"/>
              </w:divBdr>
            </w:div>
            <w:div w:id="2065248971">
              <w:marLeft w:val="0"/>
              <w:marRight w:val="0"/>
              <w:marTop w:val="0"/>
              <w:marBottom w:val="0"/>
              <w:divBdr>
                <w:top w:val="none" w:sz="0" w:space="0" w:color="auto"/>
                <w:left w:val="none" w:sz="0" w:space="0" w:color="auto"/>
                <w:bottom w:val="none" w:sz="0" w:space="0" w:color="auto"/>
                <w:right w:val="none" w:sz="0" w:space="0" w:color="auto"/>
              </w:divBdr>
            </w:div>
            <w:div w:id="2065249008">
              <w:marLeft w:val="0"/>
              <w:marRight w:val="0"/>
              <w:marTop w:val="0"/>
              <w:marBottom w:val="0"/>
              <w:divBdr>
                <w:top w:val="none" w:sz="0" w:space="0" w:color="auto"/>
                <w:left w:val="none" w:sz="0" w:space="0" w:color="auto"/>
                <w:bottom w:val="none" w:sz="0" w:space="0" w:color="auto"/>
                <w:right w:val="none" w:sz="0" w:space="0" w:color="auto"/>
              </w:divBdr>
            </w:div>
            <w:div w:id="2065249009">
              <w:marLeft w:val="0"/>
              <w:marRight w:val="0"/>
              <w:marTop w:val="0"/>
              <w:marBottom w:val="0"/>
              <w:divBdr>
                <w:top w:val="none" w:sz="0" w:space="0" w:color="auto"/>
                <w:left w:val="none" w:sz="0" w:space="0" w:color="auto"/>
                <w:bottom w:val="none" w:sz="0" w:space="0" w:color="auto"/>
                <w:right w:val="none" w:sz="0" w:space="0" w:color="auto"/>
              </w:divBdr>
            </w:div>
            <w:div w:id="2065249034">
              <w:marLeft w:val="0"/>
              <w:marRight w:val="0"/>
              <w:marTop w:val="0"/>
              <w:marBottom w:val="0"/>
              <w:divBdr>
                <w:top w:val="none" w:sz="0" w:space="0" w:color="auto"/>
                <w:left w:val="none" w:sz="0" w:space="0" w:color="auto"/>
                <w:bottom w:val="none" w:sz="0" w:space="0" w:color="auto"/>
                <w:right w:val="none" w:sz="0" w:space="0" w:color="auto"/>
              </w:divBdr>
            </w:div>
            <w:div w:id="2065249073">
              <w:marLeft w:val="0"/>
              <w:marRight w:val="0"/>
              <w:marTop w:val="0"/>
              <w:marBottom w:val="0"/>
              <w:divBdr>
                <w:top w:val="none" w:sz="0" w:space="0" w:color="auto"/>
                <w:left w:val="none" w:sz="0" w:space="0" w:color="auto"/>
                <w:bottom w:val="none" w:sz="0" w:space="0" w:color="auto"/>
                <w:right w:val="none" w:sz="0" w:space="0" w:color="auto"/>
              </w:divBdr>
            </w:div>
            <w:div w:id="2065249113">
              <w:marLeft w:val="0"/>
              <w:marRight w:val="0"/>
              <w:marTop w:val="0"/>
              <w:marBottom w:val="0"/>
              <w:divBdr>
                <w:top w:val="none" w:sz="0" w:space="0" w:color="auto"/>
                <w:left w:val="none" w:sz="0" w:space="0" w:color="auto"/>
                <w:bottom w:val="none" w:sz="0" w:space="0" w:color="auto"/>
                <w:right w:val="none" w:sz="0" w:space="0" w:color="auto"/>
              </w:divBdr>
            </w:div>
            <w:div w:id="2065249135">
              <w:marLeft w:val="0"/>
              <w:marRight w:val="0"/>
              <w:marTop w:val="0"/>
              <w:marBottom w:val="0"/>
              <w:divBdr>
                <w:top w:val="none" w:sz="0" w:space="0" w:color="auto"/>
                <w:left w:val="none" w:sz="0" w:space="0" w:color="auto"/>
                <w:bottom w:val="none" w:sz="0" w:space="0" w:color="auto"/>
                <w:right w:val="none" w:sz="0" w:space="0" w:color="auto"/>
              </w:divBdr>
            </w:div>
            <w:div w:id="2065249199">
              <w:marLeft w:val="0"/>
              <w:marRight w:val="0"/>
              <w:marTop w:val="0"/>
              <w:marBottom w:val="0"/>
              <w:divBdr>
                <w:top w:val="none" w:sz="0" w:space="0" w:color="auto"/>
                <w:left w:val="none" w:sz="0" w:space="0" w:color="auto"/>
                <w:bottom w:val="none" w:sz="0" w:space="0" w:color="auto"/>
                <w:right w:val="none" w:sz="0" w:space="0" w:color="auto"/>
              </w:divBdr>
            </w:div>
            <w:div w:id="2065249217">
              <w:marLeft w:val="0"/>
              <w:marRight w:val="0"/>
              <w:marTop w:val="0"/>
              <w:marBottom w:val="0"/>
              <w:divBdr>
                <w:top w:val="none" w:sz="0" w:space="0" w:color="auto"/>
                <w:left w:val="none" w:sz="0" w:space="0" w:color="auto"/>
                <w:bottom w:val="none" w:sz="0" w:space="0" w:color="auto"/>
                <w:right w:val="none" w:sz="0" w:space="0" w:color="auto"/>
              </w:divBdr>
            </w:div>
            <w:div w:id="2065249233">
              <w:marLeft w:val="0"/>
              <w:marRight w:val="0"/>
              <w:marTop w:val="0"/>
              <w:marBottom w:val="0"/>
              <w:divBdr>
                <w:top w:val="none" w:sz="0" w:space="0" w:color="auto"/>
                <w:left w:val="none" w:sz="0" w:space="0" w:color="auto"/>
                <w:bottom w:val="none" w:sz="0" w:space="0" w:color="auto"/>
                <w:right w:val="none" w:sz="0" w:space="0" w:color="auto"/>
              </w:divBdr>
            </w:div>
            <w:div w:id="2065249270">
              <w:marLeft w:val="0"/>
              <w:marRight w:val="0"/>
              <w:marTop w:val="0"/>
              <w:marBottom w:val="0"/>
              <w:divBdr>
                <w:top w:val="none" w:sz="0" w:space="0" w:color="auto"/>
                <w:left w:val="none" w:sz="0" w:space="0" w:color="auto"/>
                <w:bottom w:val="none" w:sz="0" w:space="0" w:color="auto"/>
                <w:right w:val="none" w:sz="0" w:space="0" w:color="auto"/>
              </w:divBdr>
            </w:div>
            <w:div w:id="2065249292">
              <w:marLeft w:val="0"/>
              <w:marRight w:val="0"/>
              <w:marTop w:val="0"/>
              <w:marBottom w:val="0"/>
              <w:divBdr>
                <w:top w:val="none" w:sz="0" w:space="0" w:color="auto"/>
                <w:left w:val="none" w:sz="0" w:space="0" w:color="auto"/>
                <w:bottom w:val="none" w:sz="0" w:space="0" w:color="auto"/>
                <w:right w:val="none" w:sz="0" w:space="0" w:color="auto"/>
              </w:divBdr>
            </w:div>
            <w:div w:id="2065249293">
              <w:marLeft w:val="0"/>
              <w:marRight w:val="0"/>
              <w:marTop w:val="0"/>
              <w:marBottom w:val="0"/>
              <w:divBdr>
                <w:top w:val="none" w:sz="0" w:space="0" w:color="auto"/>
                <w:left w:val="none" w:sz="0" w:space="0" w:color="auto"/>
                <w:bottom w:val="none" w:sz="0" w:space="0" w:color="auto"/>
                <w:right w:val="none" w:sz="0" w:space="0" w:color="auto"/>
              </w:divBdr>
            </w:div>
            <w:div w:id="2065249365">
              <w:marLeft w:val="0"/>
              <w:marRight w:val="0"/>
              <w:marTop w:val="0"/>
              <w:marBottom w:val="0"/>
              <w:divBdr>
                <w:top w:val="none" w:sz="0" w:space="0" w:color="auto"/>
                <w:left w:val="none" w:sz="0" w:space="0" w:color="auto"/>
                <w:bottom w:val="none" w:sz="0" w:space="0" w:color="auto"/>
                <w:right w:val="none" w:sz="0" w:space="0" w:color="auto"/>
              </w:divBdr>
            </w:div>
            <w:div w:id="2065249427">
              <w:marLeft w:val="0"/>
              <w:marRight w:val="0"/>
              <w:marTop w:val="0"/>
              <w:marBottom w:val="0"/>
              <w:divBdr>
                <w:top w:val="none" w:sz="0" w:space="0" w:color="auto"/>
                <w:left w:val="none" w:sz="0" w:space="0" w:color="auto"/>
                <w:bottom w:val="none" w:sz="0" w:space="0" w:color="auto"/>
                <w:right w:val="none" w:sz="0" w:space="0" w:color="auto"/>
              </w:divBdr>
            </w:div>
            <w:div w:id="2065249474">
              <w:marLeft w:val="0"/>
              <w:marRight w:val="0"/>
              <w:marTop w:val="0"/>
              <w:marBottom w:val="0"/>
              <w:divBdr>
                <w:top w:val="none" w:sz="0" w:space="0" w:color="auto"/>
                <w:left w:val="none" w:sz="0" w:space="0" w:color="auto"/>
                <w:bottom w:val="none" w:sz="0" w:space="0" w:color="auto"/>
                <w:right w:val="none" w:sz="0" w:space="0" w:color="auto"/>
              </w:divBdr>
            </w:div>
            <w:div w:id="2065249499">
              <w:marLeft w:val="0"/>
              <w:marRight w:val="0"/>
              <w:marTop w:val="0"/>
              <w:marBottom w:val="0"/>
              <w:divBdr>
                <w:top w:val="none" w:sz="0" w:space="0" w:color="auto"/>
                <w:left w:val="none" w:sz="0" w:space="0" w:color="auto"/>
                <w:bottom w:val="none" w:sz="0" w:space="0" w:color="auto"/>
                <w:right w:val="none" w:sz="0" w:space="0" w:color="auto"/>
              </w:divBdr>
            </w:div>
            <w:div w:id="2065249506">
              <w:marLeft w:val="0"/>
              <w:marRight w:val="0"/>
              <w:marTop w:val="0"/>
              <w:marBottom w:val="0"/>
              <w:divBdr>
                <w:top w:val="none" w:sz="0" w:space="0" w:color="auto"/>
                <w:left w:val="none" w:sz="0" w:space="0" w:color="auto"/>
                <w:bottom w:val="none" w:sz="0" w:space="0" w:color="auto"/>
                <w:right w:val="none" w:sz="0" w:space="0" w:color="auto"/>
              </w:divBdr>
            </w:div>
            <w:div w:id="2065249507">
              <w:marLeft w:val="0"/>
              <w:marRight w:val="0"/>
              <w:marTop w:val="0"/>
              <w:marBottom w:val="0"/>
              <w:divBdr>
                <w:top w:val="none" w:sz="0" w:space="0" w:color="auto"/>
                <w:left w:val="none" w:sz="0" w:space="0" w:color="auto"/>
                <w:bottom w:val="none" w:sz="0" w:space="0" w:color="auto"/>
                <w:right w:val="none" w:sz="0" w:space="0" w:color="auto"/>
              </w:divBdr>
            </w:div>
            <w:div w:id="2065249543">
              <w:marLeft w:val="0"/>
              <w:marRight w:val="0"/>
              <w:marTop w:val="0"/>
              <w:marBottom w:val="0"/>
              <w:divBdr>
                <w:top w:val="none" w:sz="0" w:space="0" w:color="auto"/>
                <w:left w:val="none" w:sz="0" w:space="0" w:color="auto"/>
                <w:bottom w:val="none" w:sz="0" w:space="0" w:color="auto"/>
                <w:right w:val="none" w:sz="0" w:space="0" w:color="auto"/>
              </w:divBdr>
            </w:div>
            <w:div w:id="2065249593">
              <w:marLeft w:val="0"/>
              <w:marRight w:val="0"/>
              <w:marTop w:val="0"/>
              <w:marBottom w:val="0"/>
              <w:divBdr>
                <w:top w:val="none" w:sz="0" w:space="0" w:color="auto"/>
                <w:left w:val="none" w:sz="0" w:space="0" w:color="auto"/>
                <w:bottom w:val="none" w:sz="0" w:space="0" w:color="auto"/>
                <w:right w:val="none" w:sz="0" w:space="0" w:color="auto"/>
              </w:divBdr>
            </w:div>
            <w:div w:id="2065249632">
              <w:marLeft w:val="0"/>
              <w:marRight w:val="0"/>
              <w:marTop w:val="0"/>
              <w:marBottom w:val="0"/>
              <w:divBdr>
                <w:top w:val="none" w:sz="0" w:space="0" w:color="auto"/>
                <w:left w:val="none" w:sz="0" w:space="0" w:color="auto"/>
                <w:bottom w:val="none" w:sz="0" w:space="0" w:color="auto"/>
                <w:right w:val="none" w:sz="0" w:space="0" w:color="auto"/>
              </w:divBdr>
            </w:div>
            <w:div w:id="2065249641">
              <w:marLeft w:val="0"/>
              <w:marRight w:val="0"/>
              <w:marTop w:val="0"/>
              <w:marBottom w:val="0"/>
              <w:divBdr>
                <w:top w:val="none" w:sz="0" w:space="0" w:color="auto"/>
                <w:left w:val="none" w:sz="0" w:space="0" w:color="auto"/>
                <w:bottom w:val="none" w:sz="0" w:space="0" w:color="auto"/>
                <w:right w:val="none" w:sz="0" w:space="0" w:color="auto"/>
              </w:divBdr>
            </w:div>
            <w:div w:id="2065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027">
      <w:marLeft w:val="0"/>
      <w:marRight w:val="0"/>
      <w:marTop w:val="0"/>
      <w:marBottom w:val="0"/>
      <w:divBdr>
        <w:top w:val="none" w:sz="0" w:space="0" w:color="auto"/>
        <w:left w:val="none" w:sz="0" w:space="0" w:color="auto"/>
        <w:bottom w:val="none" w:sz="0" w:space="0" w:color="auto"/>
        <w:right w:val="none" w:sz="0" w:space="0" w:color="auto"/>
      </w:divBdr>
      <w:divsChild>
        <w:div w:id="2065249348">
          <w:marLeft w:val="0"/>
          <w:marRight w:val="0"/>
          <w:marTop w:val="0"/>
          <w:marBottom w:val="0"/>
          <w:divBdr>
            <w:top w:val="none" w:sz="0" w:space="0" w:color="auto"/>
            <w:left w:val="none" w:sz="0" w:space="0" w:color="auto"/>
            <w:bottom w:val="none" w:sz="0" w:space="0" w:color="auto"/>
            <w:right w:val="none" w:sz="0" w:space="0" w:color="auto"/>
          </w:divBdr>
          <w:divsChild>
            <w:div w:id="2065248020">
              <w:marLeft w:val="0"/>
              <w:marRight w:val="0"/>
              <w:marTop w:val="0"/>
              <w:marBottom w:val="0"/>
              <w:divBdr>
                <w:top w:val="none" w:sz="0" w:space="0" w:color="auto"/>
                <w:left w:val="none" w:sz="0" w:space="0" w:color="auto"/>
                <w:bottom w:val="none" w:sz="0" w:space="0" w:color="auto"/>
                <w:right w:val="none" w:sz="0" w:space="0" w:color="auto"/>
              </w:divBdr>
            </w:div>
            <w:div w:id="2065248027">
              <w:marLeft w:val="0"/>
              <w:marRight w:val="0"/>
              <w:marTop w:val="0"/>
              <w:marBottom w:val="0"/>
              <w:divBdr>
                <w:top w:val="none" w:sz="0" w:space="0" w:color="auto"/>
                <w:left w:val="none" w:sz="0" w:space="0" w:color="auto"/>
                <w:bottom w:val="none" w:sz="0" w:space="0" w:color="auto"/>
                <w:right w:val="none" w:sz="0" w:space="0" w:color="auto"/>
              </w:divBdr>
            </w:div>
            <w:div w:id="2065248029">
              <w:marLeft w:val="0"/>
              <w:marRight w:val="0"/>
              <w:marTop w:val="0"/>
              <w:marBottom w:val="0"/>
              <w:divBdr>
                <w:top w:val="none" w:sz="0" w:space="0" w:color="auto"/>
                <w:left w:val="none" w:sz="0" w:space="0" w:color="auto"/>
                <w:bottom w:val="none" w:sz="0" w:space="0" w:color="auto"/>
                <w:right w:val="none" w:sz="0" w:space="0" w:color="auto"/>
              </w:divBdr>
            </w:div>
            <w:div w:id="2065248032">
              <w:marLeft w:val="0"/>
              <w:marRight w:val="0"/>
              <w:marTop w:val="0"/>
              <w:marBottom w:val="0"/>
              <w:divBdr>
                <w:top w:val="none" w:sz="0" w:space="0" w:color="auto"/>
                <w:left w:val="none" w:sz="0" w:space="0" w:color="auto"/>
                <w:bottom w:val="none" w:sz="0" w:space="0" w:color="auto"/>
                <w:right w:val="none" w:sz="0" w:space="0" w:color="auto"/>
              </w:divBdr>
            </w:div>
            <w:div w:id="2065248108">
              <w:marLeft w:val="0"/>
              <w:marRight w:val="0"/>
              <w:marTop w:val="0"/>
              <w:marBottom w:val="0"/>
              <w:divBdr>
                <w:top w:val="none" w:sz="0" w:space="0" w:color="auto"/>
                <w:left w:val="none" w:sz="0" w:space="0" w:color="auto"/>
                <w:bottom w:val="none" w:sz="0" w:space="0" w:color="auto"/>
                <w:right w:val="none" w:sz="0" w:space="0" w:color="auto"/>
              </w:divBdr>
            </w:div>
            <w:div w:id="2065248119">
              <w:marLeft w:val="0"/>
              <w:marRight w:val="0"/>
              <w:marTop w:val="0"/>
              <w:marBottom w:val="0"/>
              <w:divBdr>
                <w:top w:val="none" w:sz="0" w:space="0" w:color="auto"/>
                <w:left w:val="none" w:sz="0" w:space="0" w:color="auto"/>
                <w:bottom w:val="none" w:sz="0" w:space="0" w:color="auto"/>
                <w:right w:val="none" w:sz="0" w:space="0" w:color="auto"/>
              </w:divBdr>
            </w:div>
            <w:div w:id="2065248139">
              <w:marLeft w:val="0"/>
              <w:marRight w:val="0"/>
              <w:marTop w:val="0"/>
              <w:marBottom w:val="0"/>
              <w:divBdr>
                <w:top w:val="none" w:sz="0" w:space="0" w:color="auto"/>
                <w:left w:val="none" w:sz="0" w:space="0" w:color="auto"/>
                <w:bottom w:val="none" w:sz="0" w:space="0" w:color="auto"/>
                <w:right w:val="none" w:sz="0" w:space="0" w:color="auto"/>
              </w:divBdr>
            </w:div>
            <w:div w:id="2065248143">
              <w:marLeft w:val="0"/>
              <w:marRight w:val="0"/>
              <w:marTop w:val="0"/>
              <w:marBottom w:val="0"/>
              <w:divBdr>
                <w:top w:val="none" w:sz="0" w:space="0" w:color="auto"/>
                <w:left w:val="none" w:sz="0" w:space="0" w:color="auto"/>
                <w:bottom w:val="none" w:sz="0" w:space="0" w:color="auto"/>
                <w:right w:val="none" w:sz="0" w:space="0" w:color="auto"/>
              </w:divBdr>
            </w:div>
            <w:div w:id="2065248181">
              <w:marLeft w:val="0"/>
              <w:marRight w:val="0"/>
              <w:marTop w:val="0"/>
              <w:marBottom w:val="0"/>
              <w:divBdr>
                <w:top w:val="none" w:sz="0" w:space="0" w:color="auto"/>
                <w:left w:val="none" w:sz="0" w:space="0" w:color="auto"/>
                <w:bottom w:val="none" w:sz="0" w:space="0" w:color="auto"/>
                <w:right w:val="none" w:sz="0" w:space="0" w:color="auto"/>
              </w:divBdr>
            </w:div>
            <w:div w:id="2065248185">
              <w:marLeft w:val="0"/>
              <w:marRight w:val="0"/>
              <w:marTop w:val="0"/>
              <w:marBottom w:val="0"/>
              <w:divBdr>
                <w:top w:val="none" w:sz="0" w:space="0" w:color="auto"/>
                <w:left w:val="none" w:sz="0" w:space="0" w:color="auto"/>
                <w:bottom w:val="none" w:sz="0" w:space="0" w:color="auto"/>
                <w:right w:val="none" w:sz="0" w:space="0" w:color="auto"/>
              </w:divBdr>
            </w:div>
            <w:div w:id="2065248198">
              <w:marLeft w:val="0"/>
              <w:marRight w:val="0"/>
              <w:marTop w:val="0"/>
              <w:marBottom w:val="0"/>
              <w:divBdr>
                <w:top w:val="none" w:sz="0" w:space="0" w:color="auto"/>
                <w:left w:val="none" w:sz="0" w:space="0" w:color="auto"/>
                <w:bottom w:val="none" w:sz="0" w:space="0" w:color="auto"/>
                <w:right w:val="none" w:sz="0" w:space="0" w:color="auto"/>
              </w:divBdr>
            </w:div>
            <w:div w:id="2065248217">
              <w:marLeft w:val="0"/>
              <w:marRight w:val="0"/>
              <w:marTop w:val="0"/>
              <w:marBottom w:val="0"/>
              <w:divBdr>
                <w:top w:val="none" w:sz="0" w:space="0" w:color="auto"/>
                <w:left w:val="none" w:sz="0" w:space="0" w:color="auto"/>
                <w:bottom w:val="none" w:sz="0" w:space="0" w:color="auto"/>
                <w:right w:val="none" w:sz="0" w:space="0" w:color="auto"/>
              </w:divBdr>
            </w:div>
            <w:div w:id="2065248257">
              <w:marLeft w:val="0"/>
              <w:marRight w:val="0"/>
              <w:marTop w:val="0"/>
              <w:marBottom w:val="0"/>
              <w:divBdr>
                <w:top w:val="none" w:sz="0" w:space="0" w:color="auto"/>
                <w:left w:val="none" w:sz="0" w:space="0" w:color="auto"/>
                <w:bottom w:val="none" w:sz="0" w:space="0" w:color="auto"/>
                <w:right w:val="none" w:sz="0" w:space="0" w:color="auto"/>
              </w:divBdr>
            </w:div>
            <w:div w:id="2065248264">
              <w:marLeft w:val="0"/>
              <w:marRight w:val="0"/>
              <w:marTop w:val="0"/>
              <w:marBottom w:val="0"/>
              <w:divBdr>
                <w:top w:val="none" w:sz="0" w:space="0" w:color="auto"/>
                <w:left w:val="none" w:sz="0" w:space="0" w:color="auto"/>
                <w:bottom w:val="none" w:sz="0" w:space="0" w:color="auto"/>
                <w:right w:val="none" w:sz="0" w:space="0" w:color="auto"/>
              </w:divBdr>
            </w:div>
            <w:div w:id="2065248278">
              <w:marLeft w:val="0"/>
              <w:marRight w:val="0"/>
              <w:marTop w:val="0"/>
              <w:marBottom w:val="0"/>
              <w:divBdr>
                <w:top w:val="none" w:sz="0" w:space="0" w:color="auto"/>
                <w:left w:val="none" w:sz="0" w:space="0" w:color="auto"/>
                <w:bottom w:val="none" w:sz="0" w:space="0" w:color="auto"/>
                <w:right w:val="none" w:sz="0" w:space="0" w:color="auto"/>
              </w:divBdr>
            </w:div>
            <w:div w:id="2065248290">
              <w:marLeft w:val="0"/>
              <w:marRight w:val="0"/>
              <w:marTop w:val="0"/>
              <w:marBottom w:val="0"/>
              <w:divBdr>
                <w:top w:val="none" w:sz="0" w:space="0" w:color="auto"/>
                <w:left w:val="none" w:sz="0" w:space="0" w:color="auto"/>
                <w:bottom w:val="none" w:sz="0" w:space="0" w:color="auto"/>
                <w:right w:val="none" w:sz="0" w:space="0" w:color="auto"/>
              </w:divBdr>
            </w:div>
            <w:div w:id="2065248310">
              <w:marLeft w:val="0"/>
              <w:marRight w:val="0"/>
              <w:marTop w:val="0"/>
              <w:marBottom w:val="0"/>
              <w:divBdr>
                <w:top w:val="none" w:sz="0" w:space="0" w:color="auto"/>
                <w:left w:val="none" w:sz="0" w:space="0" w:color="auto"/>
                <w:bottom w:val="none" w:sz="0" w:space="0" w:color="auto"/>
                <w:right w:val="none" w:sz="0" w:space="0" w:color="auto"/>
              </w:divBdr>
            </w:div>
            <w:div w:id="2065248318">
              <w:marLeft w:val="0"/>
              <w:marRight w:val="0"/>
              <w:marTop w:val="0"/>
              <w:marBottom w:val="0"/>
              <w:divBdr>
                <w:top w:val="none" w:sz="0" w:space="0" w:color="auto"/>
                <w:left w:val="none" w:sz="0" w:space="0" w:color="auto"/>
                <w:bottom w:val="none" w:sz="0" w:space="0" w:color="auto"/>
                <w:right w:val="none" w:sz="0" w:space="0" w:color="auto"/>
              </w:divBdr>
            </w:div>
            <w:div w:id="2065248332">
              <w:marLeft w:val="0"/>
              <w:marRight w:val="0"/>
              <w:marTop w:val="0"/>
              <w:marBottom w:val="0"/>
              <w:divBdr>
                <w:top w:val="none" w:sz="0" w:space="0" w:color="auto"/>
                <w:left w:val="none" w:sz="0" w:space="0" w:color="auto"/>
                <w:bottom w:val="none" w:sz="0" w:space="0" w:color="auto"/>
                <w:right w:val="none" w:sz="0" w:space="0" w:color="auto"/>
              </w:divBdr>
            </w:div>
            <w:div w:id="2065248362">
              <w:marLeft w:val="0"/>
              <w:marRight w:val="0"/>
              <w:marTop w:val="0"/>
              <w:marBottom w:val="0"/>
              <w:divBdr>
                <w:top w:val="none" w:sz="0" w:space="0" w:color="auto"/>
                <w:left w:val="none" w:sz="0" w:space="0" w:color="auto"/>
                <w:bottom w:val="none" w:sz="0" w:space="0" w:color="auto"/>
                <w:right w:val="none" w:sz="0" w:space="0" w:color="auto"/>
              </w:divBdr>
            </w:div>
            <w:div w:id="2065248373">
              <w:marLeft w:val="0"/>
              <w:marRight w:val="0"/>
              <w:marTop w:val="0"/>
              <w:marBottom w:val="0"/>
              <w:divBdr>
                <w:top w:val="none" w:sz="0" w:space="0" w:color="auto"/>
                <w:left w:val="none" w:sz="0" w:space="0" w:color="auto"/>
                <w:bottom w:val="none" w:sz="0" w:space="0" w:color="auto"/>
                <w:right w:val="none" w:sz="0" w:space="0" w:color="auto"/>
              </w:divBdr>
            </w:div>
            <w:div w:id="2065248398">
              <w:marLeft w:val="0"/>
              <w:marRight w:val="0"/>
              <w:marTop w:val="0"/>
              <w:marBottom w:val="0"/>
              <w:divBdr>
                <w:top w:val="none" w:sz="0" w:space="0" w:color="auto"/>
                <w:left w:val="none" w:sz="0" w:space="0" w:color="auto"/>
                <w:bottom w:val="none" w:sz="0" w:space="0" w:color="auto"/>
                <w:right w:val="none" w:sz="0" w:space="0" w:color="auto"/>
              </w:divBdr>
            </w:div>
            <w:div w:id="2065248423">
              <w:marLeft w:val="0"/>
              <w:marRight w:val="0"/>
              <w:marTop w:val="0"/>
              <w:marBottom w:val="0"/>
              <w:divBdr>
                <w:top w:val="none" w:sz="0" w:space="0" w:color="auto"/>
                <w:left w:val="none" w:sz="0" w:space="0" w:color="auto"/>
                <w:bottom w:val="none" w:sz="0" w:space="0" w:color="auto"/>
                <w:right w:val="none" w:sz="0" w:space="0" w:color="auto"/>
              </w:divBdr>
            </w:div>
            <w:div w:id="2065248431">
              <w:marLeft w:val="0"/>
              <w:marRight w:val="0"/>
              <w:marTop w:val="0"/>
              <w:marBottom w:val="0"/>
              <w:divBdr>
                <w:top w:val="none" w:sz="0" w:space="0" w:color="auto"/>
                <w:left w:val="none" w:sz="0" w:space="0" w:color="auto"/>
                <w:bottom w:val="none" w:sz="0" w:space="0" w:color="auto"/>
                <w:right w:val="none" w:sz="0" w:space="0" w:color="auto"/>
              </w:divBdr>
            </w:div>
            <w:div w:id="2065248433">
              <w:marLeft w:val="0"/>
              <w:marRight w:val="0"/>
              <w:marTop w:val="0"/>
              <w:marBottom w:val="0"/>
              <w:divBdr>
                <w:top w:val="none" w:sz="0" w:space="0" w:color="auto"/>
                <w:left w:val="none" w:sz="0" w:space="0" w:color="auto"/>
                <w:bottom w:val="none" w:sz="0" w:space="0" w:color="auto"/>
                <w:right w:val="none" w:sz="0" w:space="0" w:color="auto"/>
              </w:divBdr>
            </w:div>
            <w:div w:id="2065248455">
              <w:marLeft w:val="0"/>
              <w:marRight w:val="0"/>
              <w:marTop w:val="0"/>
              <w:marBottom w:val="0"/>
              <w:divBdr>
                <w:top w:val="none" w:sz="0" w:space="0" w:color="auto"/>
                <w:left w:val="none" w:sz="0" w:space="0" w:color="auto"/>
                <w:bottom w:val="none" w:sz="0" w:space="0" w:color="auto"/>
                <w:right w:val="none" w:sz="0" w:space="0" w:color="auto"/>
              </w:divBdr>
            </w:div>
            <w:div w:id="2065248533">
              <w:marLeft w:val="0"/>
              <w:marRight w:val="0"/>
              <w:marTop w:val="0"/>
              <w:marBottom w:val="0"/>
              <w:divBdr>
                <w:top w:val="none" w:sz="0" w:space="0" w:color="auto"/>
                <w:left w:val="none" w:sz="0" w:space="0" w:color="auto"/>
                <w:bottom w:val="none" w:sz="0" w:space="0" w:color="auto"/>
                <w:right w:val="none" w:sz="0" w:space="0" w:color="auto"/>
              </w:divBdr>
            </w:div>
            <w:div w:id="2065248534">
              <w:marLeft w:val="0"/>
              <w:marRight w:val="0"/>
              <w:marTop w:val="0"/>
              <w:marBottom w:val="0"/>
              <w:divBdr>
                <w:top w:val="none" w:sz="0" w:space="0" w:color="auto"/>
                <w:left w:val="none" w:sz="0" w:space="0" w:color="auto"/>
                <w:bottom w:val="none" w:sz="0" w:space="0" w:color="auto"/>
                <w:right w:val="none" w:sz="0" w:space="0" w:color="auto"/>
              </w:divBdr>
            </w:div>
            <w:div w:id="2065248561">
              <w:marLeft w:val="0"/>
              <w:marRight w:val="0"/>
              <w:marTop w:val="0"/>
              <w:marBottom w:val="0"/>
              <w:divBdr>
                <w:top w:val="none" w:sz="0" w:space="0" w:color="auto"/>
                <w:left w:val="none" w:sz="0" w:space="0" w:color="auto"/>
                <w:bottom w:val="none" w:sz="0" w:space="0" w:color="auto"/>
                <w:right w:val="none" w:sz="0" w:space="0" w:color="auto"/>
              </w:divBdr>
            </w:div>
            <w:div w:id="2065248566">
              <w:marLeft w:val="0"/>
              <w:marRight w:val="0"/>
              <w:marTop w:val="0"/>
              <w:marBottom w:val="0"/>
              <w:divBdr>
                <w:top w:val="none" w:sz="0" w:space="0" w:color="auto"/>
                <w:left w:val="none" w:sz="0" w:space="0" w:color="auto"/>
                <w:bottom w:val="none" w:sz="0" w:space="0" w:color="auto"/>
                <w:right w:val="none" w:sz="0" w:space="0" w:color="auto"/>
              </w:divBdr>
            </w:div>
            <w:div w:id="2065248567">
              <w:marLeft w:val="0"/>
              <w:marRight w:val="0"/>
              <w:marTop w:val="0"/>
              <w:marBottom w:val="0"/>
              <w:divBdr>
                <w:top w:val="none" w:sz="0" w:space="0" w:color="auto"/>
                <w:left w:val="none" w:sz="0" w:space="0" w:color="auto"/>
                <w:bottom w:val="none" w:sz="0" w:space="0" w:color="auto"/>
                <w:right w:val="none" w:sz="0" w:space="0" w:color="auto"/>
              </w:divBdr>
            </w:div>
            <w:div w:id="2065248584">
              <w:marLeft w:val="0"/>
              <w:marRight w:val="0"/>
              <w:marTop w:val="0"/>
              <w:marBottom w:val="0"/>
              <w:divBdr>
                <w:top w:val="none" w:sz="0" w:space="0" w:color="auto"/>
                <w:left w:val="none" w:sz="0" w:space="0" w:color="auto"/>
                <w:bottom w:val="none" w:sz="0" w:space="0" w:color="auto"/>
                <w:right w:val="none" w:sz="0" w:space="0" w:color="auto"/>
              </w:divBdr>
            </w:div>
            <w:div w:id="2065248621">
              <w:marLeft w:val="0"/>
              <w:marRight w:val="0"/>
              <w:marTop w:val="0"/>
              <w:marBottom w:val="0"/>
              <w:divBdr>
                <w:top w:val="none" w:sz="0" w:space="0" w:color="auto"/>
                <w:left w:val="none" w:sz="0" w:space="0" w:color="auto"/>
                <w:bottom w:val="none" w:sz="0" w:space="0" w:color="auto"/>
                <w:right w:val="none" w:sz="0" w:space="0" w:color="auto"/>
              </w:divBdr>
            </w:div>
            <w:div w:id="2065248647">
              <w:marLeft w:val="0"/>
              <w:marRight w:val="0"/>
              <w:marTop w:val="0"/>
              <w:marBottom w:val="0"/>
              <w:divBdr>
                <w:top w:val="none" w:sz="0" w:space="0" w:color="auto"/>
                <w:left w:val="none" w:sz="0" w:space="0" w:color="auto"/>
                <w:bottom w:val="none" w:sz="0" w:space="0" w:color="auto"/>
                <w:right w:val="none" w:sz="0" w:space="0" w:color="auto"/>
              </w:divBdr>
            </w:div>
            <w:div w:id="2065248663">
              <w:marLeft w:val="0"/>
              <w:marRight w:val="0"/>
              <w:marTop w:val="0"/>
              <w:marBottom w:val="0"/>
              <w:divBdr>
                <w:top w:val="none" w:sz="0" w:space="0" w:color="auto"/>
                <w:left w:val="none" w:sz="0" w:space="0" w:color="auto"/>
                <w:bottom w:val="none" w:sz="0" w:space="0" w:color="auto"/>
                <w:right w:val="none" w:sz="0" w:space="0" w:color="auto"/>
              </w:divBdr>
            </w:div>
            <w:div w:id="2065248681">
              <w:marLeft w:val="0"/>
              <w:marRight w:val="0"/>
              <w:marTop w:val="0"/>
              <w:marBottom w:val="0"/>
              <w:divBdr>
                <w:top w:val="none" w:sz="0" w:space="0" w:color="auto"/>
                <w:left w:val="none" w:sz="0" w:space="0" w:color="auto"/>
                <w:bottom w:val="none" w:sz="0" w:space="0" w:color="auto"/>
                <w:right w:val="none" w:sz="0" w:space="0" w:color="auto"/>
              </w:divBdr>
            </w:div>
            <w:div w:id="2065248725">
              <w:marLeft w:val="0"/>
              <w:marRight w:val="0"/>
              <w:marTop w:val="0"/>
              <w:marBottom w:val="0"/>
              <w:divBdr>
                <w:top w:val="none" w:sz="0" w:space="0" w:color="auto"/>
                <w:left w:val="none" w:sz="0" w:space="0" w:color="auto"/>
                <w:bottom w:val="none" w:sz="0" w:space="0" w:color="auto"/>
                <w:right w:val="none" w:sz="0" w:space="0" w:color="auto"/>
              </w:divBdr>
            </w:div>
            <w:div w:id="2065248799">
              <w:marLeft w:val="0"/>
              <w:marRight w:val="0"/>
              <w:marTop w:val="0"/>
              <w:marBottom w:val="0"/>
              <w:divBdr>
                <w:top w:val="none" w:sz="0" w:space="0" w:color="auto"/>
                <w:left w:val="none" w:sz="0" w:space="0" w:color="auto"/>
                <w:bottom w:val="none" w:sz="0" w:space="0" w:color="auto"/>
                <w:right w:val="none" w:sz="0" w:space="0" w:color="auto"/>
              </w:divBdr>
            </w:div>
            <w:div w:id="2065248866">
              <w:marLeft w:val="0"/>
              <w:marRight w:val="0"/>
              <w:marTop w:val="0"/>
              <w:marBottom w:val="0"/>
              <w:divBdr>
                <w:top w:val="none" w:sz="0" w:space="0" w:color="auto"/>
                <w:left w:val="none" w:sz="0" w:space="0" w:color="auto"/>
                <w:bottom w:val="none" w:sz="0" w:space="0" w:color="auto"/>
                <w:right w:val="none" w:sz="0" w:space="0" w:color="auto"/>
              </w:divBdr>
            </w:div>
            <w:div w:id="2065248907">
              <w:marLeft w:val="0"/>
              <w:marRight w:val="0"/>
              <w:marTop w:val="0"/>
              <w:marBottom w:val="0"/>
              <w:divBdr>
                <w:top w:val="none" w:sz="0" w:space="0" w:color="auto"/>
                <w:left w:val="none" w:sz="0" w:space="0" w:color="auto"/>
                <w:bottom w:val="none" w:sz="0" w:space="0" w:color="auto"/>
                <w:right w:val="none" w:sz="0" w:space="0" w:color="auto"/>
              </w:divBdr>
            </w:div>
            <w:div w:id="2065248930">
              <w:marLeft w:val="0"/>
              <w:marRight w:val="0"/>
              <w:marTop w:val="0"/>
              <w:marBottom w:val="0"/>
              <w:divBdr>
                <w:top w:val="none" w:sz="0" w:space="0" w:color="auto"/>
                <w:left w:val="none" w:sz="0" w:space="0" w:color="auto"/>
                <w:bottom w:val="none" w:sz="0" w:space="0" w:color="auto"/>
                <w:right w:val="none" w:sz="0" w:space="0" w:color="auto"/>
              </w:divBdr>
            </w:div>
            <w:div w:id="2065248989">
              <w:marLeft w:val="0"/>
              <w:marRight w:val="0"/>
              <w:marTop w:val="0"/>
              <w:marBottom w:val="0"/>
              <w:divBdr>
                <w:top w:val="none" w:sz="0" w:space="0" w:color="auto"/>
                <w:left w:val="none" w:sz="0" w:space="0" w:color="auto"/>
                <w:bottom w:val="none" w:sz="0" w:space="0" w:color="auto"/>
                <w:right w:val="none" w:sz="0" w:space="0" w:color="auto"/>
              </w:divBdr>
            </w:div>
            <w:div w:id="2065249007">
              <w:marLeft w:val="0"/>
              <w:marRight w:val="0"/>
              <w:marTop w:val="0"/>
              <w:marBottom w:val="0"/>
              <w:divBdr>
                <w:top w:val="none" w:sz="0" w:space="0" w:color="auto"/>
                <w:left w:val="none" w:sz="0" w:space="0" w:color="auto"/>
                <w:bottom w:val="none" w:sz="0" w:space="0" w:color="auto"/>
                <w:right w:val="none" w:sz="0" w:space="0" w:color="auto"/>
              </w:divBdr>
            </w:div>
            <w:div w:id="2065249020">
              <w:marLeft w:val="0"/>
              <w:marRight w:val="0"/>
              <w:marTop w:val="0"/>
              <w:marBottom w:val="0"/>
              <w:divBdr>
                <w:top w:val="none" w:sz="0" w:space="0" w:color="auto"/>
                <w:left w:val="none" w:sz="0" w:space="0" w:color="auto"/>
                <w:bottom w:val="none" w:sz="0" w:space="0" w:color="auto"/>
                <w:right w:val="none" w:sz="0" w:space="0" w:color="auto"/>
              </w:divBdr>
            </w:div>
            <w:div w:id="2065249048">
              <w:marLeft w:val="0"/>
              <w:marRight w:val="0"/>
              <w:marTop w:val="0"/>
              <w:marBottom w:val="0"/>
              <w:divBdr>
                <w:top w:val="none" w:sz="0" w:space="0" w:color="auto"/>
                <w:left w:val="none" w:sz="0" w:space="0" w:color="auto"/>
                <w:bottom w:val="none" w:sz="0" w:space="0" w:color="auto"/>
                <w:right w:val="none" w:sz="0" w:space="0" w:color="auto"/>
              </w:divBdr>
            </w:div>
            <w:div w:id="2065249058">
              <w:marLeft w:val="0"/>
              <w:marRight w:val="0"/>
              <w:marTop w:val="0"/>
              <w:marBottom w:val="0"/>
              <w:divBdr>
                <w:top w:val="none" w:sz="0" w:space="0" w:color="auto"/>
                <w:left w:val="none" w:sz="0" w:space="0" w:color="auto"/>
                <w:bottom w:val="none" w:sz="0" w:space="0" w:color="auto"/>
                <w:right w:val="none" w:sz="0" w:space="0" w:color="auto"/>
              </w:divBdr>
            </w:div>
            <w:div w:id="2065249067">
              <w:marLeft w:val="0"/>
              <w:marRight w:val="0"/>
              <w:marTop w:val="0"/>
              <w:marBottom w:val="0"/>
              <w:divBdr>
                <w:top w:val="none" w:sz="0" w:space="0" w:color="auto"/>
                <w:left w:val="none" w:sz="0" w:space="0" w:color="auto"/>
                <w:bottom w:val="none" w:sz="0" w:space="0" w:color="auto"/>
                <w:right w:val="none" w:sz="0" w:space="0" w:color="auto"/>
              </w:divBdr>
            </w:div>
            <w:div w:id="2065249100">
              <w:marLeft w:val="0"/>
              <w:marRight w:val="0"/>
              <w:marTop w:val="0"/>
              <w:marBottom w:val="0"/>
              <w:divBdr>
                <w:top w:val="none" w:sz="0" w:space="0" w:color="auto"/>
                <w:left w:val="none" w:sz="0" w:space="0" w:color="auto"/>
                <w:bottom w:val="none" w:sz="0" w:space="0" w:color="auto"/>
                <w:right w:val="none" w:sz="0" w:space="0" w:color="auto"/>
              </w:divBdr>
            </w:div>
            <w:div w:id="2065249103">
              <w:marLeft w:val="0"/>
              <w:marRight w:val="0"/>
              <w:marTop w:val="0"/>
              <w:marBottom w:val="0"/>
              <w:divBdr>
                <w:top w:val="none" w:sz="0" w:space="0" w:color="auto"/>
                <w:left w:val="none" w:sz="0" w:space="0" w:color="auto"/>
                <w:bottom w:val="none" w:sz="0" w:space="0" w:color="auto"/>
                <w:right w:val="none" w:sz="0" w:space="0" w:color="auto"/>
              </w:divBdr>
            </w:div>
            <w:div w:id="2065249119">
              <w:marLeft w:val="0"/>
              <w:marRight w:val="0"/>
              <w:marTop w:val="0"/>
              <w:marBottom w:val="0"/>
              <w:divBdr>
                <w:top w:val="none" w:sz="0" w:space="0" w:color="auto"/>
                <w:left w:val="none" w:sz="0" w:space="0" w:color="auto"/>
                <w:bottom w:val="none" w:sz="0" w:space="0" w:color="auto"/>
                <w:right w:val="none" w:sz="0" w:space="0" w:color="auto"/>
              </w:divBdr>
            </w:div>
            <w:div w:id="2065249142">
              <w:marLeft w:val="0"/>
              <w:marRight w:val="0"/>
              <w:marTop w:val="0"/>
              <w:marBottom w:val="0"/>
              <w:divBdr>
                <w:top w:val="none" w:sz="0" w:space="0" w:color="auto"/>
                <w:left w:val="none" w:sz="0" w:space="0" w:color="auto"/>
                <w:bottom w:val="none" w:sz="0" w:space="0" w:color="auto"/>
                <w:right w:val="none" w:sz="0" w:space="0" w:color="auto"/>
              </w:divBdr>
            </w:div>
            <w:div w:id="2065249203">
              <w:marLeft w:val="0"/>
              <w:marRight w:val="0"/>
              <w:marTop w:val="0"/>
              <w:marBottom w:val="0"/>
              <w:divBdr>
                <w:top w:val="none" w:sz="0" w:space="0" w:color="auto"/>
                <w:left w:val="none" w:sz="0" w:space="0" w:color="auto"/>
                <w:bottom w:val="none" w:sz="0" w:space="0" w:color="auto"/>
                <w:right w:val="none" w:sz="0" w:space="0" w:color="auto"/>
              </w:divBdr>
            </w:div>
            <w:div w:id="2065249206">
              <w:marLeft w:val="0"/>
              <w:marRight w:val="0"/>
              <w:marTop w:val="0"/>
              <w:marBottom w:val="0"/>
              <w:divBdr>
                <w:top w:val="none" w:sz="0" w:space="0" w:color="auto"/>
                <w:left w:val="none" w:sz="0" w:space="0" w:color="auto"/>
                <w:bottom w:val="none" w:sz="0" w:space="0" w:color="auto"/>
                <w:right w:val="none" w:sz="0" w:space="0" w:color="auto"/>
              </w:divBdr>
            </w:div>
            <w:div w:id="2065249228">
              <w:marLeft w:val="0"/>
              <w:marRight w:val="0"/>
              <w:marTop w:val="0"/>
              <w:marBottom w:val="0"/>
              <w:divBdr>
                <w:top w:val="none" w:sz="0" w:space="0" w:color="auto"/>
                <w:left w:val="none" w:sz="0" w:space="0" w:color="auto"/>
                <w:bottom w:val="none" w:sz="0" w:space="0" w:color="auto"/>
                <w:right w:val="none" w:sz="0" w:space="0" w:color="auto"/>
              </w:divBdr>
            </w:div>
            <w:div w:id="2065249255">
              <w:marLeft w:val="0"/>
              <w:marRight w:val="0"/>
              <w:marTop w:val="0"/>
              <w:marBottom w:val="0"/>
              <w:divBdr>
                <w:top w:val="none" w:sz="0" w:space="0" w:color="auto"/>
                <w:left w:val="none" w:sz="0" w:space="0" w:color="auto"/>
                <w:bottom w:val="none" w:sz="0" w:space="0" w:color="auto"/>
                <w:right w:val="none" w:sz="0" w:space="0" w:color="auto"/>
              </w:divBdr>
            </w:div>
            <w:div w:id="2065249261">
              <w:marLeft w:val="0"/>
              <w:marRight w:val="0"/>
              <w:marTop w:val="0"/>
              <w:marBottom w:val="0"/>
              <w:divBdr>
                <w:top w:val="none" w:sz="0" w:space="0" w:color="auto"/>
                <w:left w:val="none" w:sz="0" w:space="0" w:color="auto"/>
                <w:bottom w:val="none" w:sz="0" w:space="0" w:color="auto"/>
                <w:right w:val="none" w:sz="0" w:space="0" w:color="auto"/>
              </w:divBdr>
            </w:div>
            <w:div w:id="2065249268">
              <w:marLeft w:val="0"/>
              <w:marRight w:val="0"/>
              <w:marTop w:val="0"/>
              <w:marBottom w:val="0"/>
              <w:divBdr>
                <w:top w:val="none" w:sz="0" w:space="0" w:color="auto"/>
                <w:left w:val="none" w:sz="0" w:space="0" w:color="auto"/>
                <w:bottom w:val="none" w:sz="0" w:space="0" w:color="auto"/>
                <w:right w:val="none" w:sz="0" w:space="0" w:color="auto"/>
              </w:divBdr>
            </w:div>
            <w:div w:id="2065249274">
              <w:marLeft w:val="0"/>
              <w:marRight w:val="0"/>
              <w:marTop w:val="0"/>
              <w:marBottom w:val="0"/>
              <w:divBdr>
                <w:top w:val="none" w:sz="0" w:space="0" w:color="auto"/>
                <w:left w:val="none" w:sz="0" w:space="0" w:color="auto"/>
                <w:bottom w:val="none" w:sz="0" w:space="0" w:color="auto"/>
                <w:right w:val="none" w:sz="0" w:space="0" w:color="auto"/>
              </w:divBdr>
            </w:div>
            <w:div w:id="2065249309">
              <w:marLeft w:val="0"/>
              <w:marRight w:val="0"/>
              <w:marTop w:val="0"/>
              <w:marBottom w:val="0"/>
              <w:divBdr>
                <w:top w:val="none" w:sz="0" w:space="0" w:color="auto"/>
                <w:left w:val="none" w:sz="0" w:space="0" w:color="auto"/>
                <w:bottom w:val="none" w:sz="0" w:space="0" w:color="auto"/>
                <w:right w:val="none" w:sz="0" w:space="0" w:color="auto"/>
              </w:divBdr>
            </w:div>
            <w:div w:id="2065249368">
              <w:marLeft w:val="0"/>
              <w:marRight w:val="0"/>
              <w:marTop w:val="0"/>
              <w:marBottom w:val="0"/>
              <w:divBdr>
                <w:top w:val="none" w:sz="0" w:space="0" w:color="auto"/>
                <w:left w:val="none" w:sz="0" w:space="0" w:color="auto"/>
                <w:bottom w:val="none" w:sz="0" w:space="0" w:color="auto"/>
                <w:right w:val="none" w:sz="0" w:space="0" w:color="auto"/>
              </w:divBdr>
            </w:div>
            <w:div w:id="2065249371">
              <w:marLeft w:val="0"/>
              <w:marRight w:val="0"/>
              <w:marTop w:val="0"/>
              <w:marBottom w:val="0"/>
              <w:divBdr>
                <w:top w:val="none" w:sz="0" w:space="0" w:color="auto"/>
                <w:left w:val="none" w:sz="0" w:space="0" w:color="auto"/>
                <w:bottom w:val="none" w:sz="0" w:space="0" w:color="auto"/>
                <w:right w:val="none" w:sz="0" w:space="0" w:color="auto"/>
              </w:divBdr>
            </w:div>
            <w:div w:id="2065249385">
              <w:marLeft w:val="0"/>
              <w:marRight w:val="0"/>
              <w:marTop w:val="0"/>
              <w:marBottom w:val="0"/>
              <w:divBdr>
                <w:top w:val="none" w:sz="0" w:space="0" w:color="auto"/>
                <w:left w:val="none" w:sz="0" w:space="0" w:color="auto"/>
                <w:bottom w:val="none" w:sz="0" w:space="0" w:color="auto"/>
                <w:right w:val="none" w:sz="0" w:space="0" w:color="auto"/>
              </w:divBdr>
            </w:div>
            <w:div w:id="2065249398">
              <w:marLeft w:val="0"/>
              <w:marRight w:val="0"/>
              <w:marTop w:val="0"/>
              <w:marBottom w:val="0"/>
              <w:divBdr>
                <w:top w:val="none" w:sz="0" w:space="0" w:color="auto"/>
                <w:left w:val="none" w:sz="0" w:space="0" w:color="auto"/>
                <w:bottom w:val="none" w:sz="0" w:space="0" w:color="auto"/>
                <w:right w:val="none" w:sz="0" w:space="0" w:color="auto"/>
              </w:divBdr>
            </w:div>
            <w:div w:id="2065249404">
              <w:marLeft w:val="0"/>
              <w:marRight w:val="0"/>
              <w:marTop w:val="0"/>
              <w:marBottom w:val="0"/>
              <w:divBdr>
                <w:top w:val="none" w:sz="0" w:space="0" w:color="auto"/>
                <w:left w:val="none" w:sz="0" w:space="0" w:color="auto"/>
                <w:bottom w:val="none" w:sz="0" w:space="0" w:color="auto"/>
                <w:right w:val="none" w:sz="0" w:space="0" w:color="auto"/>
              </w:divBdr>
            </w:div>
            <w:div w:id="2065249414">
              <w:marLeft w:val="0"/>
              <w:marRight w:val="0"/>
              <w:marTop w:val="0"/>
              <w:marBottom w:val="0"/>
              <w:divBdr>
                <w:top w:val="none" w:sz="0" w:space="0" w:color="auto"/>
                <w:left w:val="none" w:sz="0" w:space="0" w:color="auto"/>
                <w:bottom w:val="none" w:sz="0" w:space="0" w:color="auto"/>
                <w:right w:val="none" w:sz="0" w:space="0" w:color="auto"/>
              </w:divBdr>
            </w:div>
            <w:div w:id="2065249440">
              <w:marLeft w:val="0"/>
              <w:marRight w:val="0"/>
              <w:marTop w:val="0"/>
              <w:marBottom w:val="0"/>
              <w:divBdr>
                <w:top w:val="none" w:sz="0" w:space="0" w:color="auto"/>
                <w:left w:val="none" w:sz="0" w:space="0" w:color="auto"/>
                <w:bottom w:val="none" w:sz="0" w:space="0" w:color="auto"/>
                <w:right w:val="none" w:sz="0" w:space="0" w:color="auto"/>
              </w:divBdr>
            </w:div>
            <w:div w:id="2065249451">
              <w:marLeft w:val="0"/>
              <w:marRight w:val="0"/>
              <w:marTop w:val="0"/>
              <w:marBottom w:val="0"/>
              <w:divBdr>
                <w:top w:val="none" w:sz="0" w:space="0" w:color="auto"/>
                <w:left w:val="none" w:sz="0" w:space="0" w:color="auto"/>
                <w:bottom w:val="none" w:sz="0" w:space="0" w:color="auto"/>
                <w:right w:val="none" w:sz="0" w:space="0" w:color="auto"/>
              </w:divBdr>
            </w:div>
            <w:div w:id="2065249552">
              <w:marLeft w:val="0"/>
              <w:marRight w:val="0"/>
              <w:marTop w:val="0"/>
              <w:marBottom w:val="0"/>
              <w:divBdr>
                <w:top w:val="none" w:sz="0" w:space="0" w:color="auto"/>
                <w:left w:val="none" w:sz="0" w:space="0" w:color="auto"/>
                <w:bottom w:val="none" w:sz="0" w:space="0" w:color="auto"/>
                <w:right w:val="none" w:sz="0" w:space="0" w:color="auto"/>
              </w:divBdr>
            </w:div>
            <w:div w:id="2065249553">
              <w:marLeft w:val="0"/>
              <w:marRight w:val="0"/>
              <w:marTop w:val="0"/>
              <w:marBottom w:val="0"/>
              <w:divBdr>
                <w:top w:val="none" w:sz="0" w:space="0" w:color="auto"/>
                <w:left w:val="none" w:sz="0" w:space="0" w:color="auto"/>
                <w:bottom w:val="none" w:sz="0" w:space="0" w:color="auto"/>
                <w:right w:val="none" w:sz="0" w:space="0" w:color="auto"/>
              </w:divBdr>
            </w:div>
            <w:div w:id="2065249568">
              <w:marLeft w:val="0"/>
              <w:marRight w:val="0"/>
              <w:marTop w:val="0"/>
              <w:marBottom w:val="0"/>
              <w:divBdr>
                <w:top w:val="none" w:sz="0" w:space="0" w:color="auto"/>
                <w:left w:val="none" w:sz="0" w:space="0" w:color="auto"/>
                <w:bottom w:val="none" w:sz="0" w:space="0" w:color="auto"/>
                <w:right w:val="none" w:sz="0" w:space="0" w:color="auto"/>
              </w:divBdr>
            </w:div>
            <w:div w:id="2065249574">
              <w:marLeft w:val="0"/>
              <w:marRight w:val="0"/>
              <w:marTop w:val="0"/>
              <w:marBottom w:val="0"/>
              <w:divBdr>
                <w:top w:val="none" w:sz="0" w:space="0" w:color="auto"/>
                <w:left w:val="none" w:sz="0" w:space="0" w:color="auto"/>
                <w:bottom w:val="none" w:sz="0" w:space="0" w:color="auto"/>
                <w:right w:val="none" w:sz="0" w:space="0" w:color="auto"/>
              </w:divBdr>
            </w:div>
            <w:div w:id="2065249591">
              <w:marLeft w:val="0"/>
              <w:marRight w:val="0"/>
              <w:marTop w:val="0"/>
              <w:marBottom w:val="0"/>
              <w:divBdr>
                <w:top w:val="none" w:sz="0" w:space="0" w:color="auto"/>
                <w:left w:val="none" w:sz="0" w:space="0" w:color="auto"/>
                <w:bottom w:val="none" w:sz="0" w:space="0" w:color="auto"/>
                <w:right w:val="none" w:sz="0" w:space="0" w:color="auto"/>
              </w:divBdr>
            </w:div>
            <w:div w:id="2065249613">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035">
      <w:marLeft w:val="0"/>
      <w:marRight w:val="0"/>
      <w:marTop w:val="0"/>
      <w:marBottom w:val="0"/>
      <w:divBdr>
        <w:top w:val="none" w:sz="0" w:space="0" w:color="auto"/>
        <w:left w:val="none" w:sz="0" w:space="0" w:color="auto"/>
        <w:bottom w:val="none" w:sz="0" w:space="0" w:color="auto"/>
        <w:right w:val="none" w:sz="0" w:space="0" w:color="auto"/>
      </w:divBdr>
      <w:divsChild>
        <w:div w:id="2065249350">
          <w:marLeft w:val="0"/>
          <w:marRight w:val="0"/>
          <w:marTop w:val="0"/>
          <w:marBottom w:val="0"/>
          <w:divBdr>
            <w:top w:val="none" w:sz="0" w:space="0" w:color="auto"/>
            <w:left w:val="none" w:sz="0" w:space="0" w:color="auto"/>
            <w:bottom w:val="none" w:sz="0" w:space="0" w:color="auto"/>
            <w:right w:val="none" w:sz="0" w:space="0" w:color="auto"/>
          </w:divBdr>
          <w:divsChild>
            <w:div w:id="2065248045">
              <w:marLeft w:val="0"/>
              <w:marRight w:val="0"/>
              <w:marTop w:val="0"/>
              <w:marBottom w:val="0"/>
              <w:divBdr>
                <w:top w:val="none" w:sz="0" w:space="0" w:color="auto"/>
                <w:left w:val="none" w:sz="0" w:space="0" w:color="auto"/>
                <w:bottom w:val="none" w:sz="0" w:space="0" w:color="auto"/>
                <w:right w:val="none" w:sz="0" w:space="0" w:color="auto"/>
              </w:divBdr>
            </w:div>
            <w:div w:id="2065248146">
              <w:marLeft w:val="0"/>
              <w:marRight w:val="0"/>
              <w:marTop w:val="0"/>
              <w:marBottom w:val="0"/>
              <w:divBdr>
                <w:top w:val="none" w:sz="0" w:space="0" w:color="auto"/>
                <w:left w:val="none" w:sz="0" w:space="0" w:color="auto"/>
                <w:bottom w:val="none" w:sz="0" w:space="0" w:color="auto"/>
                <w:right w:val="none" w:sz="0" w:space="0" w:color="auto"/>
              </w:divBdr>
            </w:div>
            <w:div w:id="2065248218">
              <w:marLeft w:val="0"/>
              <w:marRight w:val="0"/>
              <w:marTop w:val="0"/>
              <w:marBottom w:val="0"/>
              <w:divBdr>
                <w:top w:val="none" w:sz="0" w:space="0" w:color="auto"/>
                <w:left w:val="none" w:sz="0" w:space="0" w:color="auto"/>
                <w:bottom w:val="none" w:sz="0" w:space="0" w:color="auto"/>
                <w:right w:val="none" w:sz="0" w:space="0" w:color="auto"/>
              </w:divBdr>
            </w:div>
            <w:div w:id="2065248294">
              <w:marLeft w:val="0"/>
              <w:marRight w:val="0"/>
              <w:marTop w:val="0"/>
              <w:marBottom w:val="0"/>
              <w:divBdr>
                <w:top w:val="none" w:sz="0" w:space="0" w:color="auto"/>
                <w:left w:val="none" w:sz="0" w:space="0" w:color="auto"/>
                <w:bottom w:val="none" w:sz="0" w:space="0" w:color="auto"/>
                <w:right w:val="none" w:sz="0" w:space="0" w:color="auto"/>
              </w:divBdr>
            </w:div>
            <w:div w:id="2065248434">
              <w:marLeft w:val="0"/>
              <w:marRight w:val="0"/>
              <w:marTop w:val="0"/>
              <w:marBottom w:val="0"/>
              <w:divBdr>
                <w:top w:val="none" w:sz="0" w:space="0" w:color="auto"/>
                <w:left w:val="none" w:sz="0" w:space="0" w:color="auto"/>
                <w:bottom w:val="none" w:sz="0" w:space="0" w:color="auto"/>
                <w:right w:val="none" w:sz="0" w:space="0" w:color="auto"/>
              </w:divBdr>
            </w:div>
            <w:div w:id="2065248469">
              <w:marLeft w:val="0"/>
              <w:marRight w:val="0"/>
              <w:marTop w:val="0"/>
              <w:marBottom w:val="0"/>
              <w:divBdr>
                <w:top w:val="none" w:sz="0" w:space="0" w:color="auto"/>
                <w:left w:val="none" w:sz="0" w:space="0" w:color="auto"/>
                <w:bottom w:val="none" w:sz="0" w:space="0" w:color="auto"/>
                <w:right w:val="none" w:sz="0" w:space="0" w:color="auto"/>
              </w:divBdr>
            </w:div>
            <w:div w:id="2065248514">
              <w:marLeft w:val="0"/>
              <w:marRight w:val="0"/>
              <w:marTop w:val="0"/>
              <w:marBottom w:val="0"/>
              <w:divBdr>
                <w:top w:val="none" w:sz="0" w:space="0" w:color="auto"/>
                <w:left w:val="none" w:sz="0" w:space="0" w:color="auto"/>
                <w:bottom w:val="none" w:sz="0" w:space="0" w:color="auto"/>
                <w:right w:val="none" w:sz="0" w:space="0" w:color="auto"/>
              </w:divBdr>
            </w:div>
            <w:div w:id="2065248638">
              <w:marLeft w:val="0"/>
              <w:marRight w:val="0"/>
              <w:marTop w:val="0"/>
              <w:marBottom w:val="0"/>
              <w:divBdr>
                <w:top w:val="none" w:sz="0" w:space="0" w:color="auto"/>
                <w:left w:val="none" w:sz="0" w:space="0" w:color="auto"/>
                <w:bottom w:val="none" w:sz="0" w:space="0" w:color="auto"/>
                <w:right w:val="none" w:sz="0" w:space="0" w:color="auto"/>
              </w:divBdr>
            </w:div>
            <w:div w:id="2065248676">
              <w:marLeft w:val="0"/>
              <w:marRight w:val="0"/>
              <w:marTop w:val="0"/>
              <w:marBottom w:val="0"/>
              <w:divBdr>
                <w:top w:val="none" w:sz="0" w:space="0" w:color="auto"/>
                <w:left w:val="none" w:sz="0" w:space="0" w:color="auto"/>
                <w:bottom w:val="none" w:sz="0" w:space="0" w:color="auto"/>
                <w:right w:val="none" w:sz="0" w:space="0" w:color="auto"/>
              </w:divBdr>
            </w:div>
            <w:div w:id="2065248758">
              <w:marLeft w:val="0"/>
              <w:marRight w:val="0"/>
              <w:marTop w:val="0"/>
              <w:marBottom w:val="0"/>
              <w:divBdr>
                <w:top w:val="none" w:sz="0" w:space="0" w:color="auto"/>
                <w:left w:val="none" w:sz="0" w:space="0" w:color="auto"/>
                <w:bottom w:val="none" w:sz="0" w:space="0" w:color="auto"/>
                <w:right w:val="none" w:sz="0" w:space="0" w:color="auto"/>
              </w:divBdr>
            </w:div>
            <w:div w:id="2065248815">
              <w:marLeft w:val="0"/>
              <w:marRight w:val="0"/>
              <w:marTop w:val="0"/>
              <w:marBottom w:val="0"/>
              <w:divBdr>
                <w:top w:val="none" w:sz="0" w:space="0" w:color="auto"/>
                <w:left w:val="none" w:sz="0" w:space="0" w:color="auto"/>
                <w:bottom w:val="none" w:sz="0" w:space="0" w:color="auto"/>
                <w:right w:val="none" w:sz="0" w:space="0" w:color="auto"/>
              </w:divBdr>
            </w:div>
            <w:div w:id="2065248847">
              <w:marLeft w:val="0"/>
              <w:marRight w:val="0"/>
              <w:marTop w:val="0"/>
              <w:marBottom w:val="0"/>
              <w:divBdr>
                <w:top w:val="none" w:sz="0" w:space="0" w:color="auto"/>
                <w:left w:val="none" w:sz="0" w:space="0" w:color="auto"/>
                <w:bottom w:val="none" w:sz="0" w:space="0" w:color="auto"/>
                <w:right w:val="none" w:sz="0" w:space="0" w:color="auto"/>
              </w:divBdr>
            </w:div>
            <w:div w:id="2065248899">
              <w:marLeft w:val="0"/>
              <w:marRight w:val="0"/>
              <w:marTop w:val="0"/>
              <w:marBottom w:val="0"/>
              <w:divBdr>
                <w:top w:val="none" w:sz="0" w:space="0" w:color="auto"/>
                <w:left w:val="none" w:sz="0" w:space="0" w:color="auto"/>
                <w:bottom w:val="none" w:sz="0" w:space="0" w:color="auto"/>
                <w:right w:val="none" w:sz="0" w:space="0" w:color="auto"/>
              </w:divBdr>
            </w:div>
            <w:div w:id="2065248947">
              <w:marLeft w:val="0"/>
              <w:marRight w:val="0"/>
              <w:marTop w:val="0"/>
              <w:marBottom w:val="0"/>
              <w:divBdr>
                <w:top w:val="none" w:sz="0" w:space="0" w:color="auto"/>
                <w:left w:val="none" w:sz="0" w:space="0" w:color="auto"/>
                <w:bottom w:val="none" w:sz="0" w:space="0" w:color="auto"/>
                <w:right w:val="none" w:sz="0" w:space="0" w:color="auto"/>
              </w:divBdr>
            </w:div>
            <w:div w:id="2065248992">
              <w:marLeft w:val="0"/>
              <w:marRight w:val="0"/>
              <w:marTop w:val="0"/>
              <w:marBottom w:val="0"/>
              <w:divBdr>
                <w:top w:val="none" w:sz="0" w:space="0" w:color="auto"/>
                <w:left w:val="none" w:sz="0" w:space="0" w:color="auto"/>
                <w:bottom w:val="none" w:sz="0" w:space="0" w:color="auto"/>
                <w:right w:val="none" w:sz="0" w:space="0" w:color="auto"/>
              </w:divBdr>
            </w:div>
            <w:div w:id="2065249094">
              <w:marLeft w:val="0"/>
              <w:marRight w:val="0"/>
              <w:marTop w:val="0"/>
              <w:marBottom w:val="0"/>
              <w:divBdr>
                <w:top w:val="none" w:sz="0" w:space="0" w:color="auto"/>
                <w:left w:val="none" w:sz="0" w:space="0" w:color="auto"/>
                <w:bottom w:val="none" w:sz="0" w:space="0" w:color="auto"/>
                <w:right w:val="none" w:sz="0" w:space="0" w:color="auto"/>
              </w:divBdr>
            </w:div>
            <w:div w:id="2065249102">
              <w:marLeft w:val="0"/>
              <w:marRight w:val="0"/>
              <w:marTop w:val="0"/>
              <w:marBottom w:val="0"/>
              <w:divBdr>
                <w:top w:val="none" w:sz="0" w:space="0" w:color="auto"/>
                <w:left w:val="none" w:sz="0" w:space="0" w:color="auto"/>
                <w:bottom w:val="none" w:sz="0" w:space="0" w:color="auto"/>
                <w:right w:val="none" w:sz="0" w:space="0" w:color="auto"/>
              </w:divBdr>
            </w:div>
            <w:div w:id="2065249117">
              <w:marLeft w:val="0"/>
              <w:marRight w:val="0"/>
              <w:marTop w:val="0"/>
              <w:marBottom w:val="0"/>
              <w:divBdr>
                <w:top w:val="none" w:sz="0" w:space="0" w:color="auto"/>
                <w:left w:val="none" w:sz="0" w:space="0" w:color="auto"/>
                <w:bottom w:val="none" w:sz="0" w:space="0" w:color="auto"/>
                <w:right w:val="none" w:sz="0" w:space="0" w:color="auto"/>
              </w:divBdr>
            </w:div>
            <w:div w:id="2065249139">
              <w:marLeft w:val="0"/>
              <w:marRight w:val="0"/>
              <w:marTop w:val="0"/>
              <w:marBottom w:val="0"/>
              <w:divBdr>
                <w:top w:val="none" w:sz="0" w:space="0" w:color="auto"/>
                <w:left w:val="none" w:sz="0" w:space="0" w:color="auto"/>
                <w:bottom w:val="none" w:sz="0" w:space="0" w:color="auto"/>
                <w:right w:val="none" w:sz="0" w:space="0" w:color="auto"/>
              </w:divBdr>
            </w:div>
            <w:div w:id="2065249470">
              <w:marLeft w:val="0"/>
              <w:marRight w:val="0"/>
              <w:marTop w:val="0"/>
              <w:marBottom w:val="0"/>
              <w:divBdr>
                <w:top w:val="none" w:sz="0" w:space="0" w:color="auto"/>
                <w:left w:val="none" w:sz="0" w:space="0" w:color="auto"/>
                <w:bottom w:val="none" w:sz="0" w:space="0" w:color="auto"/>
                <w:right w:val="none" w:sz="0" w:space="0" w:color="auto"/>
              </w:divBdr>
            </w:div>
            <w:div w:id="2065249561">
              <w:marLeft w:val="0"/>
              <w:marRight w:val="0"/>
              <w:marTop w:val="0"/>
              <w:marBottom w:val="0"/>
              <w:divBdr>
                <w:top w:val="none" w:sz="0" w:space="0" w:color="auto"/>
                <w:left w:val="none" w:sz="0" w:space="0" w:color="auto"/>
                <w:bottom w:val="none" w:sz="0" w:space="0" w:color="auto"/>
                <w:right w:val="none" w:sz="0" w:space="0" w:color="auto"/>
              </w:divBdr>
            </w:div>
            <w:div w:id="2065249620">
              <w:marLeft w:val="0"/>
              <w:marRight w:val="0"/>
              <w:marTop w:val="0"/>
              <w:marBottom w:val="0"/>
              <w:divBdr>
                <w:top w:val="none" w:sz="0" w:space="0" w:color="auto"/>
                <w:left w:val="none" w:sz="0" w:space="0" w:color="auto"/>
                <w:bottom w:val="none" w:sz="0" w:space="0" w:color="auto"/>
                <w:right w:val="none" w:sz="0" w:space="0" w:color="auto"/>
              </w:divBdr>
            </w:div>
            <w:div w:id="20652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051">
      <w:marLeft w:val="0"/>
      <w:marRight w:val="0"/>
      <w:marTop w:val="0"/>
      <w:marBottom w:val="0"/>
      <w:divBdr>
        <w:top w:val="none" w:sz="0" w:space="0" w:color="auto"/>
        <w:left w:val="none" w:sz="0" w:space="0" w:color="auto"/>
        <w:bottom w:val="none" w:sz="0" w:space="0" w:color="auto"/>
        <w:right w:val="none" w:sz="0" w:space="0" w:color="auto"/>
      </w:divBdr>
      <w:divsChild>
        <w:div w:id="2065248726">
          <w:marLeft w:val="0"/>
          <w:marRight w:val="0"/>
          <w:marTop w:val="0"/>
          <w:marBottom w:val="0"/>
          <w:divBdr>
            <w:top w:val="none" w:sz="0" w:space="0" w:color="auto"/>
            <w:left w:val="none" w:sz="0" w:space="0" w:color="auto"/>
            <w:bottom w:val="none" w:sz="0" w:space="0" w:color="auto"/>
            <w:right w:val="none" w:sz="0" w:space="0" w:color="auto"/>
          </w:divBdr>
          <w:divsChild>
            <w:div w:id="2065248036">
              <w:marLeft w:val="0"/>
              <w:marRight w:val="0"/>
              <w:marTop w:val="0"/>
              <w:marBottom w:val="0"/>
              <w:divBdr>
                <w:top w:val="none" w:sz="0" w:space="0" w:color="auto"/>
                <w:left w:val="none" w:sz="0" w:space="0" w:color="auto"/>
                <w:bottom w:val="none" w:sz="0" w:space="0" w:color="auto"/>
                <w:right w:val="none" w:sz="0" w:space="0" w:color="auto"/>
              </w:divBdr>
            </w:div>
            <w:div w:id="2065248055">
              <w:marLeft w:val="0"/>
              <w:marRight w:val="0"/>
              <w:marTop w:val="0"/>
              <w:marBottom w:val="0"/>
              <w:divBdr>
                <w:top w:val="none" w:sz="0" w:space="0" w:color="auto"/>
                <w:left w:val="none" w:sz="0" w:space="0" w:color="auto"/>
                <w:bottom w:val="none" w:sz="0" w:space="0" w:color="auto"/>
                <w:right w:val="none" w:sz="0" w:space="0" w:color="auto"/>
              </w:divBdr>
            </w:div>
            <w:div w:id="2065248057">
              <w:marLeft w:val="0"/>
              <w:marRight w:val="0"/>
              <w:marTop w:val="0"/>
              <w:marBottom w:val="0"/>
              <w:divBdr>
                <w:top w:val="none" w:sz="0" w:space="0" w:color="auto"/>
                <w:left w:val="none" w:sz="0" w:space="0" w:color="auto"/>
                <w:bottom w:val="none" w:sz="0" w:space="0" w:color="auto"/>
                <w:right w:val="none" w:sz="0" w:space="0" w:color="auto"/>
              </w:divBdr>
            </w:div>
            <w:div w:id="2065248091">
              <w:marLeft w:val="0"/>
              <w:marRight w:val="0"/>
              <w:marTop w:val="0"/>
              <w:marBottom w:val="0"/>
              <w:divBdr>
                <w:top w:val="none" w:sz="0" w:space="0" w:color="auto"/>
                <w:left w:val="none" w:sz="0" w:space="0" w:color="auto"/>
                <w:bottom w:val="none" w:sz="0" w:space="0" w:color="auto"/>
                <w:right w:val="none" w:sz="0" w:space="0" w:color="auto"/>
              </w:divBdr>
            </w:div>
            <w:div w:id="2065248101">
              <w:marLeft w:val="0"/>
              <w:marRight w:val="0"/>
              <w:marTop w:val="0"/>
              <w:marBottom w:val="0"/>
              <w:divBdr>
                <w:top w:val="none" w:sz="0" w:space="0" w:color="auto"/>
                <w:left w:val="none" w:sz="0" w:space="0" w:color="auto"/>
                <w:bottom w:val="none" w:sz="0" w:space="0" w:color="auto"/>
                <w:right w:val="none" w:sz="0" w:space="0" w:color="auto"/>
              </w:divBdr>
            </w:div>
            <w:div w:id="2065248155">
              <w:marLeft w:val="0"/>
              <w:marRight w:val="0"/>
              <w:marTop w:val="0"/>
              <w:marBottom w:val="0"/>
              <w:divBdr>
                <w:top w:val="none" w:sz="0" w:space="0" w:color="auto"/>
                <w:left w:val="none" w:sz="0" w:space="0" w:color="auto"/>
                <w:bottom w:val="none" w:sz="0" w:space="0" w:color="auto"/>
                <w:right w:val="none" w:sz="0" w:space="0" w:color="auto"/>
              </w:divBdr>
            </w:div>
            <w:div w:id="2065248160">
              <w:marLeft w:val="0"/>
              <w:marRight w:val="0"/>
              <w:marTop w:val="0"/>
              <w:marBottom w:val="0"/>
              <w:divBdr>
                <w:top w:val="none" w:sz="0" w:space="0" w:color="auto"/>
                <w:left w:val="none" w:sz="0" w:space="0" w:color="auto"/>
                <w:bottom w:val="none" w:sz="0" w:space="0" w:color="auto"/>
                <w:right w:val="none" w:sz="0" w:space="0" w:color="auto"/>
              </w:divBdr>
            </w:div>
            <w:div w:id="2065248170">
              <w:marLeft w:val="0"/>
              <w:marRight w:val="0"/>
              <w:marTop w:val="0"/>
              <w:marBottom w:val="0"/>
              <w:divBdr>
                <w:top w:val="none" w:sz="0" w:space="0" w:color="auto"/>
                <w:left w:val="none" w:sz="0" w:space="0" w:color="auto"/>
                <w:bottom w:val="none" w:sz="0" w:space="0" w:color="auto"/>
                <w:right w:val="none" w:sz="0" w:space="0" w:color="auto"/>
              </w:divBdr>
            </w:div>
            <w:div w:id="2065248230">
              <w:marLeft w:val="0"/>
              <w:marRight w:val="0"/>
              <w:marTop w:val="0"/>
              <w:marBottom w:val="0"/>
              <w:divBdr>
                <w:top w:val="none" w:sz="0" w:space="0" w:color="auto"/>
                <w:left w:val="none" w:sz="0" w:space="0" w:color="auto"/>
                <w:bottom w:val="none" w:sz="0" w:space="0" w:color="auto"/>
                <w:right w:val="none" w:sz="0" w:space="0" w:color="auto"/>
              </w:divBdr>
            </w:div>
            <w:div w:id="2065248237">
              <w:marLeft w:val="0"/>
              <w:marRight w:val="0"/>
              <w:marTop w:val="0"/>
              <w:marBottom w:val="0"/>
              <w:divBdr>
                <w:top w:val="none" w:sz="0" w:space="0" w:color="auto"/>
                <w:left w:val="none" w:sz="0" w:space="0" w:color="auto"/>
                <w:bottom w:val="none" w:sz="0" w:space="0" w:color="auto"/>
                <w:right w:val="none" w:sz="0" w:space="0" w:color="auto"/>
              </w:divBdr>
            </w:div>
            <w:div w:id="2065248242">
              <w:marLeft w:val="0"/>
              <w:marRight w:val="0"/>
              <w:marTop w:val="0"/>
              <w:marBottom w:val="0"/>
              <w:divBdr>
                <w:top w:val="none" w:sz="0" w:space="0" w:color="auto"/>
                <w:left w:val="none" w:sz="0" w:space="0" w:color="auto"/>
                <w:bottom w:val="none" w:sz="0" w:space="0" w:color="auto"/>
                <w:right w:val="none" w:sz="0" w:space="0" w:color="auto"/>
              </w:divBdr>
            </w:div>
            <w:div w:id="2065248252">
              <w:marLeft w:val="0"/>
              <w:marRight w:val="0"/>
              <w:marTop w:val="0"/>
              <w:marBottom w:val="0"/>
              <w:divBdr>
                <w:top w:val="none" w:sz="0" w:space="0" w:color="auto"/>
                <w:left w:val="none" w:sz="0" w:space="0" w:color="auto"/>
                <w:bottom w:val="none" w:sz="0" w:space="0" w:color="auto"/>
                <w:right w:val="none" w:sz="0" w:space="0" w:color="auto"/>
              </w:divBdr>
            </w:div>
            <w:div w:id="2065248254">
              <w:marLeft w:val="0"/>
              <w:marRight w:val="0"/>
              <w:marTop w:val="0"/>
              <w:marBottom w:val="0"/>
              <w:divBdr>
                <w:top w:val="none" w:sz="0" w:space="0" w:color="auto"/>
                <w:left w:val="none" w:sz="0" w:space="0" w:color="auto"/>
                <w:bottom w:val="none" w:sz="0" w:space="0" w:color="auto"/>
                <w:right w:val="none" w:sz="0" w:space="0" w:color="auto"/>
              </w:divBdr>
            </w:div>
            <w:div w:id="2065248260">
              <w:marLeft w:val="0"/>
              <w:marRight w:val="0"/>
              <w:marTop w:val="0"/>
              <w:marBottom w:val="0"/>
              <w:divBdr>
                <w:top w:val="none" w:sz="0" w:space="0" w:color="auto"/>
                <w:left w:val="none" w:sz="0" w:space="0" w:color="auto"/>
                <w:bottom w:val="none" w:sz="0" w:space="0" w:color="auto"/>
                <w:right w:val="none" w:sz="0" w:space="0" w:color="auto"/>
              </w:divBdr>
            </w:div>
            <w:div w:id="2065248270">
              <w:marLeft w:val="0"/>
              <w:marRight w:val="0"/>
              <w:marTop w:val="0"/>
              <w:marBottom w:val="0"/>
              <w:divBdr>
                <w:top w:val="none" w:sz="0" w:space="0" w:color="auto"/>
                <w:left w:val="none" w:sz="0" w:space="0" w:color="auto"/>
                <w:bottom w:val="none" w:sz="0" w:space="0" w:color="auto"/>
                <w:right w:val="none" w:sz="0" w:space="0" w:color="auto"/>
              </w:divBdr>
            </w:div>
            <w:div w:id="2065248286">
              <w:marLeft w:val="0"/>
              <w:marRight w:val="0"/>
              <w:marTop w:val="0"/>
              <w:marBottom w:val="0"/>
              <w:divBdr>
                <w:top w:val="none" w:sz="0" w:space="0" w:color="auto"/>
                <w:left w:val="none" w:sz="0" w:space="0" w:color="auto"/>
                <w:bottom w:val="none" w:sz="0" w:space="0" w:color="auto"/>
                <w:right w:val="none" w:sz="0" w:space="0" w:color="auto"/>
              </w:divBdr>
            </w:div>
            <w:div w:id="2065248306">
              <w:marLeft w:val="0"/>
              <w:marRight w:val="0"/>
              <w:marTop w:val="0"/>
              <w:marBottom w:val="0"/>
              <w:divBdr>
                <w:top w:val="none" w:sz="0" w:space="0" w:color="auto"/>
                <w:left w:val="none" w:sz="0" w:space="0" w:color="auto"/>
                <w:bottom w:val="none" w:sz="0" w:space="0" w:color="auto"/>
                <w:right w:val="none" w:sz="0" w:space="0" w:color="auto"/>
              </w:divBdr>
            </w:div>
            <w:div w:id="2065248312">
              <w:marLeft w:val="0"/>
              <w:marRight w:val="0"/>
              <w:marTop w:val="0"/>
              <w:marBottom w:val="0"/>
              <w:divBdr>
                <w:top w:val="none" w:sz="0" w:space="0" w:color="auto"/>
                <w:left w:val="none" w:sz="0" w:space="0" w:color="auto"/>
                <w:bottom w:val="none" w:sz="0" w:space="0" w:color="auto"/>
                <w:right w:val="none" w:sz="0" w:space="0" w:color="auto"/>
              </w:divBdr>
            </w:div>
            <w:div w:id="2065248316">
              <w:marLeft w:val="0"/>
              <w:marRight w:val="0"/>
              <w:marTop w:val="0"/>
              <w:marBottom w:val="0"/>
              <w:divBdr>
                <w:top w:val="none" w:sz="0" w:space="0" w:color="auto"/>
                <w:left w:val="none" w:sz="0" w:space="0" w:color="auto"/>
                <w:bottom w:val="none" w:sz="0" w:space="0" w:color="auto"/>
                <w:right w:val="none" w:sz="0" w:space="0" w:color="auto"/>
              </w:divBdr>
            </w:div>
            <w:div w:id="2065248385">
              <w:marLeft w:val="0"/>
              <w:marRight w:val="0"/>
              <w:marTop w:val="0"/>
              <w:marBottom w:val="0"/>
              <w:divBdr>
                <w:top w:val="none" w:sz="0" w:space="0" w:color="auto"/>
                <w:left w:val="none" w:sz="0" w:space="0" w:color="auto"/>
                <w:bottom w:val="none" w:sz="0" w:space="0" w:color="auto"/>
                <w:right w:val="none" w:sz="0" w:space="0" w:color="auto"/>
              </w:divBdr>
            </w:div>
            <w:div w:id="2065248400">
              <w:marLeft w:val="0"/>
              <w:marRight w:val="0"/>
              <w:marTop w:val="0"/>
              <w:marBottom w:val="0"/>
              <w:divBdr>
                <w:top w:val="none" w:sz="0" w:space="0" w:color="auto"/>
                <w:left w:val="none" w:sz="0" w:space="0" w:color="auto"/>
                <w:bottom w:val="none" w:sz="0" w:space="0" w:color="auto"/>
                <w:right w:val="none" w:sz="0" w:space="0" w:color="auto"/>
              </w:divBdr>
            </w:div>
            <w:div w:id="2065248435">
              <w:marLeft w:val="0"/>
              <w:marRight w:val="0"/>
              <w:marTop w:val="0"/>
              <w:marBottom w:val="0"/>
              <w:divBdr>
                <w:top w:val="none" w:sz="0" w:space="0" w:color="auto"/>
                <w:left w:val="none" w:sz="0" w:space="0" w:color="auto"/>
                <w:bottom w:val="none" w:sz="0" w:space="0" w:color="auto"/>
                <w:right w:val="none" w:sz="0" w:space="0" w:color="auto"/>
              </w:divBdr>
            </w:div>
            <w:div w:id="2065248441">
              <w:marLeft w:val="0"/>
              <w:marRight w:val="0"/>
              <w:marTop w:val="0"/>
              <w:marBottom w:val="0"/>
              <w:divBdr>
                <w:top w:val="none" w:sz="0" w:space="0" w:color="auto"/>
                <w:left w:val="none" w:sz="0" w:space="0" w:color="auto"/>
                <w:bottom w:val="none" w:sz="0" w:space="0" w:color="auto"/>
                <w:right w:val="none" w:sz="0" w:space="0" w:color="auto"/>
              </w:divBdr>
            </w:div>
            <w:div w:id="2065248475">
              <w:marLeft w:val="0"/>
              <w:marRight w:val="0"/>
              <w:marTop w:val="0"/>
              <w:marBottom w:val="0"/>
              <w:divBdr>
                <w:top w:val="none" w:sz="0" w:space="0" w:color="auto"/>
                <w:left w:val="none" w:sz="0" w:space="0" w:color="auto"/>
                <w:bottom w:val="none" w:sz="0" w:space="0" w:color="auto"/>
                <w:right w:val="none" w:sz="0" w:space="0" w:color="auto"/>
              </w:divBdr>
            </w:div>
            <w:div w:id="2065248539">
              <w:marLeft w:val="0"/>
              <w:marRight w:val="0"/>
              <w:marTop w:val="0"/>
              <w:marBottom w:val="0"/>
              <w:divBdr>
                <w:top w:val="none" w:sz="0" w:space="0" w:color="auto"/>
                <w:left w:val="none" w:sz="0" w:space="0" w:color="auto"/>
                <w:bottom w:val="none" w:sz="0" w:space="0" w:color="auto"/>
                <w:right w:val="none" w:sz="0" w:space="0" w:color="auto"/>
              </w:divBdr>
            </w:div>
            <w:div w:id="2065248541">
              <w:marLeft w:val="0"/>
              <w:marRight w:val="0"/>
              <w:marTop w:val="0"/>
              <w:marBottom w:val="0"/>
              <w:divBdr>
                <w:top w:val="none" w:sz="0" w:space="0" w:color="auto"/>
                <w:left w:val="none" w:sz="0" w:space="0" w:color="auto"/>
                <w:bottom w:val="none" w:sz="0" w:space="0" w:color="auto"/>
                <w:right w:val="none" w:sz="0" w:space="0" w:color="auto"/>
              </w:divBdr>
            </w:div>
            <w:div w:id="2065248565">
              <w:marLeft w:val="0"/>
              <w:marRight w:val="0"/>
              <w:marTop w:val="0"/>
              <w:marBottom w:val="0"/>
              <w:divBdr>
                <w:top w:val="none" w:sz="0" w:space="0" w:color="auto"/>
                <w:left w:val="none" w:sz="0" w:space="0" w:color="auto"/>
                <w:bottom w:val="none" w:sz="0" w:space="0" w:color="auto"/>
                <w:right w:val="none" w:sz="0" w:space="0" w:color="auto"/>
              </w:divBdr>
            </w:div>
            <w:div w:id="2065248622">
              <w:marLeft w:val="0"/>
              <w:marRight w:val="0"/>
              <w:marTop w:val="0"/>
              <w:marBottom w:val="0"/>
              <w:divBdr>
                <w:top w:val="none" w:sz="0" w:space="0" w:color="auto"/>
                <w:left w:val="none" w:sz="0" w:space="0" w:color="auto"/>
                <w:bottom w:val="none" w:sz="0" w:space="0" w:color="auto"/>
                <w:right w:val="none" w:sz="0" w:space="0" w:color="auto"/>
              </w:divBdr>
            </w:div>
            <w:div w:id="2065248623">
              <w:marLeft w:val="0"/>
              <w:marRight w:val="0"/>
              <w:marTop w:val="0"/>
              <w:marBottom w:val="0"/>
              <w:divBdr>
                <w:top w:val="none" w:sz="0" w:space="0" w:color="auto"/>
                <w:left w:val="none" w:sz="0" w:space="0" w:color="auto"/>
                <w:bottom w:val="none" w:sz="0" w:space="0" w:color="auto"/>
                <w:right w:val="none" w:sz="0" w:space="0" w:color="auto"/>
              </w:divBdr>
            </w:div>
            <w:div w:id="2065248639">
              <w:marLeft w:val="0"/>
              <w:marRight w:val="0"/>
              <w:marTop w:val="0"/>
              <w:marBottom w:val="0"/>
              <w:divBdr>
                <w:top w:val="none" w:sz="0" w:space="0" w:color="auto"/>
                <w:left w:val="none" w:sz="0" w:space="0" w:color="auto"/>
                <w:bottom w:val="none" w:sz="0" w:space="0" w:color="auto"/>
                <w:right w:val="none" w:sz="0" w:space="0" w:color="auto"/>
              </w:divBdr>
            </w:div>
            <w:div w:id="2065248653">
              <w:marLeft w:val="0"/>
              <w:marRight w:val="0"/>
              <w:marTop w:val="0"/>
              <w:marBottom w:val="0"/>
              <w:divBdr>
                <w:top w:val="none" w:sz="0" w:space="0" w:color="auto"/>
                <w:left w:val="none" w:sz="0" w:space="0" w:color="auto"/>
                <w:bottom w:val="none" w:sz="0" w:space="0" w:color="auto"/>
                <w:right w:val="none" w:sz="0" w:space="0" w:color="auto"/>
              </w:divBdr>
            </w:div>
            <w:div w:id="2065248654">
              <w:marLeft w:val="0"/>
              <w:marRight w:val="0"/>
              <w:marTop w:val="0"/>
              <w:marBottom w:val="0"/>
              <w:divBdr>
                <w:top w:val="none" w:sz="0" w:space="0" w:color="auto"/>
                <w:left w:val="none" w:sz="0" w:space="0" w:color="auto"/>
                <w:bottom w:val="none" w:sz="0" w:space="0" w:color="auto"/>
                <w:right w:val="none" w:sz="0" w:space="0" w:color="auto"/>
              </w:divBdr>
            </w:div>
            <w:div w:id="2065248664">
              <w:marLeft w:val="0"/>
              <w:marRight w:val="0"/>
              <w:marTop w:val="0"/>
              <w:marBottom w:val="0"/>
              <w:divBdr>
                <w:top w:val="none" w:sz="0" w:space="0" w:color="auto"/>
                <w:left w:val="none" w:sz="0" w:space="0" w:color="auto"/>
                <w:bottom w:val="none" w:sz="0" w:space="0" w:color="auto"/>
                <w:right w:val="none" w:sz="0" w:space="0" w:color="auto"/>
              </w:divBdr>
            </w:div>
            <w:div w:id="2065248683">
              <w:marLeft w:val="0"/>
              <w:marRight w:val="0"/>
              <w:marTop w:val="0"/>
              <w:marBottom w:val="0"/>
              <w:divBdr>
                <w:top w:val="none" w:sz="0" w:space="0" w:color="auto"/>
                <w:left w:val="none" w:sz="0" w:space="0" w:color="auto"/>
                <w:bottom w:val="none" w:sz="0" w:space="0" w:color="auto"/>
                <w:right w:val="none" w:sz="0" w:space="0" w:color="auto"/>
              </w:divBdr>
            </w:div>
            <w:div w:id="2065248700">
              <w:marLeft w:val="0"/>
              <w:marRight w:val="0"/>
              <w:marTop w:val="0"/>
              <w:marBottom w:val="0"/>
              <w:divBdr>
                <w:top w:val="none" w:sz="0" w:space="0" w:color="auto"/>
                <w:left w:val="none" w:sz="0" w:space="0" w:color="auto"/>
                <w:bottom w:val="none" w:sz="0" w:space="0" w:color="auto"/>
                <w:right w:val="none" w:sz="0" w:space="0" w:color="auto"/>
              </w:divBdr>
            </w:div>
            <w:div w:id="2065248741">
              <w:marLeft w:val="0"/>
              <w:marRight w:val="0"/>
              <w:marTop w:val="0"/>
              <w:marBottom w:val="0"/>
              <w:divBdr>
                <w:top w:val="none" w:sz="0" w:space="0" w:color="auto"/>
                <w:left w:val="none" w:sz="0" w:space="0" w:color="auto"/>
                <w:bottom w:val="none" w:sz="0" w:space="0" w:color="auto"/>
                <w:right w:val="none" w:sz="0" w:space="0" w:color="auto"/>
              </w:divBdr>
            </w:div>
            <w:div w:id="2065248742">
              <w:marLeft w:val="0"/>
              <w:marRight w:val="0"/>
              <w:marTop w:val="0"/>
              <w:marBottom w:val="0"/>
              <w:divBdr>
                <w:top w:val="none" w:sz="0" w:space="0" w:color="auto"/>
                <w:left w:val="none" w:sz="0" w:space="0" w:color="auto"/>
                <w:bottom w:val="none" w:sz="0" w:space="0" w:color="auto"/>
                <w:right w:val="none" w:sz="0" w:space="0" w:color="auto"/>
              </w:divBdr>
            </w:div>
            <w:div w:id="2065248806">
              <w:marLeft w:val="0"/>
              <w:marRight w:val="0"/>
              <w:marTop w:val="0"/>
              <w:marBottom w:val="0"/>
              <w:divBdr>
                <w:top w:val="none" w:sz="0" w:space="0" w:color="auto"/>
                <w:left w:val="none" w:sz="0" w:space="0" w:color="auto"/>
                <w:bottom w:val="none" w:sz="0" w:space="0" w:color="auto"/>
                <w:right w:val="none" w:sz="0" w:space="0" w:color="auto"/>
              </w:divBdr>
            </w:div>
            <w:div w:id="2065248818">
              <w:marLeft w:val="0"/>
              <w:marRight w:val="0"/>
              <w:marTop w:val="0"/>
              <w:marBottom w:val="0"/>
              <w:divBdr>
                <w:top w:val="none" w:sz="0" w:space="0" w:color="auto"/>
                <w:left w:val="none" w:sz="0" w:space="0" w:color="auto"/>
                <w:bottom w:val="none" w:sz="0" w:space="0" w:color="auto"/>
                <w:right w:val="none" w:sz="0" w:space="0" w:color="auto"/>
              </w:divBdr>
            </w:div>
            <w:div w:id="2065248841">
              <w:marLeft w:val="0"/>
              <w:marRight w:val="0"/>
              <w:marTop w:val="0"/>
              <w:marBottom w:val="0"/>
              <w:divBdr>
                <w:top w:val="none" w:sz="0" w:space="0" w:color="auto"/>
                <w:left w:val="none" w:sz="0" w:space="0" w:color="auto"/>
                <w:bottom w:val="none" w:sz="0" w:space="0" w:color="auto"/>
                <w:right w:val="none" w:sz="0" w:space="0" w:color="auto"/>
              </w:divBdr>
            </w:div>
            <w:div w:id="2065248860">
              <w:marLeft w:val="0"/>
              <w:marRight w:val="0"/>
              <w:marTop w:val="0"/>
              <w:marBottom w:val="0"/>
              <w:divBdr>
                <w:top w:val="none" w:sz="0" w:space="0" w:color="auto"/>
                <w:left w:val="none" w:sz="0" w:space="0" w:color="auto"/>
                <w:bottom w:val="none" w:sz="0" w:space="0" w:color="auto"/>
                <w:right w:val="none" w:sz="0" w:space="0" w:color="auto"/>
              </w:divBdr>
            </w:div>
            <w:div w:id="2065248889">
              <w:marLeft w:val="0"/>
              <w:marRight w:val="0"/>
              <w:marTop w:val="0"/>
              <w:marBottom w:val="0"/>
              <w:divBdr>
                <w:top w:val="none" w:sz="0" w:space="0" w:color="auto"/>
                <w:left w:val="none" w:sz="0" w:space="0" w:color="auto"/>
                <w:bottom w:val="none" w:sz="0" w:space="0" w:color="auto"/>
                <w:right w:val="none" w:sz="0" w:space="0" w:color="auto"/>
              </w:divBdr>
            </w:div>
            <w:div w:id="2065248914">
              <w:marLeft w:val="0"/>
              <w:marRight w:val="0"/>
              <w:marTop w:val="0"/>
              <w:marBottom w:val="0"/>
              <w:divBdr>
                <w:top w:val="none" w:sz="0" w:space="0" w:color="auto"/>
                <w:left w:val="none" w:sz="0" w:space="0" w:color="auto"/>
                <w:bottom w:val="none" w:sz="0" w:space="0" w:color="auto"/>
                <w:right w:val="none" w:sz="0" w:space="0" w:color="auto"/>
              </w:divBdr>
            </w:div>
            <w:div w:id="2065248944">
              <w:marLeft w:val="0"/>
              <w:marRight w:val="0"/>
              <w:marTop w:val="0"/>
              <w:marBottom w:val="0"/>
              <w:divBdr>
                <w:top w:val="none" w:sz="0" w:space="0" w:color="auto"/>
                <w:left w:val="none" w:sz="0" w:space="0" w:color="auto"/>
                <w:bottom w:val="none" w:sz="0" w:space="0" w:color="auto"/>
                <w:right w:val="none" w:sz="0" w:space="0" w:color="auto"/>
              </w:divBdr>
            </w:div>
            <w:div w:id="2065248998">
              <w:marLeft w:val="0"/>
              <w:marRight w:val="0"/>
              <w:marTop w:val="0"/>
              <w:marBottom w:val="0"/>
              <w:divBdr>
                <w:top w:val="none" w:sz="0" w:space="0" w:color="auto"/>
                <w:left w:val="none" w:sz="0" w:space="0" w:color="auto"/>
                <w:bottom w:val="none" w:sz="0" w:space="0" w:color="auto"/>
                <w:right w:val="none" w:sz="0" w:space="0" w:color="auto"/>
              </w:divBdr>
            </w:div>
            <w:div w:id="2065249116">
              <w:marLeft w:val="0"/>
              <w:marRight w:val="0"/>
              <w:marTop w:val="0"/>
              <w:marBottom w:val="0"/>
              <w:divBdr>
                <w:top w:val="none" w:sz="0" w:space="0" w:color="auto"/>
                <w:left w:val="none" w:sz="0" w:space="0" w:color="auto"/>
                <w:bottom w:val="none" w:sz="0" w:space="0" w:color="auto"/>
                <w:right w:val="none" w:sz="0" w:space="0" w:color="auto"/>
              </w:divBdr>
            </w:div>
            <w:div w:id="2065249151">
              <w:marLeft w:val="0"/>
              <w:marRight w:val="0"/>
              <w:marTop w:val="0"/>
              <w:marBottom w:val="0"/>
              <w:divBdr>
                <w:top w:val="none" w:sz="0" w:space="0" w:color="auto"/>
                <w:left w:val="none" w:sz="0" w:space="0" w:color="auto"/>
                <w:bottom w:val="none" w:sz="0" w:space="0" w:color="auto"/>
                <w:right w:val="none" w:sz="0" w:space="0" w:color="auto"/>
              </w:divBdr>
            </w:div>
            <w:div w:id="2065249231">
              <w:marLeft w:val="0"/>
              <w:marRight w:val="0"/>
              <w:marTop w:val="0"/>
              <w:marBottom w:val="0"/>
              <w:divBdr>
                <w:top w:val="none" w:sz="0" w:space="0" w:color="auto"/>
                <w:left w:val="none" w:sz="0" w:space="0" w:color="auto"/>
                <w:bottom w:val="none" w:sz="0" w:space="0" w:color="auto"/>
                <w:right w:val="none" w:sz="0" w:space="0" w:color="auto"/>
              </w:divBdr>
            </w:div>
            <w:div w:id="2065249291">
              <w:marLeft w:val="0"/>
              <w:marRight w:val="0"/>
              <w:marTop w:val="0"/>
              <w:marBottom w:val="0"/>
              <w:divBdr>
                <w:top w:val="none" w:sz="0" w:space="0" w:color="auto"/>
                <w:left w:val="none" w:sz="0" w:space="0" w:color="auto"/>
                <w:bottom w:val="none" w:sz="0" w:space="0" w:color="auto"/>
                <w:right w:val="none" w:sz="0" w:space="0" w:color="auto"/>
              </w:divBdr>
            </w:div>
            <w:div w:id="2065249325">
              <w:marLeft w:val="0"/>
              <w:marRight w:val="0"/>
              <w:marTop w:val="0"/>
              <w:marBottom w:val="0"/>
              <w:divBdr>
                <w:top w:val="none" w:sz="0" w:space="0" w:color="auto"/>
                <w:left w:val="none" w:sz="0" w:space="0" w:color="auto"/>
                <w:bottom w:val="none" w:sz="0" w:space="0" w:color="auto"/>
                <w:right w:val="none" w:sz="0" w:space="0" w:color="auto"/>
              </w:divBdr>
            </w:div>
            <w:div w:id="2065249334">
              <w:marLeft w:val="0"/>
              <w:marRight w:val="0"/>
              <w:marTop w:val="0"/>
              <w:marBottom w:val="0"/>
              <w:divBdr>
                <w:top w:val="none" w:sz="0" w:space="0" w:color="auto"/>
                <w:left w:val="none" w:sz="0" w:space="0" w:color="auto"/>
                <w:bottom w:val="none" w:sz="0" w:space="0" w:color="auto"/>
                <w:right w:val="none" w:sz="0" w:space="0" w:color="auto"/>
              </w:divBdr>
            </w:div>
            <w:div w:id="2065249347">
              <w:marLeft w:val="0"/>
              <w:marRight w:val="0"/>
              <w:marTop w:val="0"/>
              <w:marBottom w:val="0"/>
              <w:divBdr>
                <w:top w:val="none" w:sz="0" w:space="0" w:color="auto"/>
                <w:left w:val="none" w:sz="0" w:space="0" w:color="auto"/>
                <w:bottom w:val="none" w:sz="0" w:space="0" w:color="auto"/>
                <w:right w:val="none" w:sz="0" w:space="0" w:color="auto"/>
              </w:divBdr>
            </w:div>
            <w:div w:id="2065249364">
              <w:marLeft w:val="0"/>
              <w:marRight w:val="0"/>
              <w:marTop w:val="0"/>
              <w:marBottom w:val="0"/>
              <w:divBdr>
                <w:top w:val="none" w:sz="0" w:space="0" w:color="auto"/>
                <w:left w:val="none" w:sz="0" w:space="0" w:color="auto"/>
                <w:bottom w:val="none" w:sz="0" w:space="0" w:color="auto"/>
                <w:right w:val="none" w:sz="0" w:space="0" w:color="auto"/>
              </w:divBdr>
            </w:div>
            <w:div w:id="2065249388">
              <w:marLeft w:val="0"/>
              <w:marRight w:val="0"/>
              <w:marTop w:val="0"/>
              <w:marBottom w:val="0"/>
              <w:divBdr>
                <w:top w:val="none" w:sz="0" w:space="0" w:color="auto"/>
                <w:left w:val="none" w:sz="0" w:space="0" w:color="auto"/>
                <w:bottom w:val="none" w:sz="0" w:space="0" w:color="auto"/>
                <w:right w:val="none" w:sz="0" w:space="0" w:color="auto"/>
              </w:divBdr>
            </w:div>
            <w:div w:id="2065249390">
              <w:marLeft w:val="0"/>
              <w:marRight w:val="0"/>
              <w:marTop w:val="0"/>
              <w:marBottom w:val="0"/>
              <w:divBdr>
                <w:top w:val="none" w:sz="0" w:space="0" w:color="auto"/>
                <w:left w:val="none" w:sz="0" w:space="0" w:color="auto"/>
                <w:bottom w:val="none" w:sz="0" w:space="0" w:color="auto"/>
                <w:right w:val="none" w:sz="0" w:space="0" w:color="auto"/>
              </w:divBdr>
            </w:div>
            <w:div w:id="2065249397">
              <w:marLeft w:val="0"/>
              <w:marRight w:val="0"/>
              <w:marTop w:val="0"/>
              <w:marBottom w:val="0"/>
              <w:divBdr>
                <w:top w:val="none" w:sz="0" w:space="0" w:color="auto"/>
                <w:left w:val="none" w:sz="0" w:space="0" w:color="auto"/>
                <w:bottom w:val="none" w:sz="0" w:space="0" w:color="auto"/>
                <w:right w:val="none" w:sz="0" w:space="0" w:color="auto"/>
              </w:divBdr>
            </w:div>
            <w:div w:id="2065249421">
              <w:marLeft w:val="0"/>
              <w:marRight w:val="0"/>
              <w:marTop w:val="0"/>
              <w:marBottom w:val="0"/>
              <w:divBdr>
                <w:top w:val="none" w:sz="0" w:space="0" w:color="auto"/>
                <w:left w:val="none" w:sz="0" w:space="0" w:color="auto"/>
                <w:bottom w:val="none" w:sz="0" w:space="0" w:color="auto"/>
                <w:right w:val="none" w:sz="0" w:space="0" w:color="auto"/>
              </w:divBdr>
            </w:div>
            <w:div w:id="2065249453">
              <w:marLeft w:val="0"/>
              <w:marRight w:val="0"/>
              <w:marTop w:val="0"/>
              <w:marBottom w:val="0"/>
              <w:divBdr>
                <w:top w:val="none" w:sz="0" w:space="0" w:color="auto"/>
                <w:left w:val="none" w:sz="0" w:space="0" w:color="auto"/>
                <w:bottom w:val="none" w:sz="0" w:space="0" w:color="auto"/>
                <w:right w:val="none" w:sz="0" w:space="0" w:color="auto"/>
              </w:divBdr>
            </w:div>
            <w:div w:id="2065249490">
              <w:marLeft w:val="0"/>
              <w:marRight w:val="0"/>
              <w:marTop w:val="0"/>
              <w:marBottom w:val="0"/>
              <w:divBdr>
                <w:top w:val="none" w:sz="0" w:space="0" w:color="auto"/>
                <w:left w:val="none" w:sz="0" w:space="0" w:color="auto"/>
                <w:bottom w:val="none" w:sz="0" w:space="0" w:color="auto"/>
                <w:right w:val="none" w:sz="0" w:space="0" w:color="auto"/>
              </w:divBdr>
            </w:div>
            <w:div w:id="2065249510">
              <w:marLeft w:val="0"/>
              <w:marRight w:val="0"/>
              <w:marTop w:val="0"/>
              <w:marBottom w:val="0"/>
              <w:divBdr>
                <w:top w:val="none" w:sz="0" w:space="0" w:color="auto"/>
                <w:left w:val="none" w:sz="0" w:space="0" w:color="auto"/>
                <w:bottom w:val="none" w:sz="0" w:space="0" w:color="auto"/>
                <w:right w:val="none" w:sz="0" w:space="0" w:color="auto"/>
              </w:divBdr>
            </w:div>
            <w:div w:id="2065249512">
              <w:marLeft w:val="0"/>
              <w:marRight w:val="0"/>
              <w:marTop w:val="0"/>
              <w:marBottom w:val="0"/>
              <w:divBdr>
                <w:top w:val="none" w:sz="0" w:space="0" w:color="auto"/>
                <w:left w:val="none" w:sz="0" w:space="0" w:color="auto"/>
                <w:bottom w:val="none" w:sz="0" w:space="0" w:color="auto"/>
                <w:right w:val="none" w:sz="0" w:space="0" w:color="auto"/>
              </w:divBdr>
            </w:div>
            <w:div w:id="2065249556">
              <w:marLeft w:val="0"/>
              <w:marRight w:val="0"/>
              <w:marTop w:val="0"/>
              <w:marBottom w:val="0"/>
              <w:divBdr>
                <w:top w:val="none" w:sz="0" w:space="0" w:color="auto"/>
                <w:left w:val="none" w:sz="0" w:space="0" w:color="auto"/>
                <w:bottom w:val="none" w:sz="0" w:space="0" w:color="auto"/>
                <w:right w:val="none" w:sz="0" w:space="0" w:color="auto"/>
              </w:divBdr>
            </w:div>
            <w:div w:id="2065249570">
              <w:marLeft w:val="0"/>
              <w:marRight w:val="0"/>
              <w:marTop w:val="0"/>
              <w:marBottom w:val="0"/>
              <w:divBdr>
                <w:top w:val="none" w:sz="0" w:space="0" w:color="auto"/>
                <w:left w:val="none" w:sz="0" w:space="0" w:color="auto"/>
                <w:bottom w:val="none" w:sz="0" w:space="0" w:color="auto"/>
                <w:right w:val="none" w:sz="0" w:space="0" w:color="auto"/>
              </w:divBdr>
            </w:div>
            <w:div w:id="2065249575">
              <w:marLeft w:val="0"/>
              <w:marRight w:val="0"/>
              <w:marTop w:val="0"/>
              <w:marBottom w:val="0"/>
              <w:divBdr>
                <w:top w:val="none" w:sz="0" w:space="0" w:color="auto"/>
                <w:left w:val="none" w:sz="0" w:space="0" w:color="auto"/>
                <w:bottom w:val="none" w:sz="0" w:space="0" w:color="auto"/>
                <w:right w:val="none" w:sz="0" w:space="0" w:color="auto"/>
              </w:divBdr>
            </w:div>
            <w:div w:id="2065249608">
              <w:marLeft w:val="0"/>
              <w:marRight w:val="0"/>
              <w:marTop w:val="0"/>
              <w:marBottom w:val="0"/>
              <w:divBdr>
                <w:top w:val="none" w:sz="0" w:space="0" w:color="auto"/>
                <w:left w:val="none" w:sz="0" w:space="0" w:color="auto"/>
                <w:bottom w:val="none" w:sz="0" w:space="0" w:color="auto"/>
                <w:right w:val="none" w:sz="0" w:space="0" w:color="auto"/>
              </w:divBdr>
            </w:div>
            <w:div w:id="2065249617">
              <w:marLeft w:val="0"/>
              <w:marRight w:val="0"/>
              <w:marTop w:val="0"/>
              <w:marBottom w:val="0"/>
              <w:divBdr>
                <w:top w:val="none" w:sz="0" w:space="0" w:color="auto"/>
                <w:left w:val="none" w:sz="0" w:space="0" w:color="auto"/>
                <w:bottom w:val="none" w:sz="0" w:space="0" w:color="auto"/>
                <w:right w:val="none" w:sz="0" w:space="0" w:color="auto"/>
              </w:divBdr>
            </w:div>
            <w:div w:id="2065249684">
              <w:marLeft w:val="0"/>
              <w:marRight w:val="0"/>
              <w:marTop w:val="0"/>
              <w:marBottom w:val="0"/>
              <w:divBdr>
                <w:top w:val="none" w:sz="0" w:space="0" w:color="auto"/>
                <w:left w:val="none" w:sz="0" w:space="0" w:color="auto"/>
                <w:bottom w:val="none" w:sz="0" w:space="0" w:color="auto"/>
                <w:right w:val="none" w:sz="0" w:space="0" w:color="auto"/>
              </w:divBdr>
            </w:div>
            <w:div w:id="20652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077">
      <w:marLeft w:val="0"/>
      <w:marRight w:val="0"/>
      <w:marTop w:val="0"/>
      <w:marBottom w:val="0"/>
      <w:divBdr>
        <w:top w:val="none" w:sz="0" w:space="0" w:color="auto"/>
        <w:left w:val="none" w:sz="0" w:space="0" w:color="auto"/>
        <w:bottom w:val="none" w:sz="0" w:space="0" w:color="auto"/>
        <w:right w:val="none" w:sz="0" w:space="0" w:color="auto"/>
      </w:divBdr>
      <w:divsChild>
        <w:div w:id="2065248403">
          <w:marLeft w:val="0"/>
          <w:marRight w:val="0"/>
          <w:marTop w:val="0"/>
          <w:marBottom w:val="0"/>
          <w:divBdr>
            <w:top w:val="none" w:sz="0" w:space="0" w:color="auto"/>
            <w:left w:val="none" w:sz="0" w:space="0" w:color="auto"/>
            <w:bottom w:val="none" w:sz="0" w:space="0" w:color="auto"/>
            <w:right w:val="none" w:sz="0" w:space="0" w:color="auto"/>
          </w:divBdr>
          <w:divsChild>
            <w:div w:id="2065248154">
              <w:marLeft w:val="0"/>
              <w:marRight w:val="0"/>
              <w:marTop w:val="0"/>
              <w:marBottom w:val="0"/>
              <w:divBdr>
                <w:top w:val="none" w:sz="0" w:space="0" w:color="auto"/>
                <w:left w:val="none" w:sz="0" w:space="0" w:color="auto"/>
                <w:bottom w:val="none" w:sz="0" w:space="0" w:color="auto"/>
                <w:right w:val="none" w:sz="0" w:space="0" w:color="auto"/>
              </w:divBdr>
            </w:div>
            <w:div w:id="2065248359">
              <w:marLeft w:val="0"/>
              <w:marRight w:val="0"/>
              <w:marTop w:val="0"/>
              <w:marBottom w:val="0"/>
              <w:divBdr>
                <w:top w:val="none" w:sz="0" w:space="0" w:color="auto"/>
                <w:left w:val="none" w:sz="0" w:space="0" w:color="auto"/>
                <w:bottom w:val="none" w:sz="0" w:space="0" w:color="auto"/>
                <w:right w:val="none" w:sz="0" w:space="0" w:color="auto"/>
              </w:divBdr>
            </w:div>
            <w:div w:id="2065248610">
              <w:marLeft w:val="0"/>
              <w:marRight w:val="0"/>
              <w:marTop w:val="0"/>
              <w:marBottom w:val="0"/>
              <w:divBdr>
                <w:top w:val="none" w:sz="0" w:space="0" w:color="auto"/>
                <w:left w:val="none" w:sz="0" w:space="0" w:color="auto"/>
                <w:bottom w:val="none" w:sz="0" w:space="0" w:color="auto"/>
                <w:right w:val="none" w:sz="0" w:space="0" w:color="auto"/>
              </w:divBdr>
            </w:div>
            <w:div w:id="2065249028">
              <w:marLeft w:val="0"/>
              <w:marRight w:val="0"/>
              <w:marTop w:val="0"/>
              <w:marBottom w:val="0"/>
              <w:divBdr>
                <w:top w:val="none" w:sz="0" w:space="0" w:color="auto"/>
                <w:left w:val="none" w:sz="0" w:space="0" w:color="auto"/>
                <w:bottom w:val="none" w:sz="0" w:space="0" w:color="auto"/>
                <w:right w:val="none" w:sz="0" w:space="0" w:color="auto"/>
              </w:divBdr>
            </w:div>
            <w:div w:id="2065249196">
              <w:marLeft w:val="0"/>
              <w:marRight w:val="0"/>
              <w:marTop w:val="0"/>
              <w:marBottom w:val="0"/>
              <w:divBdr>
                <w:top w:val="none" w:sz="0" w:space="0" w:color="auto"/>
                <w:left w:val="none" w:sz="0" w:space="0" w:color="auto"/>
                <w:bottom w:val="none" w:sz="0" w:space="0" w:color="auto"/>
                <w:right w:val="none" w:sz="0" w:space="0" w:color="auto"/>
              </w:divBdr>
            </w:div>
            <w:div w:id="2065249432">
              <w:marLeft w:val="0"/>
              <w:marRight w:val="0"/>
              <w:marTop w:val="0"/>
              <w:marBottom w:val="0"/>
              <w:divBdr>
                <w:top w:val="none" w:sz="0" w:space="0" w:color="auto"/>
                <w:left w:val="none" w:sz="0" w:space="0" w:color="auto"/>
                <w:bottom w:val="none" w:sz="0" w:space="0" w:color="auto"/>
                <w:right w:val="none" w:sz="0" w:space="0" w:color="auto"/>
              </w:divBdr>
            </w:div>
            <w:div w:id="20652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150">
      <w:marLeft w:val="0"/>
      <w:marRight w:val="0"/>
      <w:marTop w:val="0"/>
      <w:marBottom w:val="0"/>
      <w:divBdr>
        <w:top w:val="none" w:sz="0" w:space="0" w:color="auto"/>
        <w:left w:val="none" w:sz="0" w:space="0" w:color="auto"/>
        <w:bottom w:val="none" w:sz="0" w:space="0" w:color="auto"/>
        <w:right w:val="none" w:sz="0" w:space="0" w:color="auto"/>
      </w:divBdr>
      <w:divsChild>
        <w:div w:id="2065248901">
          <w:marLeft w:val="0"/>
          <w:marRight w:val="0"/>
          <w:marTop w:val="0"/>
          <w:marBottom w:val="0"/>
          <w:divBdr>
            <w:top w:val="none" w:sz="0" w:space="0" w:color="auto"/>
            <w:left w:val="none" w:sz="0" w:space="0" w:color="auto"/>
            <w:bottom w:val="none" w:sz="0" w:space="0" w:color="auto"/>
            <w:right w:val="none" w:sz="0" w:space="0" w:color="auto"/>
          </w:divBdr>
          <w:divsChild>
            <w:div w:id="2065248190">
              <w:marLeft w:val="0"/>
              <w:marRight w:val="0"/>
              <w:marTop w:val="0"/>
              <w:marBottom w:val="0"/>
              <w:divBdr>
                <w:top w:val="none" w:sz="0" w:space="0" w:color="auto"/>
                <w:left w:val="none" w:sz="0" w:space="0" w:color="auto"/>
                <w:bottom w:val="none" w:sz="0" w:space="0" w:color="auto"/>
                <w:right w:val="none" w:sz="0" w:space="0" w:color="auto"/>
              </w:divBdr>
            </w:div>
            <w:div w:id="2065248219">
              <w:marLeft w:val="0"/>
              <w:marRight w:val="0"/>
              <w:marTop w:val="0"/>
              <w:marBottom w:val="0"/>
              <w:divBdr>
                <w:top w:val="none" w:sz="0" w:space="0" w:color="auto"/>
                <w:left w:val="none" w:sz="0" w:space="0" w:color="auto"/>
                <w:bottom w:val="none" w:sz="0" w:space="0" w:color="auto"/>
                <w:right w:val="none" w:sz="0" w:space="0" w:color="auto"/>
              </w:divBdr>
            </w:div>
            <w:div w:id="2065248239">
              <w:marLeft w:val="0"/>
              <w:marRight w:val="0"/>
              <w:marTop w:val="0"/>
              <w:marBottom w:val="0"/>
              <w:divBdr>
                <w:top w:val="none" w:sz="0" w:space="0" w:color="auto"/>
                <w:left w:val="none" w:sz="0" w:space="0" w:color="auto"/>
                <w:bottom w:val="none" w:sz="0" w:space="0" w:color="auto"/>
                <w:right w:val="none" w:sz="0" w:space="0" w:color="auto"/>
              </w:divBdr>
            </w:div>
            <w:div w:id="2065248295">
              <w:marLeft w:val="0"/>
              <w:marRight w:val="0"/>
              <w:marTop w:val="0"/>
              <w:marBottom w:val="0"/>
              <w:divBdr>
                <w:top w:val="none" w:sz="0" w:space="0" w:color="auto"/>
                <w:left w:val="none" w:sz="0" w:space="0" w:color="auto"/>
                <w:bottom w:val="none" w:sz="0" w:space="0" w:color="auto"/>
                <w:right w:val="none" w:sz="0" w:space="0" w:color="auto"/>
              </w:divBdr>
            </w:div>
            <w:div w:id="2065248307">
              <w:marLeft w:val="0"/>
              <w:marRight w:val="0"/>
              <w:marTop w:val="0"/>
              <w:marBottom w:val="0"/>
              <w:divBdr>
                <w:top w:val="none" w:sz="0" w:space="0" w:color="auto"/>
                <w:left w:val="none" w:sz="0" w:space="0" w:color="auto"/>
                <w:bottom w:val="none" w:sz="0" w:space="0" w:color="auto"/>
                <w:right w:val="none" w:sz="0" w:space="0" w:color="auto"/>
              </w:divBdr>
            </w:div>
            <w:div w:id="2065248578">
              <w:marLeft w:val="0"/>
              <w:marRight w:val="0"/>
              <w:marTop w:val="0"/>
              <w:marBottom w:val="0"/>
              <w:divBdr>
                <w:top w:val="none" w:sz="0" w:space="0" w:color="auto"/>
                <w:left w:val="none" w:sz="0" w:space="0" w:color="auto"/>
                <w:bottom w:val="none" w:sz="0" w:space="0" w:color="auto"/>
                <w:right w:val="none" w:sz="0" w:space="0" w:color="auto"/>
              </w:divBdr>
            </w:div>
            <w:div w:id="2065248840">
              <w:marLeft w:val="0"/>
              <w:marRight w:val="0"/>
              <w:marTop w:val="0"/>
              <w:marBottom w:val="0"/>
              <w:divBdr>
                <w:top w:val="none" w:sz="0" w:space="0" w:color="auto"/>
                <w:left w:val="none" w:sz="0" w:space="0" w:color="auto"/>
                <w:bottom w:val="none" w:sz="0" w:space="0" w:color="auto"/>
                <w:right w:val="none" w:sz="0" w:space="0" w:color="auto"/>
              </w:divBdr>
            </w:div>
            <w:div w:id="2065249039">
              <w:marLeft w:val="0"/>
              <w:marRight w:val="0"/>
              <w:marTop w:val="0"/>
              <w:marBottom w:val="0"/>
              <w:divBdr>
                <w:top w:val="none" w:sz="0" w:space="0" w:color="auto"/>
                <w:left w:val="none" w:sz="0" w:space="0" w:color="auto"/>
                <w:bottom w:val="none" w:sz="0" w:space="0" w:color="auto"/>
                <w:right w:val="none" w:sz="0" w:space="0" w:color="auto"/>
              </w:divBdr>
            </w:div>
            <w:div w:id="2065249140">
              <w:marLeft w:val="0"/>
              <w:marRight w:val="0"/>
              <w:marTop w:val="0"/>
              <w:marBottom w:val="0"/>
              <w:divBdr>
                <w:top w:val="none" w:sz="0" w:space="0" w:color="auto"/>
                <w:left w:val="none" w:sz="0" w:space="0" w:color="auto"/>
                <w:bottom w:val="none" w:sz="0" w:space="0" w:color="auto"/>
                <w:right w:val="none" w:sz="0" w:space="0" w:color="auto"/>
              </w:divBdr>
            </w:div>
            <w:div w:id="2065249245">
              <w:marLeft w:val="0"/>
              <w:marRight w:val="0"/>
              <w:marTop w:val="0"/>
              <w:marBottom w:val="0"/>
              <w:divBdr>
                <w:top w:val="none" w:sz="0" w:space="0" w:color="auto"/>
                <w:left w:val="none" w:sz="0" w:space="0" w:color="auto"/>
                <w:bottom w:val="none" w:sz="0" w:space="0" w:color="auto"/>
                <w:right w:val="none" w:sz="0" w:space="0" w:color="auto"/>
              </w:divBdr>
            </w:div>
            <w:div w:id="2065249477">
              <w:marLeft w:val="0"/>
              <w:marRight w:val="0"/>
              <w:marTop w:val="0"/>
              <w:marBottom w:val="0"/>
              <w:divBdr>
                <w:top w:val="none" w:sz="0" w:space="0" w:color="auto"/>
                <w:left w:val="none" w:sz="0" w:space="0" w:color="auto"/>
                <w:bottom w:val="none" w:sz="0" w:space="0" w:color="auto"/>
                <w:right w:val="none" w:sz="0" w:space="0" w:color="auto"/>
              </w:divBdr>
            </w:div>
            <w:div w:id="2065249536">
              <w:marLeft w:val="0"/>
              <w:marRight w:val="0"/>
              <w:marTop w:val="0"/>
              <w:marBottom w:val="0"/>
              <w:divBdr>
                <w:top w:val="none" w:sz="0" w:space="0" w:color="auto"/>
                <w:left w:val="none" w:sz="0" w:space="0" w:color="auto"/>
                <w:bottom w:val="none" w:sz="0" w:space="0" w:color="auto"/>
                <w:right w:val="none" w:sz="0" w:space="0" w:color="auto"/>
              </w:divBdr>
            </w:div>
            <w:div w:id="2065249557">
              <w:marLeft w:val="0"/>
              <w:marRight w:val="0"/>
              <w:marTop w:val="0"/>
              <w:marBottom w:val="0"/>
              <w:divBdr>
                <w:top w:val="none" w:sz="0" w:space="0" w:color="auto"/>
                <w:left w:val="none" w:sz="0" w:space="0" w:color="auto"/>
                <w:bottom w:val="none" w:sz="0" w:space="0" w:color="auto"/>
                <w:right w:val="none" w:sz="0" w:space="0" w:color="auto"/>
              </w:divBdr>
            </w:div>
            <w:div w:id="20652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155">
      <w:marLeft w:val="0"/>
      <w:marRight w:val="0"/>
      <w:marTop w:val="0"/>
      <w:marBottom w:val="0"/>
      <w:divBdr>
        <w:top w:val="none" w:sz="0" w:space="0" w:color="auto"/>
        <w:left w:val="none" w:sz="0" w:space="0" w:color="auto"/>
        <w:bottom w:val="none" w:sz="0" w:space="0" w:color="auto"/>
        <w:right w:val="none" w:sz="0" w:space="0" w:color="auto"/>
      </w:divBdr>
      <w:divsChild>
        <w:div w:id="2065248319">
          <w:marLeft w:val="0"/>
          <w:marRight w:val="0"/>
          <w:marTop w:val="0"/>
          <w:marBottom w:val="0"/>
          <w:divBdr>
            <w:top w:val="none" w:sz="0" w:space="0" w:color="auto"/>
            <w:left w:val="none" w:sz="0" w:space="0" w:color="auto"/>
            <w:bottom w:val="none" w:sz="0" w:space="0" w:color="auto"/>
            <w:right w:val="none" w:sz="0" w:space="0" w:color="auto"/>
          </w:divBdr>
          <w:divsChild>
            <w:div w:id="2065248023">
              <w:marLeft w:val="0"/>
              <w:marRight w:val="0"/>
              <w:marTop w:val="0"/>
              <w:marBottom w:val="0"/>
              <w:divBdr>
                <w:top w:val="none" w:sz="0" w:space="0" w:color="auto"/>
                <w:left w:val="none" w:sz="0" w:space="0" w:color="auto"/>
                <w:bottom w:val="none" w:sz="0" w:space="0" w:color="auto"/>
                <w:right w:val="none" w:sz="0" w:space="0" w:color="auto"/>
              </w:divBdr>
            </w:div>
            <w:div w:id="2065248059">
              <w:marLeft w:val="0"/>
              <w:marRight w:val="0"/>
              <w:marTop w:val="0"/>
              <w:marBottom w:val="0"/>
              <w:divBdr>
                <w:top w:val="none" w:sz="0" w:space="0" w:color="auto"/>
                <w:left w:val="none" w:sz="0" w:space="0" w:color="auto"/>
                <w:bottom w:val="none" w:sz="0" w:space="0" w:color="auto"/>
                <w:right w:val="none" w:sz="0" w:space="0" w:color="auto"/>
              </w:divBdr>
            </w:div>
            <w:div w:id="2065248067">
              <w:marLeft w:val="0"/>
              <w:marRight w:val="0"/>
              <w:marTop w:val="0"/>
              <w:marBottom w:val="0"/>
              <w:divBdr>
                <w:top w:val="none" w:sz="0" w:space="0" w:color="auto"/>
                <w:left w:val="none" w:sz="0" w:space="0" w:color="auto"/>
                <w:bottom w:val="none" w:sz="0" w:space="0" w:color="auto"/>
                <w:right w:val="none" w:sz="0" w:space="0" w:color="auto"/>
              </w:divBdr>
            </w:div>
            <w:div w:id="2065248082">
              <w:marLeft w:val="0"/>
              <w:marRight w:val="0"/>
              <w:marTop w:val="0"/>
              <w:marBottom w:val="0"/>
              <w:divBdr>
                <w:top w:val="none" w:sz="0" w:space="0" w:color="auto"/>
                <w:left w:val="none" w:sz="0" w:space="0" w:color="auto"/>
                <w:bottom w:val="none" w:sz="0" w:space="0" w:color="auto"/>
                <w:right w:val="none" w:sz="0" w:space="0" w:color="auto"/>
              </w:divBdr>
            </w:div>
            <w:div w:id="2065248097">
              <w:marLeft w:val="0"/>
              <w:marRight w:val="0"/>
              <w:marTop w:val="0"/>
              <w:marBottom w:val="0"/>
              <w:divBdr>
                <w:top w:val="none" w:sz="0" w:space="0" w:color="auto"/>
                <w:left w:val="none" w:sz="0" w:space="0" w:color="auto"/>
                <w:bottom w:val="none" w:sz="0" w:space="0" w:color="auto"/>
                <w:right w:val="none" w:sz="0" w:space="0" w:color="auto"/>
              </w:divBdr>
            </w:div>
            <w:div w:id="2065248133">
              <w:marLeft w:val="0"/>
              <w:marRight w:val="0"/>
              <w:marTop w:val="0"/>
              <w:marBottom w:val="0"/>
              <w:divBdr>
                <w:top w:val="none" w:sz="0" w:space="0" w:color="auto"/>
                <w:left w:val="none" w:sz="0" w:space="0" w:color="auto"/>
                <w:bottom w:val="none" w:sz="0" w:space="0" w:color="auto"/>
                <w:right w:val="none" w:sz="0" w:space="0" w:color="auto"/>
              </w:divBdr>
            </w:div>
            <w:div w:id="2065248150">
              <w:marLeft w:val="0"/>
              <w:marRight w:val="0"/>
              <w:marTop w:val="0"/>
              <w:marBottom w:val="0"/>
              <w:divBdr>
                <w:top w:val="none" w:sz="0" w:space="0" w:color="auto"/>
                <w:left w:val="none" w:sz="0" w:space="0" w:color="auto"/>
                <w:bottom w:val="none" w:sz="0" w:space="0" w:color="auto"/>
                <w:right w:val="none" w:sz="0" w:space="0" w:color="auto"/>
              </w:divBdr>
            </w:div>
            <w:div w:id="2065248158">
              <w:marLeft w:val="0"/>
              <w:marRight w:val="0"/>
              <w:marTop w:val="0"/>
              <w:marBottom w:val="0"/>
              <w:divBdr>
                <w:top w:val="none" w:sz="0" w:space="0" w:color="auto"/>
                <w:left w:val="none" w:sz="0" w:space="0" w:color="auto"/>
                <w:bottom w:val="none" w:sz="0" w:space="0" w:color="auto"/>
                <w:right w:val="none" w:sz="0" w:space="0" w:color="auto"/>
              </w:divBdr>
            </w:div>
            <w:div w:id="2065248171">
              <w:marLeft w:val="0"/>
              <w:marRight w:val="0"/>
              <w:marTop w:val="0"/>
              <w:marBottom w:val="0"/>
              <w:divBdr>
                <w:top w:val="none" w:sz="0" w:space="0" w:color="auto"/>
                <w:left w:val="none" w:sz="0" w:space="0" w:color="auto"/>
                <w:bottom w:val="none" w:sz="0" w:space="0" w:color="auto"/>
                <w:right w:val="none" w:sz="0" w:space="0" w:color="auto"/>
              </w:divBdr>
            </w:div>
            <w:div w:id="2065248172">
              <w:marLeft w:val="0"/>
              <w:marRight w:val="0"/>
              <w:marTop w:val="0"/>
              <w:marBottom w:val="0"/>
              <w:divBdr>
                <w:top w:val="none" w:sz="0" w:space="0" w:color="auto"/>
                <w:left w:val="none" w:sz="0" w:space="0" w:color="auto"/>
                <w:bottom w:val="none" w:sz="0" w:space="0" w:color="auto"/>
                <w:right w:val="none" w:sz="0" w:space="0" w:color="auto"/>
              </w:divBdr>
            </w:div>
            <w:div w:id="2065248183">
              <w:marLeft w:val="0"/>
              <w:marRight w:val="0"/>
              <w:marTop w:val="0"/>
              <w:marBottom w:val="0"/>
              <w:divBdr>
                <w:top w:val="none" w:sz="0" w:space="0" w:color="auto"/>
                <w:left w:val="none" w:sz="0" w:space="0" w:color="auto"/>
                <w:bottom w:val="none" w:sz="0" w:space="0" w:color="auto"/>
                <w:right w:val="none" w:sz="0" w:space="0" w:color="auto"/>
              </w:divBdr>
            </w:div>
            <w:div w:id="2065248287">
              <w:marLeft w:val="0"/>
              <w:marRight w:val="0"/>
              <w:marTop w:val="0"/>
              <w:marBottom w:val="0"/>
              <w:divBdr>
                <w:top w:val="none" w:sz="0" w:space="0" w:color="auto"/>
                <w:left w:val="none" w:sz="0" w:space="0" w:color="auto"/>
                <w:bottom w:val="none" w:sz="0" w:space="0" w:color="auto"/>
                <w:right w:val="none" w:sz="0" w:space="0" w:color="auto"/>
              </w:divBdr>
            </w:div>
            <w:div w:id="2065248299">
              <w:marLeft w:val="0"/>
              <w:marRight w:val="0"/>
              <w:marTop w:val="0"/>
              <w:marBottom w:val="0"/>
              <w:divBdr>
                <w:top w:val="none" w:sz="0" w:space="0" w:color="auto"/>
                <w:left w:val="none" w:sz="0" w:space="0" w:color="auto"/>
                <w:bottom w:val="none" w:sz="0" w:space="0" w:color="auto"/>
                <w:right w:val="none" w:sz="0" w:space="0" w:color="auto"/>
              </w:divBdr>
            </w:div>
            <w:div w:id="2065248366">
              <w:marLeft w:val="0"/>
              <w:marRight w:val="0"/>
              <w:marTop w:val="0"/>
              <w:marBottom w:val="0"/>
              <w:divBdr>
                <w:top w:val="none" w:sz="0" w:space="0" w:color="auto"/>
                <w:left w:val="none" w:sz="0" w:space="0" w:color="auto"/>
                <w:bottom w:val="none" w:sz="0" w:space="0" w:color="auto"/>
                <w:right w:val="none" w:sz="0" w:space="0" w:color="auto"/>
              </w:divBdr>
            </w:div>
            <w:div w:id="2065248380">
              <w:marLeft w:val="0"/>
              <w:marRight w:val="0"/>
              <w:marTop w:val="0"/>
              <w:marBottom w:val="0"/>
              <w:divBdr>
                <w:top w:val="none" w:sz="0" w:space="0" w:color="auto"/>
                <w:left w:val="none" w:sz="0" w:space="0" w:color="auto"/>
                <w:bottom w:val="none" w:sz="0" w:space="0" w:color="auto"/>
                <w:right w:val="none" w:sz="0" w:space="0" w:color="auto"/>
              </w:divBdr>
            </w:div>
            <w:div w:id="2065248381">
              <w:marLeft w:val="0"/>
              <w:marRight w:val="0"/>
              <w:marTop w:val="0"/>
              <w:marBottom w:val="0"/>
              <w:divBdr>
                <w:top w:val="none" w:sz="0" w:space="0" w:color="auto"/>
                <w:left w:val="none" w:sz="0" w:space="0" w:color="auto"/>
                <w:bottom w:val="none" w:sz="0" w:space="0" w:color="auto"/>
                <w:right w:val="none" w:sz="0" w:space="0" w:color="auto"/>
              </w:divBdr>
            </w:div>
            <w:div w:id="2065248405">
              <w:marLeft w:val="0"/>
              <w:marRight w:val="0"/>
              <w:marTop w:val="0"/>
              <w:marBottom w:val="0"/>
              <w:divBdr>
                <w:top w:val="none" w:sz="0" w:space="0" w:color="auto"/>
                <w:left w:val="none" w:sz="0" w:space="0" w:color="auto"/>
                <w:bottom w:val="none" w:sz="0" w:space="0" w:color="auto"/>
                <w:right w:val="none" w:sz="0" w:space="0" w:color="auto"/>
              </w:divBdr>
            </w:div>
            <w:div w:id="2065248420">
              <w:marLeft w:val="0"/>
              <w:marRight w:val="0"/>
              <w:marTop w:val="0"/>
              <w:marBottom w:val="0"/>
              <w:divBdr>
                <w:top w:val="none" w:sz="0" w:space="0" w:color="auto"/>
                <w:left w:val="none" w:sz="0" w:space="0" w:color="auto"/>
                <w:bottom w:val="none" w:sz="0" w:space="0" w:color="auto"/>
                <w:right w:val="none" w:sz="0" w:space="0" w:color="auto"/>
              </w:divBdr>
            </w:div>
            <w:div w:id="2065248438">
              <w:marLeft w:val="0"/>
              <w:marRight w:val="0"/>
              <w:marTop w:val="0"/>
              <w:marBottom w:val="0"/>
              <w:divBdr>
                <w:top w:val="none" w:sz="0" w:space="0" w:color="auto"/>
                <w:left w:val="none" w:sz="0" w:space="0" w:color="auto"/>
                <w:bottom w:val="none" w:sz="0" w:space="0" w:color="auto"/>
                <w:right w:val="none" w:sz="0" w:space="0" w:color="auto"/>
              </w:divBdr>
            </w:div>
            <w:div w:id="2065248505">
              <w:marLeft w:val="0"/>
              <w:marRight w:val="0"/>
              <w:marTop w:val="0"/>
              <w:marBottom w:val="0"/>
              <w:divBdr>
                <w:top w:val="none" w:sz="0" w:space="0" w:color="auto"/>
                <w:left w:val="none" w:sz="0" w:space="0" w:color="auto"/>
                <w:bottom w:val="none" w:sz="0" w:space="0" w:color="auto"/>
                <w:right w:val="none" w:sz="0" w:space="0" w:color="auto"/>
              </w:divBdr>
            </w:div>
            <w:div w:id="2065248548">
              <w:marLeft w:val="0"/>
              <w:marRight w:val="0"/>
              <w:marTop w:val="0"/>
              <w:marBottom w:val="0"/>
              <w:divBdr>
                <w:top w:val="none" w:sz="0" w:space="0" w:color="auto"/>
                <w:left w:val="none" w:sz="0" w:space="0" w:color="auto"/>
                <w:bottom w:val="none" w:sz="0" w:space="0" w:color="auto"/>
                <w:right w:val="none" w:sz="0" w:space="0" w:color="auto"/>
              </w:divBdr>
            </w:div>
            <w:div w:id="2065248572">
              <w:marLeft w:val="0"/>
              <w:marRight w:val="0"/>
              <w:marTop w:val="0"/>
              <w:marBottom w:val="0"/>
              <w:divBdr>
                <w:top w:val="none" w:sz="0" w:space="0" w:color="auto"/>
                <w:left w:val="none" w:sz="0" w:space="0" w:color="auto"/>
                <w:bottom w:val="none" w:sz="0" w:space="0" w:color="auto"/>
                <w:right w:val="none" w:sz="0" w:space="0" w:color="auto"/>
              </w:divBdr>
            </w:div>
            <w:div w:id="2065248601">
              <w:marLeft w:val="0"/>
              <w:marRight w:val="0"/>
              <w:marTop w:val="0"/>
              <w:marBottom w:val="0"/>
              <w:divBdr>
                <w:top w:val="none" w:sz="0" w:space="0" w:color="auto"/>
                <w:left w:val="none" w:sz="0" w:space="0" w:color="auto"/>
                <w:bottom w:val="none" w:sz="0" w:space="0" w:color="auto"/>
                <w:right w:val="none" w:sz="0" w:space="0" w:color="auto"/>
              </w:divBdr>
            </w:div>
            <w:div w:id="2065248643">
              <w:marLeft w:val="0"/>
              <w:marRight w:val="0"/>
              <w:marTop w:val="0"/>
              <w:marBottom w:val="0"/>
              <w:divBdr>
                <w:top w:val="none" w:sz="0" w:space="0" w:color="auto"/>
                <w:left w:val="none" w:sz="0" w:space="0" w:color="auto"/>
                <w:bottom w:val="none" w:sz="0" w:space="0" w:color="auto"/>
                <w:right w:val="none" w:sz="0" w:space="0" w:color="auto"/>
              </w:divBdr>
            </w:div>
            <w:div w:id="2065248644">
              <w:marLeft w:val="0"/>
              <w:marRight w:val="0"/>
              <w:marTop w:val="0"/>
              <w:marBottom w:val="0"/>
              <w:divBdr>
                <w:top w:val="none" w:sz="0" w:space="0" w:color="auto"/>
                <w:left w:val="none" w:sz="0" w:space="0" w:color="auto"/>
                <w:bottom w:val="none" w:sz="0" w:space="0" w:color="auto"/>
                <w:right w:val="none" w:sz="0" w:space="0" w:color="auto"/>
              </w:divBdr>
            </w:div>
            <w:div w:id="2065248655">
              <w:marLeft w:val="0"/>
              <w:marRight w:val="0"/>
              <w:marTop w:val="0"/>
              <w:marBottom w:val="0"/>
              <w:divBdr>
                <w:top w:val="none" w:sz="0" w:space="0" w:color="auto"/>
                <w:left w:val="none" w:sz="0" w:space="0" w:color="auto"/>
                <w:bottom w:val="none" w:sz="0" w:space="0" w:color="auto"/>
                <w:right w:val="none" w:sz="0" w:space="0" w:color="auto"/>
              </w:divBdr>
            </w:div>
            <w:div w:id="2065248658">
              <w:marLeft w:val="0"/>
              <w:marRight w:val="0"/>
              <w:marTop w:val="0"/>
              <w:marBottom w:val="0"/>
              <w:divBdr>
                <w:top w:val="none" w:sz="0" w:space="0" w:color="auto"/>
                <w:left w:val="none" w:sz="0" w:space="0" w:color="auto"/>
                <w:bottom w:val="none" w:sz="0" w:space="0" w:color="auto"/>
                <w:right w:val="none" w:sz="0" w:space="0" w:color="auto"/>
              </w:divBdr>
            </w:div>
            <w:div w:id="2065248674">
              <w:marLeft w:val="0"/>
              <w:marRight w:val="0"/>
              <w:marTop w:val="0"/>
              <w:marBottom w:val="0"/>
              <w:divBdr>
                <w:top w:val="none" w:sz="0" w:space="0" w:color="auto"/>
                <w:left w:val="none" w:sz="0" w:space="0" w:color="auto"/>
                <w:bottom w:val="none" w:sz="0" w:space="0" w:color="auto"/>
                <w:right w:val="none" w:sz="0" w:space="0" w:color="auto"/>
              </w:divBdr>
            </w:div>
            <w:div w:id="2065248680">
              <w:marLeft w:val="0"/>
              <w:marRight w:val="0"/>
              <w:marTop w:val="0"/>
              <w:marBottom w:val="0"/>
              <w:divBdr>
                <w:top w:val="none" w:sz="0" w:space="0" w:color="auto"/>
                <w:left w:val="none" w:sz="0" w:space="0" w:color="auto"/>
                <w:bottom w:val="none" w:sz="0" w:space="0" w:color="auto"/>
                <w:right w:val="none" w:sz="0" w:space="0" w:color="auto"/>
              </w:divBdr>
            </w:div>
            <w:div w:id="2065248692">
              <w:marLeft w:val="0"/>
              <w:marRight w:val="0"/>
              <w:marTop w:val="0"/>
              <w:marBottom w:val="0"/>
              <w:divBdr>
                <w:top w:val="none" w:sz="0" w:space="0" w:color="auto"/>
                <w:left w:val="none" w:sz="0" w:space="0" w:color="auto"/>
                <w:bottom w:val="none" w:sz="0" w:space="0" w:color="auto"/>
                <w:right w:val="none" w:sz="0" w:space="0" w:color="auto"/>
              </w:divBdr>
            </w:div>
            <w:div w:id="2065248695">
              <w:marLeft w:val="0"/>
              <w:marRight w:val="0"/>
              <w:marTop w:val="0"/>
              <w:marBottom w:val="0"/>
              <w:divBdr>
                <w:top w:val="none" w:sz="0" w:space="0" w:color="auto"/>
                <w:left w:val="none" w:sz="0" w:space="0" w:color="auto"/>
                <w:bottom w:val="none" w:sz="0" w:space="0" w:color="auto"/>
                <w:right w:val="none" w:sz="0" w:space="0" w:color="auto"/>
              </w:divBdr>
            </w:div>
            <w:div w:id="2065248697">
              <w:marLeft w:val="0"/>
              <w:marRight w:val="0"/>
              <w:marTop w:val="0"/>
              <w:marBottom w:val="0"/>
              <w:divBdr>
                <w:top w:val="none" w:sz="0" w:space="0" w:color="auto"/>
                <w:left w:val="none" w:sz="0" w:space="0" w:color="auto"/>
                <w:bottom w:val="none" w:sz="0" w:space="0" w:color="auto"/>
                <w:right w:val="none" w:sz="0" w:space="0" w:color="auto"/>
              </w:divBdr>
            </w:div>
            <w:div w:id="2065248704">
              <w:marLeft w:val="0"/>
              <w:marRight w:val="0"/>
              <w:marTop w:val="0"/>
              <w:marBottom w:val="0"/>
              <w:divBdr>
                <w:top w:val="none" w:sz="0" w:space="0" w:color="auto"/>
                <w:left w:val="none" w:sz="0" w:space="0" w:color="auto"/>
                <w:bottom w:val="none" w:sz="0" w:space="0" w:color="auto"/>
                <w:right w:val="none" w:sz="0" w:space="0" w:color="auto"/>
              </w:divBdr>
            </w:div>
            <w:div w:id="2065248713">
              <w:marLeft w:val="0"/>
              <w:marRight w:val="0"/>
              <w:marTop w:val="0"/>
              <w:marBottom w:val="0"/>
              <w:divBdr>
                <w:top w:val="none" w:sz="0" w:space="0" w:color="auto"/>
                <w:left w:val="none" w:sz="0" w:space="0" w:color="auto"/>
                <w:bottom w:val="none" w:sz="0" w:space="0" w:color="auto"/>
                <w:right w:val="none" w:sz="0" w:space="0" w:color="auto"/>
              </w:divBdr>
            </w:div>
            <w:div w:id="2065248723">
              <w:marLeft w:val="0"/>
              <w:marRight w:val="0"/>
              <w:marTop w:val="0"/>
              <w:marBottom w:val="0"/>
              <w:divBdr>
                <w:top w:val="none" w:sz="0" w:space="0" w:color="auto"/>
                <w:left w:val="none" w:sz="0" w:space="0" w:color="auto"/>
                <w:bottom w:val="none" w:sz="0" w:space="0" w:color="auto"/>
                <w:right w:val="none" w:sz="0" w:space="0" w:color="auto"/>
              </w:divBdr>
            </w:div>
            <w:div w:id="2065248731">
              <w:marLeft w:val="0"/>
              <w:marRight w:val="0"/>
              <w:marTop w:val="0"/>
              <w:marBottom w:val="0"/>
              <w:divBdr>
                <w:top w:val="none" w:sz="0" w:space="0" w:color="auto"/>
                <w:left w:val="none" w:sz="0" w:space="0" w:color="auto"/>
                <w:bottom w:val="none" w:sz="0" w:space="0" w:color="auto"/>
                <w:right w:val="none" w:sz="0" w:space="0" w:color="auto"/>
              </w:divBdr>
            </w:div>
            <w:div w:id="2065248736">
              <w:marLeft w:val="0"/>
              <w:marRight w:val="0"/>
              <w:marTop w:val="0"/>
              <w:marBottom w:val="0"/>
              <w:divBdr>
                <w:top w:val="none" w:sz="0" w:space="0" w:color="auto"/>
                <w:left w:val="none" w:sz="0" w:space="0" w:color="auto"/>
                <w:bottom w:val="none" w:sz="0" w:space="0" w:color="auto"/>
                <w:right w:val="none" w:sz="0" w:space="0" w:color="auto"/>
              </w:divBdr>
            </w:div>
            <w:div w:id="2065248738">
              <w:marLeft w:val="0"/>
              <w:marRight w:val="0"/>
              <w:marTop w:val="0"/>
              <w:marBottom w:val="0"/>
              <w:divBdr>
                <w:top w:val="none" w:sz="0" w:space="0" w:color="auto"/>
                <w:left w:val="none" w:sz="0" w:space="0" w:color="auto"/>
                <w:bottom w:val="none" w:sz="0" w:space="0" w:color="auto"/>
                <w:right w:val="none" w:sz="0" w:space="0" w:color="auto"/>
              </w:divBdr>
            </w:div>
            <w:div w:id="2065248754">
              <w:marLeft w:val="0"/>
              <w:marRight w:val="0"/>
              <w:marTop w:val="0"/>
              <w:marBottom w:val="0"/>
              <w:divBdr>
                <w:top w:val="none" w:sz="0" w:space="0" w:color="auto"/>
                <w:left w:val="none" w:sz="0" w:space="0" w:color="auto"/>
                <w:bottom w:val="none" w:sz="0" w:space="0" w:color="auto"/>
                <w:right w:val="none" w:sz="0" w:space="0" w:color="auto"/>
              </w:divBdr>
            </w:div>
            <w:div w:id="2065248757">
              <w:marLeft w:val="0"/>
              <w:marRight w:val="0"/>
              <w:marTop w:val="0"/>
              <w:marBottom w:val="0"/>
              <w:divBdr>
                <w:top w:val="none" w:sz="0" w:space="0" w:color="auto"/>
                <w:left w:val="none" w:sz="0" w:space="0" w:color="auto"/>
                <w:bottom w:val="none" w:sz="0" w:space="0" w:color="auto"/>
                <w:right w:val="none" w:sz="0" w:space="0" w:color="auto"/>
              </w:divBdr>
            </w:div>
            <w:div w:id="2065248762">
              <w:marLeft w:val="0"/>
              <w:marRight w:val="0"/>
              <w:marTop w:val="0"/>
              <w:marBottom w:val="0"/>
              <w:divBdr>
                <w:top w:val="none" w:sz="0" w:space="0" w:color="auto"/>
                <w:left w:val="none" w:sz="0" w:space="0" w:color="auto"/>
                <w:bottom w:val="none" w:sz="0" w:space="0" w:color="auto"/>
                <w:right w:val="none" w:sz="0" w:space="0" w:color="auto"/>
              </w:divBdr>
            </w:div>
            <w:div w:id="2065248812">
              <w:marLeft w:val="0"/>
              <w:marRight w:val="0"/>
              <w:marTop w:val="0"/>
              <w:marBottom w:val="0"/>
              <w:divBdr>
                <w:top w:val="none" w:sz="0" w:space="0" w:color="auto"/>
                <w:left w:val="none" w:sz="0" w:space="0" w:color="auto"/>
                <w:bottom w:val="none" w:sz="0" w:space="0" w:color="auto"/>
                <w:right w:val="none" w:sz="0" w:space="0" w:color="auto"/>
              </w:divBdr>
            </w:div>
            <w:div w:id="2065248813">
              <w:marLeft w:val="0"/>
              <w:marRight w:val="0"/>
              <w:marTop w:val="0"/>
              <w:marBottom w:val="0"/>
              <w:divBdr>
                <w:top w:val="none" w:sz="0" w:space="0" w:color="auto"/>
                <w:left w:val="none" w:sz="0" w:space="0" w:color="auto"/>
                <w:bottom w:val="none" w:sz="0" w:space="0" w:color="auto"/>
                <w:right w:val="none" w:sz="0" w:space="0" w:color="auto"/>
              </w:divBdr>
            </w:div>
            <w:div w:id="2065248832">
              <w:marLeft w:val="0"/>
              <w:marRight w:val="0"/>
              <w:marTop w:val="0"/>
              <w:marBottom w:val="0"/>
              <w:divBdr>
                <w:top w:val="none" w:sz="0" w:space="0" w:color="auto"/>
                <w:left w:val="none" w:sz="0" w:space="0" w:color="auto"/>
                <w:bottom w:val="none" w:sz="0" w:space="0" w:color="auto"/>
                <w:right w:val="none" w:sz="0" w:space="0" w:color="auto"/>
              </w:divBdr>
            </w:div>
            <w:div w:id="2065248839">
              <w:marLeft w:val="0"/>
              <w:marRight w:val="0"/>
              <w:marTop w:val="0"/>
              <w:marBottom w:val="0"/>
              <w:divBdr>
                <w:top w:val="none" w:sz="0" w:space="0" w:color="auto"/>
                <w:left w:val="none" w:sz="0" w:space="0" w:color="auto"/>
                <w:bottom w:val="none" w:sz="0" w:space="0" w:color="auto"/>
                <w:right w:val="none" w:sz="0" w:space="0" w:color="auto"/>
              </w:divBdr>
            </w:div>
            <w:div w:id="2065248867">
              <w:marLeft w:val="0"/>
              <w:marRight w:val="0"/>
              <w:marTop w:val="0"/>
              <w:marBottom w:val="0"/>
              <w:divBdr>
                <w:top w:val="none" w:sz="0" w:space="0" w:color="auto"/>
                <w:left w:val="none" w:sz="0" w:space="0" w:color="auto"/>
                <w:bottom w:val="none" w:sz="0" w:space="0" w:color="auto"/>
                <w:right w:val="none" w:sz="0" w:space="0" w:color="auto"/>
              </w:divBdr>
            </w:div>
            <w:div w:id="2065248883">
              <w:marLeft w:val="0"/>
              <w:marRight w:val="0"/>
              <w:marTop w:val="0"/>
              <w:marBottom w:val="0"/>
              <w:divBdr>
                <w:top w:val="none" w:sz="0" w:space="0" w:color="auto"/>
                <w:left w:val="none" w:sz="0" w:space="0" w:color="auto"/>
                <w:bottom w:val="none" w:sz="0" w:space="0" w:color="auto"/>
                <w:right w:val="none" w:sz="0" w:space="0" w:color="auto"/>
              </w:divBdr>
            </w:div>
            <w:div w:id="2065248923">
              <w:marLeft w:val="0"/>
              <w:marRight w:val="0"/>
              <w:marTop w:val="0"/>
              <w:marBottom w:val="0"/>
              <w:divBdr>
                <w:top w:val="none" w:sz="0" w:space="0" w:color="auto"/>
                <w:left w:val="none" w:sz="0" w:space="0" w:color="auto"/>
                <w:bottom w:val="none" w:sz="0" w:space="0" w:color="auto"/>
                <w:right w:val="none" w:sz="0" w:space="0" w:color="auto"/>
              </w:divBdr>
            </w:div>
            <w:div w:id="2065248927">
              <w:marLeft w:val="0"/>
              <w:marRight w:val="0"/>
              <w:marTop w:val="0"/>
              <w:marBottom w:val="0"/>
              <w:divBdr>
                <w:top w:val="none" w:sz="0" w:space="0" w:color="auto"/>
                <w:left w:val="none" w:sz="0" w:space="0" w:color="auto"/>
                <w:bottom w:val="none" w:sz="0" w:space="0" w:color="auto"/>
                <w:right w:val="none" w:sz="0" w:space="0" w:color="auto"/>
              </w:divBdr>
            </w:div>
            <w:div w:id="2065248928">
              <w:marLeft w:val="0"/>
              <w:marRight w:val="0"/>
              <w:marTop w:val="0"/>
              <w:marBottom w:val="0"/>
              <w:divBdr>
                <w:top w:val="none" w:sz="0" w:space="0" w:color="auto"/>
                <w:left w:val="none" w:sz="0" w:space="0" w:color="auto"/>
                <w:bottom w:val="none" w:sz="0" w:space="0" w:color="auto"/>
                <w:right w:val="none" w:sz="0" w:space="0" w:color="auto"/>
              </w:divBdr>
            </w:div>
            <w:div w:id="2065248935">
              <w:marLeft w:val="0"/>
              <w:marRight w:val="0"/>
              <w:marTop w:val="0"/>
              <w:marBottom w:val="0"/>
              <w:divBdr>
                <w:top w:val="none" w:sz="0" w:space="0" w:color="auto"/>
                <w:left w:val="none" w:sz="0" w:space="0" w:color="auto"/>
                <w:bottom w:val="none" w:sz="0" w:space="0" w:color="auto"/>
                <w:right w:val="none" w:sz="0" w:space="0" w:color="auto"/>
              </w:divBdr>
            </w:div>
            <w:div w:id="2065249021">
              <w:marLeft w:val="0"/>
              <w:marRight w:val="0"/>
              <w:marTop w:val="0"/>
              <w:marBottom w:val="0"/>
              <w:divBdr>
                <w:top w:val="none" w:sz="0" w:space="0" w:color="auto"/>
                <w:left w:val="none" w:sz="0" w:space="0" w:color="auto"/>
                <w:bottom w:val="none" w:sz="0" w:space="0" w:color="auto"/>
                <w:right w:val="none" w:sz="0" w:space="0" w:color="auto"/>
              </w:divBdr>
            </w:div>
            <w:div w:id="2065249050">
              <w:marLeft w:val="0"/>
              <w:marRight w:val="0"/>
              <w:marTop w:val="0"/>
              <w:marBottom w:val="0"/>
              <w:divBdr>
                <w:top w:val="none" w:sz="0" w:space="0" w:color="auto"/>
                <w:left w:val="none" w:sz="0" w:space="0" w:color="auto"/>
                <w:bottom w:val="none" w:sz="0" w:space="0" w:color="auto"/>
                <w:right w:val="none" w:sz="0" w:space="0" w:color="auto"/>
              </w:divBdr>
            </w:div>
            <w:div w:id="2065249068">
              <w:marLeft w:val="0"/>
              <w:marRight w:val="0"/>
              <w:marTop w:val="0"/>
              <w:marBottom w:val="0"/>
              <w:divBdr>
                <w:top w:val="none" w:sz="0" w:space="0" w:color="auto"/>
                <w:left w:val="none" w:sz="0" w:space="0" w:color="auto"/>
                <w:bottom w:val="none" w:sz="0" w:space="0" w:color="auto"/>
                <w:right w:val="none" w:sz="0" w:space="0" w:color="auto"/>
              </w:divBdr>
            </w:div>
            <w:div w:id="2065249069">
              <w:marLeft w:val="0"/>
              <w:marRight w:val="0"/>
              <w:marTop w:val="0"/>
              <w:marBottom w:val="0"/>
              <w:divBdr>
                <w:top w:val="none" w:sz="0" w:space="0" w:color="auto"/>
                <w:left w:val="none" w:sz="0" w:space="0" w:color="auto"/>
                <w:bottom w:val="none" w:sz="0" w:space="0" w:color="auto"/>
                <w:right w:val="none" w:sz="0" w:space="0" w:color="auto"/>
              </w:divBdr>
            </w:div>
            <w:div w:id="2065249082">
              <w:marLeft w:val="0"/>
              <w:marRight w:val="0"/>
              <w:marTop w:val="0"/>
              <w:marBottom w:val="0"/>
              <w:divBdr>
                <w:top w:val="none" w:sz="0" w:space="0" w:color="auto"/>
                <w:left w:val="none" w:sz="0" w:space="0" w:color="auto"/>
                <w:bottom w:val="none" w:sz="0" w:space="0" w:color="auto"/>
                <w:right w:val="none" w:sz="0" w:space="0" w:color="auto"/>
              </w:divBdr>
            </w:div>
            <w:div w:id="2065249084">
              <w:marLeft w:val="0"/>
              <w:marRight w:val="0"/>
              <w:marTop w:val="0"/>
              <w:marBottom w:val="0"/>
              <w:divBdr>
                <w:top w:val="none" w:sz="0" w:space="0" w:color="auto"/>
                <w:left w:val="none" w:sz="0" w:space="0" w:color="auto"/>
                <w:bottom w:val="none" w:sz="0" w:space="0" w:color="auto"/>
                <w:right w:val="none" w:sz="0" w:space="0" w:color="auto"/>
              </w:divBdr>
            </w:div>
            <w:div w:id="2065249089">
              <w:marLeft w:val="0"/>
              <w:marRight w:val="0"/>
              <w:marTop w:val="0"/>
              <w:marBottom w:val="0"/>
              <w:divBdr>
                <w:top w:val="none" w:sz="0" w:space="0" w:color="auto"/>
                <w:left w:val="none" w:sz="0" w:space="0" w:color="auto"/>
                <w:bottom w:val="none" w:sz="0" w:space="0" w:color="auto"/>
                <w:right w:val="none" w:sz="0" w:space="0" w:color="auto"/>
              </w:divBdr>
            </w:div>
            <w:div w:id="2065249096">
              <w:marLeft w:val="0"/>
              <w:marRight w:val="0"/>
              <w:marTop w:val="0"/>
              <w:marBottom w:val="0"/>
              <w:divBdr>
                <w:top w:val="none" w:sz="0" w:space="0" w:color="auto"/>
                <w:left w:val="none" w:sz="0" w:space="0" w:color="auto"/>
                <w:bottom w:val="none" w:sz="0" w:space="0" w:color="auto"/>
                <w:right w:val="none" w:sz="0" w:space="0" w:color="auto"/>
              </w:divBdr>
            </w:div>
            <w:div w:id="2065249134">
              <w:marLeft w:val="0"/>
              <w:marRight w:val="0"/>
              <w:marTop w:val="0"/>
              <w:marBottom w:val="0"/>
              <w:divBdr>
                <w:top w:val="none" w:sz="0" w:space="0" w:color="auto"/>
                <w:left w:val="none" w:sz="0" w:space="0" w:color="auto"/>
                <w:bottom w:val="none" w:sz="0" w:space="0" w:color="auto"/>
                <w:right w:val="none" w:sz="0" w:space="0" w:color="auto"/>
              </w:divBdr>
            </w:div>
            <w:div w:id="2065249146">
              <w:marLeft w:val="0"/>
              <w:marRight w:val="0"/>
              <w:marTop w:val="0"/>
              <w:marBottom w:val="0"/>
              <w:divBdr>
                <w:top w:val="none" w:sz="0" w:space="0" w:color="auto"/>
                <w:left w:val="none" w:sz="0" w:space="0" w:color="auto"/>
                <w:bottom w:val="none" w:sz="0" w:space="0" w:color="auto"/>
                <w:right w:val="none" w:sz="0" w:space="0" w:color="auto"/>
              </w:divBdr>
            </w:div>
            <w:div w:id="2065249166">
              <w:marLeft w:val="0"/>
              <w:marRight w:val="0"/>
              <w:marTop w:val="0"/>
              <w:marBottom w:val="0"/>
              <w:divBdr>
                <w:top w:val="none" w:sz="0" w:space="0" w:color="auto"/>
                <w:left w:val="none" w:sz="0" w:space="0" w:color="auto"/>
                <w:bottom w:val="none" w:sz="0" w:space="0" w:color="auto"/>
                <w:right w:val="none" w:sz="0" w:space="0" w:color="auto"/>
              </w:divBdr>
            </w:div>
            <w:div w:id="2065249224">
              <w:marLeft w:val="0"/>
              <w:marRight w:val="0"/>
              <w:marTop w:val="0"/>
              <w:marBottom w:val="0"/>
              <w:divBdr>
                <w:top w:val="none" w:sz="0" w:space="0" w:color="auto"/>
                <w:left w:val="none" w:sz="0" w:space="0" w:color="auto"/>
                <w:bottom w:val="none" w:sz="0" w:space="0" w:color="auto"/>
                <w:right w:val="none" w:sz="0" w:space="0" w:color="auto"/>
              </w:divBdr>
            </w:div>
            <w:div w:id="2065249285">
              <w:marLeft w:val="0"/>
              <w:marRight w:val="0"/>
              <w:marTop w:val="0"/>
              <w:marBottom w:val="0"/>
              <w:divBdr>
                <w:top w:val="none" w:sz="0" w:space="0" w:color="auto"/>
                <w:left w:val="none" w:sz="0" w:space="0" w:color="auto"/>
                <w:bottom w:val="none" w:sz="0" w:space="0" w:color="auto"/>
                <w:right w:val="none" w:sz="0" w:space="0" w:color="auto"/>
              </w:divBdr>
            </w:div>
            <w:div w:id="2065249333">
              <w:marLeft w:val="0"/>
              <w:marRight w:val="0"/>
              <w:marTop w:val="0"/>
              <w:marBottom w:val="0"/>
              <w:divBdr>
                <w:top w:val="none" w:sz="0" w:space="0" w:color="auto"/>
                <w:left w:val="none" w:sz="0" w:space="0" w:color="auto"/>
                <w:bottom w:val="none" w:sz="0" w:space="0" w:color="auto"/>
                <w:right w:val="none" w:sz="0" w:space="0" w:color="auto"/>
              </w:divBdr>
            </w:div>
            <w:div w:id="2065249363">
              <w:marLeft w:val="0"/>
              <w:marRight w:val="0"/>
              <w:marTop w:val="0"/>
              <w:marBottom w:val="0"/>
              <w:divBdr>
                <w:top w:val="none" w:sz="0" w:space="0" w:color="auto"/>
                <w:left w:val="none" w:sz="0" w:space="0" w:color="auto"/>
                <w:bottom w:val="none" w:sz="0" w:space="0" w:color="auto"/>
                <w:right w:val="none" w:sz="0" w:space="0" w:color="auto"/>
              </w:divBdr>
            </w:div>
            <w:div w:id="2065249401">
              <w:marLeft w:val="0"/>
              <w:marRight w:val="0"/>
              <w:marTop w:val="0"/>
              <w:marBottom w:val="0"/>
              <w:divBdr>
                <w:top w:val="none" w:sz="0" w:space="0" w:color="auto"/>
                <w:left w:val="none" w:sz="0" w:space="0" w:color="auto"/>
                <w:bottom w:val="none" w:sz="0" w:space="0" w:color="auto"/>
                <w:right w:val="none" w:sz="0" w:space="0" w:color="auto"/>
              </w:divBdr>
            </w:div>
            <w:div w:id="2065249485">
              <w:marLeft w:val="0"/>
              <w:marRight w:val="0"/>
              <w:marTop w:val="0"/>
              <w:marBottom w:val="0"/>
              <w:divBdr>
                <w:top w:val="none" w:sz="0" w:space="0" w:color="auto"/>
                <w:left w:val="none" w:sz="0" w:space="0" w:color="auto"/>
                <w:bottom w:val="none" w:sz="0" w:space="0" w:color="auto"/>
                <w:right w:val="none" w:sz="0" w:space="0" w:color="auto"/>
              </w:divBdr>
            </w:div>
            <w:div w:id="2065249504">
              <w:marLeft w:val="0"/>
              <w:marRight w:val="0"/>
              <w:marTop w:val="0"/>
              <w:marBottom w:val="0"/>
              <w:divBdr>
                <w:top w:val="none" w:sz="0" w:space="0" w:color="auto"/>
                <w:left w:val="none" w:sz="0" w:space="0" w:color="auto"/>
                <w:bottom w:val="none" w:sz="0" w:space="0" w:color="auto"/>
                <w:right w:val="none" w:sz="0" w:space="0" w:color="auto"/>
              </w:divBdr>
            </w:div>
            <w:div w:id="2065249532">
              <w:marLeft w:val="0"/>
              <w:marRight w:val="0"/>
              <w:marTop w:val="0"/>
              <w:marBottom w:val="0"/>
              <w:divBdr>
                <w:top w:val="none" w:sz="0" w:space="0" w:color="auto"/>
                <w:left w:val="none" w:sz="0" w:space="0" w:color="auto"/>
                <w:bottom w:val="none" w:sz="0" w:space="0" w:color="auto"/>
                <w:right w:val="none" w:sz="0" w:space="0" w:color="auto"/>
              </w:divBdr>
            </w:div>
            <w:div w:id="2065249540">
              <w:marLeft w:val="0"/>
              <w:marRight w:val="0"/>
              <w:marTop w:val="0"/>
              <w:marBottom w:val="0"/>
              <w:divBdr>
                <w:top w:val="none" w:sz="0" w:space="0" w:color="auto"/>
                <w:left w:val="none" w:sz="0" w:space="0" w:color="auto"/>
                <w:bottom w:val="none" w:sz="0" w:space="0" w:color="auto"/>
                <w:right w:val="none" w:sz="0" w:space="0" w:color="auto"/>
              </w:divBdr>
            </w:div>
            <w:div w:id="2065249548">
              <w:marLeft w:val="0"/>
              <w:marRight w:val="0"/>
              <w:marTop w:val="0"/>
              <w:marBottom w:val="0"/>
              <w:divBdr>
                <w:top w:val="none" w:sz="0" w:space="0" w:color="auto"/>
                <w:left w:val="none" w:sz="0" w:space="0" w:color="auto"/>
                <w:bottom w:val="none" w:sz="0" w:space="0" w:color="auto"/>
                <w:right w:val="none" w:sz="0" w:space="0" w:color="auto"/>
              </w:divBdr>
            </w:div>
            <w:div w:id="2065249630">
              <w:marLeft w:val="0"/>
              <w:marRight w:val="0"/>
              <w:marTop w:val="0"/>
              <w:marBottom w:val="0"/>
              <w:divBdr>
                <w:top w:val="none" w:sz="0" w:space="0" w:color="auto"/>
                <w:left w:val="none" w:sz="0" w:space="0" w:color="auto"/>
                <w:bottom w:val="none" w:sz="0" w:space="0" w:color="auto"/>
                <w:right w:val="none" w:sz="0" w:space="0" w:color="auto"/>
              </w:divBdr>
            </w:div>
            <w:div w:id="2065249658">
              <w:marLeft w:val="0"/>
              <w:marRight w:val="0"/>
              <w:marTop w:val="0"/>
              <w:marBottom w:val="0"/>
              <w:divBdr>
                <w:top w:val="none" w:sz="0" w:space="0" w:color="auto"/>
                <w:left w:val="none" w:sz="0" w:space="0" w:color="auto"/>
                <w:bottom w:val="none" w:sz="0" w:space="0" w:color="auto"/>
                <w:right w:val="none" w:sz="0" w:space="0" w:color="auto"/>
              </w:divBdr>
            </w:div>
            <w:div w:id="2065249666">
              <w:marLeft w:val="0"/>
              <w:marRight w:val="0"/>
              <w:marTop w:val="0"/>
              <w:marBottom w:val="0"/>
              <w:divBdr>
                <w:top w:val="none" w:sz="0" w:space="0" w:color="auto"/>
                <w:left w:val="none" w:sz="0" w:space="0" w:color="auto"/>
                <w:bottom w:val="none" w:sz="0" w:space="0" w:color="auto"/>
                <w:right w:val="none" w:sz="0" w:space="0" w:color="auto"/>
              </w:divBdr>
            </w:div>
            <w:div w:id="2065249674">
              <w:marLeft w:val="0"/>
              <w:marRight w:val="0"/>
              <w:marTop w:val="0"/>
              <w:marBottom w:val="0"/>
              <w:divBdr>
                <w:top w:val="none" w:sz="0" w:space="0" w:color="auto"/>
                <w:left w:val="none" w:sz="0" w:space="0" w:color="auto"/>
                <w:bottom w:val="none" w:sz="0" w:space="0" w:color="auto"/>
                <w:right w:val="none" w:sz="0" w:space="0" w:color="auto"/>
              </w:divBdr>
            </w:div>
            <w:div w:id="2065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159">
      <w:marLeft w:val="0"/>
      <w:marRight w:val="0"/>
      <w:marTop w:val="0"/>
      <w:marBottom w:val="0"/>
      <w:divBdr>
        <w:top w:val="none" w:sz="0" w:space="0" w:color="auto"/>
        <w:left w:val="none" w:sz="0" w:space="0" w:color="auto"/>
        <w:bottom w:val="none" w:sz="0" w:space="0" w:color="auto"/>
        <w:right w:val="none" w:sz="0" w:space="0" w:color="auto"/>
      </w:divBdr>
      <w:divsChild>
        <w:div w:id="2065248752">
          <w:marLeft w:val="0"/>
          <w:marRight w:val="0"/>
          <w:marTop w:val="0"/>
          <w:marBottom w:val="0"/>
          <w:divBdr>
            <w:top w:val="none" w:sz="0" w:space="0" w:color="auto"/>
            <w:left w:val="none" w:sz="0" w:space="0" w:color="auto"/>
            <w:bottom w:val="none" w:sz="0" w:space="0" w:color="auto"/>
            <w:right w:val="none" w:sz="0" w:space="0" w:color="auto"/>
          </w:divBdr>
          <w:divsChild>
            <w:div w:id="2065248061">
              <w:marLeft w:val="0"/>
              <w:marRight w:val="0"/>
              <w:marTop w:val="0"/>
              <w:marBottom w:val="0"/>
              <w:divBdr>
                <w:top w:val="none" w:sz="0" w:space="0" w:color="auto"/>
                <w:left w:val="none" w:sz="0" w:space="0" w:color="auto"/>
                <w:bottom w:val="none" w:sz="0" w:space="0" w:color="auto"/>
                <w:right w:val="none" w:sz="0" w:space="0" w:color="auto"/>
              </w:divBdr>
            </w:div>
            <w:div w:id="2065248166">
              <w:marLeft w:val="0"/>
              <w:marRight w:val="0"/>
              <w:marTop w:val="0"/>
              <w:marBottom w:val="0"/>
              <w:divBdr>
                <w:top w:val="none" w:sz="0" w:space="0" w:color="auto"/>
                <w:left w:val="none" w:sz="0" w:space="0" w:color="auto"/>
                <w:bottom w:val="none" w:sz="0" w:space="0" w:color="auto"/>
                <w:right w:val="none" w:sz="0" w:space="0" w:color="auto"/>
              </w:divBdr>
            </w:div>
            <w:div w:id="2065248245">
              <w:marLeft w:val="0"/>
              <w:marRight w:val="0"/>
              <w:marTop w:val="0"/>
              <w:marBottom w:val="0"/>
              <w:divBdr>
                <w:top w:val="none" w:sz="0" w:space="0" w:color="auto"/>
                <w:left w:val="none" w:sz="0" w:space="0" w:color="auto"/>
                <w:bottom w:val="none" w:sz="0" w:space="0" w:color="auto"/>
                <w:right w:val="none" w:sz="0" w:space="0" w:color="auto"/>
              </w:divBdr>
            </w:div>
            <w:div w:id="2065248247">
              <w:marLeft w:val="0"/>
              <w:marRight w:val="0"/>
              <w:marTop w:val="0"/>
              <w:marBottom w:val="0"/>
              <w:divBdr>
                <w:top w:val="none" w:sz="0" w:space="0" w:color="auto"/>
                <w:left w:val="none" w:sz="0" w:space="0" w:color="auto"/>
                <w:bottom w:val="none" w:sz="0" w:space="0" w:color="auto"/>
                <w:right w:val="none" w:sz="0" w:space="0" w:color="auto"/>
              </w:divBdr>
            </w:div>
            <w:div w:id="2065248271">
              <w:marLeft w:val="0"/>
              <w:marRight w:val="0"/>
              <w:marTop w:val="0"/>
              <w:marBottom w:val="0"/>
              <w:divBdr>
                <w:top w:val="none" w:sz="0" w:space="0" w:color="auto"/>
                <w:left w:val="none" w:sz="0" w:space="0" w:color="auto"/>
                <w:bottom w:val="none" w:sz="0" w:space="0" w:color="auto"/>
                <w:right w:val="none" w:sz="0" w:space="0" w:color="auto"/>
              </w:divBdr>
            </w:div>
            <w:div w:id="2065248273">
              <w:marLeft w:val="0"/>
              <w:marRight w:val="0"/>
              <w:marTop w:val="0"/>
              <w:marBottom w:val="0"/>
              <w:divBdr>
                <w:top w:val="none" w:sz="0" w:space="0" w:color="auto"/>
                <w:left w:val="none" w:sz="0" w:space="0" w:color="auto"/>
                <w:bottom w:val="none" w:sz="0" w:space="0" w:color="auto"/>
                <w:right w:val="none" w:sz="0" w:space="0" w:color="auto"/>
              </w:divBdr>
            </w:div>
            <w:div w:id="2065248360">
              <w:marLeft w:val="0"/>
              <w:marRight w:val="0"/>
              <w:marTop w:val="0"/>
              <w:marBottom w:val="0"/>
              <w:divBdr>
                <w:top w:val="none" w:sz="0" w:space="0" w:color="auto"/>
                <w:left w:val="none" w:sz="0" w:space="0" w:color="auto"/>
                <w:bottom w:val="none" w:sz="0" w:space="0" w:color="auto"/>
                <w:right w:val="none" w:sz="0" w:space="0" w:color="auto"/>
              </w:divBdr>
            </w:div>
            <w:div w:id="2065248513">
              <w:marLeft w:val="0"/>
              <w:marRight w:val="0"/>
              <w:marTop w:val="0"/>
              <w:marBottom w:val="0"/>
              <w:divBdr>
                <w:top w:val="none" w:sz="0" w:space="0" w:color="auto"/>
                <w:left w:val="none" w:sz="0" w:space="0" w:color="auto"/>
                <w:bottom w:val="none" w:sz="0" w:space="0" w:color="auto"/>
                <w:right w:val="none" w:sz="0" w:space="0" w:color="auto"/>
              </w:divBdr>
            </w:div>
            <w:div w:id="2065248532">
              <w:marLeft w:val="0"/>
              <w:marRight w:val="0"/>
              <w:marTop w:val="0"/>
              <w:marBottom w:val="0"/>
              <w:divBdr>
                <w:top w:val="none" w:sz="0" w:space="0" w:color="auto"/>
                <w:left w:val="none" w:sz="0" w:space="0" w:color="auto"/>
                <w:bottom w:val="none" w:sz="0" w:space="0" w:color="auto"/>
                <w:right w:val="none" w:sz="0" w:space="0" w:color="auto"/>
              </w:divBdr>
            </w:div>
            <w:div w:id="2065248673">
              <w:marLeft w:val="0"/>
              <w:marRight w:val="0"/>
              <w:marTop w:val="0"/>
              <w:marBottom w:val="0"/>
              <w:divBdr>
                <w:top w:val="none" w:sz="0" w:space="0" w:color="auto"/>
                <w:left w:val="none" w:sz="0" w:space="0" w:color="auto"/>
                <w:bottom w:val="none" w:sz="0" w:space="0" w:color="auto"/>
                <w:right w:val="none" w:sz="0" w:space="0" w:color="auto"/>
              </w:divBdr>
            </w:div>
            <w:div w:id="2065249017">
              <w:marLeft w:val="0"/>
              <w:marRight w:val="0"/>
              <w:marTop w:val="0"/>
              <w:marBottom w:val="0"/>
              <w:divBdr>
                <w:top w:val="none" w:sz="0" w:space="0" w:color="auto"/>
                <w:left w:val="none" w:sz="0" w:space="0" w:color="auto"/>
                <w:bottom w:val="none" w:sz="0" w:space="0" w:color="auto"/>
                <w:right w:val="none" w:sz="0" w:space="0" w:color="auto"/>
              </w:divBdr>
            </w:div>
            <w:div w:id="2065249059">
              <w:marLeft w:val="0"/>
              <w:marRight w:val="0"/>
              <w:marTop w:val="0"/>
              <w:marBottom w:val="0"/>
              <w:divBdr>
                <w:top w:val="none" w:sz="0" w:space="0" w:color="auto"/>
                <w:left w:val="none" w:sz="0" w:space="0" w:color="auto"/>
                <w:bottom w:val="none" w:sz="0" w:space="0" w:color="auto"/>
                <w:right w:val="none" w:sz="0" w:space="0" w:color="auto"/>
              </w:divBdr>
            </w:div>
            <w:div w:id="2065249092">
              <w:marLeft w:val="0"/>
              <w:marRight w:val="0"/>
              <w:marTop w:val="0"/>
              <w:marBottom w:val="0"/>
              <w:divBdr>
                <w:top w:val="none" w:sz="0" w:space="0" w:color="auto"/>
                <w:left w:val="none" w:sz="0" w:space="0" w:color="auto"/>
                <w:bottom w:val="none" w:sz="0" w:space="0" w:color="auto"/>
                <w:right w:val="none" w:sz="0" w:space="0" w:color="auto"/>
              </w:divBdr>
            </w:div>
            <w:div w:id="2065249127">
              <w:marLeft w:val="0"/>
              <w:marRight w:val="0"/>
              <w:marTop w:val="0"/>
              <w:marBottom w:val="0"/>
              <w:divBdr>
                <w:top w:val="none" w:sz="0" w:space="0" w:color="auto"/>
                <w:left w:val="none" w:sz="0" w:space="0" w:color="auto"/>
                <w:bottom w:val="none" w:sz="0" w:space="0" w:color="auto"/>
                <w:right w:val="none" w:sz="0" w:space="0" w:color="auto"/>
              </w:divBdr>
            </w:div>
            <w:div w:id="2065249193">
              <w:marLeft w:val="0"/>
              <w:marRight w:val="0"/>
              <w:marTop w:val="0"/>
              <w:marBottom w:val="0"/>
              <w:divBdr>
                <w:top w:val="none" w:sz="0" w:space="0" w:color="auto"/>
                <w:left w:val="none" w:sz="0" w:space="0" w:color="auto"/>
                <w:bottom w:val="none" w:sz="0" w:space="0" w:color="auto"/>
                <w:right w:val="none" w:sz="0" w:space="0" w:color="auto"/>
              </w:divBdr>
            </w:div>
            <w:div w:id="2065249353">
              <w:marLeft w:val="0"/>
              <w:marRight w:val="0"/>
              <w:marTop w:val="0"/>
              <w:marBottom w:val="0"/>
              <w:divBdr>
                <w:top w:val="none" w:sz="0" w:space="0" w:color="auto"/>
                <w:left w:val="none" w:sz="0" w:space="0" w:color="auto"/>
                <w:bottom w:val="none" w:sz="0" w:space="0" w:color="auto"/>
                <w:right w:val="none" w:sz="0" w:space="0" w:color="auto"/>
              </w:divBdr>
            </w:div>
            <w:div w:id="2065249511">
              <w:marLeft w:val="0"/>
              <w:marRight w:val="0"/>
              <w:marTop w:val="0"/>
              <w:marBottom w:val="0"/>
              <w:divBdr>
                <w:top w:val="none" w:sz="0" w:space="0" w:color="auto"/>
                <w:left w:val="none" w:sz="0" w:space="0" w:color="auto"/>
                <w:bottom w:val="none" w:sz="0" w:space="0" w:color="auto"/>
                <w:right w:val="none" w:sz="0" w:space="0" w:color="auto"/>
              </w:divBdr>
            </w:div>
            <w:div w:id="2065249581">
              <w:marLeft w:val="0"/>
              <w:marRight w:val="0"/>
              <w:marTop w:val="0"/>
              <w:marBottom w:val="0"/>
              <w:divBdr>
                <w:top w:val="none" w:sz="0" w:space="0" w:color="auto"/>
                <w:left w:val="none" w:sz="0" w:space="0" w:color="auto"/>
                <w:bottom w:val="none" w:sz="0" w:space="0" w:color="auto"/>
                <w:right w:val="none" w:sz="0" w:space="0" w:color="auto"/>
              </w:divBdr>
            </w:div>
            <w:div w:id="20652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179">
      <w:marLeft w:val="0"/>
      <w:marRight w:val="0"/>
      <w:marTop w:val="0"/>
      <w:marBottom w:val="0"/>
      <w:divBdr>
        <w:top w:val="none" w:sz="0" w:space="0" w:color="auto"/>
        <w:left w:val="none" w:sz="0" w:space="0" w:color="auto"/>
        <w:bottom w:val="none" w:sz="0" w:space="0" w:color="auto"/>
        <w:right w:val="none" w:sz="0" w:space="0" w:color="auto"/>
      </w:divBdr>
      <w:divsChild>
        <w:div w:id="2065248881">
          <w:marLeft w:val="0"/>
          <w:marRight w:val="0"/>
          <w:marTop w:val="0"/>
          <w:marBottom w:val="0"/>
          <w:divBdr>
            <w:top w:val="none" w:sz="0" w:space="0" w:color="auto"/>
            <w:left w:val="none" w:sz="0" w:space="0" w:color="auto"/>
            <w:bottom w:val="none" w:sz="0" w:space="0" w:color="auto"/>
            <w:right w:val="none" w:sz="0" w:space="0" w:color="auto"/>
          </w:divBdr>
          <w:divsChild>
            <w:div w:id="2065248042">
              <w:marLeft w:val="0"/>
              <w:marRight w:val="0"/>
              <w:marTop w:val="0"/>
              <w:marBottom w:val="0"/>
              <w:divBdr>
                <w:top w:val="none" w:sz="0" w:space="0" w:color="auto"/>
                <w:left w:val="none" w:sz="0" w:space="0" w:color="auto"/>
                <w:bottom w:val="none" w:sz="0" w:space="0" w:color="auto"/>
                <w:right w:val="none" w:sz="0" w:space="0" w:color="auto"/>
              </w:divBdr>
            </w:div>
            <w:div w:id="2065248047">
              <w:marLeft w:val="0"/>
              <w:marRight w:val="0"/>
              <w:marTop w:val="0"/>
              <w:marBottom w:val="0"/>
              <w:divBdr>
                <w:top w:val="none" w:sz="0" w:space="0" w:color="auto"/>
                <w:left w:val="none" w:sz="0" w:space="0" w:color="auto"/>
                <w:bottom w:val="none" w:sz="0" w:space="0" w:color="auto"/>
                <w:right w:val="none" w:sz="0" w:space="0" w:color="auto"/>
              </w:divBdr>
            </w:div>
            <w:div w:id="2065248125">
              <w:marLeft w:val="0"/>
              <w:marRight w:val="0"/>
              <w:marTop w:val="0"/>
              <w:marBottom w:val="0"/>
              <w:divBdr>
                <w:top w:val="none" w:sz="0" w:space="0" w:color="auto"/>
                <w:left w:val="none" w:sz="0" w:space="0" w:color="auto"/>
                <w:bottom w:val="none" w:sz="0" w:space="0" w:color="auto"/>
                <w:right w:val="none" w:sz="0" w:space="0" w:color="auto"/>
              </w:divBdr>
            </w:div>
            <w:div w:id="2065248178">
              <w:marLeft w:val="0"/>
              <w:marRight w:val="0"/>
              <w:marTop w:val="0"/>
              <w:marBottom w:val="0"/>
              <w:divBdr>
                <w:top w:val="none" w:sz="0" w:space="0" w:color="auto"/>
                <w:left w:val="none" w:sz="0" w:space="0" w:color="auto"/>
                <w:bottom w:val="none" w:sz="0" w:space="0" w:color="auto"/>
                <w:right w:val="none" w:sz="0" w:space="0" w:color="auto"/>
              </w:divBdr>
            </w:div>
            <w:div w:id="2065248196">
              <w:marLeft w:val="0"/>
              <w:marRight w:val="0"/>
              <w:marTop w:val="0"/>
              <w:marBottom w:val="0"/>
              <w:divBdr>
                <w:top w:val="none" w:sz="0" w:space="0" w:color="auto"/>
                <w:left w:val="none" w:sz="0" w:space="0" w:color="auto"/>
                <w:bottom w:val="none" w:sz="0" w:space="0" w:color="auto"/>
                <w:right w:val="none" w:sz="0" w:space="0" w:color="auto"/>
              </w:divBdr>
            </w:div>
            <w:div w:id="2065248226">
              <w:marLeft w:val="0"/>
              <w:marRight w:val="0"/>
              <w:marTop w:val="0"/>
              <w:marBottom w:val="0"/>
              <w:divBdr>
                <w:top w:val="none" w:sz="0" w:space="0" w:color="auto"/>
                <w:left w:val="none" w:sz="0" w:space="0" w:color="auto"/>
                <w:bottom w:val="none" w:sz="0" w:space="0" w:color="auto"/>
                <w:right w:val="none" w:sz="0" w:space="0" w:color="auto"/>
              </w:divBdr>
            </w:div>
            <w:div w:id="2065248255">
              <w:marLeft w:val="0"/>
              <w:marRight w:val="0"/>
              <w:marTop w:val="0"/>
              <w:marBottom w:val="0"/>
              <w:divBdr>
                <w:top w:val="none" w:sz="0" w:space="0" w:color="auto"/>
                <w:left w:val="none" w:sz="0" w:space="0" w:color="auto"/>
                <w:bottom w:val="none" w:sz="0" w:space="0" w:color="auto"/>
                <w:right w:val="none" w:sz="0" w:space="0" w:color="auto"/>
              </w:divBdr>
            </w:div>
            <w:div w:id="2065248269">
              <w:marLeft w:val="0"/>
              <w:marRight w:val="0"/>
              <w:marTop w:val="0"/>
              <w:marBottom w:val="0"/>
              <w:divBdr>
                <w:top w:val="none" w:sz="0" w:space="0" w:color="auto"/>
                <w:left w:val="none" w:sz="0" w:space="0" w:color="auto"/>
                <w:bottom w:val="none" w:sz="0" w:space="0" w:color="auto"/>
                <w:right w:val="none" w:sz="0" w:space="0" w:color="auto"/>
              </w:divBdr>
            </w:div>
            <w:div w:id="2065248323">
              <w:marLeft w:val="0"/>
              <w:marRight w:val="0"/>
              <w:marTop w:val="0"/>
              <w:marBottom w:val="0"/>
              <w:divBdr>
                <w:top w:val="none" w:sz="0" w:space="0" w:color="auto"/>
                <w:left w:val="none" w:sz="0" w:space="0" w:color="auto"/>
                <w:bottom w:val="none" w:sz="0" w:space="0" w:color="auto"/>
                <w:right w:val="none" w:sz="0" w:space="0" w:color="auto"/>
              </w:divBdr>
            </w:div>
            <w:div w:id="2065248338">
              <w:marLeft w:val="0"/>
              <w:marRight w:val="0"/>
              <w:marTop w:val="0"/>
              <w:marBottom w:val="0"/>
              <w:divBdr>
                <w:top w:val="none" w:sz="0" w:space="0" w:color="auto"/>
                <w:left w:val="none" w:sz="0" w:space="0" w:color="auto"/>
                <w:bottom w:val="none" w:sz="0" w:space="0" w:color="auto"/>
                <w:right w:val="none" w:sz="0" w:space="0" w:color="auto"/>
              </w:divBdr>
            </w:div>
            <w:div w:id="2065248341">
              <w:marLeft w:val="0"/>
              <w:marRight w:val="0"/>
              <w:marTop w:val="0"/>
              <w:marBottom w:val="0"/>
              <w:divBdr>
                <w:top w:val="none" w:sz="0" w:space="0" w:color="auto"/>
                <w:left w:val="none" w:sz="0" w:space="0" w:color="auto"/>
                <w:bottom w:val="none" w:sz="0" w:space="0" w:color="auto"/>
                <w:right w:val="none" w:sz="0" w:space="0" w:color="auto"/>
              </w:divBdr>
            </w:div>
            <w:div w:id="2065248348">
              <w:marLeft w:val="0"/>
              <w:marRight w:val="0"/>
              <w:marTop w:val="0"/>
              <w:marBottom w:val="0"/>
              <w:divBdr>
                <w:top w:val="none" w:sz="0" w:space="0" w:color="auto"/>
                <w:left w:val="none" w:sz="0" w:space="0" w:color="auto"/>
                <w:bottom w:val="none" w:sz="0" w:space="0" w:color="auto"/>
                <w:right w:val="none" w:sz="0" w:space="0" w:color="auto"/>
              </w:divBdr>
            </w:div>
            <w:div w:id="2065248350">
              <w:marLeft w:val="0"/>
              <w:marRight w:val="0"/>
              <w:marTop w:val="0"/>
              <w:marBottom w:val="0"/>
              <w:divBdr>
                <w:top w:val="none" w:sz="0" w:space="0" w:color="auto"/>
                <w:left w:val="none" w:sz="0" w:space="0" w:color="auto"/>
                <w:bottom w:val="none" w:sz="0" w:space="0" w:color="auto"/>
                <w:right w:val="none" w:sz="0" w:space="0" w:color="auto"/>
              </w:divBdr>
            </w:div>
            <w:div w:id="2065248388">
              <w:marLeft w:val="0"/>
              <w:marRight w:val="0"/>
              <w:marTop w:val="0"/>
              <w:marBottom w:val="0"/>
              <w:divBdr>
                <w:top w:val="none" w:sz="0" w:space="0" w:color="auto"/>
                <w:left w:val="none" w:sz="0" w:space="0" w:color="auto"/>
                <w:bottom w:val="none" w:sz="0" w:space="0" w:color="auto"/>
                <w:right w:val="none" w:sz="0" w:space="0" w:color="auto"/>
              </w:divBdr>
            </w:div>
            <w:div w:id="2065248443">
              <w:marLeft w:val="0"/>
              <w:marRight w:val="0"/>
              <w:marTop w:val="0"/>
              <w:marBottom w:val="0"/>
              <w:divBdr>
                <w:top w:val="none" w:sz="0" w:space="0" w:color="auto"/>
                <w:left w:val="none" w:sz="0" w:space="0" w:color="auto"/>
                <w:bottom w:val="none" w:sz="0" w:space="0" w:color="auto"/>
                <w:right w:val="none" w:sz="0" w:space="0" w:color="auto"/>
              </w:divBdr>
            </w:div>
            <w:div w:id="2065248445">
              <w:marLeft w:val="0"/>
              <w:marRight w:val="0"/>
              <w:marTop w:val="0"/>
              <w:marBottom w:val="0"/>
              <w:divBdr>
                <w:top w:val="none" w:sz="0" w:space="0" w:color="auto"/>
                <w:left w:val="none" w:sz="0" w:space="0" w:color="auto"/>
                <w:bottom w:val="none" w:sz="0" w:space="0" w:color="auto"/>
                <w:right w:val="none" w:sz="0" w:space="0" w:color="auto"/>
              </w:divBdr>
            </w:div>
            <w:div w:id="2065248467">
              <w:marLeft w:val="0"/>
              <w:marRight w:val="0"/>
              <w:marTop w:val="0"/>
              <w:marBottom w:val="0"/>
              <w:divBdr>
                <w:top w:val="none" w:sz="0" w:space="0" w:color="auto"/>
                <w:left w:val="none" w:sz="0" w:space="0" w:color="auto"/>
                <w:bottom w:val="none" w:sz="0" w:space="0" w:color="auto"/>
                <w:right w:val="none" w:sz="0" w:space="0" w:color="auto"/>
              </w:divBdr>
            </w:div>
            <w:div w:id="2065248477">
              <w:marLeft w:val="0"/>
              <w:marRight w:val="0"/>
              <w:marTop w:val="0"/>
              <w:marBottom w:val="0"/>
              <w:divBdr>
                <w:top w:val="none" w:sz="0" w:space="0" w:color="auto"/>
                <w:left w:val="none" w:sz="0" w:space="0" w:color="auto"/>
                <w:bottom w:val="none" w:sz="0" w:space="0" w:color="auto"/>
                <w:right w:val="none" w:sz="0" w:space="0" w:color="auto"/>
              </w:divBdr>
            </w:div>
            <w:div w:id="2065248487">
              <w:marLeft w:val="0"/>
              <w:marRight w:val="0"/>
              <w:marTop w:val="0"/>
              <w:marBottom w:val="0"/>
              <w:divBdr>
                <w:top w:val="none" w:sz="0" w:space="0" w:color="auto"/>
                <w:left w:val="none" w:sz="0" w:space="0" w:color="auto"/>
                <w:bottom w:val="none" w:sz="0" w:space="0" w:color="auto"/>
                <w:right w:val="none" w:sz="0" w:space="0" w:color="auto"/>
              </w:divBdr>
            </w:div>
            <w:div w:id="2065248493">
              <w:marLeft w:val="0"/>
              <w:marRight w:val="0"/>
              <w:marTop w:val="0"/>
              <w:marBottom w:val="0"/>
              <w:divBdr>
                <w:top w:val="none" w:sz="0" w:space="0" w:color="auto"/>
                <w:left w:val="none" w:sz="0" w:space="0" w:color="auto"/>
                <w:bottom w:val="none" w:sz="0" w:space="0" w:color="auto"/>
                <w:right w:val="none" w:sz="0" w:space="0" w:color="auto"/>
              </w:divBdr>
            </w:div>
            <w:div w:id="2065248494">
              <w:marLeft w:val="0"/>
              <w:marRight w:val="0"/>
              <w:marTop w:val="0"/>
              <w:marBottom w:val="0"/>
              <w:divBdr>
                <w:top w:val="none" w:sz="0" w:space="0" w:color="auto"/>
                <w:left w:val="none" w:sz="0" w:space="0" w:color="auto"/>
                <w:bottom w:val="none" w:sz="0" w:space="0" w:color="auto"/>
                <w:right w:val="none" w:sz="0" w:space="0" w:color="auto"/>
              </w:divBdr>
            </w:div>
            <w:div w:id="2065248510">
              <w:marLeft w:val="0"/>
              <w:marRight w:val="0"/>
              <w:marTop w:val="0"/>
              <w:marBottom w:val="0"/>
              <w:divBdr>
                <w:top w:val="none" w:sz="0" w:space="0" w:color="auto"/>
                <w:left w:val="none" w:sz="0" w:space="0" w:color="auto"/>
                <w:bottom w:val="none" w:sz="0" w:space="0" w:color="auto"/>
                <w:right w:val="none" w:sz="0" w:space="0" w:color="auto"/>
              </w:divBdr>
            </w:div>
            <w:div w:id="2065248543">
              <w:marLeft w:val="0"/>
              <w:marRight w:val="0"/>
              <w:marTop w:val="0"/>
              <w:marBottom w:val="0"/>
              <w:divBdr>
                <w:top w:val="none" w:sz="0" w:space="0" w:color="auto"/>
                <w:left w:val="none" w:sz="0" w:space="0" w:color="auto"/>
                <w:bottom w:val="none" w:sz="0" w:space="0" w:color="auto"/>
                <w:right w:val="none" w:sz="0" w:space="0" w:color="auto"/>
              </w:divBdr>
            </w:div>
            <w:div w:id="2065248553">
              <w:marLeft w:val="0"/>
              <w:marRight w:val="0"/>
              <w:marTop w:val="0"/>
              <w:marBottom w:val="0"/>
              <w:divBdr>
                <w:top w:val="none" w:sz="0" w:space="0" w:color="auto"/>
                <w:left w:val="none" w:sz="0" w:space="0" w:color="auto"/>
                <w:bottom w:val="none" w:sz="0" w:space="0" w:color="auto"/>
                <w:right w:val="none" w:sz="0" w:space="0" w:color="auto"/>
              </w:divBdr>
            </w:div>
            <w:div w:id="2065248564">
              <w:marLeft w:val="0"/>
              <w:marRight w:val="0"/>
              <w:marTop w:val="0"/>
              <w:marBottom w:val="0"/>
              <w:divBdr>
                <w:top w:val="none" w:sz="0" w:space="0" w:color="auto"/>
                <w:left w:val="none" w:sz="0" w:space="0" w:color="auto"/>
                <w:bottom w:val="none" w:sz="0" w:space="0" w:color="auto"/>
                <w:right w:val="none" w:sz="0" w:space="0" w:color="auto"/>
              </w:divBdr>
            </w:div>
            <w:div w:id="2065248570">
              <w:marLeft w:val="0"/>
              <w:marRight w:val="0"/>
              <w:marTop w:val="0"/>
              <w:marBottom w:val="0"/>
              <w:divBdr>
                <w:top w:val="none" w:sz="0" w:space="0" w:color="auto"/>
                <w:left w:val="none" w:sz="0" w:space="0" w:color="auto"/>
                <w:bottom w:val="none" w:sz="0" w:space="0" w:color="auto"/>
                <w:right w:val="none" w:sz="0" w:space="0" w:color="auto"/>
              </w:divBdr>
            </w:div>
            <w:div w:id="2065248581">
              <w:marLeft w:val="0"/>
              <w:marRight w:val="0"/>
              <w:marTop w:val="0"/>
              <w:marBottom w:val="0"/>
              <w:divBdr>
                <w:top w:val="none" w:sz="0" w:space="0" w:color="auto"/>
                <w:left w:val="none" w:sz="0" w:space="0" w:color="auto"/>
                <w:bottom w:val="none" w:sz="0" w:space="0" w:color="auto"/>
                <w:right w:val="none" w:sz="0" w:space="0" w:color="auto"/>
              </w:divBdr>
            </w:div>
            <w:div w:id="2065248582">
              <w:marLeft w:val="0"/>
              <w:marRight w:val="0"/>
              <w:marTop w:val="0"/>
              <w:marBottom w:val="0"/>
              <w:divBdr>
                <w:top w:val="none" w:sz="0" w:space="0" w:color="auto"/>
                <w:left w:val="none" w:sz="0" w:space="0" w:color="auto"/>
                <w:bottom w:val="none" w:sz="0" w:space="0" w:color="auto"/>
                <w:right w:val="none" w:sz="0" w:space="0" w:color="auto"/>
              </w:divBdr>
            </w:div>
            <w:div w:id="2065248609">
              <w:marLeft w:val="0"/>
              <w:marRight w:val="0"/>
              <w:marTop w:val="0"/>
              <w:marBottom w:val="0"/>
              <w:divBdr>
                <w:top w:val="none" w:sz="0" w:space="0" w:color="auto"/>
                <w:left w:val="none" w:sz="0" w:space="0" w:color="auto"/>
                <w:bottom w:val="none" w:sz="0" w:space="0" w:color="auto"/>
                <w:right w:val="none" w:sz="0" w:space="0" w:color="auto"/>
              </w:divBdr>
            </w:div>
            <w:div w:id="2065248646">
              <w:marLeft w:val="0"/>
              <w:marRight w:val="0"/>
              <w:marTop w:val="0"/>
              <w:marBottom w:val="0"/>
              <w:divBdr>
                <w:top w:val="none" w:sz="0" w:space="0" w:color="auto"/>
                <w:left w:val="none" w:sz="0" w:space="0" w:color="auto"/>
                <w:bottom w:val="none" w:sz="0" w:space="0" w:color="auto"/>
                <w:right w:val="none" w:sz="0" w:space="0" w:color="auto"/>
              </w:divBdr>
            </w:div>
            <w:div w:id="2065248671">
              <w:marLeft w:val="0"/>
              <w:marRight w:val="0"/>
              <w:marTop w:val="0"/>
              <w:marBottom w:val="0"/>
              <w:divBdr>
                <w:top w:val="none" w:sz="0" w:space="0" w:color="auto"/>
                <w:left w:val="none" w:sz="0" w:space="0" w:color="auto"/>
                <w:bottom w:val="none" w:sz="0" w:space="0" w:color="auto"/>
                <w:right w:val="none" w:sz="0" w:space="0" w:color="auto"/>
              </w:divBdr>
            </w:div>
            <w:div w:id="2065248706">
              <w:marLeft w:val="0"/>
              <w:marRight w:val="0"/>
              <w:marTop w:val="0"/>
              <w:marBottom w:val="0"/>
              <w:divBdr>
                <w:top w:val="none" w:sz="0" w:space="0" w:color="auto"/>
                <w:left w:val="none" w:sz="0" w:space="0" w:color="auto"/>
                <w:bottom w:val="none" w:sz="0" w:space="0" w:color="auto"/>
                <w:right w:val="none" w:sz="0" w:space="0" w:color="auto"/>
              </w:divBdr>
            </w:div>
            <w:div w:id="2065248718">
              <w:marLeft w:val="0"/>
              <w:marRight w:val="0"/>
              <w:marTop w:val="0"/>
              <w:marBottom w:val="0"/>
              <w:divBdr>
                <w:top w:val="none" w:sz="0" w:space="0" w:color="auto"/>
                <w:left w:val="none" w:sz="0" w:space="0" w:color="auto"/>
                <w:bottom w:val="none" w:sz="0" w:space="0" w:color="auto"/>
                <w:right w:val="none" w:sz="0" w:space="0" w:color="auto"/>
              </w:divBdr>
            </w:div>
            <w:div w:id="2065248721">
              <w:marLeft w:val="0"/>
              <w:marRight w:val="0"/>
              <w:marTop w:val="0"/>
              <w:marBottom w:val="0"/>
              <w:divBdr>
                <w:top w:val="none" w:sz="0" w:space="0" w:color="auto"/>
                <w:left w:val="none" w:sz="0" w:space="0" w:color="auto"/>
                <w:bottom w:val="none" w:sz="0" w:space="0" w:color="auto"/>
                <w:right w:val="none" w:sz="0" w:space="0" w:color="auto"/>
              </w:divBdr>
            </w:div>
            <w:div w:id="2065248748">
              <w:marLeft w:val="0"/>
              <w:marRight w:val="0"/>
              <w:marTop w:val="0"/>
              <w:marBottom w:val="0"/>
              <w:divBdr>
                <w:top w:val="none" w:sz="0" w:space="0" w:color="auto"/>
                <w:left w:val="none" w:sz="0" w:space="0" w:color="auto"/>
                <w:bottom w:val="none" w:sz="0" w:space="0" w:color="auto"/>
                <w:right w:val="none" w:sz="0" w:space="0" w:color="auto"/>
              </w:divBdr>
            </w:div>
            <w:div w:id="2065248770">
              <w:marLeft w:val="0"/>
              <w:marRight w:val="0"/>
              <w:marTop w:val="0"/>
              <w:marBottom w:val="0"/>
              <w:divBdr>
                <w:top w:val="none" w:sz="0" w:space="0" w:color="auto"/>
                <w:left w:val="none" w:sz="0" w:space="0" w:color="auto"/>
                <w:bottom w:val="none" w:sz="0" w:space="0" w:color="auto"/>
                <w:right w:val="none" w:sz="0" w:space="0" w:color="auto"/>
              </w:divBdr>
            </w:div>
            <w:div w:id="2065248803">
              <w:marLeft w:val="0"/>
              <w:marRight w:val="0"/>
              <w:marTop w:val="0"/>
              <w:marBottom w:val="0"/>
              <w:divBdr>
                <w:top w:val="none" w:sz="0" w:space="0" w:color="auto"/>
                <w:left w:val="none" w:sz="0" w:space="0" w:color="auto"/>
                <w:bottom w:val="none" w:sz="0" w:space="0" w:color="auto"/>
                <w:right w:val="none" w:sz="0" w:space="0" w:color="auto"/>
              </w:divBdr>
            </w:div>
            <w:div w:id="2065248834">
              <w:marLeft w:val="0"/>
              <w:marRight w:val="0"/>
              <w:marTop w:val="0"/>
              <w:marBottom w:val="0"/>
              <w:divBdr>
                <w:top w:val="none" w:sz="0" w:space="0" w:color="auto"/>
                <w:left w:val="none" w:sz="0" w:space="0" w:color="auto"/>
                <w:bottom w:val="none" w:sz="0" w:space="0" w:color="auto"/>
                <w:right w:val="none" w:sz="0" w:space="0" w:color="auto"/>
              </w:divBdr>
            </w:div>
            <w:div w:id="2065248869">
              <w:marLeft w:val="0"/>
              <w:marRight w:val="0"/>
              <w:marTop w:val="0"/>
              <w:marBottom w:val="0"/>
              <w:divBdr>
                <w:top w:val="none" w:sz="0" w:space="0" w:color="auto"/>
                <w:left w:val="none" w:sz="0" w:space="0" w:color="auto"/>
                <w:bottom w:val="none" w:sz="0" w:space="0" w:color="auto"/>
                <w:right w:val="none" w:sz="0" w:space="0" w:color="auto"/>
              </w:divBdr>
            </w:div>
            <w:div w:id="2065248874">
              <w:marLeft w:val="0"/>
              <w:marRight w:val="0"/>
              <w:marTop w:val="0"/>
              <w:marBottom w:val="0"/>
              <w:divBdr>
                <w:top w:val="none" w:sz="0" w:space="0" w:color="auto"/>
                <w:left w:val="none" w:sz="0" w:space="0" w:color="auto"/>
                <w:bottom w:val="none" w:sz="0" w:space="0" w:color="auto"/>
                <w:right w:val="none" w:sz="0" w:space="0" w:color="auto"/>
              </w:divBdr>
            </w:div>
            <w:div w:id="2065248891">
              <w:marLeft w:val="0"/>
              <w:marRight w:val="0"/>
              <w:marTop w:val="0"/>
              <w:marBottom w:val="0"/>
              <w:divBdr>
                <w:top w:val="none" w:sz="0" w:space="0" w:color="auto"/>
                <w:left w:val="none" w:sz="0" w:space="0" w:color="auto"/>
                <w:bottom w:val="none" w:sz="0" w:space="0" w:color="auto"/>
                <w:right w:val="none" w:sz="0" w:space="0" w:color="auto"/>
              </w:divBdr>
            </w:div>
            <w:div w:id="2065248929">
              <w:marLeft w:val="0"/>
              <w:marRight w:val="0"/>
              <w:marTop w:val="0"/>
              <w:marBottom w:val="0"/>
              <w:divBdr>
                <w:top w:val="none" w:sz="0" w:space="0" w:color="auto"/>
                <w:left w:val="none" w:sz="0" w:space="0" w:color="auto"/>
                <w:bottom w:val="none" w:sz="0" w:space="0" w:color="auto"/>
                <w:right w:val="none" w:sz="0" w:space="0" w:color="auto"/>
              </w:divBdr>
            </w:div>
            <w:div w:id="2065248951">
              <w:marLeft w:val="0"/>
              <w:marRight w:val="0"/>
              <w:marTop w:val="0"/>
              <w:marBottom w:val="0"/>
              <w:divBdr>
                <w:top w:val="none" w:sz="0" w:space="0" w:color="auto"/>
                <w:left w:val="none" w:sz="0" w:space="0" w:color="auto"/>
                <w:bottom w:val="none" w:sz="0" w:space="0" w:color="auto"/>
                <w:right w:val="none" w:sz="0" w:space="0" w:color="auto"/>
              </w:divBdr>
            </w:div>
            <w:div w:id="2065248953">
              <w:marLeft w:val="0"/>
              <w:marRight w:val="0"/>
              <w:marTop w:val="0"/>
              <w:marBottom w:val="0"/>
              <w:divBdr>
                <w:top w:val="none" w:sz="0" w:space="0" w:color="auto"/>
                <w:left w:val="none" w:sz="0" w:space="0" w:color="auto"/>
                <w:bottom w:val="none" w:sz="0" w:space="0" w:color="auto"/>
                <w:right w:val="none" w:sz="0" w:space="0" w:color="auto"/>
              </w:divBdr>
            </w:div>
            <w:div w:id="2065248957">
              <w:marLeft w:val="0"/>
              <w:marRight w:val="0"/>
              <w:marTop w:val="0"/>
              <w:marBottom w:val="0"/>
              <w:divBdr>
                <w:top w:val="none" w:sz="0" w:space="0" w:color="auto"/>
                <w:left w:val="none" w:sz="0" w:space="0" w:color="auto"/>
                <w:bottom w:val="none" w:sz="0" w:space="0" w:color="auto"/>
                <w:right w:val="none" w:sz="0" w:space="0" w:color="auto"/>
              </w:divBdr>
            </w:div>
            <w:div w:id="2065248969">
              <w:marLeft w:val="0"/>
              <w:marRight w:val="0"/>
              <w:marTop w:val="0"/>
              <w:marBottom w:val="0"/>
              <w:divBdr>
                <w:top w:val="none" w:sz="0" w:space="0" w:color="auto"/>
                <w:left w:val="none" w:sz="0" w:space="0" w:color="auto"/>
                <w:bottom w:val="none" w:sz="0" w:space="0" w:color="auto"/>
                <w:right w:val="none" w:sz="0" w:space="0" w:color="auto"/>
              </w:divBdr>
            </w:div>
            <w:div w:id="2065249006">
              <w:marLeft w:val="0"/>
              <w:marRight w:val="0"/>
              <w:marTop w:val="0"/>
              <w:marBottom w:val="0"/>
              <w:divBdr>
                <w:top w:val="none" w:sz="0" w:space="0" w:color="auto"/>
                <w:left w:val="none" w:sz="0" w:space="0" w:color="auto"/>
                <w:bottom w:val="none" w:sz="0" w:space="0" w:color="auto"/>
                <w:right w:val="none" w:sz="0" w:space="0" w:color="auto"/>
              </w:divBdr>
            </w:div>
            <w:div w:id="2065249025">
              <w:marLeft w:val="0"/>
              <w:marRight w:val="0"/>
              <w:marTop w:val="0"/>
              <w:marBottom w:val="0"/>
              <w:divBdr>
                <w:top w:val="none" w:sz="0" w:space="0" w:color="auto"/>
                <w:left w:val="none" w:sz="0" w:space="0" w:color="auto"/>
                <w:bottom w:val="none" w:sz="0" w:space="0" w:color="auto"/>
                <w:right w:val="none" w:sz="0" w:space="0" w:color="auto"/>
              </w:divBdr>
            </w:div>
            <w:div w:id="2065249083">
              <w:marLeft w:val="0"/>
              <w:marRight w:val="0"/>
              <w:marTop w:val="0"/>
              <w:marBottom w:val="0"/>
              <w:divBdr>
                <w:top w:val="none" w:sz="0" w:space="0" w:color="auto"/>
                <w:left w:val="none" w:sz="0" w:space="0" w:color="auto"/>
                <w:bottom w:val="none" w:sz="0" w:space="0" w:color="auto"/>
                <w:right w:val="none" w:sz="0" w:space="0" w:color="auto"/>
              </w:divBdr>
            </w:div>
            <w:div w:id="2065249121">
              <w:marLeft w:val="0"/>
              <w:marRight w:val="0"/>
              <w:marTop w:val="0"/>
              <w:marBottom w:val="0"/>
              <w:divBdr>
                <w:top w:val="none" w:sz="0" w:space="0" w:color="auto"/>
                <w:left w:val="none" w:sz="0" w:space="0" w:color="auto"/>
                <w:bottom w:val="none" w:sz="0" w:space="0" w:color="auto"/>
                <w:right w:val="none" w:sz="0" w:space="0" w:color="auto"/>
              </w:divBdr>
            </w:div>
            <w:div w:id="2065249137">
              <w:marLeft w:val="0"/>
              <w:marRight w:val="0"/>
              <w:marTop w:val="0"/>
              <w:marBottom w:val="0"/>
              <w:divBdr>
                <w:top w:val="none" w:sz="0" w:space="0" w:color="auto"/>
                <w:left w:val="none" w:sz="0" w:space="0" w:color="auto"/>
                <w:bottom w:val="none" w:sz="0" w:space="0" w:color="auto"/>
                <w:right w:val="none" w:sz="0" w:space="0" w:color="auto"/>
              </w:divBdr>
            </w:div>
            <w:div w:id="2065249143">
              <w:marLeft w:val="0"/>
              <w:marRight w:val="0"/>
              <w:marTop w:val="0"/>
              <w:marBottom w:val="0"/>
              <w:divBdr>
                <w:top w:val="none" w:sz="0" w:space="0" w:color="auto"/>
                <w:left w:val="none" w:sz="0" w:space="0" w:color="auto"/>
                <w:bottom w:val="none" w:sz="0" w:space="0" w:color="auto"/>
                <w:right w:val="none" w:sz="0" w:space="0" w:color="auto"/>
              </w:divBdr>
            </w:div>
            <w:div w:id="2065249153">
              <w:marLeft w:val="0"/>
              <w:marRight w:val="0"/>
              <w:marTop w:val="0"/>
              <w:marBottom w:val="0"/>
              <w:divBdr>
                <w:top w:val="none" w:sz="0" w:space="0" w:color="auto"/>
                <w:left w:val="none" w:sz="0" w:space="0" w:color="auto"/>
                <w:bottom w:val="none" w:sz="0" w:space="0" w:color="auto"/>
                <w:right w:val="none" w:sz="0" w:space="0" w:color="auto"/>
              </w:divBdr>
            </w:div>
            <w:div w:id="2065249160">
              <w:marLeft w:val="0"/>
              <w:marRight w:val="0"/>
              <w:marTop w:val="0"/>
              <w:marBottom w:val="0"/>
              <w:divBdr>
                <w:top w:val="none" w:sz="0" w:space="0" w:color="auto"/>
                <w:left w:val="none" w:sz="0" w:space="0" w:color="auto"/>
                <w:bottom w:val="none" w:sz="0" w:space="0" w:color="auto"/>
                <w:right w:val="none" w:sz="0" w:space="0" w:color="auto"/>
              </w:divBdr>
            </w:div>
            <w:div w:id="2065249164">
              <w:marLeft w:val="0"/>
              <w:marRight w:val="0"/>
              <w:marTop w:val="0"/>
              <w:marBottom w:val="0"/>
              <w:divBdr>
                <w:top w:val="none" w:sz="0" w:space="0" w:color="auto"/>
                <w:left w:val="none" w:sz="0" w:space="0" w:color="auto"/>
                <w:bottom w:val="none" w:sz="0" w:space="0" w:color="auto"/>
                <w:right w:val="none" w:sz="0" w:space="0" w:color="auto"/>
              </w:divBdr>
            </w:div>
            <w:div w:id="2065249181">
              <w:marLeft w:val="0"/>
              <w:marRight w:val="0"/>
              <w:marTop w:val="0"/>
              <w:marBottom w:val="0"/>
              <w:divBdr>
                <w:top w:val="none" w:sz="0" w:space="0" w:color="auto"/>
                <w:left w:val="none" w:sz="0" w:space="0" w:color="auto"/>
                <w:bottom w:val="none" w:sz="0" w:space="0" w:color="auto"/>
                <w:right w:val="none" w:sz="0" w:space="0" w:color="auto"/>
              </w:divBdr>
            </w:div>
            <w:div w:id="2065249184">
              <w:marLeft w:val="0"/>
              <w:marRight w:val="0"/>
              <w:marTop w:val="0"/>
              <w:marBottom w:val="0"/>
              <w:divBdr>
                <w:top w:val="none" w:sz="0" w:space="0" w:color="auto"/>
                <w:left w:val="none" w:sz="0" w:space="0" w:color="auto"/>
                <w:bottom w:val="none" w:sz="0" w:space="0" w:color="auto"/>
                <w:right w:val="none" w:sz="0" w:space="0" w:color="auto"/>
              </w:divBdr>
            </w:div>
            <w:div w:id="2065249191">
              <w:marLeft w:val="0"/>
              <w:marRight w:val="0"/>
              <w:marTop w:val="0"/>
              <w:marBottom w:val="0"/>
              <w:divBdr>
                <w:top w:val="none" w:sz="0" w:space="0" w:color="auto"/>
                <w:left w:val="none" w:sz="0" w:space="0" w:color="auto"/>
                <w:bottom w:val="none" w:sz="0" w:space="0" w:color="auto"/>
                <w:right w:val="none" w:sz="0" w:space="0" w:color="auto"/>
              </w:divBdr>
            </w:div>
            <w:div w:id="2065249192">
              <w:marLeft w:val="0"/>
              <w:marRight w:val="0"/>
              <w:marTop w:val="0"/>
              <w:marBottom w:val="0"/>
              <w:divBdr>
                <w:top w:val="none" w:sz="0" w:space="0" w:color="auto"/>
                <w:left w:val="none" w:sz="0" w:space="0" w:color="auto"/>
                <w:bottom w:val="none" w:sz="0" w:space="0" w:color="auto"/>
                <w:right w:val="none" w:sz="0" w:space="0" w:color="auto"/>
              </w:divBdr>
            </w:div>
            <w:div w:id="2065249204">
              <w:marLeft w:val="0"/>
              <w:marRight w:val="0"/>
              <w:marTop w:val="0"/>
              <w:marBottom w:val="0"/>
              <w:divBdr>
                <w:top w:val="none" w:sz="0" w:space="0" w:color="auto"/>
                <w:left w:val="none" w:sz="0" w:space="0" w:color="auto"/>
                <w:bottom w:val="none" w:sz="0" w:space="0" w:color="auto"/>
                <w:right w:val="none" w:sz="0" w:space="0" w:color="auto"/>
              </w:divBdr>
            </w:div>
            <w:div w:id="2065249205">
              <w:marLeft w:val="0"/>
              <w:marRight w:val="0"/>
              <w:marTop w:val="0"/>
              <w:marBottom w:val="0"/>
              <w:divBdr>
                <w:top w:val="none" w:sz="0" w:space="0" w:color="auto"/>
                <w:left w:val="none" w:sz="0" w:space="0" w:color="auto"/>
                <w:bottom w:val="none" w:sz="0" w:space="0" w:color="auto"/>
                <w:right w:val="none" w:sz="0" w:space="0" w:color="auto"/>
              </w:divBdr>
            </w:div>
            <w:div w:id="2065249215">
              <w:marLeft w:val="0"/>
              <w:marRight w:val="0"/>
              <w:marTop w:val="0"/>
              <w:marBottom w:val="0"/>
              <w:divBdr>
                <w:top w:val="none" w:sz="0" w:space="0" w:color="auto"/>
                <w:left w:val="none" w:sz="0" w:space="0" w:color="auto"/>
                <w:bottom w:val="none" w:sz="0" w:space="0" w:color="auto"/>
                <w:right w:val="none" w:sz="0" w:space="0" w:color="auto"/>
              </w:divBdr>
            </w:div>
            <w:div w:id="2065249246">
              <w:marLeft w:val="0"/>
              <w:marRight w:val="0"/>
              <w:marTop w:val="0"/>
              <w:marBottom w:val="0"/>
              <w:divBdr>
                <w:top w:val="none" w:sz="0" w:space="0" w:color="auto"/>
                <w:left w:val="none" w:sz="0" w:space="0" w:color="auto"/>
                <w:bottom w:val="none" w:sz="0" w:space="0" w:color="auto"/>
                <w:right w:val="none" w:sz="0" w:space="0" w:color="auto"/>
              </w:divBdr>
            </w:div>
            <w:div w:id="2065249258">
              <w:marLeft w:val="0"/>
              <w:marRight w:val="0"/>
              <w:marTop w:val="0"/>
              <w:marBottom w:val="0"/>
              <w:divBdr>
                <w:top w:val="none" w:sz="0" w:space="0" w:color="auto"/>
                <w:left w:val="none" w:sz="0" w:space="0" w:color="auto"/>
                <w:bottom w:val="none" w:sz="0" w:space="0" w:color="auto"/>
                <w:right w:val="none" w:sz="0" w:space="0" w:color="auto"/>
              </w:divBdr>
            </w:div>
            <w:div w:id="2065249312">
              <w:marLeft w:val="0"/>
              <w:marRight w:val="0"/>
              <w:marTop w:val="0"/>
              <w:marBottom w:val="0"/>
              <w:divBdr>
                <w:top w:val="none" w:sz="0" w:space="0" w:color="auto"/>
                <w:left w:val="none" w:sz="0" w:space="0" w:color="auto"/>
                <w:bottom w:val="none" w:sz="0" w:space="0" w:color="auto"/>
                <w:right w:val="none" w:sz="0" w:space="0" w:color="auto"/>
              </w:divBdr>
            </w:div>
            <w:div w:id="2065249323">
              <w:marLeft w:val="0"/>
              <w:marRight w:val="0"/>
              <w:marTop w:val="0"/>
              <w:marBottom w:val="0"/>
              <w:divBdr>
                <w:top w:val="none" w:sz="0" w:space="0" w:color="auto"/>
                <w:left w:val="none" w:sz="0" w:space="0" w:color="auto"/>
                <w:bottom w:val="none" w:sz="0" w:space="0" w:color="auto"/>
                <w:right w:val="none" w:sz="0" w:space="0" w:color="auto"/>
              </w:divBdr>
            </w:div>
            <w:div w:id="2065249337">
              <w:marLeft w:val="0"/>
              <w:marRight w:val="0"/>
              <w:marTop w:val="0"/>
              <w:marBottom w:val="0"/>
              <w:divBdr>
                <w:top w:val="none" w:sz="0" w:space="0" w:color="auto"/>
                <w:left w:val="none" w:sz="0" w:space="0" w:color="auto"/>
                <w:bottom w:val="none" w:sz="0" w:space="0" w:color="auto"/>
                <w:right w:val="none" w:sz="0" w:space="0" w:color="auto"/>
              </w:divBdr>
            </w:div>
            <w:div w:id="2065249342">
              <w:marLeft w:val="0"/>
              <w:marRight w:val="0"/>
              <w:marTop w:val="0"/>
              <w:marBottom w:val="0"/>
              <w:divBdr>
                <w:top w:val="none" w:sz="0" w:space="0" w:color="auto"/>
                <w:left w:val="none" w:sz="0" w:space="0" w:color="auto"/>
                <w:bottom w:val="none" w:sz="0" w:space="0" w:color="auto"/>
                <w:right w:val="none" w:sz="0" w:space="0" w:color="auto"/>
              </w:divBdr>
            </w:div>
            <w:div w:id="2065249352">
              <w:marLeft w:val="0"/>
              <w:marRight w:val="0"/>
              <w:marTop w:val="0"/>
              <w:marBottom w:val="0"/>
              <w:divBdr>
                <w:top w:val="none" w:sz="0" w:space="0" w:color="auto"/>
                <w:left w:val="none" w:sz="0" w:space="0" w:color="auto"/>
                <w:bottom w:val="none" w:sz="0" w:space="0" w:color="auto"/>
                <w:right w:val="none" w:sz="0" w:space="0" w:color="auto"/>
              </w:divBdr>
            </w:div>
            <w:div w:id="2065249357">
              <w:marLeft w:val="0"/>
              <w:marRight w:val="0"/>
              <w:marTop w:val="0"/>
              <w:marBottom w:val="0"/>
              <w:divBdr>
                <w:top w:val="none" w:sz="0" w:space="0" w:color="auto"/>
                <w:left w:val="none" w:sz="0" w:space="0" w:color="auto"/>
                <w:bottom w:val="none" w:sz="0" w:space="0" w:color="auto"/>
                <w:right w:val="none" w:sz="0" w:space="0" w:color="auto"/>
              </w:divBdr>
            </w:div>
            <w:div w:id="2065249377">
              <w:marLeft w:val="0"/>
              <w:marRight w:val="0"/>
              <w:marTop w:val="0"/>
              <w:marBottom w:val="0"/>
              <w:divBdr>
                <w:top w:val="none" w:sz="0" w:space="0" w:color="auto"/>
                <w:left w:val="none" w:sz="0" w:space="0" w:color="auto"/>
                <w:bottom w:val="none" w:sz="0" w:space="0" w:color="auto"/>
                <w:right w:val="none" w:sz="0" w:space="0" w:color="auto"/>
              </w:divBdr>
            </w:div>
            <w:div w:id="2065249441">
              <w:marLeft w:val="0"/>
              <w:marRight w:val="0"/>
              <w:marTop w:val="0"/>
              <w:marBottom w:val="0"/>
              <w:divBdr>
                <w:top w:val="none" w:sz="0" w:space="0" w:color="auto"/>
                <w:left w:val="none" w:sz="0" w:space="0" w:color="auto"/>
                <w:bottom w:val="none" w:sz="0" w:space="0" w:color="auto"/>
                <w:right w:val="none" w:sz="0" w:space="0" w:color="auto"/>
              </w:divBdr>
            </w:div>
            <w:div w:id="2065249455">
              <w:marLeft w:val="0"/>
              <w:marRight w:val="0"/>
              <w:marTop w:val="0"/>
              <w:marBottom w:val="0"/>
              <w:divBdr>
                <w:top w:val="none" w:sz="0" w:space="0" w:color="auto"/>
                <w:left w:val="none" w:sz="0" w:space="0" w:color="auto"/>
                <w:bottom w:val="none" w:sz="0" w:space="0" w:color="auto"/>
                <w:right w:val="none" w:sz="0" w:space="0" w:color="auto"/>
              </w:divBdr>
            </w:div>
            <w:div w:id="2065249462">
              <w:marLeft w:val="0"/>
              <w:marRight w:val="0"/>
              <w:marTop w:val="0"/>
              <w:marBottom w:val="0"/>
              <w:divBdr>
                <w:top w:val="none" w:sz="0" w:space="0" w:color="auto"/>
                <w:left w:val="none" w:sz="0" w:space="0" w:color="auto"/>
                <w:bottom w:val="none" w:sz="0" w:space="0" w:color="auto"/>
                <w:right w:val="none" w:sz="0" w:space="0" w:color="auto"/>
              </w:divBdr>
            </w:div>
            <w:div w:id="2065249480">
              <w:marLeft w:val="0"/>
              <w:marRight w:val="0"/>
              <w:marTop w:val="0"/>
              <w:marBottom w:val="0"/>
              <w:divBdr>
                <w:top w:val="none" w:sz="0" w:space="0" w:color="auto"/>
                <w:left w:val="none" w:sz="0" w:space="0" w:color="auto"/>
                <w:bottom w:val="none" w:sz="0" w:space="0" w:color="auto"/>
                <w:right w:val="none" w:sz="0" w:space="0" w:color="auto"/>
              </w:divBdr>
            </w:div>
            <w:div w:id="2065249529">
              <w:marLeft w:val="0"/>
              <w:marRight w:val="0"/>
              <w:marTop w:val="0"/>
              <w:marBottom w:val="0"/>
              <w:divBdr>
                <w:top w:val="none" w:sz="0" w:space="0" w:color="auto"/>
                <w:left w:val="none" w:sz="0" w:space="0" w:color="auto"/>
                <w:bottom w:val="none" w:sz="0" w:space="0" w:color="auto"/>
                <w:right w:val="none" w:sz="0" w:space="0" w:color="auto"/>
              </w:divBdr>
            </w:div>
            <w:div w:id="2065249539">
              <w:marLeft w:val="0"/>
              <w:marRight w:val="0"/>
              <w:marTop w:val="0"/>
              <w:marBottom w:val="0"/>
              <w:divBdr>
                <w:top w:val="none" w:sz="0" w:space="0" w:color="auto"/>
                <w:left w:val="none" w:sz="0" w:space="0" w:color="auto"/>
                <w:bottom w:val="none" w:sz="0" w:space="0" w:color="auto"/>
                <w:right w:val="none" w:sz="0" w:space="0" w:color="auto"/>
              </w:divBdr>
            </w:div>
            <w:div w:id="2065249554">
              <w:marLeft w:val="0"/>
              <w:marRight w:val="0"/>
              <w:marTop w:val="0"/>
              <w:marBottom w:val="0"/>
              <w:divBdr>
                <w:top w:val="none" w:sz="0" w:space="0" w:color="auto"/>
                <w:left w:val="none" w:sz="0" w:space="0" w:color="auto"/>
                <w:bottom w:val="none" w:sz="0" w:space="0" w:color="auto"/>
                <w:right w:val="none" w:sz="0" w:space="0" w:color="auto"/>
              </w:divBdr>
            </w:div>
            <w:div w:id="2065249559">
              <w:marLeft w:val="0"/>
              <w:marRight w:val="0"/>
              <w:marTop w:val="0"/>
              <w:marBottom w:val="0"/>
              <w:divBdr>
                <w:top w:val="none" w:sz="0" w:space="0" w:color="auto"/>
                <w:left w:val="none" w:sz="0" w:space="0" w:color="auto"/>
                <w:bottom w:val="none" w:sz="0" w:space="0" w:color="auto"/>
                <w:right w:val="none" w:sz="0" w:space="0" w:color="auto"/>
              </w:divBdr>
            </w:div>
            <w:div w:id="2065249589">
              <w:marLeft w:val="0"/>
              <w:marRight w:val="0"/>
              <w:marTop w:val="0"/>
              <w:marBottom w:val="0"/>
              <w:divBdr>
                <w:top w:val="none" w:sz="0" w:space="0" w:color="auto"/>
                <w:left w:val="none" w:sz="0" w:space="0" w:color="auto"/>
                <w:bottom w:val="none" w:sz="0" w:space="0" w:color="auto"/>
                <w:right w:val="none" w:sz="0" w:space="0" w:color="auto"/>
              </w:divBdr>
            </w:div>
            <w:div w:id="2065249609">
              <w:marLeft w:val="0"/>
              <w:marRight w:val="0"/>
              <w:marTop w:val="0"/>
              <w:marBottom w:val="0"/>
              <w:divBdr>
                <w:top w:val="none" w:sz="0" w:space="0" w:color="auto"/>
                <w:left w:val="none" w:sz="0" w:space="0" w:color="auto"/>
                <w:bottom w:val="none" w:sz="0" w:space="0" w:color="auto"/>
                <w:right w:val="none" w:sz="0" w:space="0" w:color="auto"/>
              </w:divBdr>
            </w:div>
            <w:div w:id="2065249623">
              <w:marLeft w:val="0"/>
              <w:marRight w:val="0"/>
              <w:marTop w:val="0"/>
              <w:marBottom w:val="0"/>
              <w:divBdr>
                <w:top w:val="none" w:sz="0" w:space="0" w:color="auto"/>
                <w:left w:val="none" w:sz="0" w:space="0" w:color="auto"/>
                <w:bottom w:val="none" w:sz="0" w:space="0" w:color="auto"/>
                <w:right w:val="none" w:sz="0" w:space="0" w:color="auto"/>
              </w:divBdr>
            </w:div>
            <w:div w:id="2065249653">
              <w:marLeft w:val="0"/>
              <w:marRight w:val="0"/>
              <w:marTop w:val="0"/>
              <w:marBottom w:val="0"/>
              <w:divBdr>
                <w:top w:val="none" w:sz="0" w:space="0" w:color="auto"/>
                <w:left w:val="none" w:sz="0" w:space="0" w:color="auto"/>
                <w:bottom w:val="none" w:sz="0" w:space="0" w:color="auto"/>
                <w:right w:val="none" w:sz="0" w:space="0" w:color="auto"/>
              </w:divBdr>
            </w:div>
            <w:div w:id="2065249661">
              <w:marLeft w:val="0"/>
              <w:marRight w:val="0"/>
              <w:marTop w:val="0"/>
              <w:marBottom w:val="0"/>
              <w:divBdr>
                <w:top w:val="none" w:sz="0" w:space="0" w:color="auto"/>
                <w:left w:val="none" w:sz="0" w:space="0" w:color="auto"/>
                <w:bottom w:val="none" w:sz="0" w:space="0" w:color="auto"/>
                <w:right w:val="none" w:sz="0" w:space="0" w:color="auto"/>
              </w:divBdr>
            </w:div>
            <w:div w:id="2065249685">
              <w:marLeft w:val="0"/>
              <w:marRight w:val="0"/>
              <w:marTop w:val="0"/>
              <w:marBottom w:val="0"/>
              <w:divBdr>
                <w:top w:val="none" w:sz="0" w:space="0" w:color="auto"/>
                <w:left w:val="none" w:sz="0" w:space="0" w:color="auto"/>
                <w:bottom w:val="none" w:sz="0" w:space="0" w:color="auto"/>
                <w:right w:val="none" w:sz="0" w:space="0" w:color="auto"/>
              </w:divBdr>
            </w:div>
            <w:div w:id="20652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239">
      <w:marLeft w:val="0"/>
      <w:marRight w:val="0"/>
      <w:marTop w:val="0"/>
      <w:marBottom w:val="0"/>
      <w:divBdr>
        <w:top w:val="none" w:sz="0" w:space="0" w:color="auto"/>
        <w:left w:val="none" w:sz="0" w:space="0" w:color="auto"/>
        <w:bottom w:val="none" w:sz="0" w:space="0" w:color="auto"/>
        <w:right w:val="none" w:sz="0" w:space="0" w:color="auto"/>
      </w:divBdr>
      <w:divsChild>
        <w:div w:id="2065248379">
          <w:marLeft w:val="0"/>
          <w:marRight w:val="0"/>
          <w:marTop w:val="0"/>
          <w:marBottom w:val="0"/>
          <w:divBdr>
            <w:top w:val="none" w:sz="0" w:space="0" w:color="auto"/>
            <w:left w:val="none" w:sz="0" w:space="0" w:color="auto"/>
            <w:bottom w:val="none" w:sz="0" w:space="0" w:color="auto"/>
            <w:right w:val="none" w:sz="0" w:space="0" w:color="auto"/>
          </w:divBdr>
          <w:divsChild>
            <w:div w:id="2065248152">
              <w:marLeft w:val="0"/>
              <w:marRight w:val="0"/>
              <w:marTop w:val="0"/>
              <w:marBottom w:val="0"/>
              <w:divBdr>
                <w:top w:val="none" w:sz="0" w:space="0" w:color="auto"/>
                <w:left w:val="none" w:sz="0" w:space="0" w:color="auto"/>
                <w:bottom w:val="none" w:sz="0" w:space="0" w:color="auto"/>
                <w:right w:val="none" w:sz="0" w:space="0" w:color="auto"/>
              </w:divBdr>
            </w:div>
            <w:div w:id="2065248296">
              <w:marLeft w:val="0"/>
              <w:marRight w:val="0"/>
              <w:marTop w:val="0"/>
              <w:marBottom w:val="0"/>
              <w:divBdr>
                <w:top w:val="none" w:sz="0" w:space="0" w:color="auto"/>
                <w:left w:val="none" w:sz="0" w:space="0" w:color="auto"/>
                <w:bottom w:val="none" w:sz="0" w:space="0" w:color="auto"/>
                <w:right w:val="none" w:sz="0" w:space="0" w:color="auto"/>
              </w:divBdr>
            </w:div>
            <w:div w:id="2065248315">
              <w:marLeft w:val="0"/>
              <w:marRight w:val="0"/>
              <w:marTop w:val="0"/>
              <w:marBottom w:val="0"/>
              <w:divBdr>
                <w:top w:val="none" w:sz="0" w:space="0" w:color="auto"/>
                <w:left w:val="none" w:sz="0" w:space="0" w:color="auto"/>
                <w:bottom w:val="none" w:sz="0" w:space="0" w:color="auto"/>
                <w:right w:val="none" w:sz="0" w:space="0" w:color="auto"/>
              </w:divBdr>
            </w:div>
            <w:div w:id="2065248599">
              <w:marLeft w:val="0"/>
              <w:marRight w:val="0"/>
              <w:marTop w:val="0"/>
              <w:marBottom w:val="0"/>
              <w:divBdr>
                <w:top w:val="none" w:sz="0" w:space="0" w:color="auto"/>
                <w:left w:val="none" w:sz="0" w:space="0" w:color="auto"/>
                <w:bottom w:val="none" w:sz="0" w:space="0" w:color="auto"/>
                <w:right w:val="none" w:sz="0" w:space="0" w:color="auto"/>
              </w:divBdr>
            </w:div>
            <w:div w:id="2065248779">
              <w:marLeft w:val="0"/>
              <w:marRight w:val="0"/>
              <w:marTop w:val="0"/>
              <w:marBottom w:val="0"/>
              <w:divBdr>
                <w:top w:val="none" w:sz="0" w:space="0" w:color="auto"/>
                <w:left w:val="none" w:sz="0" w:space="0" w:color="auto"/>
                <w:bottom w:val="none" w:sz="0" w:space="0" w:color="auto"/>
                <w:right w:val="none" w:sz="0" w:space="0" w:color="auto"/>
              </w:divBdr>
            </w:div>
            <w:div w:id="2065248877">
              <w:marLeft w:val="0"/>
              <w:marRight w:val="0"/>
              <w:marTop w:val="0"/>
              <w:marBottom w:val="0"/>
              <w:divBdr>
                <w:top w:val="none" w:sz="0" w:space="0" w:color="auto"/>
                <w:left w:val="none" w:sz="0" w:space="0" w:color="auto"/>
                <w:bottom w:val="none" w:sz="0" w:space="0" w:color="auto"/>
                <w:right w:val="none" w:sz="0" w:space="0" w:color="auto"/>
              </w:divBdr>
            </w:div>
            <w:div w:id="2065248973">
              <w:marLeft w:val="0"/>
              <w:marRight w:val="0"/>
              <w:marTop w:val="0"/>
              <w:marBottom w:val="0"/>
              <w:divBdr>
                <w:top w:val="none" w:sz="0" w:space="0" w:color="auto"/>
                <w:left w:val="none" w:sz="0" w:space="0" w:color="auto"/>
                <w:bottom w:val="none" w:sz="0" w:space="0" w:color="auto"/>
                <w:right w:val="none" w:sz="0" w:space="0" w:color="auto"/>
              </w:divBdr>
            </w:div>
            <w:div w:id="2065248983">
              <w:marLeft w:val="0"/>
              <w:marRight w:val="0"/>
              <w:marTop w:val="0"/>
              <w:marBottom w:val="0"/>
              <w:divBdr>
                <w:top w:val="none" w:sz="0" w:space="0" w:color="auto"/>
                <w:left w:val="none" w:sz="0" w:space="0" w:color="auto"/>
                <w:bottom w:val="none" w:sz="0" w:space="0" w:color="auto"/>
                <w:right w:val="none" w:sz="0" w:space="0" w:color="auto"/>
              </w:divBdr>
            </w:div>
            <w:div w:id="2065249004">
              <w:marLeft w:val="0"/>
              <w:marRight w:val="0"/>
              <w:marTop w:val="0"/>
              <w:marBottom w:val="0"/>
              <w:divBdr>
                <w:top w:val="none" w:sz="0" w:space="0" w:color="auto"/>
                <w:left w:val="none" w:sz="0" w:space="0" w:color="auto"/>
                <w:bottom w:val="none" w:sz="0" w:space="0" w:color="auto"/>
                <w:right w:val="none" w:sz="0" w:space="0" w:color="auto"/>
              </w:divBdr>
            </w:div>
            <w:div w:id="2065249497">
              <w:marLeft w:val="0"/>
              <w:marRight w:val="0"/>
              <w:marTop w:val="0"/>
              <w:marBottom w:val="0"/>
              <w:divBdr>
                <w:top w:val="none" w:sz="0" w:space="0" w:color="auto"/>
                <w:left w:val="none" w:sz="0" w:space="0" w:color="auto"/>
                <w:bottom w:val="none" w:sz="0" w:space="0" w:color="auto"/>
                <w:right w:val="none" w:sz="0" w:space="0" w:color="auto"/>
              </w:divBdr>
            </w:div>
            <w:div w:id="2065249619">
              <w:marLeft w:val="0"/>
              <w:marRight w:val="0"/>
              <w:marTop w:val="0"/>
              <w:marBottom w:val="0"/>
              <w:divBdr>
                <w:top w:val="none" w:sz="0" w:space="0" w:color="auto"/>
                <w:left w:val="none" w:sz="0" w:space="0" w:color="auto"/>
                <w:bottom w:val="none" w:sz="0" w:space="0" w:color="auto"/>
                <w:right w:val="none" w:sz="0" w:space="0" w:color="auto"/>
              </w:divBdr>
            </w:div>
            <w:div w:id="20652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340">
      <w:marLeft w:val="0"/>
      <w:marRight w:val="0"/>
      <w:marTop w:val="0"/>
      <w:marBottom w:val="0"/>
      <w:divBdr>
        <w:top w:val="none" w:sz="0" w:space="0" w:color="auto"/>
        <w:left w:val="none" w:sz="0" w:space="0" w:color="auto"/>
        <w:bottom w:val="none" w:sz="0" w:space="0" w:color="auto"/>
        <w:right w:val="none" w:sz="0" w:space="0" w:color="auto"/>
      </w:divBdr>
      <w:divsChild>
        <w:div w:id="2065248624">
          <w:marLeft w:val="0"/>
          <w:marRight w:val="0"/>
          <w:marTop w:val="0"/>
          <w:marBottom w:val="0"/>
          <w:divBdr>
            <w:top w:val="none" w:sz="0" w:space="0" w:color="auto"/>
            <w:left w:val="none" w:sz="0" w:space="0" w:color="auto"/>
            <w:bottom w:val="none" w:sz="0" w:space="0" w:color="auto"/>
            <w:right w:val="none" w:sz="0" w:space="0" w:color="auto"/>
          </w:divBdr>
          <w:divsChild>
            <w:div w:id="2065248308">
              <w:marLeft w:val="0"/>
              <w:marRight w:val="0"/>
              <w:marTop w:val="0"/>
              <w:marBottom w:val="0"/>
              <w:divBdr>
                <w:top w:val="none" w:sz="0" w:space="0" w:color="auto"/>
                <w:left w:val="none" w:sz="0" w:space="0" w:color="auto"/>
                <w:bottom w:val="none" w:sz="0" w:space="0" w:color="auto"/>
                <w:right w:val="none" w:sz="0" w:space="0" w:color="auto"/>
              </w:divBdr>
            </w:div>
            <w:div w:id="2065248344">
              <w:marLeft w:val="0"/>
              <w:marRight w:val="0"/>
              <w:marTop w:val="0"/>
              <w:marBottom w:val="0"/>
              <w:divBdr>
                <w:top w:val="none" w:sz="0" w:space="0" w:color="auto"/>
                <w:left w:val="none" w:sz="0" w:space="0" w:color="auto"/>
                <w:bottom w:val="none" w:sz="0" w:space="0" w:color="auto"/>
                <w:right w:val="none" w:sz="0" w:space="0" w:color="auto"/>
              </w:divBdr>
            </w:div>
            <w:div w:id="2065248395">
              <w:marLeft w:val="0"/>
              <w:marRight w:val="0"/>
              <w:marTop w:val="0"/>
              <w:marBottom w:val="0"/>
              <w:divBdr>
                <w:top w:val="none" w:sz="0" w:space="0" w:color="auto"/>
                <w:left w:val="none" w:sz="0" w:space="0" w:color="auto"/>
                <w:bottom w:val="none" w:sz="0" w:space="0" w:color="auto"/>
                <w:right w:val="none" w:sz="0" w:space="0" w:color="auto"/>
              </w:divBdr>
            </w:div>
            <w:div w:id="2065248424">
              <w:marLeft w:val="0"/>
              <w:marRight w:val="0"/>
              <w:marTop w:val="0"/>
              <w:marBottom w:val="0"/>
              <w:divBdr>
                <w:top w:val="none" w:sz="0" w:space="0" w:color="auto"/>
                <w:left w:val="none" w:sz="0" w:space="0" w:color="auto"/>
                <w:bottom w:val="none" w:sz="0" w:space="0" w:color="auto"/>
                <w:right w:val="none" w:sz="0" w:space="0" w:color="auto"/>
              </w:divBdr>
            </w:div>
            <w:div w:id="2065248449">
              <w:marLeft w:val="0"/>
              <w:marRight w:val="0"/>
              <w:marTop w:val="0"/>
              <w:marBottom w:val="0"/>
              <w:divBdr>
                <w:top w:val="none" w:sz="0" w:space="0" w:color="auto"/>
                <w:left w:val="none" w:sz="0" w:space="0" w:color="auto"/>
                <w:bottom w:val="none" w:sz="0" w:space="0" w:color="auto"/>
                <w:right w:val="none" w:sz="0" w:space="0" w:color="auto"/>
              </w:divBdr>
            </w:div>
            <w:div w:id="2065248607">
              <w:marLeft w:val="0"/>
              <w:marRight w:val="0"/>
              <w:marTop w:val="0"/>
              <w:marBottom w:val="0"/>
              <w:divBdr>
                <w:top w:val="none" w:sz="0" w:space="0" w:color="auto"/>
                <w:left w:val="none" w:sz="0" w:space="0" w:color="auto"/>
                <w:bottom w:val="none" w:sz="0" w:space="0" w:color="auto"/>
                <w:right w:val="none" w:sz="0" w:space="0" w:color="auto"/>
              </w:divBdr>
            </w:div>
            <w:div w:id="2065248743">
              <w:marLeft w:val="0"/>
              <w:marRight w:val="0"/>
              <w:marTop w:val="0"/>
              <w:marBottom w:val="0"/>
              <w:divBdr>
                <w:top w:val="none" w:sz="0" w:space="0" w:color="auto"/>
                <w:left w:val="none" w:sz="0" w:space="0" w:color="auto"/>
                <w:bottom w:val="none" w:sz="0" w:space="0" w:color="auto"/>
                <w:right w:val="none" w:sz="0" w:space="0" w:color="auto"/>
              </w:divBdr>
            </w:div>
            <w:div w:id="2065248965">
              <w:marLeft w:val="0"/>
              <w:marRight w:val="0"/>
              <w:marTop w:val="0"/>
              <w:marBottom w:val="0"/>
              <w:divBdr>
                <w:top w:val="none" w:sz="0" w:space="0" w:color="auto"/>
                <w:left w:val="none" w:sz="0" w:space="0" w:color="auto"/>
                <w:bottom w:val="none" w:sz="0" w:space="0" w:color="auto"/>
                <w:right w:val="none" w:sz="0" w:space="0" w:color="auto"/>
              </w:divBdr>
            </w:div>
            <w:div w:id="2065249148">
              <w:marLeft w:val="0"/>
              <w:marRight w:val="0"/>
              <w:marTop w:val="0"/>
              <w:marBottom w:val="0"/>
              <w:divBdr>
                <w:top w:val="none" w:sz="0" w:space="0" w:color="auto"/>
                <w:left w:val="none" w:sz="0" w:space="0" w:color="auto"/>
                <w:bottom w:val="none" w:sz="0" w:space="0" w:color="auto"/>
                <w:right w:val="none" w:sz="0" w:space="0" w:color="auto"/>
              </w:divBdr>
            </w:div>
            <w:div w:id="2065249296">
              <w:marLeft w:val="0"/>
              <w:marRight w:val="0"/>
              <w:marTop w:val="0"/>
              <w:marBottom w:val="0"/>
              <w:divBdr>
                <w:top w:val="none" w:sz="0" w:space="0" w:color="auto"/>
                <w:left w:val="none" w:sz="0" w:space="0" w:color="auto"/>
                <w:bottom w:val="none" w:sz="0" w:space="0" w:color="auto"/>
                <w:right w:val="none" w:sz="0" w:space="0" w:color="auto"/>
              </w:divBdr>
            </w:div>
            <w:div w:id="2065249326">
              <w:marLeft w:val="0"/>
              <w:marRight w:val="0"/>
              <w:marTop w:val="0"/>
              <w:marBottom w:val="0"/>
              <w:divBdr>
                <w:top w:val="none" w:sz="0" w:space="0" w:color="auto"/>
                <w:left w:val="none" w:sz="0" w:space="0" w:color="auto"/>
                <w:bottom w:val="none" w:sz="0" w:space="0" w:color="auto"/>
                <w:right w:val="none" w:sz="0" w:space="0" w:color="auto"/>
              </w:divBdr>
            </w:div>
            <w:div w:id="20652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358">
      <w:marLeft w:val="0"/>
      <w:marRight w:val="0"/>
      <w:marTop w:val="0"/>
      <w:marBottom w:val="0"/>
      <w:divBdr>
        <w:top w:val="none" w:sz="0" w:space="0" w:color="auto"/>
        <w:left w:val="none" w:sz="0" w:space="0" w:color="auto"/>
        <w:bottom w:val="none" w:sz="0" w:space="0" w:color="auto"/>
        <w:right w:val="none" w:sz="0" w:space="0" w:color="auto"/>
      </w:divBdr>
      <w:divsChild>
        <w:div w:id="2065248910">
          <w:marLeft w:val="0"/>
          <w:marRight w:val="0"/>
          <w:marTop w:val="0"/>
          <w:marBottom w:val="0"/>
          <w:divBdr>
            <w:top w:val="none" w:sz="0" w:space="0" w:color="auto"/>
            <w:left w:val="none" w:sz="0" w:space="0" w:color="auto"/>
            <w:bottom w:val="none" w:sz="0" w:space="0" w:color="auto"/>
            <w:right w:val="none" w:sz="0" w:space="0" w:color="auto"/>
          </w:divBdr>
          <w:divsChild>
            <w:div w:id="2065248182">
              <w:marLeft w:val="0"/>
              <w:marRight w:val="0"/>
              <w:marTop w:val="0"/>
              <w:marBottom w:val="0"/>
              <w:divBdr>
                <w:top w:val="none" w:sz="0" w:space="0" w:color="auto"/>
                <w:left w:val="none" w:sz="0" w:space="0" w:color="auto"/>
                <w:bottom w:val="none" w:sz="0" w:space="0" w:color="auto"/>
                <w:right w:val="none" w:sz="0" w:space="0" w:color="auto"/>
              </w:divBdr>
            </w:div>
            <w:div w:id="2065248369">
              <w:marLeft w:val="0"/>
              <w:marRight w:val="0"/>
              <w:marTop w:val="0"/>
              <w:marBottom w:val="0"/>
              <w:divBdr>
                <w:top w:val="none" w:sz="0" w:space="0" w:color="auto"/>
                <w:left w:val="none" w:sz="0" w:space="0" w:color="auto"/>
                <w:bottom w:val="none" w:sz="0" w:space="0" w:color="auto"/>
                <w:right w:val="none" w:sz="0" w:space="0" w:color="auto"/>
              </w:divBdr>
            </w:div>
            <w:div w:id="2065248391">
              <w:marLeft w:val="0"/>
              <w:marRight w:val="0"/>
              <w:marTop w:val="0"/>
              <w:marBottom w:val="0"/>
              <w:divBdr>
                <w:top w:val="none" w:sz="0" w:space="0" w:color="auto"/>
                <w:left w:val="none" w:sz="0" w:space="0" w:color="auto"/>
                <w:bottom w:val="none" w:sz="0" w:space="0" w:color="auto"/>
                <w:right w:val="none" w:sz="0" w:space="0" w:color="auto"/>
              </w:divBdr>
            </w:div>
            <w:div w:id="2065248509">
              <w:marLeft w:val="0"/>
              <w:marRight w:val="0"/>
              <w:marTop w:val="0"/>
              <w:marBottom w:val="0"/>
              <w:divBdr>
                <w:top w:val="none" w:sz="0" w:space="0" w:color="auto"/>
                <w:left w:val="none" w:sz="0" w:space="0" w:color="auto"/>
                <w:bottom w:val="none" w:sz="0" w:space="0" w:color="auto"/>
                <w:right w:val="none" w:sz="0" w:space="0" w:color="auto"/>
              </w:divBdr>
            </w:div>
            <w:div w:id="2065248562">
              <w:marLeft w:val="0"/>
              <w:marRight w:val="0"/>
              <w:marTop w:val="0"/>
              <w:marBottom w:val="0"/>
              <w:divBdr>
                <w:top w:val="none" w:sz="0" w:space="0" w:color="auto"/>
                <w:left w:val="none" w:sz="0" w:space="0" w:color="auto"/>
                <w:bottom w:val="none" w:sz="0" w:space="0" w:color="auto"/>
                <w:right w:val="none" w:sz="0" w:space="0" w:color="auto"/>
              </w:divBdr>
            </w:div>
            <w:div w:id="2065248740">
              <w:marLeft w:val="0"/>
              <w:marRight w:val="0"/>
              <w:marTop w:val="0"/>
              <w:marBottom w:val="0"/>
              <w:divBdr>
                <w:top w:val="none" w:sz="0" w:space="0" w:color="auto"/>
                <w:left w:val="none" w:sz="0" w:space="0" w:color="auto"/>
                <w:bottom w:val="none" w:sz="0" w:space="0" w:color="auto"/>
                <w:right w:val="none" w:sz="0" w:space="0" w:color="auto"/>
              </w:divBdr>
            </w:div>
            <w:div w:id="2065248955">
              <w:marLeft w:val="0"/>
              <w:marRight w:val="0"/>
              <w:marTop w:val="0"/>
              <w:marBottom w:val="0"/>
              <w:divBdr>
                <w:top w:val="none" w:sz="0" w:space="0" w:color="auto"/>
                <w:left w:val="none" w:sz="0" w:space="0" w:color="auto"/>
                <w:bottom w:val="none" w:sz="0" w:space="0" w:color="auto"/>
                <w:right w:val="none" w:sz="0" w:space="0" w:color="auto"/>
              </w:divBdr>
            </w:div>
            <w:div w:id="2065249000">
              <w:marLeft w:val="0"/>
              <w:marRight w:val="0"/>
              <w:marTop w:val="0"/>
              <w:marBottom w:val="0"/>
              <w:divBdr>
                <w:top w:val="none" w:sz="0" w:space="0" w:color="auto"/>
                <w:left w:val="none" w:sz="0" w:space="0" w:color="auto"/>
                <w:bottom w:val="none" w:sz="0" w:space="0" w:color="auto"/>
                <w:right w:val="none" w:sz="0" w:space="0" w:color="auto"/>
              </w:divBdr>
            </w:div>
            <w:div w:id="2065249002">
              <w:marLeft w:val="0"/>
              <w:marRight w:val="0"/>
              <w:marTop w:val="0"/>
              <w:marBottom w:val="0"/>
              <w:divBdr>
                <w:top w:val="none" w:sz="0" w:space="0" w:color="auto"/>
                <w:left w:val="none" w:sz="0" w:space="0" w:color="auto"/>
                <w:bottom w:val="none" w:sz="0" w:space="0" w:color="auto"/>
                <w:right w:val="none" w:sz="0" w:space="0" w:color="auto"/>
              </w:divBdr>
            </w:div>
            <w:div w:id="2065249138">
              <w:marLeft w:val="0"/>
              <w:marRight w:val="0"/>
              <w:marTop w:val="0"/>
              <w:marBottom w:val="0"/>
              <w:divBdr>
                <w:top w:val="none" w:sz="0" w:space="0" w:color="auto"/>
                <w:left w:val="none" w:sz="0" w:space="0" w:color="auto"/>
                <w:bottom w:val="none" w:sz="0" w:space="0" w:color="auto"/>
                <w:right w:val="none" w:sz="0" w:space="0" w:color="auto"/>
              </w:divBdr>
            </w:div>
            <w:div w:id="2065249254">
              <w:marLeft w:val="0"/>
              <w:marRight w:val="0"/>
              <w:marTop w:val="0"/>
              <w:marBottom w:val="0"/>
              <w:divBdr>
                <w:top w:val="none" w:sz="0" w:space="0" w:color="auto"/>
                <w:left w:val="none" w:sz="0" w:space="0" w:color="auto"/>
                <w:bottom w:val="none" w:sz="0" w:space="0" w:color="auto"/>
                <w:right w:val="none" w:sz="0" w:space="0" w:color="auto"/>
              </w:divBdr>
            </w:div>
            <w:div w:id="2065249259">
              <w:marLeft w:val="0"/>
              <w:marRight w:val="0"/>
              <w:marTop w:val="0"/>
              <w:marBottom w:val="0"/>
              <w:divBdr>
                <w:top w:val="none" w:sz="0" w:space="0" w:color="auto"/>
                <w:left w:val="none" w:sz="0" w:space="0" w:color="auto"/>
                <w:bottom w:val="none" w:sz="0" w:space="0" w:color="auto"/>
                <w:right w:val="none" w:sz="0" w:space="0" w:color="auto"/>
              </w:divBdr>
            </w:div>
            <w:div w:id="2065249276">
              <w:marLeft w:val="0"/>
              <w:marRight w:val="0"/>
              <w:marTop w:val="0"/>
              <w:marBottom w:val="0"/>
              <w:divBdr>
                <w:top w:val="none" w:sz="0" w:space="0" w:color="auto"/>
                <w:left w:val="none" w:sz="0" w:space="0" w:color="auto"/>
                <w:bottom w:val="none" w:sz="0" w:space="0" w:color="auto"/>
                <w:right w:val="none" w:sz="0" w:space="0" w:color="auto"/>
              </w:divBdr>
            </w:div>
            <w:div w:id="2065249331">
              <w:marLeft w:val="0"/>
              <w:marRight w:val="0"/>
              <w:marTop w:val="0"/>
              <w:marBottom w:val="0"/>
              <w:divBdr>
                <w:top w:val="none" w:sz="0" w:space="0" w:color="auto"/>
                <w:left w:val="none" w:sz="0" w:space="0" w:color="auto"/>
                <w:bottom w:val="none" w:sz="0" w:space="0" w:color="auto"/>
                <w:right w:val="none" w:sz="0" w:space="0" w:color="auto"/>
              </w:divBdr>
            </w:div>
            <w:div w:id="2065249416">
              <w:marLeft w:val="0"/>
              <w:marRight w:val="0"/>
              <w:marTop w:val="0"/>
              <w:marBottom w:val="0"/>
              <w:divBdr>
                <w:top w:val="none" w:sz="0" w:space="0" w:color="auto"/>
                <w:left w:val="none" w:sz="0" w:space="0" w:color="auto"/>
                <w:bottom w:val="none" w:sz="0" w:space="0" w:color="auto"/>
                <w:right w:val="none" w:sz="0" w:space="0" w:color="auto"/>
              </w:divBdr>
            </w:div>
            <w:div w:id="2065249558">
              <w:marLeft w:val="0"/>
              <w:marRight w:val="0"/>
              <w:marTop w:val="0"/>
              <w:marBottom w:val="0"/>
              <w:divBdr>
                <w:top w:val="none" w:sz="0" w:space="0" w:color="auto"/>
                <w:left w:val="none" w:sz="0" w:space="0" w:color="auto"/>
                <w:bottom w:val="none" w:sz="0" w:space="0" w:color="auto"/>
                <w:right w:val="none" w:sz="0" w:space="0" w:color="auto"/>
              </w:divBdr>
            </w:div>
            <w:div w:id="2065249668">
              <w:marLeft w:val="0"/>
              <w:marRight w:val="0"/>
              <w:marTop w:val="0"/>
              <w:marBottom w:val="0"/>
              <w:divBdr>
                <w:top w:val="none" w:sz="0" w:space="0" w:color="auto"/>
                <w:left w:val="none" w:sz="0" w:space="0" w:color="auto"/>
                <w:bottom w:val="none" w:sz="0" w:space="0" w:color="auto"/>
                <w:right w:val="none" w:sz="0" w:space="0" w:color="auto"/>
              </w:divBdr>
            </w:div>
            <w:div w:id="2065249677">
              <w:marLeft w:val="0"/>
              <w:marRight w:val="0"/>
              <w:marTop w:val="0"/>
              <w:marBottom w:val="0"/>
              <w:divBdr>
                <w:top w:val="none" w:sz="0" w:space="0" w:color="auto"/>
                <w:left w:val="none" w:sz="0" w:space="0" w:color="auto"/>
                <w:bottom w:val="none" w:sz="0" w:space="0" w:color="auto"/>
                <w:right w:val="none" w:sz="0" w:space="0" w:color="auto"/>
              </w:divBdr>
            </w:div>
            <w:div w:id="2065249696">
              <w:marLeft w:val="0"/>
              <w:marRight w:val="0"/>
              <w:marTop w:val="0"/>
              <w:marBottom w:val="0"/>
              <w:divBdr>
                <w:top w:val="none" w:sz="0" w:space="0" w:color="auto"/>
                <w:left w:val="none" w:sz="0" w:space="0" w:color="auto"/>
                <w:bottom w:val="none" w:sz="0" w:space="0" w:color="auto"/>
                <w:right w:val="none" w:sz="0" w:space="0" w:color="auto"/>
              </w:divBdr>
            </w:div>
            <w:div w:id="20652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389">
      <w:marLeft w:val="0"/>
      <w:marRight w:val="0"/>
      <w:marTop w:val="0"/>
      <w:marBottom w:val="0"/>
      <w:divBdr>
        <w:top w:val="none" w:sz="0" w:space="0" w:color="auto"/>
        <w:left w:val="none" w:sz="0" w:space="0" w:color="auto"/>
        <w:bottom w:val="none" w:sz="0" w:space="0" w:color="auto"/>
        <w:right w:val="none" w:sz="0" w:space="0" w:color="auto"/>
      </w:divBdr>
      <w:divsChild>
        <w:div w:id="2065248591">
          <w:marLeft w:val="0"/>
          <w:marRight w:val="0"/>
          <w:marTop w:val="0"/>
          <w:marBottom w:val="0"/>
          <w:divBdr>
            <w:top w:val="none" w:sz="0" w:space="0" w:color="auto"/>
            <w:left w:val="none" w:sz="0" w:space="0" w:color="auto"/>
            <w:bottom w:val="none" w:sz="0" w:space="0" w:color="auto"/>
            <w:right w:val="none" w:sz="0" w:space="0" w:color="auto"/>
          </w:divBdr>
          <w:divsChild>
            <w:div w:id="2065248037">
              <w:marLeft w:val="0"/>
              <w:marRight w:val="0"/>
              <w:marTop w:val="0"/>
              <w:marBottom w:val="0"/>
              <w:divBdr>
                <w:top w:val="none" w:sz="0" w:space="0" w:color="auto"/>
                <w:left w:val="none" w:sz="0" w:space="0" w:color="auto"/>
                <w:bottom w:val="none" w:sz="0" w:space="0" w:color="auto"/>
                <w:right w:val="none" w:sz="0" w:space="0" w:color="auto"/>
              </w:divBdr>
            </w:div>
            <w:div w:id="2065248200">
              <w:marLeft w:val="0"/>
              <w:marRight w:val="0"/>
              <w:marTop w:val="0"/>
              <w:marBottom w:val="0"/>
              <w:divBdr>
                <w:top w:val="none" w:sz="0" w:space="0" w:color="auto"/>
                <w:left w:val="none" w:sz="0" w:space="0" w:color="auto"/>
                <w:bottom w:val="none" w:sz="0" w:space="0" w:color="auto"/>
                <w:right w:val="none" w:sz="0" w:space="0" w:color="auto"/>
              </w:divBdr>
            </w:div>
            <w:div w:id="2065248279">
              <w:marLeft w:val="0"/>
              <w:marRight w:val="0"/>
              <w:marTop w:val="0"/>
              <w:marBottom w:val="0"/>
              <w:divBdr>
                <w:top w:val="none" w:sz="0" w:space="0" w:color="auto"/>
                <w:left w:val="none" w:sz="0" w:space="0" w:color="auto"/>
                <w:bottom w:val="none" w:sz="0" w:space="0" w:color="auto"/>
                <w:right w:val="none" w:sz="0" w:space="0" w:color="auto"/>
              </w:divBdr>
            </w:div>
            <w:div w:id="2065248480">
              <w:marLeft w:val="0"/>
              <w:marRight w:val="0"/>
              <w:marTop w:val="0"/>
              <w:marBottom w:val="0"/>
              <w:divBdr>
                <w:top w:val="none" w:sz="0" w:space="0" w:color="auto"/>
                <w:left w:val="none" w:sz="0" w:space="0" w:color="auto"/>
                <w:bottom w:val="none" w:sz="0" w:space="0" w:color="auto"/>
                <w:right w:val="none" w:sz="0" w:space="0" w:color="auto"/>
              </w:divBdr>
            </w:div>
            <w:div w:id="2065248526">
              <w:marLeft w:val="0"/>
              <w:marRight w:val="0"/>
              <w:marTop w:val="0"/>
              <w:marBottom w:val="0"/>
              <w:divBdr>
                <w:top w:val="none" w:sz="0" w:space="0" w:color="auto"/>
                <w:left w:val="none" w:sz="0" w:space="0" w:color="auto"/>
                <w:bottom w:val="none" w:sz="0" w:space="0" w:color="auto"/>
                <w:right w:val="none" w:sz="0" w:space="0" w:color="auto"/>
              </w:divBdr>
            </w:div>
            <w:div w:id="2065248611">
              <w:marLeft w:val="0"/>
              <w:marRight w:val="0"/>
              <w:marTop w:val="0"/>
              <w:marBottom w:val="0"/>
              <w:divBdr>
                <w:top w:val="none" w:sz="0" w:space="0" w:color="auto"/>
                <w:left w:val="none" w:sz="0" w:space="0" w:color="auto"/>
                <w:bottom w:val="none" w:sz="0" w:space="0" w:color="auto"/>
                <w:right w:val="none" w:sz="0" w:space="0" w:color="auto"/>
              </w:divBdr>
            </w:div>
            <w:div w:id="2065248618">
              <w:marLeft w:val="0"/>
              <w:marRight w:val="0"/>
              <w:marTop w:val="0"/>
              <w:marBottom w:val="0"/>
              <w:divBdr>
                <w:top w:val="none" w:sz="0" w:space="0" w:color="auto"/>
                <w:left w:val="none" w:sz="0" w:space="0" w:color="auto"/>
                <w:bottom w:val="none" w:sz="0" w:space="0" w:color="auto"/>
                <w:right w:val="none" w:sz="0" w:space="0" w:color="auto"/>
              </w:divBdr>
            </w:div>
            <w:div w:id="2065248631">
              <w:marLeft w:val="0"/>
              <w:marRight w:val="0"/>
              <w:marTop w:val="0"/>
              <w:marBottom w:val="0"/>
              <w:divBdr>
                <w:top w:val="none" w:sz="0" w:space="0" w:color="auto"/>
                <w:left w:val="none" w:sz="0" w:space="0" w:color="auto"/>
                <w:bottom w:val="none" w:sz="0" w:space="0" w:color="auto"/>
                <w:right w:val="none" w:sz="0" w:space="0" w:color="auto"/>
              </w:divBdr>
            </w:div>
            <w:div w:id="2065248698">
              <w:marLeft w:val="0"/>
              <w:marRight w:val="0"/>
              <w:marTop w:val="0"/>
              <w:marBottom w:val="0"/>
              <w:divBdr>
                <w:top w:val="none" w:sz="0" w:space="0" w:color="auto"/>
                <w:left w:val="none" w:sz="0" w:space="0" w:color="auto"/>
                <w:bottom w:val="none" w:sz="0" w:space="0" w:color="auto"/>
                <w:right w:val="none" w:sz="0" w:space="0" w:color="auto"/>
              </w:divBdr>
            </w:div>
            <w:div w:id="2065248771">
              <w:marLeft w:val="0"/>
              <w:marRight w:val="0"/>
              <w:marTop w:val="0"/>
              <w:marBottom w:val="0"/>
              <w:divBdr>
                <w:top w:val="none" w:sz="0" w:space="0" w:color="auto"/>
                <w:left w:val="none" w:sz="0" w:space="0" w:color="auto"/>
                <w:bottom w:val="none" w:sz="0" w:space="0" w:color="auto"/>
                <w:right w:val="none" w:sz="0" w:space="0" w:color="auto"/>
              </w:divBdr>
            </w:div>
            <w:div w:id="2065248795">
              <w:marLeft w:val="0"/>
              <w:marRight w:val="0"/>
              <w:marTop w:val="0"/>
              <w:marBottom w:val="0"/>
              <w:divBdr>
                <w:top w:val="none" w:sz="0" w:space="0" w:color="auto"/>
                <w:left w:val="none" w:sz="0" w:space="0" w:color="auto"/>
                <w:bottom w:val="none" w:sz="0" w:space="0" w:color="auto"/>
                <w:right w:val="none" w:sz="0" w:space="0" w:color="auto"/>
              </w:divBdr>
            </w:div>
            <w:div w:id="2065248863">
              <w:marLeft w:val="0"/>
              <w:marRight w:val="0"/>
              <w:marTop w:val="0"/>
              <w:marBottom w:val="0"/>
              <w:divBdr>
                <w:top w:val="none" w:sz="0" w:space="0" w:color="auto"/>
                <w:left w:val="none" w:sz="0" w:space="0" w:color="auto"/>
                <w:bottom w:val="none" w:sz="0" w:space="0" w:color="auto"/>
                <w:right w:val="none" w:sz="0" w:space="0" w:color="auto"/>
              </w:divBdr>
            </w:div>
            <w:div w:id="2065249109">
              <w:marLeft w:val="0"/>
              <w:marRight w:val="0"/>
              <w:marTop w:val="0"/>
              <w:marBottom w:val="0"/>
              <w:divBdr>
                <w:top w:val="none" w:sz="0" w:space="0" w:color="auto"/>
                <w:left w:val="none" w:sz="0" w:space="0" w:color="auto"/>
                <w:bottom w:val="none" w:sz="0" w:space="0" w:color="auto"/>
                <w:right w:val="none" w:sz="0" w:space="0" w:color="auto"/>
              </w:divBdr>
            </w:div>
            <w:div w:id="2065249124">
              <w:marLeft w:val="0"/>
              <w:marRight w:val="0"/>
              <w:marTop w:val="0"/>
              <w:marBottom w:val="0"/>
              <w:divBdr>
                <w:top w:val="none" w:sz="0" w:space="0" w:color="auto"/>
                <w:left w:val="none" w:sz="0" w:space="0" w:color="auto"/>
                <w:bottom w:val="none" w:sz="0" w:space="0" w:color="auto"/>
                <w:right w:val="none" w:sz="0" w:space="0" w:color="auto"/>
              </w:divBdr>
            </w:div>
            <w:div w:id="2065249220">
              <w:marLeft w:val="0"/>
              <w:marRight w:val="0"/>
              <w:marTop w:val="0"/>
              <w:marBottom w:val="0"/>
              <w:divBdr>
                <w:top w:val="none" w:sz="0" w:space="0" w:color="auto"/>
                <w:left w:val="none" w:sz="0" w:space="0" w:color="auto"/>
                <w:bottom w:val="none" w:sz="0" w:space="0" w:color="auto"/>
                <w:right w:val="none" w:sz="0" w:space="0" w:color="auto"/>
              </w:divBdr>
            </w:div>
            <w:div w:id="2065249222">
              <w:marLeft w:val="0"/>
              <w:marRight w:val="0"/>
              <w:marTop w:val="0"/>
              <w:marBottom w:val="0"/>
              <w:divBdr>
                <w:top w:val="none" w:sz="0" w:space="0" w:color="auto"/>
                <w:left w:val="none" w:sz="0" w:space="0" w:color="auto"/>
                <w:bottom w:val="none" w:sz="0" w:space="0" w:color="auto"/>
                <w:right w:val="none" w:sz="0" w:space="0" w:color="auto"/>
              </w:divBdr>
            </w:div>
            <w:div w:id="2065249306">
              <w:marLeft w:val="0"/>
              <w:marRight w:val="0"/>
              <w:marTop w:val="0"/>
              <w:marBottom w:val="0"/>
              <w:divBdr>
                <w:top w:val="none" w:sz="0" w:space="0" w:color="auto"/>
                <w:left w:val="none" w:sz="0" w:space="0" w:color="auto"/>
                <w:bottom w:val="none" w:sz="0" w:space="0" w:color="auto"/>
                <w:right w:val="none" w:sz="0" w:space="0" w:color="auto"/>
              </w:divBdr>
            </w:div>
            <w:div w:id="2065249374">
              <w:marLeft w:val="0"/>
              <w:marRight w:val="0"/>
              <w:marTop w:val="0"/>
              <w:marBottom w:val="0"/>
              <w:divBdr>
                <w:top w:val="none" w:sz="0" w:space="0" w:color="auto"/>
                <w:left w:val="none" w:sz="0" w:space="0" w:color="auto"/>
                <w:bottom w:val="none" w:sz="0" w:space="0" w:color="auto"/>
                <w:right w:val="none" w:sz="0" w:space="0" w:color="auto"/>
              </w:divBdr>
            </w:div>
            <w:div w:id="2065249403">
              <w:marLeft w:val="0"/>
              <w:marRight w:val="0"/>
              <w:marTop w:val="0"/>
              <w:marBottom w:val="0"/>
              <w:divBdr>
                <w:top w:val="none" w:sz="0" w:space="0" w:color="auto"/>
                <w:left w:val="none" w:sz="0" w:space="0" w:color="auto"/>
                <w:bottom w:val="none" w:sz="0" w:space="0" w:color="auto"/>
                <w:right w:val="none" w:sz="0" w:space="0" w:color="auto"/>
              </w:divBdr>
            </w:div>
            <w:div w:id="2065249454">
              <w:marLeft w:val="0"/>
              <w:marRight w:val="0"/>
              <w:marTop w:val="0"/>
              <w:marBottom w:val="0"/>
              <w:divBdr>
                <w:top w:val="none" w:sz="0" w:space="0" w:color="auto"/>
                <w:left w:val="none" w:sz="0" w:space="0" w:color="auto"/>
                <w:bottom w:val="none" w:sz="0" w:space="0" w:color="auto"/>
                <w:right w:val="none" w:sz="0" w:space="0" w:color="auto"/>
              </w:divBdr>
            </w:div>
            <w:div w:id="2065249579">
              <w:marLeft w:val="0"/>
              <w:marRight w:val="0"/>
              <w:marTop w:val="0"/>
              <w:marBottom w:val="0"/>
              <w:divBdr>
                <w:top w:val="none" w:sz="0" w:space="0" w:color="auto"/>
                <w:left w:val="none" w:sz="0" w:space="0" w:color="auto"/>
                <w:bottom w:val="none" w:sz="0" w:space="0" w:color="auto"/>
                <w:right w:val="none" w:sz="0" w:space="0" w:color="auto"/>
              </w:divBdr>
            </w:div>
            <w:div w:id="20652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408">
      <w:marLeft w:val="0"/>
      <w:marRight w:val="0"/>
      <w:marTop w:val="0"/>
      <w:marBottom w:val="0"/>
      <w:divBdr>
        <w:top w:val="none" w:sz="0" w:space="0" w:color="auto"/>
        <w:left w:val="none" w:sz="0" w:space="0" w:color="auto"/>
        <w:bottom w:val="none" w:sz="0" w:space="0" w:color="auto"/>
        <w:right w:val="none" w:sz="0" w:space="0" w:color="auto"/>
      </w:divBdr>
      <w:divsChild>
        <w:div w:id="2065248302">
          <w:marLeft w:val="0"/>
          <w:marRight w:val="0"/>
          <w:marTop w:val="0"/>
          <w:marBottom w:val="0"/>
          <w:divBdr>
            <w:top w:val="none" w:sz="0" w:space="0" w:color="auto"/>
            <w:left w:val="none" w:sz="0" w:space="0" w:color="auto"/>
            <w:bottom w:val="none" w:sz="0" w:space="0" w:color="auto"/>
            <w:right w:val="none" w:sz="0" w:space="0" w:color="auto"/>
          </w:divBdr>
          <w:divsChild>
            <w:div w:id="2065248022">
              <w:marLeft w:val="0"/>
              <w:marRight w:val="0"/>
              <w:marTop w:val="0"/>
              <w:marBottom w:val="0"/>
              <w:divBdr>
                <w:top w:val="none" w:sz="0" w:space="0" w:color="auto"/>
                <w:left w:val="none" w:sz="0" w:space="0" w:color="auto"/>
                <w:bottom w:val="none" w:sz="0" w:space="0" w:color="auto"/>
                <w:right w:val="none" w:sz="0" w:space="0" w:color="auto"/>
              </w:divBdr>
            </w:div>
            <w:div w:id="2065248194">
              <w:marLeft w:val="0"/>
              <w:marRight w:val="0"/>
              <w:marTop w:val="0"/>
              <w:marBottom w:val="0"/>
              <w:divBdr>
                <w:top w:val="none" w:sz="0" w:space="0" w:color="auto"/>
                <w:left w:val="none" w:sz="0" w:space="0" w:color="auto"/>
                <w:bottom w:val="none" w:sz="0" w:space="0" w:color="auto"/>
                <w:right w:val="none" w:sz="0" w:space="0" w:color="auto"/>
              </w:divBdr>
            </w:div>
            <w:div w:id="2065248206">
              <w:marLeft w:val="0"/>
              <w:marRight w:val="0"/>
              <w:marTop w:val="0"/>
              <w:marBottom w:val="0"/>
              <w:divBdr>
                <w:top w:val="none" w:sz="0" w:space="0" w:color="auto"/>
                <w:left w:val="none" w:sz="0" w:space="0" w:color="auto"/>
                <w:bottom w:val="none" w:sz="0" w:space="0" w:color="auto"/>
                <w:right w:val="none" w:sz="0" w:space="0" w:color="auto"/>
              </w:divBdr>
            </w:div>
            <w:div w:id="2065248235">
              <w:marLeft w:val="0"/>
              <w:marRight w:val="0"/>
              <w:marTop w:val="0"/>
              <w:marBottom w:val="0"/>
              <w:divBdr>
                <w:top w:val="none" w:sz="0" w:space="0" w:color="auto"/>
                <w:left w:val="none" w:sz="0" w:space="0" w:color="auto"/>
                <w:bottom w:val="none" w:sz="0" w:space="0" w:color="auto"/>
                <w:right w:val="none" w:sz="0" w:space="0" w:color="auto"/>
              </w:divBdr>
            </w:div>
            <w:div w:id="2065248634">
              <w:marLeft w:val="0"/>
              <w:marRight w:val="0"/>
              <w:marTop w:val="0"/>
              <w:marBottom w:val="0"/>
              <w:divBdr>
                <w:top w:val="none" w:sz="0" w:space="0" w:color="auto"/>
                <w:left w:val="none" w:sz="0" w:space="0" w:color="auto"/>
                <w:bottom w:val="none" w:sz="0" w:space="0" w:color="auto"/>
                <w:right w:val="none" w:sz="0" w:space="0" w:color="auto"/>
              </w:divBdr>
            </w:div>
            <w:div w:id="2065248711">
              <w:marLeft w:val="0"/>
              <w:marRight w:val="0"/>
              <w:marTop w:val="0"/>
              <w:marBottom w:val="0"/>
              <w:divBdr>
                <w:top w:val="none" w:sz="0" w:space="0" w:color="auto"/>
                <w:left w:val="none" w:sz="0" w:space="0" w:color="auto"/>
                <w:bottom w:val="none" w:sz="0" w:space="0" w:color="auto"/>
                <w:right w:val="none" w:sz="0" w:space="0" w:color="auto"/>
              </w:divBdr>
            </w:div>
            <w:div w:id="2065249010">
              <w:marLeft w:val="0"/>
              <w:marRight w:val="0"/>
              <w:marTop w:val="0"/>
              <w:marBottom w:val="0"/>
              <w:divBdr>
                <w:top w:val="none" w:sz="0" w:space="0" w:color="auto"/>
                <w:left w:val="none" w:sz="0" w:space="0" w:color="auto"/>
                <w:bottom w:val="none" w:sz="0" w:space="0" w:color="auto"/>
                <w:right w:val="none" w:sz="0" w:space="0" w:color="auto"/>
              </w:divBdr>
            </w:div>
            <w:div w:id="2065249118">
              <w:marLeft w:val="0"/>
              <w:marRight w:val="0"/>
              <w:marTop w:val="0"/>
              <w:marBottom w:val="0"/>
              <w:divBdr>
                <w:top w:val="none" w:sz="0" w:space="0" w:color="auto"/>
                <w:left w:val="none" w:sz="0" w:space="0" w:color="auto"/>
                <w:bottom w:val="none" w:sz="0" w:space="0" w:color="auto"/>
                <w:right w:val="none" w:sz="0" w:space="0" w:color="auto"/>
              </w:divBdr>
            </w:div>
            <w:div w:id="2065249235">
              <w:marLeft w:val="0"/>
              <w:marRight w:val="0"/>
              <w:marTop w:val="0"/>
              <w:marBottom w:val="0"/>
              <w:divBdr>
                <w:top w:val="none" w:sz="0" w:space="0" w:color="auto"/>
                <w:left w:val="none" w:sz="0" w:space="0" w:color="auto"/>
                <w:bottom w:val="none" w:sz="0" w:space="0" w:color="auto"/>
                <w:right w:val="none" w:sz="0" w:space="0" w:color="auto"/>
              </w:divBdr>
            </w:div>
            <w:div w:id="2065249295">
              <w:marLeft w:val="0"/>
              <w:marRight w:val="0"/>
              <w:marTop w:val="0"/>
              <w:marBottom w:val="0"/>
              <w:divBdr>
                <w:top w:val="none" w:sz="0" w:space="0" w:color="auto"/>
                <w:left w:val="none" w:sz="0" w:space="0" w:color="auto"/>
                <w:bottom w:val="none" w:sz="0" w:space="0" w:color="auto"/>
                <w:right w:val="none" w:sz="0" w:space="0" w:color="auto"/>
              </w:divBdr>
            </w:div>
            <w:div w:id="2065249382">
              <w:marLeft w:val="0"/>
              <w:marRight w:val="0"/>
              <w:marTop w:val="0"/>
              <w:marBottom w:val="0"/>
              <w:divBdr>
                <w:top w:val="none" w:sz="0" w:space="0" w:color="auto"/>
                <w:left w:val="none" w:sz="0" w:space="0" w:color="auto"/>
                <w:bottom w:val="none" w:sz="0" w:space="0" w:color="auto"/>
                <w:right w:val="none" w:sz="0" w:space="0" w:color="auto"/>
              </w:divBdr>
            </w:div>
            <w:div w:id="2065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469">
      <w:marLeft w:val="0"/>
      <w:marRight w:val="0"/>
      <w:marTop w:val="0"/>
      <w:marBottom w:val="0"/>
      <w:divBdr>
        <w:top w:val="none" w:sz="0" w:space="0" w:color="auto"/>
        <w:left w:val="none" w:sz="0" w:space="0" w:color="auto"/>
        <w:bottom w:val="none" w:sz="0" w:space="0" w:color="auto"/>
        <w:right w:val="none" w:sz="0" w:space="0" w:color="auto"/>
      </w:divBdr>
      <w:divsChild>
        <w:div w:id="2065248537">
          <w:marLeft w:val="0"/>
          <w:marRight w:val="0"/>
          <w:marTop w:val="0"/>
          <w:marBottom w:val="0"/>
          <w:divBdr>
            <w:top w:val="none" w:sz="0" w:space="0" w:color="auto"/>
            <w:left w:val="none" w:sz="0" w:space="0" w:color="auto"/>
            <w:bottom w:val="none" w:sz="0" w:space="0" w:color="auto"/>
            <w:right w:val="none" w:sz="0" w:space="0" w:color="auto"/>
          </w:divBdr>
          <w:divsChild>
            <w:div w:id="2065248468">
              <w:marLeft w:val="0"/>
              <w:marRight w:val="0"/>
              <w:marTop w:val="0"/>
              <w:marBottom w:val="0"/>
              <w:divBdr>
                <w:top w:val="none" w:sz="0" w:space="0" w:color="auto"/>
                <w:left w:val="none" w:sz="0" w:space="0" w:color="auto"/>
                <w:bottom w:val="none" w:sz="0" w:space="0" w:color="auto"/>
                <w:right w:val="none" w:sz="0" w:space="0" w:color="auto"/>
              </w:divBdr>
            </w:div>
            <w:div w:id="2065248789">
              <w:marLeft w:val="0"/>
              <w:marRight w:val="0"/>
              <w:marTop w:val="0"/>
              <w:marBottom w:val="0"/>
              <w:divBdr>
                <w:top w:val="none" w:sz="0" w:space="0" w:color="auto"/>
                <w:left w:val="none" w:sz="0" w:space="0" w:color="auto"/>
                <w:bottom w:val="none" w:sz="0" w:space="0" w:color="auto"/>
                <w:right w:val="none" w:sz="0" w:space="0" w:color="auto"/>
              </w:divBdr>
            </w:div>
            <w:div w:id="2065248911">
              <w:marLeft w:val="0"/>
              <w:marRight w:val="0"/>
              <w:marTop w:val="0"/>
              <w:marBottom w:val="0"/>
              <w:divBdr>
                <w:top w:val="none" w:sz="0" w:space="0" w:color="auto"/>
                <w:left w:val="none" w:sz="0" w:space="0" w:color="auto"/>
                <w:bottom w:val="none" w:sz="0" w:space="0" w:color="auto"/>
                <w:right w:val="none" w:sz="0" w:space="0" w:color="auto"/>
              </w:divBdr>
            </w:div>
            <w:div w:id="2065248912">
              <w:marLeft w:val="0"/>
              <w:marRight w:val="0"/>
              <w:marTop w:val="0"/>
              <w:marBottom w:val="0"/>
              <w:divBdr>
                <w:top w:val="none" w:sz="0" w:space="0" w:color="auto"/>
                <w:left w:val="none" w:sz="0" w:space="0" w:color="auto"/>
                <w:bottom w:val="none" w:sz="0" w:space="0" w:color="auto"/>
                <w:right w:val="none" w:sz="0" w:space="0" w:color="auto"/>
              </w:divBdr>
            </w:div>
            <w:div w:id="2065248925">
              <w:marLeft w:val="0"/>
              <w:marRight w:val="0"/>
              <w:marTop w:val="0"/>
              <w:marBottom w:val="0"/>
              <w:divBdr>
                <w:top w:val="none" w:sz="0" w:space="0" w:color="auto"/>
                <w:left w:val="none" w:sz="0" w:space="0" w:color="auto"/>
                <w:bottom w:val="none" w:sz="0" w:space="0" w:color="auto"/>
                <w:right w:val="none" w:sz="0" w:space="0" w:color="auto"/>
              </w:divBdr>
            </w:div>
            <w:div w:id="2065248948">
              <w:marLeft w:val="0"/>
              <w:marRight w:val="0"/>
              <w:marTop w:val="0"/>
              <w:marBottom w:val="0"/>
              <w:divBdr>
                <w:top w:val="none" w:sz="0" w:space="0" w:color="auto"/>
                <w:left w:val="none" w:sz="0" w:space="0" w:color="auto"/>
                <w:bottom w:val="none" w:sz="0" w:space="0" w:color="auto"/>
                <w:right w:val="none" w:sz="0" w:space="0" w:color="auto"/>
              </w:divBdr>
            </w:div>
            <w:div w:id="2065249252">
              <w:marLeft w:val="0"/>
              <w:marRight w:val="0"/>
              <w:marTop w:val="0"/>
              <w:marBottom w:val="0"/>
              <w:divBdr>
                <w:top w:val="none" w:sz="0" w:space="0" w:color="auto"/>
                <w:left w:val="none" w:sz="0" w:space="0" w:color="auto"/>
                <w:bottom w:val="none" w:sz="0" w:space="0" w:color="auto"/>
                <w:right w:val="none" w:sz="0" w:space="0" w:color="auto"/>
              </w:divBdr>
            </w:div>
            <w:div w:id="20652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516">
      <w:marLeft w:val="0"/>
      <w:marRight w:val="0"/>
      <w:marTop w:val="0"/>
      <w:marBottom w:val="0"/>
      <w:divBdr>
        <w:top w:val="none" w:sz="0" w:space="0" w:color="auto"/>
        <w:left w:val="none" w:sz="0" w:space="0" w:color="auto"/>
        <w:bottom w:val="none" w:sz="0" w:space="0" w:color="auto"/>
        <w:right w:val="none" w:sz="0" w:space="0" w:color="auto"/>
      </w:divBdr>
      <w:divsChild>
        <w:div w:id="2065249250">
          <w:marLeft w:val="0"/>
          <w:marRight w:val="0"/>
          <w:marTop w:val="0"/>
          <w:marBottom w:val="0"/>
          <w:divBdr>
            <w:top w:val="none" w:sz="0" w:space="0" w:color="auto"/>
            <w:left w:val="none" w:sz="0" w:space="0" w:color="auto"/>
            <w:bottom w:val="none" w:sz="0" w:space="0" w:color="auto"/>
            <w:right w:val="none" w:sz="0" w:space="0" w:color="auto"/>
          </w:divBdr>
          <w:divsChild>
            <w:div w:id="2065248081">
              <w:marLeft w:val="0"/>
              <w:marRight w:val="0"/>
              <w:marTop w:val="0"/>
              <w:marBottom w:val="0"/>
              <w:divBdr>
                <w:top w:val="none" w:sz="0" w:space="0" w:color="auto"/>
                <w:left w:val="none" w:sz="0" w:space="0" w:color="auto"/>
                <w:bottom w:val="none" w:sz="0" w:space="0" w:color="auto"/>
                <w:right w:val="none" w:sz="0" w:space="0" w:color="auto"/>
              </w:divBdr>
            </w:div>
            <w:div w:id="2065248291">
              <w:marLeft w:val="0"/>
              <w:marRight w:val="0"/>
              <w:marTop w:val="0"/>
              <w:marBottom w:val="0"/>
              <w:divBdr>
                <w:top w:val="none" w:sz="0" w:space="0" w:color="auto"/>
                <w:left w:val="none" w:sz="0" w:space="0" w:color="auto"/>
                <w:bottom w:val="none" w:sz="0" w:space="0" w:color="auto"/>
                <w:right w:val="none" w:sz="0" w:space="0" w:color="auto"/>
              </w:divBdr>
            </w:div>
            <w:div w:id="2065248701">
              <w:marLeft w:val="0"/>
              <w:marRight w:val="0"/>
              <w:marTop w:val="0"/>
              <w:marBottom w:val="0"/>
              <w:divBdr>
                <w:top w:val="none" w:sz="0" w:space="0" w:color="auto"/>
                <w:left w:val="none" w:sz="0" w:space="0" w:color="auto"/>
                <w:bottom w:val="none" w:sz="0" w:space="0" w:color="auto"/>
                <w:right w:val="none" w:sz="0" w:space="0" w:color="auto"/>
              </w:divBdr>
            </w:div>
            <w:div w:id="2065249168">
              <w:marLeft w:val="0"/>
              <w:marRight w:val="0"/>
              <w:marTop w:val="0"/>
              <w:marBottom w:val="0"/>
              <w:divBdr>
                <w:top w:val="none" w:sz="0" w:space="0" w:color="auto"/>
                <w:left w:val="none" w:sz="0" w:space="0" w:color="auto"/>
                <w:bottom w:val="none" w:sz="0" w:space="0" w:color="auto"/>
                <w:right w:val="none" w:sz="0" w:space="0" w:color="auto"/>
              </w:divBdr>
            </w:div>
            <w:div w:id="2065249209">
              <w:marLeft w:val="0"/>
              <w:marRight w:val="0"/>
              <w:marTop w:val="0"/>
              <w:marBottom w:val="0"/>
              <w:divBdr>
                <w:top w:val="none" w:sz="0" w:space="0" w:color="auto"/>
                <w:left w:val="none" w:sz="0" w:space="0" w:color="auto"/>
                <w:bottom w:val="none" w:sz="0" w:space="0" w:color="auto"/>
                <w:right w:val="none" w:sz="0" w:space="0" w:color="auto"/>
              </w:divBdr>
            </w:div>
            <w:div w:id="2065249226">
              <w:marLeft w:val="0"/>
              <w:marRight w:val="0"/>
              <w:marTop w:val="0"/>
              <w:marBottom w:val="0"/>
              <w:divBdr>
                <w:top w:val="none" w:sz="0" w:space="0" w:color="auto"/>
                <w:left w:val="none" w:sz="0" w:space="0" w:color="auto"/>
                <w:bottom w:val="none" w:sz="0" w:space="0" w:color="auto"/>
                <w:right w:val="none" w:sz="0" w:space="0" w:color="auto"/>
              </w:divBdr>
            </w:div>
            <w:div w:id="2065249676">
              <w:marLeft w:val="0"/>
              <w:marRight w:val="0"/>
              <w:marTop w:val="0"/>
              <w:marBottom w:val="0"/>
              <w:divBdr>
                <w:top w:val="none" w:sz="0" w:space="0" w:color="auto"/>
                <w:left w:val="none" w:sz="0" w:space="0" w:color="auto"/>
                <w:bottom w:val="none" w:sz="0" w:space="0" w:color="auto"/>
                <w:right w:val="none" w:sz="0" w:space="0" w:color="auto"/>
              </w:divBdr>
            </w:div>
            <w:div w:id="20652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518">
      <w:marLeft w:val="0"/>
      <w:marRight w:val="0"/>
      <w:marTop w:val="0"/>
      <w:marBottom w:val="0"/>
      <w:divBdr>
        <w:top w:val="none" w:sz="0" w:space="0" w:color="auto"/>
        <w:left w:val="none" w:sz="0" w:space="0" w:color="auto"/>
        <w:bottom w:val="none" w:sz="0" w:space="0" w:color="auto"/>
        <w:right w:val="none" w:sz="0" w:space="0" w:color="auto"/>
      </w:divBdr>
      <w:divsChild>
        <w:div w:id="2065249486">
          <w:marLeft w:val="0"/>
          <w:marRight w:val="0"/>
          <w:marTop w:val="0"/>
          <w:marBottom w:val="0"/>
          <w:divBdr>
            <w:top w:val="none" w:sz="0" w:space="0" w:color="auto"/>
            <w:left w:val="none" w:sz="0" w:space="0" w:color="auto"/>
            <w:bottom w:val="none" w:sz="0" w:space="0" w:color="auto"/>
            <w:right w:val="none" w:sz="0" w:space="0" w:color="auto"/>
          </w:divBdr>
          <w:divsChild>
            <w:div w:id="2065248019">
              <w:marLeft w:val="0"/>
              <w:marRight w:val="0"/>
              <w:marTop w:val="0"/>
              <w:marBottom w:val="0"/>
              <w:divBdr>
                <w:top w:val="none" w:sz="0" w:space="0" w:color="auto"/>
                <w:left w:val="none" w:sz="0" w:space="0" w:color="auto"/>
                <w:bottom w:val="none" w:sz="0" w:space="0" w:color="auto"/>
                <w:right w:val="none" w:sz="0" w:space="0" w:color="auto"/>
              </w:divBdr>
            </w:div>
            <w:div w:id="2065248035">
              <w:marLeft w:val="0"/>
              <w:marRight w:val="0"/>
              <w:marTop w:val="0"/>
              <w:marBottom w:val="0"/>
              <w:divBdr>
                <w:top w:val="none" w:sz="0" w:space="0" w:color="auto"/>
                <w:left w:val="none" w:sz="0" w:space="0" w:color="auto"/>
                <w:bottom w:val="none" w:sz="0" w:space="0" w:color="auto"/>
                <w:right w:val="none" w:sz="0" w:space="0" w:color="auto"/>
              </w:divBdr>
            </w:div>
            <w:div w:id="2065248041">
              <w:marLeft w:val="0"/>
              <w:marRight w:val="0"/>
              <w:marTop w:val="0"/>
              <w:marBottom w:val="0"/>
              <w:divBdr>
                <w:top w:val="none" w:sz="0" w:space="0" w:color="auto"/>
                <w:left w:val="none" w:sz="0" w:space="0" w:color="auto"/>
                <w:bottom w:val="none" w:sz="0" w:space="0" w:color="auto"/>
                <w:right w:val="none" w:sz="0" w:space="0" w:color="auto"/>
              </w:divBdr>
            </w:div>
            <w:div w:id="2065248044">
              <w:marLeft w:val="0"/>
              <w:marRight w:val="0"/>
              <w:marTop w:val="0"/>
              <w:marBottom w:val="0"/>
              <w:divBdr>
                <w:top w:val="none" w:sz="0" w:space="0" w:color="auto"/>
                <w:left w:val="none" w:sz="0" w:space="0" w:color="auto"/>
                <w:bottom w:val="none" w:sz="0" w:space="0" w:color="auto"/>
                <w:right w:val="none" w:sz="0" w:space="0" w:color="auto"/>
              </w:divBdr>
            </w:div>
            <w:div w:id="2065248060">
              <w:marLeft w:val="0"/>
              <w:marRight w:val="0"/>
              <w:marTop w:val="0"/>
              <w:marBottom w:val="0"/>
              <w:divBdr>
                <w:top w:val="none" w:sz="0" w:space="0" w:color="auto"/>
                <w:left w:val="none" w:sz="0" w:space="0" w:color="auto"/>
                <w:bottom w:val="none" w:sz="0" w:space="0" w:color="auto"/>
                <w:right w:val="none" w:sz="0" w:space="0" w:color="auto"/>
              </w:divBdr>
            </w:div>
            <w:div w:id="2065248100">
              <w:marLeft w:val="0"/>
              <w:marRight w:val="0"/>
              <w:marTop w:val="0"/>
              <w:marBottom w:val="0"/>
              <w:divBdr>
                <w:top w:val="none" w:sz="0" w:space="0" w:color="auto"/>
                <w:left w:val="none" w:sz="0" w:space="0" w:color="auto"/>
                <w:bottom w:val="none" w:sz="0" w:space="0" w:color="auto"/>
                <w:right w:val="none" w:sz="0" w:space="0" w:color="auto"/>
              </w:divBdr>
            </w:div>
            <w:div w:id="2065248132">
              <w:marLeft w:val="0"/>
              <w:marRight w:val="0"/>
              <w:marTop w:val="0"/>
              <w:marBottom w:val="0"/>
              <w:divBdr>
                <w:top w:val="none" w:sz="0" w:space="0" w:color="auto"/>
                <w:left w:val="none" w:sz="0" w:space="0" w:color="auto"/>
                <w:bottom w:val="none" w:sz="0" w:space="0" w:color="auto"/>
                <w:right w:val="none" w:sz="0" w:space="0" w:color="auto"/>
              </w:divBdr>
            </w:div>
            <w:div w:id="2065248134">
              <w:marLeft w:val="0"/>
              <w:marRight w:val="0"/>
              <w:marTop w:val="0"/>
              <w:marBottom w:val="0"/>
              <w:divBdr>
                <w:top w:val="none" w:sz="0" w:space="0" w:color="auto"/>
                <w:left w:val="none" w:sz="0" w:space="0" w:color="auto"/>
                <w:bottom w:val="none" w:sz="0" w:space="0" w:color="auto"/>
                <w:right w:val="none" w:sz="0" w:space="0" w:color="auto"/>
              </w:divBdr>
            </w:div>
            <w:div w:id="2065248151">
              <w:marLeft w:val="0"/>
              <w:marRight w:val="0"/>
              <w:marTop w:val="0"/>
              <w:marBottom w:val="0"/>
              <w:divBdr>
                <w:top w:val="none" w:sz="0" w:space="0" w:color="auto"/>
                <w:left w:val="none" w:sz="0" w:space="0" w:color="auto"/>
                <w:bottom w:val="none" w:sz="0" w:space="0" w:color="auto"/>
                <w:right w:val="none" w:sz="0" w:space="0" w:color="auto"/>
              </w:divBdr>
            </w:div>
            <w:div w:id="2065248213">
              <w:marLeft w:val="0"/>
              <w:marRight w:val="0"/>
              <w:marTop w:val="0"/>
              <w:marBottom w:val="0"/>
              <w:divBdr>
                <w:top w:val="none" w:sz="0" w:space="0" w:color="auto"/>
                <w:left w:val="none" w:sz="0" w:space="0" w:color="auto"/>
                <w:bottom w:val="none" w:sz="0" w:space="0" w:color="auto"/>
                <w:right w:val="none" w:sz="0" w:space="0" w:color="auto"/>
              </w:divBdr>
            </w:div>
            <w:div w:id="2065248249">
              <w:marLeft w:val="0"/>
              <w:marRight w:val="0"/>
              <w:marTop w:val="0"/>
              <w:marBottom w:val="0"/>
              <w:divBdr>
                <w:top w:val="none" w:sz="0" w:space="0" w:color="auto"/>
                <w:left w:val="none" w:sz="0" w:space="0" w:color="auto"/>
                <w:bottom w:val="none" w:sz="0" w:space="0" w:color="auto"/>
                <w:right w:val="none" w:sz="0" w:space="0" w:color="auto"/>
              </w:divBdr>
            </w:div>
            <w:div w:id="2065248288">
              <w:marLeft w:val="0"/>
              <w:marRight w:val="0"/>
              <w:marTop w:val="0"/>
              <w:marBottom w:val="0"/>
              <w:divBdr>
                <w:top w:val="none" w:sz="0" w:space="0" w:color="auto"/>
                <w:left w:val="none" w:sz="0" w:space="0" w:color="auto"/>
                <w:bottom w:val="none" w:sz="0" w:space="0" w:color="auto"/>
                <w:right w:val="none" w:sz="0" w:space="0" w:color="auto"/>
              </w:divBdr>
            </w:div>
            <w:div w:id="2065248365">
              <w:marLeft w:val="0"/>
              <w:marRight w:val="0"/>
              <w:marTop w:val="0"/>
              <w:marBottom w:val="0"/>
              <w:divBdr>
                <w:top w:val="none" w:sz="0" w:space="0" w:color="auto"/>
                <w:left w:val="none" w:sz="0" w:space="0" w:color="auto"/>
                <w:bottom w:val="none" w:sz="0" w:space="0" w:color="auto"/>
                <w:right w:val="none" w:sz="0" w:space="0" w:color="auto"/>
              </w:divBdr>
            </w:div>
            <w:div w:id="2065248387">
              <w:marLeft w:val="0"/>
              <w:marRight w:val="0"/>
              <w:marTop w:val="0"/>
              <w:marBottom w:val="0"/>
              <w:divBdr>
                <w:top w:val="none" w:sz="0" w:space="0" w:color="auto"/>
                <w:left w:val="none" w:sz="0" w:space="0" w:color="auto"/>
                <w:bottom w:val="none" w:sz="0" w:space="0" w:color="auto"/>
                <w:right w:val="none" w:sz="0" w:space="0" w:color="auto"/>
              </w:divBdr>
            </w:div>
            <w:div w:id="2065248407">
              <w:marLeft w:val="0"/>
              <w:marRight w:val="0"/>
              <w:marTop w:val="0"/>
              <w:marBottom w:val="0"/>
              <w:divBdr>
                <w:top w:val="none" w:sz="0" w:space="0" w:color="auto"/>
                <w:left w:val="none" w:sz="0" w:space="0" w:color="auto"/>
                <w:bottom w:val="none" w:sz="0" w:space="0" w:color="auto"/>
                <w:right w:val="none" w:sz="0" w:space="0" w:color="auto"/>
              </w:divBdr>
            </w:div>
            <w:div w:id="2065248416">
              <w:marLeft w:val="0"/>
              <w:marRight w:val="0"/>
              <w:marTop w:val="0"/>
              <w:marBottom w:val="0"/>
              <w:divBdr>
                <w:top w:val="none" w:sz="0" w:space="0" w:color="auto"/>
                <w:left w:val="none" w:sz="0" w:space="0" w:color="auto"/>
                <w:bottom w:val="none" w:sz="0" w:space="0" w:color="auto"/>
                <w:right w:val="none" w:sz="0" w:space="0" w:color="auto"/>
              </w:divBdr>
            </w:div>
            <w:div w:id="2065248461">
              <w:marLeft w:val="0"/>
              <w:marRight w:val="0"/>
              <w:marTop w:val="0"/>
              <w:marBottom w:val="0"/>
              <w:divBdr>
                <w:top w:val="none" w:sz="0" w:space="0" w:color="auto"/>
                <w:left w:val="none" w:sz="0" w:space="0" w:color="auto"/>
                <w:bottom w:val="none" w:sz="0" w:space="0" w:color="auto"/>
                <w:right w:val="none" w:sz="0" w:space="0" w:color="auto"/>
              </w:divBdr>
            </w:div>
            <w:div w:id="2065248462">
              <w:marLeft w:val="0"/>
              <w:marRight w:val="0"/>
              <w:marTop w:val="0"/>
              <w:marBottom w:val="0"/>
              <w:divBdr>
                <w:top w:val="none" w:sz="0" w:space="0" w:color="auto"/>
                <w:left w:val="none" w:sz="0" w:space="0" w:color="auto"/>
                <w:bottom w:val="none" w:sz="0" w:space="0" w:color="auto"/>
                <w:right w:val="none" w:sz="0" w:space="0" w:color="auto"/>
              </w:divBdr>
            </w:div>
            <w:div w:id="2065248466">
              <w:marLeft w:val="0"/>
              <w:marRight w:val="0"/>
              <w:marTop w:val="0"/>
              <w:marBottom w:val="0"/>
              <w:divBdr>
                <w:top w:val="none" w:sz="0" w:space="0" w:color="auto"/>
                <w:left w:val="none" w:sz="0" w:space="0" w:color="auto"/>
                <w:bottom w:val="none" w:sz="0" w:space="0" w:color="auto"/>
                <w:right w:val="none" w:sz="0" w:space="0" w:color="auto"/>
              </w:divBdr>
            </w:div>
            <w:div w:id="2065248471">
              <w:marLeft w:val="0"/>
              <w:marRight w:val="0"/>
              <w:marTop w:val="0"/>
              <w:marBottom w:val="0"/>
              <w:divBdr>
                <w:top w:val="none" w:sz="0" w:space="0" w:color="auto"/>
                <w:left w:val="none" w:sz="0" w:space="0" w:color="auto"/>
                <w:bottom w:val="none" w:sz="0" w:space="0" w:color="auto"/>
                <w:right w:val="none" w:sz="0" w:space="0" w:color="auto"/>
              </w:divBdr>
            </w:div>
            <w:div w:id="2065248497">
              <w:marLeft w:val="0"/>
              <w:marRight w:val="0"/>
              <w:marTop w:val="0"/>
              <w:marBottom w:val="0"/>
              <w:divBdr>
                <w:top w:val="none" w:sz="0" w:space="0" w:color="auto"/>
                <w:left w:val="none" w:sz="0" w:space="0" w:color="auto"/>
                <w:bottom w:val="none" w:sz="0" w:space="0" w:color="auto"/>
                <w:right w:val="none" w:sz="0" w:space="0" w:color="auto"/>
              </w:divBdr>
            </w:div>
            <w:div w:id="2065248521">
              <w:marLeft w:val="0"/>
              <w:marRight w:val="0"/>
              <w:marTop w:val="0"/>
              <w:marBottom w:val="0"/>
              <w:divBdr>
                <w:top w:val="none" w:sz="0" w:space="0" w:color="auto"/>
                <w:left w:val="none" w:sz="0" w:space="0" w:color="auto"/>
                <w:bottom w:val="none" w:sz="0" w:space="0" w:color="auto"/>
                <w:right w:val="none" w:sz="0" w:space="0" w:color="auto"/>
              </w:divBdr>
            </w:div>
            <w:div w:id="2065248596">
              <w:marLeft w:val="0"/>
              <w:marRight w:val="0"/>
              <w:marTop w:val="0"/>
              <w:marBottom w:val="0"/>
              <w:divBdr>
                <w:top w:val="none" w:sz="0" w:space="0" w:color="auto"/>
                <w:left w:val="none" w:sz="0" w:space="0" w:color="auto"/>
                <w:bottom w:val="none" w:sz="0" w:space="0" w:color="auto"/>
                <w:right w:val="none" w:sz="0" w:space="0" w:color="auto"/>
              </w:divBdr>
            </w:div>
            <w:div w:id="2065248612">
              <w:marLeft w:val="0"/>
              <w:marRight w:val="0"/>
              <w:marTop w:val="0"/>
              <w:marBottom w:val="0"/>
              <w:divBdr>
                <w:top w:val="none" w:sz="0" w:space="0" w:color="auto"/>
                <w:left w:val="none" w:sz="0" w:space="0" w:color="auto"/>
                <w:bottom w:val="none" w:sz="0" w:space="0" w:color="auto"/>
                <w:right w:val="none" w:sz="0" w:space="0" w:color="auto"/>
              </w:divBdr>
            </w:div>
            <w:div w:id="2065248696">
              <w:marLeft w:val="0"/>
              <w:marRight w:val="0"/>
              <w:marTop w:val="0"/>
              <w:marBottom w:val="0"/>
              <w:divBdr>
                <w:top w:val="none" w:sz="0" w:space="0" w:color="auto"/>
                <w:left w:val="none" w:sz="0" w:space="0" w:color="auto"/>
                <w:bottom w:val="none" w:sz="0" w:space="0" w:color="auto"/>
                <w:right w:val="none" w:sz="0" w:space="0" w:color="auto"/>
              </w:divBdr>
            </w:div>
            <w:div w:id="2065248717">
              <w:marLeft w:val="0"/>
              <w:marRight w:val="0"/>
              <w:marTop w:val="0"/>
              <w:marBottom w:val="0"/>
              <w:divBdr>
                <w:top w:val="none" w:sz="0" w:space="0" w:color="auto"/>
                <w:left w:val="none" w:sz="0" w:space="0" w:color="auto"/>
                <w:bottom w:val="none" w:sz="0" w:space="0" w:color="auto"/>
                <w:right w:val="none" w:sz="0" w:space="0" w:color="auto"/>
              </w:divBdr>
            </w:div>
            <w:div w:id="2065248765">
              <w:marLeft w:val="0"/>
              <w:marRight w:val="0"/>
              <w:marTop w:val="0"/>
              <w:marBottom w:val="0"/>
              <w:divBdr>
                <w:top w:val="none" w:sz="0" w:space="0" w:color="auto"/>
                <w:left w:val="none" w:sz="0" w:space="0" w:color="auto"/>
                <w:bottom w:val="none" w:sz="0" w:space="0" w:color="auto"/>
                <w:right w:val="none" w:sz="0" w:space="0" w:color="auto"/>
              </w:divBdr>
            </w:div>
            <w:div w:id="2065248808">
              <w:marLeft w:val="0"/>
              <w:marRight w:val="0"/>
              <w:marTop w:val="0"/>
              <w:marBottom w:val="0"/>
              <w:divBdr>
                <w:top w:val="none" w:sz="0" w:space="0" w:color="auto"/>
                <w:left w:val="none" w:sz="0" w:space="0" w:color="auto"/>
                <w:bottom w:val="none" w:sz="0" w:space="0" w:color="auto"/>
                <w:right w:val="none" w:sz="0" w:space="0" w:color="auto"/>
              </w:divBdr>
            </w:div>
            <w:div w:id="2065248809">
              <w:marLeft w:val="0"/>
              <w:marRight w:val="0"/>
              <w:marTop w:val="0"/>
              <w:marBottom w:val="0"/>
              <w:divBdr>
                <w:top w:val="none" w:sz="0" w:space="0" w:color="auto"/>
                <w:left w:val="none" w:sz="0" w:space="0" w:color="auto"/>
                <w:bottom w:val="none" w:sz="0" w:space="0" w:color="auto"/>
                <w:right w:val="none" w:sz="0" w:space="0" w:color="auto"/>
              </w:divBdr>
            </w:div>
            <w:div w:id="2065248816">
              <w:marLeft w:val="0"/>
              <w:marRight w:val="0"/>
              <w:marTop w:val="0"/>
              <w:marBottom w:val="0"/>
              <w:divBdr>
                <w:top w:val="none" w:sz="0" w:space="0" w:color="auto"/>
                <w:left w:val="none" w:sz="0" w:space="0" w:color="auto"/>
                <w:bottom w:val="none" w:sz="0" w:space="0" w:color="auto"/>
                <w:right w:val="none" w:sz="0" w:space="0" w:color="auto"/>
              </w:divBdr>
            </w:div>
            <w:div w:id="2065248817">
              <w:marLeft w:val="0"/>
              <w:marRight w:val="0"/>
              <w:marTop w:val="0"/>
              <w:marBottom w:val="0"/>
              <w:divBdr>
                <w:top w:val="none" w:sz="0" w:space="0" w:color="auto"/>
                <w:left w:val="none" w:sz="0" w:space="0" w:color="auto"/>
                <w:bottom w:val="none" w:sz="0" w:space="0" w:color="auto"/>
                <w:right w:val="none" w:sz="0" w:space="0" w:color="auto"/>
              </w:divBdr>
            </w:div>
            <w:div w:id="2065248819">
              <w:marLeft w:val="0"/>
              <w:marRight w:val="0"/>
              <w:marTop w:val="0"/>
              <w:marBottom w:val="0"/>
              <w:divBdr>
                <w:top w:val="none" w:sz="0" w:space="0" w:color="auto"/>
                <w:left w:val="none" w:sz="0" w:space="0" w:color="auto"/>
                <w:bottom w:val="none" w:sz="0" w:space="0" w:color="auto"/>
                <w:right w:val="none" w:sz="0" w:space="0" w:color="auto"/>
              </w:divBdr>
            </w:div>
            <w:div w:id="2065248838">
              <w:marLeft w:val="0"/>
              <w:marRight w:val="0"/>
              <w:marTop w:val="0"/>
              <w:marBottom w:val="0"/>
              <w:divBdr>
                <w:top w:val="none" w:sz="0" w:space="0" w:color="auto"/>
                <w:left w:val="none" w:sz="0" w:space="0" w:color="auto"/>
                <w:bottom w:val="none" w:sz="0" w:space="0" w:color="auto"/>
                <w:right w:val="none" w:sz="0" w:space="0" w:color="auto"/>
              </w:divBdr>
            </w:div>
            <w:div w:id="2065248845">
              <w:marLeft w:val="0"/>
              <w:marRight w:val="0"/>
              <w:marTop w:val="0"/>
              <w:marBottom w:val="0"/>
              <w:divBdr>
                <w:top w:val="none" w:sz="0" w:space="0" w:color="auto"/>
                <w:left w:val="none" w:sz="0" w:space="0" w:color="auto"/>
                <w:bottom w:val="none" w:sz="0" w:space="0" w:color="auto"/>
                <w:right w:val="none" w:sz="0" w:space="0" w:color="auto"/>
              </w:divBdr>
            </w:div>
            <w:div w:id="2065248850">
              <w:marLeft w:val="0"/>
              <w:marRight w:val="0"/>
              <w:marTop w:val="0"/>
              <w:marBottom w:val="0"/>
              <w:divBdr>
                <w:top w:val="none" w:sz="0" w:space="0" w:color="auto"/>
                <w:left w:val="none" w:sz="0" w:space="0" w:color="auto"/>
                <w:bottom w:val="none" w:sz="0" w:space="0" w:color="auto"/>
                <w:right w:val="none" w:sz="0" w:space="0" w:color="auto"/>
              </w:divBdr>
            </w:div>
            <w:div w:id="2065248851">
              <w:marLeft w:val="0"/>
              <w:marRight w:val="0"/>
              <w:marTop w:val="0"/>
              <w:marBottom w:val="0"/>
              <w:divBdr>
                <w:top w:val="none" w:sz="0" w:space="0" w:color="auto"/>
                <w:left w:val="none" w:sz="0" w:space="0" w:color="auto"/>
                <w:bottom w:val="none" w:sz="0" w:space="0" w:color="auto"/>
                <w:right w:val="none" w:sz="0" w:space="0" w:color="auto"/>
              </w:divBdr>
            </w:div>
            <w:div w:id="2065248856">
              <w:marLeft w:val="0"/>
              <w:marRight w:val="0"/>
              <w:marTop w:val="0"/>
              <w:marBottom w:val="0"/>
              <w:divBdr>
                <w:top w:val="none" w:sz="0" w:space="0" w:color="auto"/>
                <w:left w:val="none" w:sz="0" w:space="0" w:color="auto"/>
                <w:bottom w:val="none" w:sz="0" w:space="0" w:color="auto"/>
                <w:right w:val="none" w:sz="0" w:space="0" w:color="auto"/>
              </w:divBdr>
            </w:div>
            <w:div w:id="2065248864">
              <w:marLeft w:val="0"/>
              <w:marRight w:val="0"/>
              <w:marTop w:val="0"/>
              <w:marBottom w:val="0"/>
              <w:divBdr>
                <w:top w:val="none" w:sz="0" w:space="0" w:color="auto"/>
                <w:left w:val="none" w:sz="0" w:space="0" w:color="auto"/>
                <w:bottom w:val="none" w:sz="0" w:space="0" w:color="auto"/>
                <w:right w:val="none" w:sz="0" w:space="0" w:color="auto"/>
              </w:divBdr>
            </w:div>
            <w:div w:id="2065248871">
              <w:marLeft w:val="0"/>
              <w:marRight w:val="0"/>
              <w:marTop w:val="0"/>
              <w:marBottom w:val="0"/>
              <w:divBdr>
                <w:top w:val="none" w:sz="0" w:space="0" w:color="auto"/>
                <w:left w:val="none" w:sz="0" w:space="0" w:color="auto"/>
                <w:bottom w:val="none" w:sz="0" w:space="0" w:color="auto"/>
                <w:right w:val="none" w:sz="0" w:space="0" w:color="auto"/>
              </w:divBdr>
            </w:div>
            <w:div w:id="2065248898">
              <w:marLeft w:val="0"/>
              <w:marRight w:val="0"/>
              <w:marTop w:val="0"/>
              <w:marBottom w:val="0"/>
              <w:divBdr>
                <w:top w:val="none" w:sz="0" w:space="0" w:color="auto"/>
                <w:left w:val="none" w:sz="0" w:space="0" w:color="auto"/>
                <w:bottom w:val="none" w:sz="0" w:space="0" w:color="auto"/>
                <w:right w:val="none" w:sz="0" w:space="0" w:color="auto"/>
              </w:divBdr>
            </w:div>
            <w:div w:id="2065248900">
              <w:marLeft w:val="0"/>
              <w:marRight w:val="0"/>
              <w:marTop w:val="0"/>
              <w:marBottom w:val="0"/>
              <w:divBdr>
                <w:top w:val="none" w:sz="0" w:space="0" w:color="auto"/>
                <w:left w:val="none" w:sz="0" w:space="0" w:color="auto"/>
                <w:bottom w:val="none" w:sz="0" w:space="0" w:color="auto"/>
                <w:right w:val="none" w:sz="0" w:space="0" w:color="auto"/>
              </w:divBdr>
            </w:div>
            <w:div w:id="2065248939">
              <w:marLeft w:val="0"/>
              <w:marRight w:val="0"/>
              <w:marTop w:val="0"/>
              <w:marBottom w:val="0"/>
              <w:divBdr>
                <w:top w:val="none" w:sz="0" w:space="0" w:color="auto"/>
                <w:left w:val="none" w:sz="0" w:space="0" w:color="auto"/>
                <w:bottom w:val="none" w:sz="0" w:space="0" w:color="auto"/>
                <w:right w:val="none" w:sz="0" w:space="0" w:color="auto"/>
              </w:divBdr>
            </w:div>
            <w:div w:id="2065249011">
              <w:marLeft w:val="0"/>
              <w:marRight w:val="0"/>
              <w:marTop w:val="0"/>
              <w:marBottom w:val="0"/>
              <w:divBdr>
                <w:top w:val="none" w:sz="0" w:space="0" w:color="auto"/>
                <w:left w:val="none" w:sz="0" w:space="0" w:color="auto"/>
                <w:bottom w:val="none" w:sz="0" w:space="0" w:color="auto"/>
                <w:right w:val="none" w:sz="0" w:space="0" w:color="auto"/>
              </w:divBdr>
            </w:div>
            <w:div w:id="2065249018">
              <w:marLeft w:val="0"/>
              <w:marRight w:val="0"/>
              <w:marTop w:val="0"/>
              <w:marBottom w:val="0"/>
              <w:divBdr>
                <w:top w:val="none" w:sz="0" w:space="0" w:color="auto"/>
                <w:left w:val="none" w:sz="0" w:space="0" w:color="auto"/>
                <w:bottom w:val="none" w:sz="0" w:space="0" w:color="auto"/>
                <w:right w:val="none" w:sz="0" w:space="0" w:color="auto"/>
              </w:divBdr>
            </w:div>
            <w:div w:id="2065249023">
              <w:marLeft w:val="0"/>
              <w:marRight w:val="0"/>
              <w:marTop w:val="0"/>
              <w:marBottom w:val="0"/>
              <w:divBdr>
                <w:top w:val="none" w:sz="0" w:space="0" w:color="auto"/>
                <w:left w:val="none" w:sz="0" w:space="0" w:color="auto"/>
                <w:bottom w:val="none" w:sz="0" w:space="0" w:color="auto"/>
                <w:right w:val="none" w:sz="0" w:space="0" w:color="auto"/>
              </w:divBdr>
            </w:div>
            <w:div w:id="2065249037">
              <w:marLeft w:val="0"/>
              <w:marRight w:val="0"/>
              <w:marTop w:val="0"/>
              <w:marBottom w:val="0"/>
              <w:divBdr>
                <w:top w:val="none" w:sz="0" w:space="0" w:color="auto"/>
                <w:left w:val="none" w:sz="0" w:space="0" w:color="auto"/>
                <w:bottom w:val="none" w:sz="0" w:space="0" w:color="auto"/>
                <w:right w:val="none" w:sz="0" w:space="0" w:color="auto"/>
              </w:divBdr>
            </w:div>
            <w:div w:id="2065249075">
              <w:marLeft w:val="0"/>
              <w:marRight w:val="0"/>
              <w:marTop w:val="0"/>
              <w:marBottom w:val="0"/>
              <w:divBdr>
                <w:top w:val="none" w:sz="0" w:space="0" w:color="auto"/>
                <w:left w:val="none" w:sz="0" w:space="0" w:color="auto"/>
                <w:bottom w:val="none" w:sz="0" w:space="0" w:color="auto"/>
                <w:right w:val="none" w:sz="0" w:space="0" w:color="auto"/>
              </w:divBdr>
            </w:div>
            <w:div w:id="2065249081">
              <w:marLeft w:val="0"/>
              <w:marRight w:val="0"/>
              <w:marTop w:val="0"/>
              <w:marBottom w:val="0"/>
              <w:divBdr>
                <w:top w:val="none" w:sz="0" w:space="0" w:color="auto"/>
                <w:left w:val="none" w:sz="0" w:space="0" w:color="auto"/>
                <w:bottom w:val="none" w:sz="0" w:space="0" w:color="auto"/>
                <w:right w:val="none" w:sz="0" w:space="0" w:color="auto"/>
              </w:divBdr>
            </w:div>
            <w:div w:id="2065249095">
              <w:marLeft w:val="0"/>
              <w:marRight w:val="0"/>
              <w:marTop w:val="0"/>
              <w:marBottom w:val="0"/>
              <w:divBdr>
                <w:top w:val="none" w:sz="0" w:space="0" w:color="auto"/>
                <w:left w:val="none" w:sz="0" w:space="0" w:color="auto"/>
                <w:bottom w:val="none" w:sz="0" w:space="0" w:color="auto"/>
                <w:right w:val="none" w:sz="0" w:space="0" w:color="auto"/>
              </w:divBdr>
            </w:div>
            <w:div w:id="2065249114">
              <w:marLeft w:val="0"/>
              <w:marRight w:val="0"/>
              <w:marTop w:val="0"/>
              <w:marBottom w:val="0"/>
              <w:divBdr>
                <w:top w:val="none" w:sz="0" w:space="0" w:color="auto"/>
                <w:left w:val="none" w:sz="0" w:space="0" w:color="auto"/>
                <w:bottom w:val="none" w:sz="0" w:space="0" w:color="auto"/>
                <w:right w:val="none" w:sz="0" w:space="0" w:color="auto"/>
              </w:divBdr>
            </w:div>
            <w:div w:id="2065249147">
              <w:marLeft w:val="0"/>
              <w:marRight w:val="0"/>
              <w:marTop w:val="0"/>
              <w:marBottom w:val="0"/>
              <w:divBdr>
                <w:top w:val="none" w:sz="0" w:space="0" w:color="auto"/>
                <w:left w:val="none" w:sz="0" w:space="0" w:color="auto"/>
                <w:bottom w:val="none" w:sz="0" w:space="0" w:color="auto"/>
                <w:right w:val="none" w:sz="0" w:space="0" w:color="auto"/>
              </w:divBdr>
            </w:div>
            <w:div w:id="2065249156">
              <w:marLeft w:val="0"/>
              <w:marRight w:val="0"/>
              <w:marTop w:val="0"/>
              <w:marBottom w:val="0"/>
              <w:divBdr>
                <w:top w:val="none" w:sz="0" w:space="0" w:color="auto"/>
                <w:left w:val="none" w:sz="0" w:space="0" w:color="auto"/>
                <w:bottom w:val="none" w:sz="0" w:space="0" w:color="auto"/>
                <w:right w:val="none" w:sz="0" w:space="0" w:color="auto"/>
              </w:divBdr>
            </w:div>
            <w:div w:id="2065249158">
              <w:marLeft w:val="0"/>
              <w:marRight w:val="0"/>
              <w:marTop w:val="0"/>
              <w:marBottom w:val="0"/>
              <w:divBdr>
                <w:top w:val="none" w:sz="0" w:space="0" w:color="auto"/>
                <w:left w:val="none" w:sz="0" w:space="0" w:color="auto"/>
                <w:bottom w:val="none" w:sz="0" w:space="0" w:color="auto"/>
                <w:right w:val="none" w:sz="0" w:space="0" w:color="auto"/>
              </w:divBdr>
            </w:div>
            <w:div w:id="2065249162">
              <w:marLeft w:val="0"/>
              <w:marRight w:val="0"/>
              <w:marTop w:val="0"/>
              <w:marBottom w:val="0"/>
              <w:divBdr>
                <w:top w:val="none" w:sz="0" w:space="0" w:color="auto"/>
                <w:left w:val="none" w:sz="0" w:space="0" w:color="auto"/>
                <w:bottom w:val="none" w:sz="0" w:space="0" w:color="auto"/>
                <w:right w:val="none" w:sz="0" w:space="0" w:color="auto"/>
              </w:divBdr>
            </w:div>
            <w:div w:id="2065249180">
              <w:marLeft w:val="0"/>
              <w:marRight w:val="0"/>
              <w:marTop w:val="0"/>
              <w:marBottom w:val="0"/>
              <w:divBdr>
                <w:top w:val="none" w:sz="0" w:space="0" w:color="auto"/>
                <w:left w:val="none" w:sz="0" w:space="0" w:color="auto"/>
                <w:bottom w:val="none" w:sz="0" w:space="0" w:color="auto"/>
                <w:right w:val="none" w:sz="0" w:space="0" w:color="auto"/>
              </w:divBdr>
            </w:div>
            <w:div w:id="2065249183">
              <w:marLeft w:val="0"/>
              <w:marRight w:val="0"/>
              <w:marTop w:val="0"/>
              <w:marBottom w:val="0"/>
              <w:divBdr>
                <w:top w:val="none" w:sz="0" w:space="0" w:color="auto"/>
                <w:left w:val="none" w:sz="0" w:space="0" w:color="auto"/>
                <w:bottom w:val="none" w:sz="0" w:space="0" w:color="auto"/>
                <w:right w:val="none" w:sz="0" w:space="0" w:color="auto"/>
              </w:divBdr>
            </w:div>
            <w:div w:id="2065249185">
              <w:marLeft w:val="0"/>
              <w:marRight w:val="0"/>
              <w:marTop w:val="0"/>
              <w:marBottom w:val="0"/>
              <w:divBdr>
                <w:top w:val="none" w:sz="0" w:space="0" w:color="auto"/>
                <w:left w:val="none" w:sz="0" w:space="0" w:color="auto"/>
                <w:bottom w:val="none" w:sz="0" w:space="0" w:color="auto"/>
                <w:right w:val="none" w:sz="0" w:space="0" w:color="auto"/>
              </w:divBdr>
            </w:div>
            <w:div w:id="2065249216">
              <w:marLeft w:val="0"/>
              <w:marRight w:val="0"/>
              <w:marTop w:val="0"/>
              <w:marBottom w:val="0"/>
              <w:divBdr>
                <w:top w:val="none" w:sz="0" w:space="0" w:color="auto"/>
                <w:left w:val="none" w:sz="0" w:space="0" w:color="auto"/>
                <w:bottom w:val="none" w:sz="0" w:space="0" w:color="auto"/>
                <w:right w:val="none" w:sz="0" w:space="0" w:color="auto"/>
              </w:divBdr>
            </w:div>
            <w:div w:id="2065249223">
              <w:marLeft w:val="0"/>
              <w:marRight w:val="0"/>
              <w:marTop w:val="0"/>
              <w:marBottom w:val="0"/>
              <w:divBdr>
                <w:top w:val="none" w:sz="0" w:space="0" w:color="auto"/>
                <w:left w:val="none" w:sz="0" w:space="0" w:color="auto"/>
                <w:bottom w:val="none" w:sz="0" w:space="0" w:color="auto"/>
                <w:right w:val="none" w:sz="0" w:space="0" w:color="auto"/>
              </w:divBdr>
            </w:div>
            <w:div w:id="2065249256">
              <w:marLeft w:val="0"/>
              <w:marRight w:val="0"/>
              <w:marTop w:val="0"/>
              <w:marBottom w:val="0"/>
              <w:divBdr>
                <w:top w:val="none" w:sz="0" w:space="0" w:color="auto"/>
                <w:left w:val="none" w:sz="0" w:space="0" w:color="auto"/>
                <w:bottom w:val="none" w:sz="0" w:space="0" w:color="auto"/>
                <w:right w:val="none" w:sz="0" w:space="0" w:color="auto"/>
              </w:divBdr>
            </w:div>
            <w:div w:id="2065249264">
              <w:marLeft w:val="0"/>
              <w:marRight w:val="0"/>
              <w:marTop w:val="0"/>
              <w:marBottom w:val="0"/>
              <w:divBdr>
                <w:top w:val="none" w:sz="0" w:space="0" w:color="auto"/>
                <w:left w:val="none" w:sz="0" w:space="0" w:color="auto"/>
                <w:bottom w:val="none" w:sz="0" w:space="0" w:color="auto"/>
                <w:right w:val="none" w:sz="0" w:space="0" w:color="auto"/>
              </w:divBdr>
            </w:div>
            <w:div w:id="2065249299">
              <w:marLeft w:val="0"/>
              <w:marRight w:val="0"/>
              <w:marTop w:val="0"/>
              <w:marBottom w:val="0"/>
              <w:divBdr>
                <w:top w:val="none" w:sz="0" w:space="0" w:color="auto"/>
                <w:left w:val="none" w:sz="0" w:space="0" w:color="auto"/>
                <w:bottom w:val="none" w:sz="0" w:space="0" w:color="auto"/>
                <w:right w:val="none" w:sz="0" w:space="0" w:color="auto"/>
              </w:divBdr>
            </w:div>
            <w:div w:id="2065249302">
              <w:marLeft w:val="0"/>
              <w:marRight w:val="0"/>
              <w:marTop w:val="0"/>
              <w:marBottom w:val="0"/>
              <w:divBdr>
                <w:top w:val="none" w:sz="0" w:space="0" w:color="auto"/>
                <w:left w:val="none" w:sz="0" w:space="0" w:color="auto"/>
                <w:bottom w:val="none" w:sz="0" w:space="0" w:color="auto"/>
                <w:right w:val="none" w:sz="0" w:space="0" w:color="auto"/>
              </w:divBdr>
            </w:div>
            <w:div w:id="2065249308">
              <w:marLeft w:val="0"/>
              <w:marRight w:val="0"/>
              <w:marTop w:val="0"/>
              <w:marBottom w:val="0"/>
              <w:divBdr>
                <w:top w:val="none" w:sz="0" w:space="0" w:color="auto"/>
                <w:left w:val="none" w:sz="0" w:space="0" w:color="auto"/>
                <w:bottom w:val="none" w:sz="0" w:space="0" w:color="auto"/>
                <w:right w:val="none" w:sz="0" w:space="0" w:color="auto"/>
              </w:divBdr>
            </w:div>
            <w:div w:id="2065249317">
              <w:marLeft w:val="0"/>
              <w:marRight w:val="0"/>
              <w:marTop w:val="0"/>
              <w:marBottom w:val="0"/>
              <w:divBdr>
                <w:top w:val="none" w:sz="0" w:space="0" w:color="auto"/>
                <w:left w:val="none" w:sz="0" w:space="0" w:color="auto"/>
                <w:bottom w:val="none" w:sz="0" w:space="0" w:color="auto"/>
                <w:right w:val="none" w:sz="0" w:space="0" w:color="auto"/>
              </w:divBdr>
            </w:div>
            <w:div w:id="2065249355">
              <w:marLeft w:val="0"/>
              <w:marRight w:val="0"/>
              <w:marTop w:val="0"/>
              <w:marBottom w:val="0"/>
              <w:divBdr>
                <w:top w:val="none" w:sz="0" w:space="0" w:color="auto"/>
                <w:left w:val="none" w:sz="0" w:space="0" w:color="auto"/>
                <w:bottom w:val="none" w:sz="0" w:space="0" w:color="auto"/>
                <w:right w:val="none" w:sz="0" w:space="0" w:color="auto"/>
              </w:divBdr>
            </w:div>
            <w:div w:id="2065249359">
              <w:marLeft w:val="0"/>
              <w:marRight w:val="0"/>
              <w:marTop w:val="0"/>
              <w:marBottom w:val="0"/>
              <w:divBdr>
                <w:top w:val="none" w:sz="0" w:space="0" w:color="auto"/>
                <w:left w:val="none" w:sz="0" w:space="0" w:color="auto"/>
                <w:bottom w:val="none" w:sz="0" w:space="0" w:color="auto"/>
                <w:right w:val="none" w:sz="0" w:space="0" w:color="auto"/>
              </w:divBdr>
            </w:div>
            <w:div w:id="2065249386">
              <w:marLeft w:val="0"/>
              <w:marRight w:val="0"/>
              <w:marTop w:val="0"/>
              <w:marBottom w:val="0"/>
              <w:divBdr>
                <w:top w:val="none" w:sz="0" w:space="0" w:color="auto"/>
                <w:left w:val="none" w:sz="0" w:space="0" w:color="auto"/>
                <w:bottom w:val="none" w:sz="0" w:space="0" w:color="auto"/>
                <w:right w:val="none" w:sz="0" w:space="0" w:color="auto"/>
              </w:divBdr>
            </w:div>
            <w:div w:id="2065249396">
              <w:marLeft w:val="0"/>
              <w:marRight w:val="0"/>
              <w:marTop w:val="0"/>
              <w:marBottom w:val="0"/>
              <w:divBdr>
                <w:top w:val="none" w:sz="0" w:space="0" w:color="auto"/>
                <w:left w:val="none" w:sz="0" w:space="0" w:color="auto"/>
                <w:bottom w:val="none" w:sz="0" w:space="0" w:color="auto"/>
                <w:right w:val="none" w:sz="0" w:space="0" w:color="auto"/>
              </w:divBdr>
            </w:div>
            <w:div w:id="2065249410">
              <w:marLeft w:val="0"/>
              <w:marRight w:val="0"/>
              <w:marTop w:val="0"/>
              <w:marBottom w:val="0"/>
              <w:divBdr>
                <w:top w:val="none" w:sz="0" w:space="0" w:color="auto"/>
                <w:left w:val="none" w:sz="0" w:space="0" w:color="auto"/>
                <w:bottom w:val="none" w:sz="0" w:space="0" w:color="auto"/>
                <w:right w:val="none" w:sz="0" w:space="0" w:color="auto"/>
              </w:divBdr>
            </w:div>
            <w:div w:id="2065249413">
              <w:marLeft w:val="0"/>
              <w:marRight w:val="0"/>
              <w:marTop w:val="0"/>
              <w:marBottom w:val="0"/>
              <w:divBdr>
                <w:top w:val="none" w:sz="0" w:space="0" w:color="auto"/>
                <w:left w:val="none" w:sz="0" w:space="0" w:color="auto"/>
                <w:bottom w:val="none" w:sz="0" w:space="0" w:color="auto"/>
                <w:right w:val="none" w:sz="0" w:space="0" w:color="auto"/>
              </w:divBdr>
            </w:div>
            <w:div w:id="2065249431">
              <w:marLeft w:val="0"/>
              <w:marRight w:val="0"/>
              <w:marTop w:val="0"/>
              <w:marBottom w:val="0"/>
              <w:divBdr>
                <w:top w:val="none" w:sz="0" w:space="0" w:color="auto"/>
                <w:left w:val="none" w:sz="0" w:space="0" w:color="auto"/>
                <w:bottom w:val="none" w:sz="0" w:space="0" w:color="auto"/>
                <w:right w:val="none" w:sz="0" w:space="0" w:color="auto"/>
              </w:divBdr>
            </w:div>
            <w:div w:id="2065249443">
              <w:marLeft w:val="0"/>
              <w:marRight w:val="0"/>
              <w:marTop w:val="0"/>
              <w:marBottom w:val="0"/>
              <w:divBdr>
                <w:top w:val="none" w:sz="0" w:space="0" w:color="auto"/>
                <w:left w:val="none" w:sz="0" w:space="0" w:color="auto"/>
                <w:bottom w:val="none" w:sz="0" w:space="0" w:color="auto"/>
                <w:right w:val="none" w:sz="0" w:space="0" w:color="auto"/>
              </w:divBdr>
            </w:div>
            <w:div w:id="2065249475">
              <w:marLeft w:val="0"/>
              <w:marRight w:val="0"/>
              <w:marTop w:val="0"/>
              <w:marBottom w:val="0"/>
              <w:divBdr>
                <w:top w:val="none" w:sz="0" w:space="0" w:color="auto"/>
                <w:left w:val="none" w:sz="0" w:space="0" w:color="auto"/>
                <w:bottom w:val="none" w:sz="0" w:space="0" w:color="auto"/>
                <w:right w:val="none" w:sz="0" w:space="0" w:color="auto"/>
              </w:divBdr>
            </w:div>
            <w:div w:id="2065249478">
              <w:marLeft w:val="0"/>
              <w:marRight w:val="0"/>
              <w:marTop w:val="0"/>
              <w:marBottom w:val="0"/>
              <w:divBdr>
                <w:top w:val="none" w:sz="0" w:space="0" w:color="auto"/>
                <w:left w:val="none" w:sz="0" w:space="0" w:color="auto"/>
                <w:bottom w:val="none" w:sz="0" w:space="0" w:color="auto"/>
                <w:right w:val="none" w:sz="0" w:space="0" w:color="auto"/>
              </w:divBdr>
            </w:div>
            <w:div w:id="2065249482">
              <w:marLeft w:val="0"/>
              <w:marRight w:val="0"/>
              <w:marTop w:val="0"/>
              <w:marBottom w:val="0"/>
              <w:divBdr>
                <w:top w:val="none" w:sz="0" w:space="0" w:color="auto"/>
                <w:left w:val="none" w:sz="0" w:space="0" w:color="auto"/>
                <w:bottom w:val="none" w:sz="0" w:space="0" w:color="auto"/>
                <w:right w:val="none" w:sz="0" w:space="0" w:color="auto"/>
              </w:divBdr>
            </w:div>
            <w:div w:id="2065249487">
              <w:marLeft w:val="0"/>
              <w:marRight w:val="0"/>
              <w:marTop w:val="0"/>
              <w:marBottom w:val="0"/>
              <w:divBdr>
                <w:top w:val="none" w:sz="0" w:space="0" w:color="auto"/>
                <w:left w:val="none" w:sz="0" w:space="0" w:color="auto"/>
                <w:bottom w:val="none" w:sz="0" w:space="0" w:color="auto"/>
                <w:right w:val="none" w:sz="0" w:space="0" w:color="auto"/>
              </w:divBdr>
            </w:div>
            <w:div w:id="2065249489">
              <w:marLeft w:val="0"/>
              <w:marRight w:val="0"/>
              <w:marTop w:val="0"/>
              <w:marBottom w:val="0"/>
              <w:divBdr>
                <w:top w:val="none" w:sz="0" w:space="0" w:color="auto"/>
                <w:left w:val="none" w:sz="0" w:space="0" w:color="auto"/>
                <w:bottom w:val="none" w:sz="0" w:space="0" w:color="auto"/>
                <w:right w:val="none" w:sz="0" w:space="0" w:color="auto"/>
              </w:divBdr>
            </w:div>
            <w:div w:id="2065249542">
              <w:marLeft w:val="0"/>
              <w:marRight w:val="0"/>
              <w:marTop w:val="0"/>
              <w:marBottom w:val="0"/>
              <w:divBdr>
                <w:top w:val="none" w:sz="0" w:space="0" w:color="auto"/>
                <w:left w:val="none" w:sz="0" w:space="0" w:color="auto"/>
                <w:bottom w:val="none" w:sz="0" w:space="0" w:color="auto"/>
                <w:right w:val="none" w:sz="0" w:space="0" w:color="auto"/>
              </w:divBdr>
            </w:div>
            <w:div w:id="2065249583">
              <w:marLeft w:val="0"/>
              <w:marRight w:val="0"/>
              <w:marTop w:val="0"/>
              <w:marBottom w:val="0"/>
              <w:divBdr>
                <w:top w:val="none" w:sz="0" w:space="0" w:color="auto"/>
                <w:left w:val="none" w:sz="0" w:space="0" w:color="auto"/>
                <w:bottom w:val="none" w:sz="0" w:space="0" w:color="auto"/>
                <w:right w:val="none" w:sz="0" w:space="0" w:color="auto"/>
              </w:divBdr>
            </w:div>
            <w:div w:id="2065249627">
              <w:marLeft w:val="0"/>
              <w:marRight w:val="0"/>
              <w:marTop w:val="0"/>
              <w:marBottom w:val="0"/>
              <w:divBdr>
                <w:top w:val="none" w:sz="0" w:space="0" w:color="auto"/>
                <w:left w:val="none" w:sz="0" w:space="0" w:color="auto"/>
                <w:bottom w:val="none" w:sz="0" w:space="0" w:color="auto"/>
                <w:right w:val="none" w:sz="0" w:space="0" w:color="auto"/>
              </w:divBdr>
            </w:div>
            <w:div w:id="2065249637">
              <w:marLeft w:val="0"/>
              <w:marRight w:val="0"/>
              <w:marTop w:val="0"/>
              <w:marBottom w:val="0"/>
              <w:divBdr>
                <w:top w:val="none" w:sz="0" w:space="0" w:color="auto"/>
                <w:left w:val="none" w:sz="0" w:space="0" w:color="auto"/>
                <w:bottom w:val="none" w:sz="0" w:space="0" w:color="auto"/>
                <w:right w:val="none" w:sz="0" w:space="0" w:color="auto"/>
              </w:divBdr>
            </w:div>
            <w:div w:id="2065249645">
              <w:marLeft w:val="0"/>
              <w:marRight w:val="0"/>
              <w:marTop w:val="0"/>
              <w:marBottom w:val="0"/>
              <w:divBdr>
                <w:top w:val="none" w:sz="0" w:space="0" w:color="auto"/>
                <w:left w:val="none" w:sz="0" w:space="0" w:color="auto"/>
                <w:bottom w:val="none" w:sz="0" w:space="0" w:color="auto"/>
                <w:right w:val="none" w:sz="0" w:space="0" w:color="auto"/>
              </w:divBdr>
            </w:div>
            <w:div w:id="2065249652">
              <w:marLeft w:val="0"/>
              <w:marRight w:val="0"/>
              <w:marTop w:val="0"/>
              <w:marBottom w:val="0"/>
              <w:divBdr>
                <w:top w:val="none" w:sz="0" w:space="0" w:color="auto"/>
                <w:left w:val="none" w:sz="0" w:space="0" w:color="auto"/>
                <w:bottom w:val="none" w:sz="0" w:space="0" w:color="auto"/>
                <w:right w:val="none" w:sz="0" w:space="0" w:color="auto"/>
              </w:divBdr>
            </w:div>
            <w:div w:id="2065249703">
              <w:marLeft w:val="0"/>
              <w:marRight w:val="0"/>
              <w:marTop w:val="0"/>
              <w:marBottom w:val="0"/>
              <w:divBdr>
                <w:top w:val="none" w:sz="0" w:space="0" w:color="auto"/>
                <w:left w:val="none" w:sz="0" w:space="0" w:color="auto"/>
                <w:bottom w:val="none" w:sz="0" w:space="0" w:color="auto"/>
                <w:right w:val="none" w:sz="0" w:space="0" w:color="auto"/>
              </w:divBdr>
            </w:div>
            <w:div w:id="2065249706">
              <w:marLeft w:val="0"/>
              <w:marRight w:val="0"/>
              <w:marTop w:val="0"/>
              <w:marBottom w:val="0"/>
              <w:divBdr>
                <w:top w:val="none" w:sz="0" w:space="0" w:color="auto"/>
                <w:left w:val="none" w:sz="0" w:space="0" w:color="auto"/>
                <w:bottom w:val="none" w:sz="0" w:space="0" w:color="auto"/>
                <w:right w:val="none" w:sz="0" w:space="0" w:color="auto"/>
              </w:divBdr>
            </w:div>
            <w:div w:id="2065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573">
      <w:marLeft w:val="0"/>
      <w:marRight w:val="0"/>
      <w:marTop w:val="0"/>
      <w:marBottom w:val="0"/>
      <w:divBdr>
        <w:top w:val="none" w:sz="0" w:space="0" w:color="auto"/>
        <w:left w:val="none" w:sz="0" w:space="0" w:color="auto"/>
        <w:bottom w:val="none" w:sz="0" w:space="0" w:color="auto"/>
        <w:right w:val="none" w:sz="0" w:space="0" w:color="auto"/>
      </w:divBdr>
      <w:divsChild>
        <w:div w:id="2065248384">
          <w:marLeft w:val="0"/>
          <w:marRight w:val="0"/>
          <w:marTop w:val="0"/>
          <w:marBottom w:val="0"/>
          <w:divBdr>
            <w:top w:val="none" w:sz="0" w:space="0" w:color="auto"/>
            <w:left w:val="none" w:sz="0" w:space="0" w:color="auto"/>
            <w:bottom w:val="none" w:sz="0" w:space="0" w:color="auto"/>
            <w:right w:val="none" w:sz="0" w:space="0" w:color="auto"/>
          </w:divBdr>
          <w:divsChild>
            <w:div w:id="2065248034">
              <w:marLeft w:val="0"/>
              <w:marRight w:val="0"/>
              <w:marTop w:val="0"/>
              <w:marBottom w:val="0"/>
              <w:divBdr>
                <w:top w:val="none" w:sz="0" w:space="0" w:color="auto"/>
                <w:left w:val="none" w:sz="0" w:space="0" w:color="auto"/>
                <w:bottom w:val="none" w:sz="0" w:space="0" w:color="auto"/>
                <w:right w:val="none" w:sz="0" w:space="0" w:color="auto"/>
              </w:divBdr>
            </w:div>
            <w:div w:id="2065248069">
              <w:marLeft w:val="0"/>
              <w:marRight w:val="0"/>
              <w:marTop w:val="0"/>
              <w:marBottom w:val="0"/>
              <w:divBdr>
                <w:top w:val="none" w:sz="0" w:space="0" w:color="auto"/>
                <w:left w:val="none" w:sz="0" w:space="0" w:color="auto"/>
                <w:bottom w:val="none" w:sz="0" w:space="0" w:color="auto"/>
                <w:right w:val="none" w:sz="0" w:space="0" w:color="auto"/>
              </w:divBdr>
            </w:div>
            <w:div w:id="2065248080">
              <w:marLeft w:val="0"/>
              <w:marRight w:val="0"/>
              <w:marTop w:val="0"/>
              <w:marBottom w:val="0"/>
              <w:divBdr>
                <w:top w:val="none" w:sz="0" w:space="0" w:color="auto"/>
                <w:left w:val="none" w:sz="0" w:space="0" w:color="auto"/>
                <w:bottom w:val="none" w:sz="0" w:space="0" w:color="auto"/>
                <w:right w:val="none" w:sz="0" w:space="0" w:color="auto"/>
              </w:divBdr>
            </w:div>
            <w:div w:id="2065248085">
              <w:marLeft w:val="0"/>
              <w:marRight w:val="0"/>
              <w:marTop w:val="0"/>
              <w:marBottom w:val="0"/>
              <w:divBdr>
                <w:top w:val="none" w:sz="0" w:space="0" w:color="auto"/>
                <w:left w:val="none" w:sz="0" w:space="0" w:color="auto"/>
                <w:bottom w:val="none" w:sz="0" w:space="0" w:color="auto"/>
                <w:right w:val="none" w:sz="0" w:space="0" w:color="auto"/>
              </w:divBdr>
            </w:div>
            <w:div w:id="2065248092">
              <w:marLeft w:val="0"/>
              <w:marRight w:val="0"/>
              <w:marTop w:val="0"/>
              <w:marBottom w:val="0"/>
              <w:divBdr>
                <w:top w:val="none" w:sz="0" w:space="0" w:color="auto"/>
                <w:left w:val="none" w:sz="0" w:space="0" w:color="auto"/>
                <w:bottom w:val="none" w:sz="0" w:space="0" w:color="auto"/>
                <w:right w:val="none" w:sz="0" w:space="0" w:color="auto"/>
              </w:divBdr>
            </w:div>
            <w:div w:id="2065248095">
              <w:marLeft w:val="0"/>
              <w:marRight w:val="0"/>
              <w:marTop w:val="0"/>
              <w:marBottom w:val="0"/>
              <w:divBdr>
                <w:top w:val="none" w:sz="0" w:space="0" w:color="auto"/>
                <w:left w:val="none" w:sz="0" w:space="0" w:color="auto"/>
                <w:bottom w:val="none" w:sz="0" w:space="0" w:color="auto"/>
                <w:right w:val="none" w:sz="0" w:space="0" w:color="auto"/>
              </w:divBdr>
            </w:div>
            <w:div w:id="2065248109">
              <w:marLeft w:val="0"/>
              <w:marRight w:val="0"/>
              <w:marTop w:val="0"/>
              <w:marBottom w:val="0"/>
              <w:divBdr>
                <w:top w:val="none" w:sz="0" w:space="0" w:color="auto"/>
                <w:left w:val="none" w:sz="0" w:space="0" w:color="auto"/>
                <w:bottom w:val="none" w:sz="0" w:space="0" w:color="auto"/>
                <w:right w:val="none" w:sz="0" w:space="0" w:color="auto"/>
              </w:divBdr>
            </w:div>
            <w:div w:id="2065248122">
              <w:marLeft w:val="0"/>
              <w:marRight w:val="0"/>
              <w:marTop w:val="0"/>
              <w:marBottom w:val="0"/>
              <w:divBdr>
                <w:top w:val="none" w:sz="0" w:space="0" w:color="auto"/>
                <w:left w:val="none" w:sz="0" w:space="0" w:color="auto"/>
                <w:bottom w:val="none" w:sz="0" w:space="0" w:color="auto"/>
                <w:right w:val="none" w:sz="0" w:space="0" w:color="auto"/>
              </w:divBdr>
            </w:div>
            <w:div w:id="2065248128">
              <w:marLeft w:val="0"/>
              <w:marRight w:val="0"/>
              <w:marTop w:val="0"/>
              <w:marBottom w:val="0"/>
              <w:divBdr>
                <w:top w:val="none" w:sz="0" w:space="0" w:color="auto"/>
                <w:left w:val="none" w:sz="0" w:space="0" w:color="auto"/>
                <w:bottom w:val="none" w:sz="0" w:space="0" w:color="auto"/>
                <w:right w:val="none" w:sz="0" w:space="0" w:color="auto"/>
              </w:divBdr>
            </w:div>
            <w:div w:id="2065248137">
              <w:marLeft w:val="0"/>
              <w:marRight w:val="0"/>
              <w:marTop w:val="0"/>
              <w:marBottom w:val="0"/>
              <w:divBdr>
                <w:top w:val="none" w:sz="0" w:space="0" w:color="auto"/>
                <w:left w:val="none" w:sz="0" w:space="0" w:color="auto"/>
                <w:bottom w:val="none" w:sz="0" w:space="0" w:color="auto"/>
                <w:right w:val="none" w:sz="0" w:space="0" w:color="auto"/>
              </w:divBdr>
            </w:div>
            <w:div w:id="2065248175">
              <w:marLeft w:val="0"/>
              <w:marRight w:val="0"/>
              <w:marTop w:val="0"/>
              <w:marBottom w:val="0"/>
              <w:divBdr>
                <w:top w:val="none" w:sz="0" w:space="0" w:color="auto"/>
                <w:left w:val="none" w:sz="0" w:space="0" w:color="auto"/>
                <w:bottom w:val="none" w:sz="0" w:space="0" w:color="auto"/>
                <w:right w:val="none" w:sz="0" w:space="0" w:color="auto"/>
              </w:divBdr>
            </w:div>
            <w:div w:id="2065248184">
              <w:marLeft w:val="0"/>
              <w:marRight w:val="0"/>
              <w:marTop w:val="0"/>
              <w:marBottom w:val="0"/>
              <w:divBdr>
                <w:top w:val="none" w:sz="0" w:space="0" w:color="auto"/>
                <w:left w:val="none" w:sz="0" w:space="0" w:color="auto"/>
                <w:bottom w:val="none" w:sz="0" w:space="0" w:color="auto"/>
                <w:right w:val="none" w:sz="0" w:space="0" w:color="auto"/>
              </w:divBdr>
            </w:div>
            <w:div w:id="2065248192">
              <w:marLeft w:val="0"/>
              <w:marRight w:val="0"/>
              <w:marTop w:val="0"/>
              <w:marBottom w:val="0"/>
              <w:divBdr>
                <w:top w:val="none" w:sz="0" w:space="0" w:color="auto"/>
                <w:left w:val="none" w:sz="0" w:space="0" w:color="auto"/>
                <w:bottom w:val="none" w:sz="0" w:space="0" w:color="auto"/>
                <w:right w:val="none" w:sz="0" w:space="0" w:color="auto"/>
              </w:divBdr>
            </w:div>
            <w:div w:id="2065248197">
              <w:marLeft w:val="0"/>
              <w:marRight w:val="0"/>
              <w:marTop w:val="0"/>
              <w:marBottom w:val="0"/>
              <w:divBdr>
                <w:top w:val="none" w:sz="0" w:space="0" w:color="auto"/>
                <w:left w:val="none" w:sz="0" w:space="0" w:color="auto"/>
                <w:bottom w:val="none" w:sz="0" w:space="0" w:color="auto"/>
                <w:right w:val="none" w:sz="0" w:space="0" w:color="auto"/>
              </w:divBdr>
            </w:div>
            <w:div w:id="2065248223">
              <w:marLeft w:val="0"/>
              <w:marRight w:val="0"/>
              <w:marTop w:val="0"/>
              <w:marBottom w:val="0"/>
              <w:divBdr>
                <w:top w:val="none" w:sz="0" w:space="0" w:color="auto"/>
                <w:left w:val="none" w:sz="0" w:space="0" w:color="auto"/>
                <w:bottom w:val="none" w:sz="0" w:space="0" w:color="auto"/>
                <w:right w:val="none" w:sz="0" w:space="0" w:color="auto"/>
              </w:divBdr>
            </w:div>
            <w:div w:id="2065248227">
              <w:marLeft w:val="0"/>
              <w:marRight w:val="0"/>
              <w:marTop w:val="0"/>
              <w:marBottom w:val="0"/>
              <w:divBdr>
                <w:top w:val="none" w:sz="0" w:space="0" w:color="auto"/>
                <w:left w:val="none" w:sz="0" w:space="0" w:color="auto"/>
                <w:bottom w:val="none" w:sz="0" w:space="0" w:color="auto"/>
                <w:right w:val="none" w:sz="0" w:space="0" w:color="auto"/>
              </w:divBdr>
            </w:div>
            <w:div w:id="2065248265">
              <w:marLeft w:val="0"/>
              <w:marRight w:val="0"/>
              <w:marTop w:val="0"/>
              <w:marBottom w:val="0"/>
              <w:divBdr>
                <w:top w:val="none" w:sz="0" w:space="0" w:color="auto"/>
                <w:left w:val="none" w:sz="0" w:space="0" w:color="auto"/>
                <w:bottom w:val="none" w:sz="0" w:space="0" w:color="auto"/>
                <w:right w:val="none" w:sz="0" w:space="0" w:color="auto"/>
              </w:divBdr>
            </w:div>
            <w:div w:id="2065248268">
              <w:marLeft w:val="0"/>
              <w:marRight w:val="0"/>
              <w:marTop w:val="0"/>
              <w:marBottom w:val="0"/>
              <w:divBdr>
                <w:top w:val="none" w:sz="0" w:space="0" w:color="auto"/>
                <w:left w:val="none" w:sz="0" w:space="0" w:color="auto"/>
                <w:bottom w:val="none" w:sz="0" w:space="0" w:color="auto"/>
                <w:right w:val="none" w:sz="0" w:space="0" w:color="auto"/>
              </w:divBdr>
            </w:div>
            <w:div w:id="2065248276">
              <w:marLeft w:val="0"/>
              <w:marRight w:val="0"/>
              <w:marTop w:val="0"/>
              <w:marBottom w:val="0"/>
              <w:divBdr>
                <w:top w:val="none" w:sz="0" w:space="0" w:color="auto"/>
                <w:left w:val="none" w:sz="0" w:space="0" w:color="auto"/>
                <w:bottom w:val="none" w:sz="0" w:space="0" w:color="auto"/>
                <w:right w:val="none" w:sz="0" w:space="0" w:color="auto"/>
              </w:divBdr>
            </w:div>
            <w:div w:id="2065248284">
              <w:marLeft w:val="0"/>
              <w:marRight w:val="0"/>
              <w:marTop w:val="0"/>
              <w:marBottom w:val="0"/>
              <w:divBdr>
                <w:top w:val="none" w:sz="0" w:space="0" w:color="auto"/>
                <w:left w:val="none" w:sz="0" w:space="0" w:color="auto"/>
                <w:bottom w:val="none" w:sz="0" w:space="0" w:color="auto"/>
                <w:right w:val="none" w:sz="0" w:space="0" w:color="auto"/>
              </w:divBdr>
            </w:div>
            <w:div w:id="2065248320">
              <w:marLeft w:val="0"/>
              <w:marRight w:val="0"/>
              <w:marTop w:val="0"/>
              <w:marBottom w:val="0"/>
              <w:divBdr>
                <w:top w:val="none" w:sz="0" w:space="0" w:color="auto"/>
                <w:left w:val="none" w:sz="0" w:space="0" w:color="auto"/>
                <w:bottom w:val="none" w:sz="0" w:space="0" w:color="auto"/>
                <w:right w:val="none" w:sz="0" w:space="0" w:color="auto"/>
              </w:divBdr>
            </w:div>
            <w:div w:id="2065248330">
              <w:marLeft w:val="0"/>
              <w:marRight w:val="0"/>
              <w:marTop w:val="0"/>
              <w:marBottom w:val="0"/>
              <w:divBdr>
                <w:top w:val="none" w:sz="0" w:space="0" w:color="auto"/>
                <w:left w:val="none" w:sz="0" w:space="0" w:color="auto"/>
                <w:bottom w:val="none" w:sz="0" w:space="0" w:color="auto"/>
                <w:right w:val="none" w:sz="0" w:space="0" w:color="auto"/>
              </w:divBdr>
            </w:div>
            <w:div w:id="2065248331">
              <w:marLeft w:val="0"/>
              <w:marRight w:val="0"/>
              <w:marTop w:val="0"/>
              <w:marBottom w:val="0"/>
              <w:divBdr>
                <w:top w:val="none" w:sz="0" w:space="0" w:color="auto"/>
                <w:left w:val="none" w:sz="0" w:space="0" w:color="auto"/>
                <w:bottom w:val="none" w:sz="0" w:space="0" w:color="auto"/>
                <w:right w:val="none" w:sz="0" w:space="0" w:color="auto"/>
              </w:divBdr>
            </w:div>
            <w:div w:id="2065248340">
              <w:marLeft w:val="0"/>
              <w:marRight w:val="0"/>
              <w:marTop w:val="0"/>
              <w:marBottom w:val="0"/>
              <w:divBdr>
                <w:top w:val="none" w:sz="0" w:space="0" w:color="auto"/>
                <w:left w:val="none" w:sz="0" w:space="0" w:color="auto"/>
                <w:bottom w:val="none" w:sz="0" w:space="0" w:color="auto"/>
                <w:right w:val="none" w:sz="0" w:space="0" w:color="auto"/>
              </w:divBdr>
            </w:div>
            <w:div w:id="2065248355">
              <w:marLeft w:val="0"/>
              <w:marRight w:val="0"/>
              <w:marTop w:val="0"/>
              <w:marBottom w:val="0"/>
              <w:divBdr>
                <w:top w:val="none" w:sz="0" w:space="0" w:color="auto"/>
                <w:left w:val="none" w:sz="0" w:space="0" w:color="auto"/>
                <w:bottom w:val="none" w:sz="0" w:space="0" w:color="auto"/>
                <w:right w:val="none" w:sz="0" w:space="0" w:color="auto"/>
              </w:divBdr>
            </w:div>
            <w:div w:id="2065248357">
              <w:marLeft w:val="0"/>
              <w:marRight w:val="0"/>
              <w:marTop w:val="0"/>
              <w:marBottom w:val="0"/>
              <w:divBdr>
                <w:top w:val="none" w:sz="0" w:space="0" w:color="auto"/>
                <w:left w:val="none" w:sz="0" w:space="0" w:color="auto"/>
                <w:bottom w:val="none" w:sz="0" w:space="0" w:color="auto"/>
                <w:right w:val="none" w:sz="0" w:space="0" w:color="auto"/>
              </w:divBdr>
            </w:div>
            <w:div w:id="2065248367">
              <w:marLeft w:val="0"/>
              <w:marRight w:val="0"/>
              <w:marTop w:val="0"/>
              <w:marBottom w:val="0"/>
              <w:divBdr>
                <w:top w:val="none" w:sz="0" w:space="0" w:color="auto"/>
                <w:left w:val="none" w:sz="0" w:space="0" w:color="auto"/>
                <w:bottom w:val="none" w:sz="0" w:space="0" w:color="auto"/>
                <w:right w:val="none" w:sz="0" w:space="0" w:color="auto"/>
              </w:divBdr>
            </w:div>
            <w:div w:id="2065248378">
              <w:marLeft w:val="0"/>
              <w:marRight w:val="0"/>
              <w:marTop w:val="0"/>
              <w:marBottom w:val="0"/>
              <w:divBdr>
                <w:top w:val="none" w:sz="0" w:space="0" w:color="auto"/>
                <w:left w:val="none" w:sz="0" w:space="0" w:color="auto"/>
                <w:bottom w:val="none" w:sz="0" w:space="0" w:color="auto"/>
                <w:right w:val="none" w:sz="0" w:space="0" w:color="auto"/>
              </w:divBdr>
            </w:div>
            <w:div w:id="2065248447">
              <w:marLeft w:val="0"/>
              <w:marRight w:val="0"/>
              <w:marTop w:val="0"/>
              <w:marBottom w:val="0"/>
              <w:divBdr>
                <w:top w:val="none" w:sz="0" w:space="0" w:color="auto"/>
                <w:left w:val="none" w:sz="0" w:space="0" w:color="auto"/>
                <w:bottom w:val="none" w:sz="0" w:space="0" w:color="auto"/>
                <w:right w:val="none" w:sz="0" w:space="0" w:color="auto"/>
              </w:divBdr>
            </w:div>
            <w:div w:id="2065248450">
              <w:marLeft w:val="0"/>
              <w:marRight w:val="0"/>
              <w:marTop w:val="0"/>
              <w:marBottom w:val="0"/>
              <w:divBdr>
                <w:top w:val="none" w:sz="0" w:space="0" w:color="auto"/>
                <w:left w:val="none" w:sz="0" w:space="0" w:color="auto"/>
                <w:bottom w:val="none" w:sz="0" w:space="0" w:color="auto"/>
                <w:right w:val="none" w:sz="0" w:space="0" w:color="auto"/>
              </w:divBdr>
            </w:div>
            <w:div w:id="2065248488">
              <w:marLeft w:val="0"/>
              <w:marRight w:val="0"/>
              <w:marTop w:val="0"/>
              <w:marBottom w:val="0"/>
              <w:divBdr>
                <w:top w:val="none" w:sz="0" w:space="0" w:color="auto"/>
                <w:left w:val="none" w:sz="0" w:space="0" w:color="auto"/>
                <w:bottom w:val="none" w:sz="0" w:space="0" w:color="auto"/>
                <w:right w:val="none" w:sz="0" w:space="0" w:color="auto"/>
              </w:divBdr>
            </w:div>
            <w:div w:id="2065248491">
              <w:marLeft w:val="0"/>
              <w:marRight w:val="0"/>
              <w:marTop w:val="0"/>
              <w:marBottom w:val="0"/>
              <w:divBdr>
                <w:top w:val="none" w:sz="0" w:space="0" w:color="auto"/>
                <w:left w:val="none" w:sz="0" w:space="0" w:color="auto"/>
                <w:bottom w:val="none" w:sz="0" w:space="0" w:color="auto"/>
                <w:right w:val="none" w:sz="0" w:space="0" w:color="auto"/>
              </w:divBdr>
            </w:div>
            <w:div w:id="2065248499">
              <w:marLeft w:val="0"/>
              <w:marRight w:val="0"/>
              <w:marTop w:val="0"/>
              <w:marBottom w:val="0"/>
              <w:divBdr>
                <w:top w:val="none" w:sz="0" w:space="0" w:color="auto"/>
                <w:left w:val="none" w:sz="0" w:space="0" w:color="auto"/>
                <w:bottom w:val="none" w:sz="0" w:space="0" w:color="auto"/>
                <w:right w:val="none" w:sz="0" w:space="0" w:color="auto"/>
              </w:divBdr>
            </w:div>
            <w:div w:id="2065248560">
              <w:marLeft w:val="0"/>
              <w:marRight w:val="0"/>
              <w:marTop w:val="0"/>
              <w:marBottom w:val="0"/>
              <w:divBdr>
                <w:top w:val="none" w:sz="0" w:space="0" w:color="auto"/>
                <w:left w:val="none" w:sz="0" w:space="0" w:color="auto"/>
                <w:bottom w:val="none" w:sz="0" w:space="0" w:color="auto"/>
                <w:right w:val="none" w:sz="0" w:space="0" w:color="auto"/>
              </w:divBdr>
            </w:div>
            <w:div w:id="2065248595">
              <w:marLeft w:val="0"/>
              <w:marRight w:val="0"/>
              <w:marTop w:val="0"/>
              <w:marBottom w:val="0"/>
              <w:divBdr>
                <w:top w:val="none" w:sz="0" w:space="0" w:color="auto"/>
                <w:left w:val="none" w:sz="0" w:space="0" w:color="auto"/>
                <w:bottom w:val="none" w:sz="0" w:space="0" w:color="auto"/>
                <w:right w:val="none" w:sz="0" w:space="0" w:color="auto"/>
              </w:divBdr>
            </w:div>
            <w:div w:id="2065248616">
              <w:marLeft w:val="0"/>
              <w:marRight w:val="0"/>
              <w:marTop w:val="0"/>
              <w:marBottom w:val="0"/>
              <w:divBdr>
                <w:top w:val="none" w:sz="0" w:space="0" w:color="auto"/>
                <w:left w:val="none" w:sz="0" w:space="0" w:color="auto"/>
                <w:bottom w:val="none" w:sz="0" w:space="0" w:color="auto"/>
                <w:right w:val="none" w:sz="0" w:space="0" w:color="auto"/>
              </w:divBdr>
            </w:div>
            <w:div w:id="2065248679">
              <w:marLeft w:val="0"/>
              <w:marRight w:val="0"/>
              <w:marTop w:val="0"/>
              <w:marBottom w:val="0"/>
              <w:divBdr>
                <w:top w:val="none" w:sz="0" w:space="0" w:color="auto"/>
                <w:left w:val="none" w:sz="0" w:space="0" w:color="auto"/>
                <w:bottom w:val="none" w:sz="0" w:space="0" w:color="auto"/>
                <w:right w:val="none" w:sz="0" w:space="0" w:color="auto"/>
              </w:divBdr>
            </w:div>
            <w:div w:id="2065248712">
              <w:marLeft w:val="0"/>
              <w:marRight w:val="0"/>
              <w:marTop w:val="0"/>
              <w:marBottom w:val="0"/>
              <w:divBdr>
                <w:top w:val="none" w:sz="0" w:space="0" w:color="auto"/>
                <w:left w:val="none" w:sz="0" w:space="0" w:color="auto"/>
                <w:bottom w:val="none" w:sz="0" w:space="0" w:color="auto"/>
                <w:right w:val="none" w:sz="0" w:space="0" w:color="auto"/>
              </w:divBdr>
            </w:div>
            <w:div w:id="2065248722">
              <w:marLeft w:val="0"/>
              <w:marRight w:val="0"/>
              <w:marTop w:val="0"/>
              <w:marBottom w:val="0"/>
              <w:divBdr>
                <w:top w:val="none" w:sz="0" w:space="0" w:color="auto"/>
                <w:left w:val="none" w:sz="0" w:space="0" w:color="auto"/>
                <w:bottom w:val="none" w:sz="0" w:space="0" w:color="auto"/>
                <w:right w:val="none" w:sz="0" w:space="0" w:color="auto"/>
              </w:divBdr>
            </w:div>
            <w:div w:id="2065248747">
              <w:marLeft w:val="0"/>
              <w:marRight w:val="0"/>
              <w:marTop w:val="0"/>
              <w:marBottom w:val="0"/>
              <w:divBdr>
                <w:top w:val="none" w:sz="0" w:space="0" w:color="auto"/>
                <w:left w:val="none" w:sz="0" w:space="0" w:color="auto"/>
                <w:bottom w:val="none" w:sz="0" w:space="0" w:color="auto"/>
                <w:right w:val="none" w:sz="0" w:space="0" w:color="auto"/>
              </w:divBdr>
            </w:div>
            <w:div w:id="2065248783">
              <w:marLeft w:val="0"/>
              <w:marRight w:val="0"/>
              <w:marTop w:val="0"/>
              <w:marBottom w:val="0"/>
              <w:divBdr>
                <w:top w:val="none" w:sz="0" w:space="0" w:color="auto"/>
                <w:left w:val="none" w:sz="0" w:space="0" w:color="auto"/>
                <w:bottom w:val="none" w:sz="0" w:space="0" w:color="auto"/>
                <w:right w:val="none" w:sz="0" w:space="0" w:color="auto"/>
              </w:divBdr>
            </w:div>
            <w:div w:id="2065248784">
              <w:marLeft w:val="0"/>
              <w:marRight w:val="0"/>
              <w:marTop w:val="0"/>
              <w:marBottom w:val="0"/>
              <w:divBdr>
                <w:top w:val="none" w:sz="0" w:space="0" w:color="auto"/>
                <w:left w:val="none" w:sz="0" w:space="0" w:color="auto"/>
                <w:bottom w:val="none" w:sz="0" w:space="0" w:color="auto"/>
                <w:right w:val="none" w:sz="0" w:space="0" w:color="auto"/>
              </w:divBdr>
            </w:div>
            <w:div w:id="2065248786">
              <w:marLeft w:val="0"/>
              <w:marRight w:val="0"/>
              <w:marTop w:val="0"/>
              <w:marBottom w:val="0"/>
              <w:divBdr>
                <w:top w:val="none" w:sz="0" w:space="0" w:color="auto"/>
                <w:left w:val="none" w:sz="0" w:space="0" w:color="auto"/>
                <w:bottom w:val="none" w:sz="0" w:space="0" w:color="auto"/>
                <w:right w:val="none" w:sz="0" w:space="0" w:color="auto"/>
              </w:divBdr>
            </w:div>
            <w:div w:id="2065248833">
              <w:marLeft w:val="0"/>
              <w:marRight w:val="0"/>
              <w:marTop w:val="0"/>
              <w:marBottom w:val="0"/>
              <w:divBdr>
                <w:top w:val="none" w:sz="0" w:space="0" w:color="auto"/>
                <w:left w:val="none" w:sz="0" w:space="0" w:color="auto"/>
                <w:bottom w:val="none" w:sz="0" w:space="0" w:color="auto"/>
                <w:right w:val="none" w:sz="0" w:space="0" w:color="auto"/>
              </w:divBdr>
            </w:div>
            <w:div w:id="2065248857">
              <w:marLeft w:val="0"/>
              <w:marRight w:val="0"/>
              <w:marTop w:val="0"/>
              <w:marBottom w:val="0"/>
              <w:divBdr>
                <w:top w:val="none" w:sz="0" w:space="0" w:color="auto"/>
                <w:left w:val="none" w:sz="0" w:space="0" w:color="auto"/>
                <w:bottom w:val="none" w:sz="0" w:space="0" w:color="auto"/>
                <w:right w:val="none" w:sz="0" w:space="0" w:color="auto"/>
              </w:divBdr>
            </w:div>
            <w:div w:id="2065248902">
              <w:marLeft w:val="0"/>
              <w:marRight w:val="0"/>
              <w:marTop w:val="0"/>
              <w:marBottom w:val="0"/>
              <w:divBdr>
                <w:top w:val="none" w:sz="0" w:space="0" w:color="auto"/>
                <w:left w:val="none" w:sz="0" w:space="0" w:color="auto"/>
                <w:bottom w:val="none" w:sz="0" w:space="0" w:color="auto"/>
                <w:right w:val="none" w:sz="0" w:space="0" w:color="auto"/>
              </w:divBdr>
            </w:div>
            <w:div w:id="2065248908">
              <w:marLeft w:val="0"/>
              <w:marRight w:val="0"/>
              <w:marTop w:val="0"/>
              <w:marBottom w:val="0"/>
              <w:divBdr>
                <w:top w:val="none" w:sz="0" w:space="0" w:color="auto"/>
                <w:left w:val="none" w:sz="0" w:space="0" w:color="auto"/>
                <w:bottom w:val="none" w:sz="0" w:space="0" w:color="auto"/>
                <w:right w:val="none" w:sz="0" w:space="0" w:color="auto"/>
              </w:divBdr>
            </w:div>
            <w:div w:id="2065248918">
              <w:marLeft w:val="0"/>
              <w:marRight w:val="0"/>
              <w:marTop w:val="0"/>
              <w:marBottom w:val="0"/>
              <w:divBdr>
                <w:top w:val="none" w:sz="0" w:space="0" w:color="auto"/>
                <w:left w:val="none" w:sz="0" w:space="0" w:color="auto"/>
                <w:bottom w:val="none" w:sz="0" w:space="0" w:color="auto"/>
                <w:right w:val="none" w:sz="0" w:space="0" w:color="auto"/>
              </w:divBdr>
            </w:div>
            <w:div w:id="2065248950">
              <w:marLeft w:val="0"/>
              <w:marRight w:val="0"/>
              <w:marTop w:val="0"/>
              <w:marBottom w:val="0"/>
              <w:divBdr>
                <w:top w:val="none" w:sz="0" w:space="0" w:color="auto"/>
                <w:left w:val="none" w:sz="0" w:space="0" w:color="auto"/>
                <w:bottom w:val="none" w:sz="0" w:space="0" w:color="auto"/>
                <w:right w:val="none" w:sz="0" w:space="0" w:color="auto"/>
              </w:divBdr>
            </w:div>
            <w:div w:id="2065248972">
              <w:marLeft w:val="0"/>
              <w:marRight w:val="0"/>
              <w:marTop w:val="0"/>
              <w:marBottom w:val="0"/>
              <w:divBdr>
                <w:top w:val="none" w:sz="0" w:space="0" w:color="auto"/>
                <w:left w:val="none" w:sz="0" w:space="0" w:color="auto"/>
                <w:bottom w:val="none" w:sz="0" w:space="0" w:color="auto"/>
                <w:right w:val="none" w:sz="0" w:space="0" w:color="auto"/>
              </w:divBdr>
            </w:div>
            <w:div w:id="2065248977">
              <w:marLeft w:val="0"/>
              <w:marRight w:val="0"/>
              <w:marTop w:val="0"/>
              <w:marBottom w:val="0"/>
              <w:divBdr>
                <w:top w:val="none" w:sz="0" w:space="0" w:color="auto"/>
                <w:left w:val="none" w:sz="0" w:space="0" w:color="auto"/>
                <w:bottom w:val="none" w:sz="0" w:space="0" w:color="auto"/>
                <w:right w:val="none" w:sz="0" w:space="0" w:color="auto"/>
              </w:divBdr>
            </w:div>
            <w:div w:id="2065248981">
              <w:marLeft w:val="0"/>
              <w:marRight w:val="0"/>
              <w:marTop w:val="0"/>
              <w:marBottom w:val="0"/>
              <w:divBdr>
                <w:top w:val="none" w:sz="0" w:space="0" w:color="auto"/>
                <w:left w:val="none" w:sz="0" w:space="0" w:color="auto"/>
                <w:bottom w:val="none" w:sz="0" w:space="0" w:color="auto"/>
                <w:right w:val="none" w:sz="0" w:space="0" w:color="auto"/>
              </w:divBdr>
            </w:div>
            <w:div w:id="2065249003">
              <w:marLeft w:val="0"/>
              <w:marRight w:val="0"/>
              <w:marTop w:val="0"/>
              <w:marBottom w:val="0"/>
              <w:divBdr>
                <w:top w:val="none" w:sz="0" w:space="0" w:color="auto"/>
                <w:left w:val="none" w:sz="0" w:space="0" w:color="auto"/>
                <w:bottom w:val="none" w:sz="0" w:space="0" w:color="auto"/>
                <w:right w:val="none" w:sz="0" w:space="0" w:color="auto"/>
              </w:divBdr>
            </w:div>
            <w:div w:id="2065249030">
              <w:marLeft w:val="0"/>
              <w:marRight w:val="0"/>
              <w:marTop w:val="0"/>
              <w:marBottom w:val="0"/>
              <w:divBdr>
                <w:top w:val="none" w:sz="0" w:space="0" w:color="auto"/>
                <w:left w:val="none" w:sz="0" w:space="0" w:color="auto"/>
                <w:bottom w:val="none" w:sz="0" w:space="0" w:color="auto"/>
                <w:right w:val="none" w:sz="0" w:space="0" w:color="auto"/>
              </w:divBdr>
            </w:div>
            <w:div w:id="2065249042">
              <w:marLeft w:val="0"/>
              <w:marRight w:val="0"/>
              <w:marTop w:val="0"/>
              <w:marBottom w:val="0"/>
              <w:divBdr>
                <w:top w:val="none" w:sz="0" w:space="0" w:color="auto"/>
                <w:left w:val="none" w:sz="0" w:space="0" w:color="auto"/>
                <w:bottom w:val="none" w:sz="0" w:space="0" w:color="auto"/>
                <w:right w:val="none" w:sz="0" w:space="0" w:color="auto"/>
              </w:divBdr>
            </w:div>
            <w:div w:id="2065249043">
              <w:marLeft w:val="0"/>
              <w:marRight w:val="0"/>
              <w:marTop w:val="0"/>
              <w:marBottom w:val="0"/>
              <w:divBdr>
                <w:top w:val="none" w:sz="0" w:space="0" w:color="auto"/>
                <w:left w:val="none" w:sz="0" w:space="0" w:color="auto"/>
                <w:bottom w:val="none" w:sz="0" w:space="0" w:color="auto"/>
                <w:right w:val="none" w:sz="0" w:space="0" w:color="auto"/>
              </w:divBdr>
            </w:div>
            <w:div w:id="2065249055">
              <w:marLeft w:val="0"/>
              <w:marRight w:val="0"/>
              <w:marTop w:val="0"/>
              <w:marBottom w:val="0"/>
              <w:divBdr>
                <w:top w:val="none" w:sz="0" w:space="0" w:color="auto"/>
                <w:left w:val="none" w:sz="0" w:space="0" w:color="auto"/>
                <w:bottom w:val="none" w:sz="0" w:space="0" w:color="auto"/>
                <w:right w:val="none" w:sz="0" w:space="0" w:color="auto"/>
              </w:divBdr>
            </w:div>
            <w:div w:id="2065249078">
              <w:marLeft w:val="0"/>
              <w:marRight w:val="0"/>
              <w:marTop w:val="0"/>
              <w:marBottom w:val="0"/>
              <w:divBdr>
                <w:top w:val="none" w:sz="0" w:space="0" w:color="auto"/>
                <w:left w:val="none" w:sz="0" w:space="0" w:color="auto"/>
                <w:bottom w:val="none" w:sz="0" w:space="0" w:color="auto"/>
                <w:right w:val="none" w:sz="0" w:space="0" w:color="auto"/>
              </w:divBdr>
            </w:div>
            <w:div w:id="2065249093">
              <w:marLeft w:val="0"/>
              <w:marRight w:val="0"/>
              <w:marTop w:val="0"/>
              <w:marBottom w:val="0"/>
              <w:divBdr>
                <w:top w:val="none" w:sz="0" w:space="0" w:color="auto"/>
                <w:left w:val="none" w:sz="0" w:space="0" w:color="auto"/>
                <w:bottom w:val="none" w:sz="0" w:space="0" w:color="auto"/>
                <w:right w:val="none" w:sz="0" w:space="0" w:color="auto"/>
              </w:divBdr>
            </w:div>
            <w:div w:id="2065249101">
              <w:marLeft w:val="0"/>
              <w:marRight w:val="0"/>
              <w:marTop w:val="0"/>
              <w:marBottom w:val="0"/>
              <w:divBdr>
                <w:top w:val="none" w:sz="0" w:space="0" w:color="auto"/>
                <w:left w:val="none" w:sz="0" w:space="0" w:color="auto"/>
                <w:bottom w:val="none" w:sz="0" w:space="0" w:color="auto"/>
                <w:right w:val="none" w:sz="0" w:space="0" w:color="auto"/>
              </w:divBdr>
            </w:div>
            <w:div w:id="2065249144">
              <w:marLeft w:val="0"/>
              <w:marRight w:val="0"/>
              <w:marTop w:val="0"/>
              <w:marBottom w:val="0"/>
              <w:divBdr>
                <w:top w:val="none" w:sz="0" w:space="0" w:color="auto"/>
                <w:left w:val="none" w:sz="0" w:space="0" w:color="auto"/>
                <w:bottom w:val="none" w:sz="0" w:space="0" w:color="auto"/>
                <w:right w:val="none" w:sz="0" w:space="0" w:color="auto"/>
              </w:divBdr>
            </w:div>
            <w:div w:id="2065249149">
              <w:marLeft w:val="0"/>
              <w:marRight w:val="0"/>
              <w:marTop w:val="0"/>
              <w:marBottom w:val="0"/>
              <w:divBdr>
                <w:top w:val="none" w:sz="0" w:space="0" w:color="auto"/>
                <w:left w:val="none" w:sz="0" w:space="0" w:color="auto"/>
                <w:bottom w:val="none" w:sz="0" w:space="0" w:color="auto"/>
                <w:right w:val="none" w:sz="0" w:space="0" w:color="auto"/>
              </w:divBdr>
            </w:div>
            <w:div w:id="2065249157">
              <w:marLeft w:val="0"/>
              <w:marRight w:val="0"/>
              <w:marTop w:val="0"/>
              <w:marBottom w:val="0"/>
              <w:divBdr>
                <w:top w:val="none" w:sz="0" w:space="0" w:color="auto"/>
                <w:left w:val="none" w:sz="0" w:space="0" w:color="auto"/>
                <w:bottom w:val="none" w:sz="0" w:space="0" w:color="auto"/>
                <w:right w:val="none" w:sz="0" w:space="0" w:color="auto"/>
              </w:divBdr>
            </w:div>
            <w:div w:id="2065249165">
              <w:marLeft w:val="0"/>
              <w:marRight w:val="0"/>
              <w:marTop w:val="0"/>
              <w:marBottom w:val="0"/>
              <w:divBdr>
                <w:top w:val="none" w:sz="0" w:space="0" w:color="auto"/>
                <w:left w:val="none" w:sz="0" w:space="0" w:color="auto"/>
                <w:bottom w:val="none" w:sz="0" w:space="0" w:color="auto"/>
                <w:right w:val="none" w:sz="0" w:space="0" w:color="auto"/>
              </w:divBdr>
            </w:div>
            <w:div w:id="2065249167">
              <w:marLeft w:val="0"/>
              <w:marRight w:val="0"/>
              <w:marTop w:val="0"/>
              <w:marBottom w:val="0"/>
              <w:divBdr>
                <w:top w:val="none" w:sz="0" w:space="0" w:color="auto"/>
                <w:left w:val="none" w:sz="0" w:space="0" w:color="auto"/>
                <w:bottom w:val="none" w:sz="0" w:space="0" w:color="auto"/>
                <w:right w:val="none" w:sz="0" w:space="0" w:color="auto"/>
              </w:divBdr>
            </w:div>
            <w:div w:id="2065249214">
              <w:marLeft w:val="0"/>
              <w:marRight w:val="0"/>
              <w:marTop w:val="0"/>
              <w:marBottom w:val="0"/>
              <w:divBdr>
                <w:top w:val="none" w:sz="0" w:space="0" w:color="auto"/>
                <w:left w:val="none" w:sz="0" w:space="0" w:color="auto"/>
                <w:bottom w:val="none" w:sz="0" w:space="0" w:color="auto"/>
                <w:right w:val="none" w:sz="0" w:space="0" w:color="auto"/>
              </w:divBdr>
            </w:div>
            <w:div w:id="2065249240">
              <w:marLeft w:val="0"/>
              <w:marRight w:val="0"/>
              <w:marTop w:val="0"/>
              <w:marBottom w:val="0"/>
              <w:divBdr>
                <w:top w:val="none" w:sz="0" w:space="0" w:color="auto"/>
                <w:left w:val="none" w:sz="0" w:space="0" w:color="auto"/>
                <w:bottom w:val="none" w:sz="0" w:space="0" w:color="auto"/>
                <w:right w:val="none" w:sz="0" w:space="0" w:color="auto"/>
              </w:divBdr>
            </w:div>
            <w:div w:id="2065249249">
              <w:marLeft w:val="0"/>
              <w:marRight w:val="0"/>
              <w:marTop w:val="0"/>
              <w:marBottom w:val="0"/>
              <w:divBdr>
                <w:top w:val="none" w:sz="0" w:space="0" w:color="auto"/>
                <w:left w:val="none" w:sz="0" w:space="0" w:color="auto"/>
                <w:bottom w:val="none" w:sz="0" w:space="0" w:color="auto"/>
                <w:right w:val="none" w:sz="0" w:space="0" w:color="auto"/>
              </w:divBdr>
            </w:div>
            <w:div w:id="2065249263">
              <w:marLeft w:val="0"/>
              <w:marRight w:val="0"/>
              <w:marTop w:val="0"/>
              <w:marBottom w:val="0"/>
              <w:divBdr>
                <w:top w:val="none" w:sz="0" w:space="0" w:color="auto"/>
                <w:left w:val="none" w:sz="0" w:space="0" w:color="auto"/>
                <w:bottom w:val="none" w:sz="0" w:space="0" w:color="auto"/>
                <w:right w:val="none" w:sz="0" w:space="0" w:color="auto"/>
              </w:divBdr>
            </w:div>
            <w:div w:id="2065249272">
              <w:marLeft w:val="0"/>
              <w:marRight w:val="0"/>
              <w:marTop w:val="0"/>
              <w:marBottom w:val="0"/>
              <w:divBdr>
                <w:top w:val="none" w:sz="0" w:space="0" w:color="auto"/>
                <w:left w:val="none" w:sz="0" w:space="0" w:color="auto"/>
                <w:bottom w:val="none" w:sz="0" w:space="0" w:color="auto"/>
                <w:right w:val="none" w:sz="0" w:space="0" w:color="auto"/>
              </w:divBdr>
            </w:div>
            <w:div w:id="2065249284">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065249315">
              <w:marLeft w:val="0"/>
              <w:marRight w:val="0"/>
              <w:marTop w:val="0"/>
              <w:marBottom w:val="0"/>
              <w:divBdr>
                <w:top w:val="none" w:sz="0" w:space="0" w:color="auto"/>
                <w:left w:val="none" w:sz="0" w:space="0" w:color="auto"/>
                <w:bottom w:val="none" w:sz="0" w:space="0" w:color="auto"/>
                <w:right w:val="none" w:sz="0" w:space="0" w:color="auto"/>
              </w:divBdr>
            </w:div>
            <w:div w:id="2065249330">
              <w:marLeft w:val="0"/>
              <w:marRight w:val="0"/>
              <w:marTop w:val="0"/>
              <w:marBottom w:val="0"/>
              <w:divBdr>
                <w:top w:val="none" w:sz="0" w:space="0" w:color="auto"/>
                <w:left w:val="none" w:sz="0" w:space="0" w:color="auto"/>
                <w:bottom w:val="none" w:sz="0" w:space="0" w:color="auto"/>
                <w:right w:val="none" w:sz="0" w:space="0" w:color="auto"/>
              </w:divBdr>
            </w:div>
            <w:div w:id="2065249351">
              <w:marLeft w:val="0"/>
              <w:marRight w:val="0"/>
              <w:marTop w:val="0"/>
              <w:marBottom w:val="0"/>
              <w:divBdr>
                <w:top w:val="none" w:sz="0" w:space="0" w:color="auto"/>
                <w:left w:val="none" w:sz="0" w:space="0" w:color="auto"/>
                <w:bottom w:val="none" w:sz="0" w:space="0" w:color="auto"/>
                <w:right w:val="none" w:sz="0" w:space="0" w:color="auto"/>
              </w:divBdr>
            </w:div>
            <w:div w:id="2065249372">
              <w:marLeft w:val="0"/>
              <w:marRight w:val="0"/>
              <w:marTop w:val="0"/>
              <w:marBottom w:val="0"/>
              <w:divBdr>
                <w:top w:val="none" w:sz="0" w:space="0" w:color="auto"/>
                <w:left w:val="none" w:sz="0" w:space="0" w:color="auto"/>
                <w:bottom w:val="none" w:sz="0" w:space="0" w:color="auto"/>
                <w:right w:val="none" w:sz="0" w:space="0" w:color="auto"/>
              </w:divBdr>
            </w:div>
            <w:div w:id="2065249387">
              <w:marLeft w:val="0"/>
              <w:marRight w:val="0"/>
              <w:marTop w:val="0"/>
              <w:marBottom w:val="0"/>
              <w:divBdr>
                <w:top w:val="none" w:sz="0" w:space="0" w:color="auto"/>
                <w:left w:val="none" w:sz="0" w:space="0" w:color="auto"/>
                <w:bottom w:val="none" w:sz="0" w:space="0" w:color="auto"/>
                <w:right w:val="none" w:sz="0" w:space="0" w:color="auto"/>
              </w:divBdr>
            </w:div>
            <w:div w:id="2065249446">
              <w:marLeft w:val="0"/>
              <w:marRight w:val="0"/>
              <w:marTop w:val="0"/>
              <w:marBottom w:val="0"/>
              <w:divBdr>
                <w:top w:val="none" w:sz="0" w:space="0" w:color="auto"/>
                <w:left w:val="none" w:sz="0" w:space="0" w:color="auto"/>
                <w:bottom w:val="none" w:sz="0" w:space="0" w:color="auto"/>
                <w:right w:val="none" w:sz="0" w:space="0" w:color="auto"/>
              </w:divBdr>
            </w:div>
            <w:div w:id="2065249447">
              <w:marLeft w:val="0"/>
              <w:marRight w:val="0"/>
              <w:marTop w:val="0"/>
              <w:marBottom w:val="0"/>
              <w:divBdr>
                <w:top w:val="none" w:sz="0" w:space="0" w:color="auto"/>
                <w:left w:val="none" w:sz="0" w:space="0" w:color="auto"/>
                <w:bottom w:val="none" w:sz="0" w:space="0" w:color="auto"/>
                <w:right w:val="none" w:sz="0" w:space="0" w:color="auto"/>
              </w:divBdr>
            </w:div>
            <w:div w:id="2065249468">
              <w:marLeft w:val="0"/>
              <w:marRight w:val="0"/>
              <w:marTop w:val="0"/>
              <w:marBottom w:val="0"/>
              <w:divBdr>
                <w:top w:val="none" w:sz="0" w:space="0" w:color="auto"/>
                <w:left w:val="none" w:sz="0" w:space="0" w:color="auto"/>
                <w:bottom w:val="none" w:sz="0" w:space="0" w:color="auto"/>
                <w:right w:val="none" w:sz="0" w:space="0" w:color="auto"/>
              </w:divBdr>
            </w:div>
            <w:div w:id="2065249472">
              <w:marLeft w:val="0"/>
              <w:marRight w:val="0"/>
              <w:marTop w:val="0"/>
              <w:marBottom w:val="0"/>
              <w:divBdr>
                <w:top w:val="none" w:sz="0" w:space="0" w:color="auto"/>
                <w:left w:val="none" w:sz="0" w:space="0" w:color="auto"/>
                <w:bottom w:val="none" w:sz="0" w:space="0" w:color="auto"/>
                <w:right w:val="none" w:sz="0" w:space="0" w:color="auto"/>
              </w:divBdr>
            </w:div>
            <w:div w:id="2065249505">
              <w:marLeft w:val="0"/>
              <w:marRight w:val="0"/>
              <w:marTop w:val="0"/>
              <w:marBottom w:val="0"/>
              <w:divBdr>
                <w:top w:val="none" w:sz="0" w:space="0" w:color="auto"/>
                <w:left w:val="none" w:sz="0" w:space="0" w:color="auto"/>
                <w:bottom w:val="none" w:sz="0" w:space="0" w:color="auto"/>
                <w:right w:val="none" w:sz="0" w:space="0" w:color="auto"/>
              </w:divBdr>
            </w:div>
            <w:div w:id="2065249514">
              <w:marLeft w:val="0"/>
              <w:marRight w:val="0"/>
              <w:marTop w:val="0"/>
              <w:marBottom w:val="0"/>
              <w:divBdr>
                <w:top w:val="none" w:sz="0" w:space="0" w:color="auto"/>
                <w:left w:val="none" w:sz="0" w:space="0" w:color="auto"/>
                <w:bottom w:val="none" w:sz="0" w:space="0" w:color="auto"/>
                <w:right w:val="none" w:sz="0" w:space="0" w:color="auto"/>
              </w:divBdr>
            </w:div>
            <w:div w:id="2065249531">
              <w:marLeft w:val="0"/>
              <w:marRight w:val="0"/>
              <w:marTop w:val="0"/>
              <w:marBottom w:val="0"/>
              <w:divBdr>
                <w:top w:val="none" w:sz="0" w:space="0" w:color="auto"/>
                <w:left w:val="none" w:sz="0" w:space="0" w:color="auto"/>
                <w:bottom w:val="none" w:sz="0" w:space="0" w:color="auto"/>
                <w:right w:val="none" w:sz="0" w:space="0" w:color="auto"/>
              </w:divBdr>
            </w:div>
            <w:div w:id="2065249546">
              <w:marLeft w:val="0"/>
              <w:marRight w:val="0"/>
              <w:marTop w:val="0"/>
              <w:marBottom w:val="0"/>
              <w:divBdr>
                <w:top w:val="none" w:sz="0" w:space="0" w:color="auto"/>
                <w:left w:val="none" w:sz="0" w:space="0" w:color="auto"/>
                <w:bottom w:val="none" w:sz="0" w:space="0" w:color="auto"/>
                <w:right w:val="none" w:sz="0" w:space="0" w:color="auto"/>
              </w:divBdr>
            </w:div>
            <w:div w:id="2065249551">
              <w:marLeft w:val="0"/>
              <w:marRight w:val="0"/>
              <w:marTop w:val="0"/>
              <w:marBottom w:val="0"/>
              <w:divBdr>
                <w:top w:val="none" w:sz="0" w:space="0" w:color="auto"/>
                <w:left w:val="none" w:sz="0" w:space="0" w:color="auto"/>
                <w:bottom w:val="none" w:sz="0" w:space="0" w:color="auto"/>
                <w:right w:val="none" w:sz="0" w:space="0" w:color="auto"/>
              </w:divBdr>
            </w:div>
            <w:div w:id="2065249563">
              <w:marLeft w:val="0"/>
              <w:marRight w:val="0"/>
              <w:marTop w:val="0"/>
              <w:marBottom w:val="0"/>
              <w:divBdr>
                <w:top w:val="none" w:sz="0" w:space="0" w:color="auto"/>
                <w:left w:val="none" w:sz="0" w:space="0" w:color="auto"/>
                <w:bottom w:val="none" w:sz="0" w:space="0" w:color="auto"/>
                <w:right w:val="none" w:sz="0" w:space="0" w:color="auto"/>
              </w:divBdr>
            </w:div>
            <w:div w:id="2065249600">
              <w:marLeft w:val="0"/>
              <w:marRight w:val="0"/>
              <w:marTop w:val="0"/>
              <w:marBottom w:val="0"/>
              <w:divBdr>
                <w:top w:val="none" w:sz="0" w:space="0" w:color="auto"/>
                <w:left w:val="none" w:sz="0" w:space="0" w:color="auto"/>
                <w:bottom w:val="none" w:sz="0" w:space="0" w:color="auto"/>
                <w:right w:val="none" w:sz="0" w:space="0" w:color="auto"/>
              </w:divBdr>
            </w:div>
            <w:div w:id="2065249602">
              <w:marLeft w:val="0"/>
              <w:marRight w:val="0"/>
              <w:marTop w:val="0"/>
              <w:marBottom w:val="0"/>
              <w:divBdr>
                <w:top w:val="none" w:sz="0" w:space="0" w:color="auto"/>
                <w:left w:val="none" w:sz="0" w:space="0" w:color="auto"/>
                <w:bottom w:val="none" w:sz="0" w:space="0" w:color="auto"/>
                <w:right w:val="none" w:sz="0" w:space="0" w:color="auto"/>
              </w:divBdr>
            </w:div>
            <w:div w:id="2065249618">
              <w:marLeft w:val="0"/>
              <w:marRight w:val="0"/>
              <w:marTop w:val="0"/>
              <w:marBottom w:val="0"/>
              <w:divBdr>
                <w:top w:val="none" w:sz="0" w:space="0" w:color="auto"/>
                <w:left w:val="none" w:sz="0" w:space="0" w:color="auto"/>
                <w:bottom w:val="none" w:sz="0" w:space="0" w:color="auto"/>
                <w:right w:val="none" w:sz="0" w:space="0" w:color="auto"/>
              </w:divBdr>
            </w:div>
            <w:div w:id="2065249622">
              <w:marLeft w:val="0"/>
              <w:marRight w:val="0"/>
              <w:marTop w:val="0"/>
              <w:marBottom w:val="0"/>
              <w:divBdr>
                <w:top w:val="none" w:sz="0" w:space="0" w:color="auto"/>
                <w:left w:val="none" w:sz="0" w:space="0" w:color="auto"/>
                <w:bottom w:val="none" w:sz="0" w:space="0" w:color="auto"/>
                <w:right w:val="none" w:sz="0" w:space="0" w:color="auto"/>
              </w:divBdr>
            </w:div>
            <w:div w:id="2065249644">
              <w:marLeft w:val="0"/>
              <w:marRight w:val="0"/>
              <w:marTop w:val="0"/>
              <w:marBottom w:val="0"/>
              <w:divBdr>
                <w:top w:val="none" w:sz="0" w:space="0" w:color="auto"/>
                <w:left w:val="none" w:sz="0" w:space="0" w:color="auto"/>
                <w:bottom w:val="none" w:sz="0" w:space="0" w:color="auto"/>
                <w:right w:val="none" w:sz="0" w:space="0" w:color="auto"/>
              </w:divBdr>
            </w:div>
            <w:div w:id="2065249650">
              <w:marLeft w:val="0"/>
              <w:marRight w:val="0"/>
              <w:marTop w:val="0"/>
              <w:marBottom w:val="0"/>
              <w:divBdr>
                <w:top w:val="none" w:sz="0" w:space="0" w:color="auto"/>
                <w:left w:val="none" w:sz="0" w:space="0" w:color="auto"/>
                <w:bottom w:val="none" w:sz="0" w:space="0" w:color="auto"/>
                <w:right w:val="none" w:sz="0" w:space="0" w:color="auto"/>
              </w:divBdr>
            </w:div>
            <w:div w:id="2065249660">
              <w:marLeft w:val="0"/>
              <w:marRight w:val="0"/>
              <w:marTop w:val="0"/>
              <w:marBottom w:val="0"/>
              <w:divBdr>
                <w:top w:val="none" w:sz="0" w:space="0" w:color="auto"/>
                <w:left w:val="none" w:sz="0" w:space="0" w:color="auto"/>
                <w:bottom w:val="none" w:sz="0" w:space="0" w:color="auto"/>
                <w:right w:val="none" w:sz="0" w:space="0" w:color="auto"/>
              </w:divBdr>
            </w:div>
            <w:div w:id="2065249665">
              <w:marLeft w:val="0"/>
              <w:marRight w:val="0"/>
              <w:marTop w:val="0"/>
              <w:marBottom w:val="0"/>
              <w:divBdr>
                <w:top w:val="none" w:sz="0" w:space="0" w:color="auto"/>
                <w:left w:val="none" w:sz="0" w:space="0" w:color="auto"/>
                <w:bottom w:val="none" w:sz="0" w:space="0" w:color="auto"/>
                <w:right w:val="none" w:sz="0" w:space="0" w:color="auto"/>
              </w:divBdr>
            </w:div>
            <w:div w:id="2065249679">
              <w:marLeft w:val="0"/>
              <w:marRight w:val="0"/>
              <w:marTop w:val="0"/>
              <w:marBottom w:val="0"/>
              <w:divBdr>
                <w:top w:val="none" w:sz="0" w:space="0" w:color="auto"/>
                <w:left w:val="none" w:sz="0" w:space="0" w:color="auto"/>
                <w:bottom w:val="none" w:sz="0" w:space="0" w:color="auto"/>
                <w:right w:val="none" w:sz="0" w:space="0" w:color="auto"/>
              </w:divBdr>
            </w:div>
            <w:div w:id="2065249693">
              <w:marLeft w:val="0"/>
              <w:marRight w:val="0"/>
              <w:marTop w:val="0"/>
              <w:marBottom w:val="0"/>
              <w:divBdr>
                <w:top w:val="none" w:sz="0" w:space="0" w:color="auto"/>
                <w:left w:val="none" w:sz="0" w:space="0" w:color="auto"/>
                <w:bottom w:val="none" w:sz="0" w:space="0" w:color="auto"/>
                <w:right w:val="none" w:sz="0" w:space="0" w:color="auto"/>
              </w:divBdr>
            </w:div>
            <w:div w:id="2065249697">
              <w:marLeft w:val="0"/>
              <w:marRight w:val="0"/>
              <w:marTop w:val="0"/>
              <w:marBottom w:val="0"/>
              <w:divBdr>
                <w:top w:val="none" w:sz="0" w:space="0" w:color="auto"/>
                <w:left w:val="none" w:sz="0" w:space="0" w:color="auto"/>
                <w:bottom w:val="none" w:sz="0" w:space="0" w:color="auto"/>
                <w:right w:val="none" w:sz="0" w:space="0" w:color="auto"/>
              </w:divBdr>
            </w:div>
            <w:div w:id="2065249702">
              <w:marLeft w:val="0"/>
              <w:marRight w:val="0"/>
              <w:marTop w:val="0"/>
              <w:marBottom w:val="0"/>
              <w:divBdr>
                <w:top w:val="none" w:sz="0" w:space="0" w:color="auto"/>
                <w:left w:val="none" w:sz="0" w:space="0" w:color="auto"/>
                <w:bottom w:val="none" w:sz="0" w:space="0" w:color="auto"/>
                <w:right w:val="none" w:sz="0" w:space="0" w:color="auto"/>
              </w:divBdr>
            </w:div>
            <w:div w:id="2065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580">
      <w:marLeft w:val="0"/>
      <w:marRight w:val="0"/>
      <w:marTop w:val="0"/>
      <w:marBottom w:val="0"/>
      <w:divBdr>
        <w:top w:val="none" w:sz="0" w:space="0" w:color="auto"/>
        <w:left w:val="none" w:sz="0" w:space="0" w:color="auto"/>
        <w:bottom w:val="none" w:sz="0" w:space="0" w:color="auto"/>
        <w:right w:val="none" w:sz="0" w:space="0" w:color="auto"/>
      </w:divBdr>
      <w:divsChild>
        <w:div w:id="2065248732">
          <w:marLeft w:val="0"/>
          <w:marRight w:val="0"/>
          <w:marTop w:val="0"/>
          <w:marBottom w:val="0"/>
          <w:divBdr>
            <w:top w:val="none" w:sz="0" w:space="0" w:color="auto"/>
            <w:left w:val="none" w:sz="0" w:space="0" w:color="auto"/>
            <w:bottom w:val="none" w:sz="0" w:space="0" w:color="auto"/>
            <w:right w:val="none" w:sz="0" w:space="0" w:color="auto"/>
          </w:divBdr>
          <w:divsChild>
            <w:div w:id="2065248083">
              <w:marLeft w:val="0"/>
              <w:marRight w:val="0"/>
              <w:marTop w:val="0"/>
              <w:marBottom w:val="0"/>
              <w:divBdr>
                <w:top w:val="none" w:sz="0" w:space="0" w:color="auto"/>
                <w:left w:val="none" w:sz="0" w:space="0" w:color="auto"/>
                <w:bottom w:val="none" w:sz="0" w:space="0" w:color="auto"/>
                <w:right w:val="none" w:sz="0" w:space="0" w:color="auto"/>
              </w:divBdr>
            </w:div>
            <w:div w:id="2065248084">
              <w:marLeft w:val="0"/>
              <w:marRight w:val="0"/>
              <w:marTop w:val="0"/>
              <w:marBottom w:val="0"/>
              <w:divBdr>
                <w:top w:val="none" w:sz="0" w:space="0" w:color="auto"/>
                <w:left w:val="none" w:sz="0" w:space="0" w:color="auto"/>
                <w:bottom w:val="none" w:sz="0" w:space="0" w:color="auto"/>
                <w:right w:val="none" w:sz="0" w:space="0" w:color="auto"/>
              </w:divBdr>
            </w:div>
            <w:div w:id="2065248114">
              <w:marLeft w:val="0"/>
              <w:marRight w:val="0"/>
              <w:marTop w:val="0"/>
              <w:marBottom w:val="0"/>
              <w:divBdr>
                <w:top w:val="none" w:sz="0" w:space="0" w:color="auto"/>
                <w:left w:val="none" w:sz="0" w:space="0" w:color="auto"/>
                <w:bottom w:val="none" w:sz="0" w:space="0" w:color="auto"/>
                <w:right w:val="none" w:sz="0" w:space="0" w:color="auto"/>
              </w:divBdr>
            </w:div>
            <w:div w:id="2065248127">
              <w:marLeft w:val="0"/>
              <w:marRight w:val="0"/>
              <w:marTop w:val="0"/>
              <w:marBottom w:val="0"/>
              <w:divBdr>
                <w:top w:val="none" w:sz="0" w:space="0" w:color="auto"/>
                <w:left w:val="none" w:sz="0" w:space="0" w:color="auto"/>
                <w:bottom w:val="none" w:sz="0" w:space="0" w:color="auto"/>
                <w:right w:val="none" w:sz="0" w:space="0" w:color="auto"/>
              </w:divBdr>
            </w:div>
            <w:div w:id="2065248201">
              <w:marLeft w:val="0"/>
              <w:marRight w:val="0"/>
              <w:marTop w:val="0"/>
              <w:marBottom w:val="0"/>
              <w:divBdr>
                <w:top w:val="none" w:sz="0" w:space="0" w:color="auto"/>
                <w:left w:val="none" w:sz="0" w:space="0" w:color="auto"/>
                <w:bottom w:val="none" w:sz="0" w:space="0" w:color="auto"/>
                <w:right w:val="none" w:sz="0" w:space="0" w:color="auto"/>
              </w:divBdr>
            </w:div>
            <w:div w:id="2065248211">
              <w:marLeft w:val="0"/>
              <w:marRight w:val="0"/>
              <w:marTop w:val="0"/>
              <w:marBottom w:val="0"/>
              <w:divBdr>
                <w:top w:val="none" w:sz="0" w:space="0" w:color="auto"/>
                <w:left w:val="none" w:sz="0" w:space="0" w:color="auto"/>
                <w:bottom w:val="none" w:sz="0" w:space="0" w:color="auto"/>
                <w:right w:val="none" w:sz="0" w:space="0" w:color="auto"/>
              </w:divBdr>
            </w:div>
            <w:div w:id="2065248214">
              <w:marLeft w:val="0"/>
              <w:marRight w:val="0"/>
              <w:marTop w:val="0"/>
              <w:marBottom w:val="0"/>
              <w:divBdr>
                <w:top w:val="none" w:sz="0" w:space="0" w:color="auto"/>
                <w:left w:val="none" w:sz="0" w:space="0" w:color="auto"/>
                <w:bottom w:val="none" w:sz="0" w:space="0" w:color="auto"/>
                <w:right w:val="none" w:sz="0" w:space="0" w:color="auto"/>
              </w:divBdr>
            </w:div>
            <w:div w:id="2065248220">
              <w:marLeft w:val="0"/>
              <w:marRight w:val="0"/>
              <w:marTop w:val="0"/>
              <w:marBottom w:val="0"/>
              <w:divBdr>
                <w:top w:val="none" w:sz="0" w:space="0" w:color="auto"/>
                <w:left w:val="none" w:sz="0" w:space="0" w:color="auto"/>
                <w:bottom w:val="none" w:sz="0" w:space="0" w:color="auto"/>
                <w:right w:val="none" w:sz="0" w:space="0" w:color="auto"/>
              </w:divBdr>
            </w:div>
            <w:div w:id="2065248263">
              <w:marLeft w:val="0"/>
              <w:marRight w:val="0"/>
              <w:marTop w:val="0"/>
              <w:marBottom w:val="0"/>
              <w:divBdr>
                <w:top w:val="none" w:sz="0" w:space="0" w:color="auto"/>
                <w:left w:val="none" w:sz="0" w:space="0" w:color="auto"/>
                <w:bottom w:val="none" w:sz="0" w:space="0" w:color="auto"/>
                <w:right w:val="none" w:sz="0" w:space="0" w:color="auto"/>
              </w:divBdr>
            </w:div>
            <w:div w:id="2065248293">
              <w:marLeft w:val="0"/>
              <w:marRight w:val="0"/>
              <w:marTop w:val="0"/>
              <w:marBottom w:val="0"/>
              <w:divBdr>
                <w:top w:val="none" w:sz="0" w:space="0" w:color="auto"/>
                <w:left w:val="none" w:sz="0" w:space="0" w:color="auto"/>
                <w:bottom w:val="none" w:sz="0" w:space="0" w:color="auto"/>
                <w:right w:val="none" w:sz="0" w:space="0" w:color="auto"/>
              </w:divBdr>
            </w:div>
            <w:div w:id="2065248300">
              <w:marLeft w:val="0"/>
              <w:marRight w:val="0"/>
              <w:marTop w:val="0"/>
              <w:marBottom w:val="0"/>
              <w:divBdr>
                <w:top w:val="none" w:sz="0" w:space="0" w:color="auto"/>
                <w:left w:val="none" w:sz="0" w:space="0" w:color="auto"/>
                <w:bottom w:val="none" w:sz="0" w:space="0" w:color="auto"/>
                <w:right w:val="none" w:sz="0" w:space="0" w:color="auto"/>
              </w:divBdr>
            </w:div>
            <w:div w:id="2065248326">
              <w:marLeft w:val="0"/>
              <w:marRight w:val="0"/>
              <w:marTop w:val="0"/>
              <w:marBottom w:val="0"/>
              <w:divBdr>
                <w:top w:val="none" w:sz="0" w:space="0" w:color="auto"/>
                <w:left w:val="none" w:sz="0" w:space="0" w:color="auto"/>
                <w:bottom w:val="none" w:sz="0" w:space="0" w:color="auto"/>
                <w:right w:val="none" w:sz="0" w:space="0" w:color="auto"/>
              </w:divBdr>
            </w:div>
            <w:div w:id="2065248368">
              <w:marLeft w:val="0"/>
              <w:marRight w:val="0"/>
              <w:marTop w:val="0"/>
              <w:marBottom w:val="0"/>
              <w:divBdr>
                <w:top w:val="none" w:sz="0" w:space="0" w:color="auto"/>
                <w:left w:val="none" w:sz="0" w:space="0" w:color="auto"/>
                <w:bottom w:val="none" w:sz="0" w:space="0" w:color="auto"/>
                <w:right w:val="none" w:sz="0" w:space="0" w:color="auto"/>
              </w:divBdr>
            </w:div>
            <w:div w:id="2065248404">
              <w:marLeft w:val="0"/>
              <w:marRight w:val="0"/>
              <w:marTop w:val="0"/>
              <w:marBottom w:val="0"/>
              <w:divBdr>
                <w:top w:val="none" w:sz="0" w:space="0" w:color="auto"/>
                <w:left w:val="none" w:sz="0" w:space="0" w:color="auto"/>
                <w:bottom w:val="none" w:sz="0" w:space="0" w:color="auto"/>
                <w:right w:val="none" w:sz="0" w:space="0" w:color="auto"/>
              </w:divBdr>
            </w:div>
            <w:div w:id="2065248409">
              <w:marLeft w:val="0"/>
              <w:marRight w:val="0"/>
              <w:marTop w:val="0"/>
              <w:marBottom w:val="0"/>
              <w:divBdr>
                <w:top w:val="none" w:sz="0" w:space="0" w:color="auto"/>
                <w:left w:val="none" w:sz="0" w:space="0" w:color="auto"/>
                <w:bottom w:val="none" w:sz="0" w:space="0" w:color="auto"/>
                <w:right w:val="none" w:sz="0" w:space="0" w:color="auto"/>
              </w:divBdr>
            </w:div>
            <w:div w:id="2065248430">
              <w:marLeft w:val="0"/>
              <w:marRight w:val="0"/>
              <w:marTop w:val="0"/>
              <w:marBottom w:val="0"/>
              <w:divBdr>
                <w:top w:val="none" w:sz="0" w:space="0" w:color="auto"/>
                <w:left w:val="none" w:sz="0" w:space="0" w:color="auto"/>
                <w:bottom w:val="none" w:sz="0" w:space="0" w:color="auto"/>
                <w:right w:val="none" w:sz="0" w:space="0" w:color="auto"/>
              </w:divBdr>
            </w:div>
            <w:div w:id="2065248432">
              <w:marLeft w:val="0"/>
              <w:marRight w:val="0"/>
              <w:marTop w:val="0"/>
              <w:marBottom w:val="0"/>
              <w:divBdr>
                <w:top w:val="none" w:sz="0" w:space="0" w:color="auto"/>
                <w:left w:val="none" w:sz="0" w:space="0" w:color="auto"/>
                <w:bottom w:val="none" w:sz="0" w:space="0" w:color="auto"/>
                <w:right w:val="none" w:sz="0" w:space="0" w:color="auto"/>
              </w:divBdr>
            </w:div>
            <w:div w:id="2065248456">
              <w:marLeft w:val="0"/>
              <w:marRight w:val="0"/>
              <w:marTop w:val="0"/>
              <w:marBottom w:val="0"/>
              <w:divBdr>
                <w:top w:val="none" w:sz="0" w:space="0" w:color="auto"/>
                <w:left w:val="none" w:sz="0" w:space="0" w:color="auto"/>
                <w:bottom w:val="none" w:sz="0" w:space="0" w:color="auto"/>
                <w:right w:val="none" w:sz="0" w:space="0" w:color="auto"/>
              </w:divBdr>
            </w:div>
            <w:div w:id="2065248519">
              <w:marLeft w:val="0"/>
              <w:marRight w:val="0"/>
              <w:marTop w:val="0"/>
              <w:marBottom w:val="0"/>
              <w:divBdr>
                <w:top w:val="none" w:sz="0" w:space="0" w:color="auto"/>
                <w:left w:val="none" w:sz="0" w:space="0" w:color="auto"/>
                <w:bottom w:val="none" w:sz="0" w:space="0" w:color="auto"/>
                <w:right w:val="none" w:sz="0" w:space="0" w:color="auto"/>
              </w:divBdr>
            </w:div>
            <w:div w:id="2065248523">
              <w:marLeft w:val="0"/>
              <w:marRight w:val="0"/>
              <w:marTop w:val="0"/>
              <w:marBottom w:val="0"/>
              <w:divBdr>
                <w:top w:val="none" w:sz="0" w:space="0" w:color="auto"/>
                <w:left w:val="none" w:sz="0" w:space="0" w:color="auto"/>
                <w:bottom w:val="none" w:sz="0" w:space="0" w:color="auto"/>
                <w:right w:val="none" w:sz="0" w:space="0" w:color="auto"/>
              </w:divBdr>
            </w:div>
            <w:div w:id="2065248551">
              <w:marLeft w:val="0"/>
              <w:marRight w:val="0"/>
              <w:marTop w:val="0"/>
              <w:marBottom w:val="0"/>
              <w:divBdr>
                <w:top w:val="none" w:sz="0" w:space="0" w:color="auto"/>
                <w:left w:val="none" w:sz="0" w:space="0" w:color="auto"/>
                <w:bottom w:val="none" w:sz="0" w:space="0" w:color="auto"/>
                <w:right w:val="none" w:sz="0" w:space="0" w:color="auto"/>
              </w:divBdr>
            </w:div>
            <w:div w:id="2065248556">
              <w:marLeft w:val="0"/>
              <w:marRight w:val="0"/>
              <w:marTop w:val="0"/>
              <w:marBottom w:val="0"/>
              <w:divBdr>
                <w:top w:val="none" w:sz="0" w:space="0" w:color="auto"/>
                <w:left w:val="none" w:sz="0" w:space="0" w:color="auto"/>
                <w:bottom w:val="none" w:sz="0" w:space="0" w:color="auto"/>
                <w:right w:val="none" w:sz="0" w:space="0" w:color="auto"/>
              </w:divBdr>
            </w:div>
            <w:div w:id="2065248571">
              <w:marLeft w:val="0"/>
              <w:marRight w:val="0"/>
              <w:marTop w:val="0"/>
              <w:marBottom w:val="0"/>
              <w:divBdr>
                <w:top w:val="none" w:sz="0" w:space="0" w:color="auto"/>
                <w:left w:val="none" w:sz="0" w:space="0" w:color="auto"/>
                <w:bottom w:val="none" w:sz="0" w:space="0" w:color="auto"/>
                <w:right w:val="none" w:sz="0" w:space="0" w:color="auto"/>
              </w:divBdr>
            </w:div>
            <w:div w:id="2065248576">
              <w:marLeft w:val="0"/>
              <w:marRight w:val="0"/>
              <w:marTop w:val="0"/>
              <w:marBottom w:val="0"/>
              <w:divBdr>
                <w:top w:val="none" w:sz="0" w:space="0" w:color="auto"/>
                <w:left w:val="none" w:sz="0" w:space="0" w:color="auto"/>
                <w:bottom w:val="none" w:sz="0" w:space="0" w:color="auto"/>
                <w:right w:val="none" w:sz="0" w:space="0" w:color="auto"/>
              </w:divBdr>
            </w:div>
            <w:div w:id="2065248588">
              <w:marLeft w:val="0"/>
              <w:marRight w:val="0"/>
              <w:marTop w:val="0"/>
              <w:marBottom w:val="0"/>
              <w:divBdr>
                <w:top w:val="none" w:sz="0" w:space="0" w:color="auto"/>
                <w:left w:val="none" w:sz="0" w:space="0" w:color="auto"/>
                <w:bottom w:val="none" w:sz="0" w:space="0" w:color="auto"/>
                <w:right w:val="none" w:sz="0" w:space="0" w:color="auto"/>
              </w:divBdr>
            </w:div>
            <w:div w:id="2065248603">
              <w:marLeft w:val="0"/>
              <w:marRight w:val="0"/>
              <w:marTop w:val="0"/>
              <w:marBottom w:val="0"/>
              <w:divBdr>
                <w:top w:val="none" w:sz="0" w:space="0" w:color="auto"/>
                <w:left w:val="none" w:sz="0" w:space="0" w:color="auto"/>
                <w:bottom w:val="none" w:sz="0" w:space="0" w:color="auto"/>
                <w:right w:val="none" w:sz="0" w:space="0" w:color="auto"/>
              </w:divBdr>
            </w:div>
            <w:div w:id="2065248669">
              <w:marLeft w:val="0"/>
              <w:marRight w:val="0"/>
              <w:marTop w:val="0"/>
              <w:marBottom w:val="0"/>
              <w:divBdr>
                <w:top w:val="none" w:sz="0" w:space="0" w:color="auto"/>
                <w:left w:val="none" w:sz="0" w:space="0" w:color="auto"/>
                <w:bottom w:val="none" w:sz="0" w:space="0" w:color="auto"/>
                <w:right w:val="none" w:sz="0" w:space="0" w:color="auto"/>
              </w:divBdr>
            </w:div>
            <w:div w:id="2065248694">
              <w:marLeft w:val="0"/>
              <w:marRight w:val="0"/>
              <w:marTop w:val="0"/>
              <w:marBottom w:val="0"/>
              <w:divBdr>
                <w:top w:val="none" w:sz="0" w:space="0" w:color="auto"/>
                <w:left w:val="none" w:sz="0" w:space="0" w:color="auto"/>
                <w:bottom w:val="none" w:sz="0" w:space="0" w:color="auto"/>
                <w:right w:val="none" w:sz="0" w:space="0" w:color="auto"/>
              </w:divBdr>
            </w:div>
            <w:div w:id="2065248727">
              <w:marLeft w:val="0"/>
              <w:marRight w:val="0"/>
              <w:marTop w:val="0"/>
              <w:marBottom w:val="0"/>
              <w:divBdr>
                <w:top w:val="none" w:sz="0" w:space="0" w:color="auto"/>
                <w:left w:val="none" w:sz="0" w:space="0" w:color="auto"/>
                <w:bottom w:val="none" w:sz="0" w:space="0" w:color="auto"/>
                <w:right w:val="none" w:sz="0" w:space="0" w:color="auto"/>
              </w:divBdr>
            </w:div>
            <w:div w:id="2065248745">
              <w:marLeft w:val="0"/>
              <w:marRight w:val="0"/>
              <w:marTop w:val="0"/>
              <w:marBottom w:val="0"/>
              <w:divBdr>
                <w:top w:val="none" w:sz="0" w:space="0" w:color="auto"/>
                <w:left w:val="none" w:sz="0" w:space="0" w:color="auto"/>
                <w:bottom w:val="none" w:sz="0" w:space="0" w:color="auto"/>
                <w:right w:val="none" w:sz="0" w:space="0" w:color="auto"/>
              </w:divBdr>
            </w:div>
            <w:div w:id="2065248753">
              <w:marLeft w:val="0"/>
              <w:marRight w:val="0"/>
              <w:marTop w:val="0"/>
              <w:marBottom w:val="0"/>
              <w:divBdr>
                <w:top w:val="none" w:sz="0" w:space="0" w:color="auto"/>
                <w:left w:val="none" w:sz="0" w:space="0" w:color="auto"/>
                <w:bottom w:val="none" w:sz="0" w:space="0" w:color="auto"/>
                <w:right w:val="none" w:sz="0" w:space="0" w:color="auto"/>
              </w:divBdr>
            </w:div>
            <w:div w:id="2065248767">
              <w:marLeft w:val="0"/>
              <w:marRight w:val="0"/>
              <w:marTop w:val="0"/>
              <w:marBottom w:val="0"/>
              <w:divBdr>
                <w:top w:val="none" w:sz="0" w:space="0" w:color="auto"/>
                <w:left w:val="none" w:sz="0" w:space="0" w:color="auto"/>
                <w:bottom w:val="none" w:sz="0" w:space="0" w:color="auto"/>
                <w:right w:val="none" w:sz="0" w:space="0" w:color="auto"/>
              </w:divBdr>
            </w:div>
            <w:div w:id="2065248772">
              <w:marLeft w:val="0"/>
              <w:marRight w:val="0"/>
              <w:marTop w:val="0"/>
              <w:marBottom w:val="0"/>
              <w:divBdr>
                <w:top w:val="none" w:sz="0" w:space="0" w:color="auto"/>
                <w:left w:val="none" w:sz="0" w:space="0" w:color="auto"/>
                <w:bottom w:val="none" w:sz="0" w:space="0" w:color="auto"/>
                <w:right w:val="none" w:sz="0" w:space="0" w:color="auto"/>
              </w:divBdr>
            </w:div>
            <w:div w:id="2065248793">
              <w:marLeft w:val="0"/>
              <w:marRight w:val="0"/>
              <w:marTop w:val="0"/>
              <w:marBottom w:val="0"/>
              <w:divBdr>
                <w:top w:val="none" w:sz="0" w:space="0" w:color="auto"/>
                <w:left w:val="none" w:sz="0" w:space="0" w:color="auto"/>
                <w:bottom w:val="none" w:sz="0" w:space="0" w:color="auto"/>
                <w:right w:val="none" w:sz="0" w:space="0" w:color="auto"/>
              </w:divBdr>
            </w:div>
            <w:div w:id="2065248814">
              <w:marLeft w:val="0"/>
              <w:marRight w:val="0"/>
              <w:marTop w:val="0"/>
              <w:marBottom w:val="0"/>
              <w:divBdr>
                <w:top w:val="none" w:sz="0" w:space="0" w:color="auto"/>
                <w:left w:val="none" w:sz="0" w:space="0" w:color="auto"/>
                <w:bottom w:val="none" w:sz="0" w:space="0" w:color="auto"/>
                <w:right w:val="none" w:sz="0" w:space="0" w:color="auto"/>
              </w:divBdr>
            </w:div>
            <w:div w:id="2065248824">
              <w:marLeft w:val="0"/>
              <w:marRight w:val="0"/>
              <w:marTop w:val="0"/>
              <w:marBottom w:val="0"/>
              <w:divBdr>
                <w:top w:val="none" w:sz="0" w:space="0" w:color="auto"/>
                <w:left w:val="none" w:sz="0" w:space="0" w:color="auto"/>
                <w:bottom w:val="none" w:sz="0" w:space="0" w:color="auto"/>
                <w:right w:val="none" w:sz="0" w:space="0" w:color="auto"/>
              </w:divBdr>
            </w:div>
            <w:div w:id="2065248837">
              <w:marLeft w:val="0"/>
              <w:marRight w:val="0"/>
              <w:marTop w:val="0"/>
              <w:marBottom w:val="0"/>
              <w:divBdr>
                <w:top w:val="none" w:sz="0" w:space="0" w:color="auto"/>
                <w:left w:val="none" w:sz="0" w:space="0" w:color="auto"/>
                <w:bottom w:val="none" w:sz="0" w:space="0" w:color="auto"/>
                <w:right w:val="none" w:sz="0" w:space="0" w:color="auto"/>
              </w:divBdr>
            </w:div>
            <w:div w:id="2065248872">
              <w:marLeft w:val="0"/>
              <w:marRight w:val="0"/>
              <w:marTop w:val="0"/>
              <w:marBottom w:val="0"/>
              <w:divBdr>
                <w:top w:val="none" w:sz="0" w:space="0" w:color="auto"/>
                <w:left w:val="none" w:sz="0" w:space="0" w:color="auto"/>
                <w:bottom w:val="none" w:sz="0" w:space="0" w:color="auto"/>
                <w:right w:val="none" w:sz="0" w:space="0" w:color="auto"/>
              </w:divBdr>
            </w:div>
            <w:div w:id="2065248886">
              <w:marLeft w:val="0"/>
              <w:marRight w:val="0"/>
              <w:marTop w:val="0"/>
              <w:marBottom w:val="0"/>
              <w:divBdr>
                <w:top w:val="none" w:sz="0" w:space="0" w:color="auto"/>
                <w:left w:val="none" w:sz="0" w:space="0" w:color="auto"/>
                <w:bottom w:val="none" w:sz="0" w:space="0" w:color="auto"/>
                <w:right w:val="none" w:sz="0" w:space="0" w:color="auto"/>
              </w:divBdr>
            </w:div>
            <w:div w:id="2065248915">
              <w:marLeft w:val="0"/>
              <w:marRight w:val="0"/>
              <w:marTop w:val="0"/>
              <w:marBottom w:val="0"/>
              <w:divBdr>
                <w:top w:val="none" w:sz="0" w:space="0" w:color="auto"/>
                <w:left w:val="none" w:sz="0" w:space="0" w:color="auto"/>
                <w:bottom w:val="none" w:sz="0" w:space="0" w:color="auto"/>
                <w:right w:val="none" w:sz="0" w:space="0" w:color="auto"/>
              </w:divBdr>
            </w:div>
            <w:div w:id="2065248922">
              <w:marLeft w:val="0"/>
              <w:marRight w:val="0"/>
              <w:marTop w:val="0"/>
              <w:marBottom w:val="0"/>
              <w:divBdr>
                <w:top w:val="none" w:sz="0" w:space="0" w:color="auto"/>
                <w:left w:val="none" w:sz="0" w:space="0" w:color="auto"/>
                <w:bottom w:val="none" w:sz="0" w:space="0" w:color="auto"/>
                <w:right w:val="none" w:sz="0" w:space="0" w:color="auto"/>
              </w:divBdr>
            </w:div>
            <w:div w:id="2065248938">
              <w:marLeft w:val="0"/>
              <w:marRight w:val="0"/>
              <w:marTop w:val="0"/>
              <w:marBottom w:val="0"/>
              <w:divBdr>
                <w:top w:val="none" w:sz="0" w:space="0" w:color="auto"/>
                <w:left w:val="none" w:sz="0" w:space="0" w:color="auto"/>
                <w:bottom w:val="none" w:sz="0" w:space="0" w:color="auto"/>
                <w:right w:val="none" w:sz="0" w:space="0" w:color="auto"/>
              </w:divBdr>
            </w:div>
            <w:div w:id="2065248963">
              <w:marLeft w:val="0"/>
              <w:marRight w:val="0"/>
              <w:marTop w:val="0"/>
              <w:marBottom w:val="0"/>
              <w:divBdr>
                <w:top w:val="none" w:sz="0" w:space="0" w:color="auto"/>
                <w:left w:val="none" w:sz="0" w:space="0" w:color="auto"/>
                <w:bottom w:val="none" w:sz="0" w:space="0" w:color="auto"/>
                <w:right w:val="none" w:sz="0" w:space="0" w:color="auto"/>
              </w:divBdr>
            </w:div>
            <w:div w:id="2065248968">
              <w:marLeft w:val="0"/>
              <w:marRight w:val="0"/>
              <w:marTop w:val="0"/>
              <w:marBottom w:val="0"/>
              <w:divBdr>
                <w:top w:val="none" w:sz="0" w:space="0" w:color="auto"/>
                <w:left w:val="none" w:sz="0" w:space="0" w:color="auto"/>
                <w:bottom w:val="none" w:sz="0" w:space="0" w:color="auto"/>
                <w:right w:val="none" w:sz="0" w:space="0" w:color="auto"/>
              </w:divBdr>
            </w:div>
            <w:div w:id="2065248978">
              <w:marLeft w:val="0"/>
              <w:marRight w:val="0"/>
              <w:marTop w:val="0"/>
              <w:marBottom w:val="0"/>
              <w:divBdr>
                <w:top w:val="none" w:sz="0" w:space="0" w:color="auto"/>
                <w:left w:val="none" w:sz="0" w:space="0" w:color="auto"/>
                <w:bottom w:val="none" w:sz="0" w:space="0" w:color="auto"/>
                <w:right w:val="none" w:sz="0" w:space="0" w:color="auto"/>
              </w:divBdr>
            </w:div>
            <w:div w:id="2065248990">
              <w:marLeft w:val="0"/>
              <w:marRight w:val="0"/>
              <w:marTop w:val="0"/>
              <w:marBottom w:val="0"/>
              <w:divBdr>
                <w:top w:val="none" w:sz="0" w:space="0" w:color="auto"/>
                <w:left w:val="none" w:sz="0" w:space="0" w:color="auto"/>
                <w:bottom w:val="none" w:sz="0" w:space="0" w:color="auto"/>
                <w:right w:val="none" w:sz="0" w:space="0" w:color="auto"/>
              </w:divBdr>
            </w:div>
            <w:div w:id="2065248994">
              <w:marLeft w:val="0"/>
              <w:marRight w:val="0"/>
              <w:marTop w:val="0"/>
              <w:marBottom w:val="0"/>
              <w:divBdr>
                <w:top w:val="none" w:sz="0" w:space="0" w:color="auto"/>
                <w:left w:val="none" w:sz="0" w:space="0" w:color="auto"/>
                <w:bottom w:val="none" w:sz="0" w:space="0" w:color="auto"/>
                <w:right w:val="none" w:sz="0" w:space="0" w:color="auto"/>
              </w:divBdr>
            </w:div>
            <w:div w:id="2065249013">
              <w:marLeft w:val="0"/>
              <w:marRight w:val="0"/>
              <w:marTop w:val="0"/>
              <w:marBottom w:val="0"/>
              <w:divBdr>
                <w:top w:val="none" w:sz="0" w:space="0" w:color="auto"/>
                <w:left w:val="none" w:sz="0" w:space="0" w:color="auto"/>
                <w:bottom w:val="none" w:sz="0" w:space="0" w:color="auto"/>
                <w:right w:val="none" w:sz="0" w:space="0" w:color="auto"/>
              </w:divBdr>
            </w:div>
            <w:div w:id="2065249122">
              <w:marLeft w:val="0"/>
              <w:marRight w:val="0"/>
              <w:marTop w:val="0"/>
              <w:marBottom w:val="0"/>
              <w:divBdr>
                <w:top w:val="none" w:sz="0" w:space="0" w:color="auto"/>
                <w:left w:val="none" w:sz="0" w:space="0" w:color="auto"/>
                <w:bottom w:val="none" w:sz="0" w:space="0" w:color="auto"/>
                <w:right w:val="none" w:sz="0" w:space="0" w:color="auto"/>
              </w:divBdr>
            </w:div>
            <w:div w:id="2065249123">
              <w:marLeft w:val="0"/>
              <w:marRight w:val="0"/>
              <w:marTop w:val="0"/>
              <w:marBottom w:val="0"/>
              <w:divBdr>
                <w:top w:val="none" w:sz="0" w:space="0" w:color="auto"/>
                <w:left w:val="none" w:sz="0" w:space="0" w:color="auto"/>
                <w:bottom w:val="none" w:sz="0" w:space="0" w:color="auto"/>
                <w:right w:val="none" w:sz="0" w:space="0" w:color="auto"/>
              </w:divBdr>
            </w:div>
            <w:div w:id="2065249131">
              <w:marLeft w:val="0"/>
              <w:marRight w:val="0"/>
              <w:marTop w:val="0"/>
              <w:marBottom w:val="0"/>
              <w:divBdr>
                <w:top w:val="none" w:sz="0" w:space="0" w:color="auto"/>
                <w:left w:val="none" w:sz="0" w:space="0" w:color="auto"/>
                <w:bottom w:val="none" w:sz="0" w:space="0" w:color="auto"/>
                <w:right w:val="none" w:sz="0" w:space="0" w:color="auto"/>
              </w:divBdr>
            </w:div>
            <w:div w:id="2065249132">
              <w:marLeft w:val="0"/>
              <w:marRight w:val="0"/>
              <w:marTop w:val="0"/>
              <w:marBottom w:val="0"/>
              <w:divBdr>
                <w:top w:val="none" w:sz="0" w:space="0" w:color="auto"/>
                <w:left w:val="none" w:sz="0" w:space="0" w:color="auto"/>
                <w:bottom w:val="none" w:sz="0" w:space="0" w:color="auto"/>
                <w:right w:val="none" w:sz="0" w:space="0" w:color="auto"/>
              </w:divBdr>
            </w:div>
            <w:div w:id="2065249145">
              <w:marLeft w:val="0"/>
              <w:marRight w:val="0"/>
              <w:marTop w:val="0"/>
              <w:marBottom w:val="0"/>
              <w:divBdr>
                <w:top w:val="none" w:sz="0" w:space="0" w:color="auto"/>
                <w:left w:val="none" w:sz="0" w:space="0" w:color="auto"/>
                <w:bottom w:val="none" w:sz="0" w:space="0" w:color="auto"/>
                <w:right w:val="none" w:sz="0" w:space="0" w:color="auto"/>
              </w:divBdr>
            </w:div>
            <w:div w:id="2065249152">
              <w:marLeft w:val="0"/>
              <w:marRight w:val="0"/>
              <w:marTop w:val="0"/>
              <w:marBottom w:val="0"/>
              <w:divBdr>
                <w:top w:val="none" w:sz="0" w:space="0" w:color="auto"/>
                <w:left w:val="none" w:sz="0" w:space="0" w:color="auto"/>
                <w:bottom w:val="none" w:sz="0" w:space="0" w:color="auto"/>
                <w:right w:val="none" w:sz="0" w:space="0" w:color="auto"/>
              </w:divBdr>
            </w:div>
            <w:div w:id="2065249163">
              <w:marLeft w:val="0"/>
              <w:marRight w:val="0"/>
              <w:marTop w:val="0"/>
              <w:marBottom w:val="0"/>
              <w:divBdr>
                <w:top w:val="none" w:sz="0" w:space="0" w:color="auto"/>
                <w:left w:val="none" w:sz="0" w:space="0" w:color="auto"/>
                <w:bottom w:val="none" w:sz="0" w:space="0" w:color="auto"/>
                <w:right w:val="none" w:sz="0" w:space="0" w:color="auto"/>
              </w:divBdr>
            </w:div>
            <w:div w:id="2065249194">
              <w:marLeft w:val="0"/>
              <w:marRight w:val="0"/>
              <w:marTop w:val="0"/>
              <w:marBottom w:val="0"/>
              <w:divBdr>
                <w:top w:val="none" w:sz="0" w:space="0" w:color="auto"/>
                <w:left w:val="none" w:sz="0" w:space="0" w:color="auto"/>
                <w:bottom w:val="none" w:sz="0" w:space="0" w:color="auto"/>
                <w:right w:val="none" w:sz="0" w:space="0" w:color="auto"/>
              </w:divBdr>
            </w:div>
            <w:div w:id="2065249197">
              <w:marLeft w:val="0"/>
              <w:marRight w:val="0"/>
              <w:marTop w:val="0"/>
              <w:marBottom w:val="0"/>
              <w:divBdr>
                <w:top w:val="none" w:sz="0" w:space="0" w:color="auto"/>
                <w:left w:val="none" w:sz="0" w:space="0" w:color="auto"/>
                <w:bottom w:val="none" w:sz="0" w:space="0" w:color="auto"/>
                <w:right w:val="none" w:sz="0" w:space="0" w:color="auto"/>
              </w:divBdr>
            </w:div>
            <w:div w:id="2065249198">
              <w:marLeft w:val="0"/>
              <w:marRight w:val="0"/>
              <w:marTop w:val="0"/>
              <w:marBottom w:val="0"/>
              <w:divBdr>
                <w:top w:val="none" w:sz="0" w:space="0" w:color="auto"/>
                <w:left w:val="none" w:sz="0" w:space="0" w:color="auto"/>
                <w:bottom w:val="none" w:sz="0" w:space="0" w:color="auto"/>
                <w:right w:val="none" w:sz="0" w:space="0" w:color="auto"/>
              </w:divBdr>
            </w:div>
            <w:div w:id="2065249211">
              <w:marLeft w:val="0"/>
              <w:marRight w:val="0"/>
              <w:marTop w:val="0"/>
              <w:marBottom w:val="0"/>
              <w:divBdr>
                <w:top w:val="none" w:sz="0" w:space="0" w:color="auto"/>
                <w:left w:val="none" w:sz="0" w:space="0" w:color="auto"/>
                <w:bottom w:val="none" w:sz="0" w:space="0" w:color="auto"/>
                <w:right w:val="none" w:sz="0" w:space="0" w:color="auto"/>
              </w:divBdr>
            </w:div>
            <w:div w:id="2065249230">
              <w:marLeft w:val="0"/>
              <w:marRight w:val="0"/>
              <w:marTop w:val="0"/>
              <w:marBottom w:val="0"/>
              <w:divBdr>
                <w:top w:val="none" w:sz="0" w:space="0" w:color="auto"/>
                <w:left w:val="none" w:sz="0" w:space="0" w:color="auto"/>
                <w:bottom w:val="none" w:sz="0" w:space="0" w:color="auto"/>
                <w:right w:val="none" w:sz="0" w:space="0" w:color="auto"/>
              </w:divBdr>
            </w:div>
            <w:div w:id="2065249232">
              <w:marLeft w:val="0"/>
              <w:marRight w:val="0"/>
              <w:marTop w:val="0"/>
              <w:marBottom w:val="0"/>
              <w:divBdr>
                <w:top w:val="none" w:sz="0" w:space="0" w:color="auto"/>
                <w:left w:val="none" w:sz="0" w:space="0" w:color="auto"/>
                <w:bottom w:val="none" w:sz="0" w:space="0" w:color="auto"/>
                <w:right w:val="none" w:sz="0" w:space="0" w:color="auto"/>
              </w:divBdr>
            </w:div>
            <w:div w:id="2065249238">
              <w:marLeft w:val="0"/>
              <w:marRight w:val="0"/>
              <w:marTop w:val="0"/>
              <w:marBottom w:val="0"/>
              <w:divBdr>
                <w:top w:val="none" w:sz="0" w:space="0" w:color="auto"/>
                <w:left w:val="none" w:sz="0" w:space="0" w:color="auto"/>
                <w:bottom w:val="none" w:sz="0" w:space="0" w:color="auto"/>
                <w:right w:val="none" w:sz="0" w:space="0" w:color="auto"/>
              </w:divBdr>
            </w:div>
            <w:div w:id="2065249265">
              <w:marLeft w:val="0"/>
              <w:marRight w:val="0"/>
              <w:marTop w:val="0"/>
              <w:marBottom w:val="0"/>
              <w:divBdr>
                <w:top w:val="none" w:sz="0" w:space="0" w:color="auto"/>
                <w:left w:val="none" w:sz="0" w:space="0" w:color="auto"/>
                <w:bottom w:val="none" w:sz="0" w:space="0" w:color="auto"/>
                <w:right w:val="none" w:sz="0" w:space="0" w:color="auto"/>
              </w:divBdr>
            </w:div>
            <w:div w:id="2065249288">
              <w:marLeft w:val="0"/>
              <w:marRight w:val="0"/>
              <w:marTop w:val="0"/>
              <w:marBottom w:val="0"/>
              <w:divBdr>
                <w:top w:val="none" w:sz="0" w:space="0" w:color="auto"/>
                <w:left w:val="none" w:sz="0" w:space="0" w:color="auto"/>
                <w:bottom w:val="none" w:sz="0" w:space="0" w:color="auto"/>
                <w:right w:val="none" w:sz="0" w:space="0" w:color="auto"/>
              </w:divBdr>
            </w:div>
            <w:div w:id="2065249301">
              <w:marLeft w:val="0"/>
              <w:marRight w:val="0"/>
              <w:marTop w:val="0"/>
              <w:marBottom w:val="0"/>
              <w:divBdr>
                <w:top w:val="none" w:sz="0" w:space="0" w:color="auto"/>
                <w:left w:val="none" w:sz="0" w:space="0" w:color="auto"/>
                <w:bottom w:val="none" w:sz="0" w:space="0" w:color="auto"/>
                <w:right w:val="none" w:sz="0" w:space="0" w:color="auto"/>
              </w:divBdr>
            </w:div>
            <w:div w:id="2065249324">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 w:id="2065249332">
              <w:marLeft w:val="0"/>
              <w:marRight w:val="0"/>
              <w:marTop w:val="0"/>
              <w:marBottom w:val="0"/>
              <w:divBdr>
                <w:top w:val="none" w:sz="0" w:space="0" w:color="auto"/>
                <w:left w:val="none" w:sz="0" w:space="0" w:color="auto"/>
                <w:bottom w:val="none" w:sz="0" w:space="0" w:color="auto"/>
                <w:right w:val="none" w:sz="0" w:space="0" w:color="auto"/>
              </w:divBdr>
            </w:div>
            <w:div w:id="2065249354">
              <w:marLeft w:val="0"/>
              <w:marRight w:val="0"/>
              <w:marTop w:val="0"/>
              <w:marBottom w:val="0"/>
              <w:divBdr>
                <w:top w:val="none" w:sz="0" w:space="0" w:color="auto"/>
                <w:left w:val="none" w:sz="0" w:space="0" w:color="auto"/>
                <w:bottom w:val="none" w:sz="0" w:space="0" w:color="auto"/>
                <w:right w:val="none" w:sz="0" w:space="0" w:color="auto"/>
              </w:divBdr>
            </w:div>
            <w:div w:id="2065249362">
              <w:marLeft w:val="0"/>
              <w:marRight w:val="0"/>
              <w:marTop w:val="0"/>
              <w:marBottom w:val="0"/>
              <w:divBdr>
                <w:top w:val="none" w:sz="0" w:space="0" w:color="auto"/>
                <w:left w:val="none" w:sz="0" w:space="0" w:color="auto"/>
                <w:bottom w:val="none" w:sz="0" w:space="0" w:color="auto"/>
                <w:right w:val="none" w:sz="0" w:space="0" w:color="auto"/>
              </w:divBdr>
            </w:div>
            <w:div w:id="2065249367">
              <w:marLeft w:val="0"/>
              <w:marRight w:val="0"/>
              <w:marTop w:val="0"/>
              <w:marBottom w:val="0"/>
              <w:divBdr>
                <w:top w:val="none" w:sz="0" w:space="0" w:color="auto"/>
                <w:left w:val="none" w:sz="0" w:space="0" w:color="auto"/>
                <w:bottom w:val="none" w:sz="0" w:space="0" w:color="auto"/>
                <w:right w:val="none" w:sz="0" w:space="0" w:color="auto"/>
              </w:divBdr>
            </w:div>
            <w:div w:id="2065249375">
              <w:marLeft w:val="0"/>
              <w:marRight w:val="0"/>
              <w:marTop w:val="0"/>
              <w:marBottom w:val="0"/>
              <w:divBdr>
                <w:top w:val="none" w:sz="0" w:space="0" w:color="auto"/>
                <w:left w:val="none" w:sz="0" w:space="0" w:color="auto"/>
                <w:bottom w:val="none" w:sz="0" w:space="0" w:color="auto"/>
                <w:right w:val="none" w:sz="0" w:space="0" w:color="auto"/>
              </w:divBdr>
            </w:div>
            <w:div w:id="2065249409">
              <w:marLeft w:val="0"/>
              <w:marRight w:val="0"/>
              <w:marTop w:val="0"/>
              <w:marBottom w:val="0"/>
              <w:divBdr>
                <w:top w:val="none" w:sz="0" w:space="0" w:color="auto"/>
                <w:left w:val="none" w:sz="0" w:space="0" w:color="auto"/>
                <w:bottom w:val="none" w:sz="0" w:space="0" w:color="auto"/>
                <w:right w:val="none" w:sz="0" w:space="0" w:color="auto"/>
              </w:divBdr>
            </w:div>
            <w:div w:id="2065249411">
              <w:marLeft w:val="0"/>
              <w:marRight w:val="0"/>
              <w:marTop w:val="0"/>
              <w:marBottom w:val="0"/>
              <w:divBdr>
                <w:top w:val="none" w:sz="0" w:space="0" w:color="auto"/>
                <w:left w:val="none" w:sz="0" w:space="0" w:color="auto"/>
                <w:bottom w:val="none" w:sz="0" w:space="0" w:color="auto"/>
                <w:right w:val="none" w:sz="0" w:space="0" w:color="auto"/>
              </w:divBdr>
            </w:div>
            <w:div w:id="2065249426">
              <w:marLeft w:val="0"/>
              <w:marRight w:val="0"/>
              <w:marTop w:val="0"/>
              <w:marBottom w:val="0"/>
              <w:divBdr>
                <w:top w:val="none" w:sz="0" w:space="0" w:color="auto"/>
                <w:left w:val="none" w:sz="0" w:space="0" w:color="auto"/>
                <w:bottom w:val="none" w:sz="0" w:space="0" w:color="auto"/>
                <w:right w:val="none" w:sz="0" w:space="0" w:color="auto"/>
              </w:divBdr>
            </w:div>
            <w:div w:id="2065249428">
              <w:marLeft w:val="0"/>
              <w:marRight w:val="0"/>
              <w:marTop w:val="0"/>
              <w:marBottom w:val="0"/>
              <w:divBdr>
                <w:top w:val="none" w:sz="0" w:space="0" w:color="auto"/>
                <w:left w:val="none" w:sz="0" w:space="0" w:color="auto"/>
                <w:bottom w:val="none" w:sz="0" w:space="0" w:color="auto"/>
                <w:right w:val="none" w:sz="0" w:space="0" w:color="auto"/>
              </w:divBdr>
            </w:div>
            <w:div w:id="2065249433">
              <w:marLeft w:val="0"/>
              <w:marRight w:val="0"/>
              <w:marTop w:val="0"/>
              <w:marBottom w:val="0"/>
              <w:divBdr>
                <w:top w:val="none" w:sz="0" w:space="0" w:color="auto"/>
                <w:left w:val="none" w:sz="0" w:space="0" w:color="auto"/>
                <w:bottom w:val="none" w:sz="0" w:space="0" w:color="auto"/>
                <w:right w:val="none" w:sz="0" w:space="0" w:color="auto"/>
              </w:divBdr>
            </w:div>
            <w:div w:id="2065249458">
              <w:marLeft w:val="0"/>
              <w:marRight w:val="0"/>
              <w:marTop w:val="0"/>
              <w:marBottom w:val="0"/>
              <w:divBdr>
                <w:top w:val="none" w:sz="0" w:space="0" w:color="auto"/>
                <w:left w:val="none" w:sz="0" w:space="0" w:color="auto"/>
                <w:bottom w:val="none" w:sz="0" w:space="0" w:color="auto"/>
                <w:right w:val="none" w:sz="0" w:space="0" w:color="auto"/>
              </w:divBdr>
            </w:div>
            <w:div w:id="2065249513">
              <w:marLeft w:val="0"/>
              <w:marRight w:val="0"/>
              <w:marTop w:val="0"/>
              <w:marBottom w:val="0"/>
              <w:divBdr>
                <w:top w:val="none" w:sz="0" w:space="0" w:color="auto"/>
                <w:left w:val="none" w:sz="0" w:space="0" w:color="auto"/>
                <w:bottom w:val="none" w:sz="0" w:space="0" w:color="auto"/>
                <w:right w:val="none" w:sz="0" w:space="0" w:color="auto"/>
              </w:divBdr>
            </w:div>
            <w:div w:id="2065249537">
              <w:marLeft w:val="0"/>
              <w:marRight w:val="0"/>
              <w:marTop w:val="0"/>
              <w:marBottom w:val="0"/>
              <w:divBdr>
                <w:top w:val="none" w:sz="0" w:space="0" w:color="auto"/>
                <w:left w:val="none" w:sz="0" w:space="0" w:color="auto"/>
                <w:bottom w:val="none" w:sz="0" w:space="0" w:color="auto"/>
                <w:right w:val="none" w:sz="0" w:space="0" w:color="auto"/>
              </w:divBdr>
            </w:div>
            <w:div w:id="2065249541">
              <w:marLeft w:val="0"/>
              <w:marRight w:val="0"/>
              <w:marTop w:val="0"/>
              <w:marBottom w:val="0"/>
              <w:divBdr>
                <w:top w:val="none" w:sz="0" w:space="0" w:color="auto"/>
                <w:left w:val="none" w:sz="0" w:space="0" w:color="auto"/>
                <w:bottom w:val="none" w:sz="0" w:space="0" w:color="auto"/>
                <w:right w:val="none" w:sz="0" w:space="0" w:color="auto"/>
              </w:divBdr>
            </w:div>
            <w:div w:id="2065249550">
              <w:marLeft w:val="0"/>
              <w:marRight w:val="0"/>
              <w:marTop w:val="0"/>
              <w:marBottom w:val="0"/>
              <w:divBdr>
                <w:top w:val="none" w:sz="0" w:space="0" w:color="auto"/>
                <w:left w:val="none" w:sz="0" w:space="0" w:color="auto"/>
                <w:bottom w:val="none" w:sz="0" w:space="0" w:color="auto"/>
                <w:right w:val="none" w:sz="0" w:space="0" w:color="auto"/>
              </w:divBdr>
            </w:div>
            <w:div w:id="2065249595">
              <w:marLeft w:val="0"/>
              <w:marRight w:val="0"/>
              <w:marTop w:val="0"/>
              <w:marBottom w:val="0"/>
              <w:divBdr>
                <w:top w:val="none" w:sz="0" w:space="0" w:color="auto"/>
                <w:left w:val="none" w:sz="0" w:space="0" w:color="auto"/>
                <w:bottom w:val="none" w:sz="0" w:space="0" w:color="auto"/>
                <w:right w:val="none" w:sz="0" w:space="0" w:color="auto"/>
              </w:divBdr>
            </w:div>
            <w:div w:id="2065249610">
              <w:marLeft w:val="0"/>
              <w:marRight w:val="0"/>
              <w:marTop w:val="0"/>
              <w:marBottom w:val="0"/>
              <w:divBdr>
                <w:top w:val="none" w:sz="0" w:space="0" w:color="auto"/>
                <w:left w:val="none" w:sz="0" w:space="0" w:color="auto"/>
                <w:bottom w:val="none" w:sz="0" w:space="0" w:color="auto"/>
                <w:right w:val="none" w:sz="0" w:space="0" w:color="auto"/>
              </w:divBdr>
            </w:div>
            <w:div w:id="2065249611">
              <w:marLeft w:val="0"/>
              <w:marRight w:val="0"/>
              <w:marTop w:val="0"/>
              <w:marBottom w:val="0"/>
              <w:divBdr>
                <w:top w:val="none" w:sz="0" w:space="0" w:color="auto"/>
                <w:left w:val="none" w:sz="0" w:space="0" w:color="auto"/>
                <w:bottom w:val="none" w:sz="0" w:space="0" w:color="auto"/>
                <w:right w:val="none" w:sz="0" w:space="0" w:color="auto"/>
              </w:divBdr>
            </w:div>
            <w:div w:id="2065249639">
              <w:marLeft w:val="0"/>
              <w:marRight w:val="0"/>
              <w:marTop w:val="0"/>
              <w:marBottom w:val="0"/>
              <w:divBdr>
                <w:top w:val="none" w:sz="0" w:space="0" w:color="auto"/>
                <w:left w:val="none" w:sz="0" w:space="0" w:color="auto"/>
                <w:bottom w:val="none" w:sz="0" w:space="0" w:color="auto"/>
                <w:right w:val="none" w:sz="0" w:space="0" w:color="auto"/>
              </w:divBdr>
            </w:div>
            <w:div w:id="20652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649">
      <w:marLeft w:val="0"/>
      <w:marRight w:val="0"/>
      <w:marTop w:val="0"/>
      <w:marBottom w:val="0"/>
      <w:divBdr>
        <w:top w:val="none" w:sz="0" w:space="0" w:color="auto"/>
        <w:left w:val="none" w:sz="0" w:space="0" w:color="auto"/>
        <w:bottom w:val="none" w:sz="0" w:space="0" w:color="auto"/>
        <w:right w:val="none" w:sz="0" w:space="0" w:color="auto"/>
      </w:divBdr>
      <w:divsChild>
        <w:div w:id="2065249464">
          <w:marLeft w:val="0"/>
          <w:marRight w:val="0"/>
          <w:marTop w:val="0"/>
          <w:marBottom w:val="0"/>
          <w:divBdr>
            <w:top w:val="none" w:sz="0" w:space="0" w:color="auto"/>
            <w:left w:val="none" w:sz="0" w:space="0" w:color="auto"/>
            <w:bottom w:val="none" w:sz="0" w:space="0" w:color="auto"/>
            <w:right w:val="none" w:sz="0" w:space="0" w:color="auto"/>
          </w:divBdr>
          <w:divsChild>
            <w:div w:id="2065248063">
              <w:marLeft w:val="0"/>
              <w:marRight w:val="0"/>
              <w:marTop w:val="0"/>
              <w:marBottom w:val="0"/>
              <w:divBdr>
                <w:top w:val="none" w:sz="0" w:space="0" w:color="auto"/>
                <w:left w:val="none" w:sz="0" w:space="0" w:color="auto"/>
                <w:bottom w:val="none" w:sz="0" w:space="0" w:color="auto"/>
                <w:right w:val="none" w:sz="0" w:space="0" w:color="auto"/>
              </w:divBdr>
            </w:div>
            <w:div w:id="2065248070">
              <w:marLeft w:val="0"/>
              <w:marRight w:val="0"/>
              <w:marTop w:val="0"/>
              <w:marBottom w:val="0"/>
              <w:divBdr>
                <w:top w:val="none" w:sz="0" w:space="0" w:color="auto"/>
                <w:left w:val="none" w:sz="0" w:space="0" w:color="auto"/>
                <w:bottom w:val="none" w:sz="0" w:space="0" w:color="auto"/>
                <w:right w:val="none" w:sz="0" w:space="0" w:color="auto"/>
              </w:divBdr>
            </w:div>
            <w:div w:id="2065248210">
              <w:marLeft w:val="0"/>
              <w:marRight w:val="0"/>
              <w:marTop w:val="0"/>
              <w:marBottom w:val="0"/>
              <w:divBdr>
                <w:top w:val="none" w:sz="0" w:space="0" w:color="auto"/>
                <w:left w:val="none" w:sz="0" w:space="0" w:color="auto"/>
                <w:bottom w:val="none" w:sz="0" w:space="0" w:color="auto"/>
                <w:right w:val="none" w:sz="0" w:space="0" w:color="auto"/>
              </w:divBdr>
            </w:div>
            <w:div w:id="2065248243">
              <w:marLeft w:val="0"/>
              <w:marRight w:val="0"/>
              <w:marTop w:val="0"/>
              <w:marBottom w:val="0"/>
              <w:divBdr>
                <w:top w:val="none" w:sz="0" w:space="0" w:color="auto"/>
                <w:left w:val="none" w:sz="0" w:space="0" w:color="auto"/>
                <w:bottom w:val="none" w:sz="0" w:space="0" w:color="auto"/>
                <w:right w:val="none" w:sz="0" w:space="0" w:color="auto"/>
              </w:divBdr>
            </w:div>
            <w:div w:id="2065248428">
              <w:marLeft w:val="0"/>
              <w:marRight w:val="0"/>
              <w:marTop w:val="0"/>
              <w:marBottom w:val="0"/>
              <w:divBdr>
                <w:top w:val="none" w:sz="0" w:space="0" w:color="auto"/>
                <w:left w:val="none" w:sz="0" w:space="0" w:color="auto"/>
                <w:bottom w:val="none" w:sz="0" w:space="0" w:color="auto"/>
                <w:right w:val="none" w:sz="0" w:space="0" w:color="auto"/>
              </w:divBdr>
            </w:div>
            <w:div w:id="2065248483">
              <w:marLeft w:val="0"/>
              <w:marRight w:val="0"/>
              <w:marTop w:val="0"/>
              <w:marBottom w:val="0"/>
              <w:divBdr>
                <w:top w:val="none" w:sz="0" w:space="0" w:color="auto"/>
                <w:left w:val="none" w:sz="0" w:space="0" w:color="auto"/>
                <w:bottom w:val="none" w:sz="0" w:space="0" w:color="auto"/>
                <w:right w:val="none" w:sz="0" w:space="0" w:color="auto"/>
              </w:divBdr>
            </w:div>
            <w:div w:id="2065248552">
              <w:marLeft w:val="0"/>
              <w:marRight w:val="0"/>
              <w:marTop w:val="0"/>
              <w:marBottom w:val="0"/>
              <w:divBdr>
                <w:top w:val="none" w:sz="0" w:space="0" w:color="auto"/>
                <w:left w:val="none" w:sz="0" w:space="0" w:color="auto"/>
                <w:bottom w:val="none" w:sz="0" w:space="0" w:color="auto"/>
                <w:right w:val="none" w:sz="0" w:space="0" w:color="auto"/>
              </w:divBdr>
            </w:div>
            <w:div w:id="2065248554">
              <w:marLeft w:val="0"/>
              <w:marRight w:val="0"/>
              <w:marTop w:val="0"/>
              <w:marBottom w:val="0"/>
              <w:divBdr>
                <w:top w:val="none" w:sz="0" w:space="0" w:color="auto"/>
                <w:left w:val="none" w:sz="0" w:space="0" w:color="auto"/>
                <w:bottom w:val="none" w:sz="0" w:space="0" w:color="auto"/>
                <w:right w:val="none" w:sz="0" w:space="0" w:color="auto"/>
              </w:divBdr>
            </w:div>
            <w:div w:id="2065248782">
              <w:marLeft w:val="0"/>
              <w:marRight w:val="0"/>
              <w:marTop w:val="0"/>
              <w:marBottom w:val="0"/>
              <w:divBdr>
                <w:top w:val="none" w:sz="0" w:space="0" w:color="auto"/>
                <w:left w:val="none" w:sz="0" w:space="0" w:color="auto"/>
                <w:bottom w:val="none" w:sz="0" w:space="0" w:color="auto"/>
                <w:right w:val="none" w:sz="0" w:space="0" w:color="auto"/>
              </w:divBdr>
            </w:div>
            <w:div w:id="2065248865">
              <w:marLeft w:val="0"/>
              <w:marRight w:val="0"/>
              <w:marTop w:val="0"/>
              <w:marBottom w:val="0"/>
              <w:divBdr>
                <w:top w:val="none" w:sz="0" w:space="0" w:color="auto"/>
                <w:left w:val="none" w:sz="0" w:space="0" w:color="auto"/>
                <w:bottom w:val="none" w:sz="0" w:space="0" w:color="auto"/>
                <w:right w:val="none" w:sz="0" w:space="0" w:color="auto"/>
              </w:divBdr>
            </w:div>
            <w:div w:id="2065248884">
              <w:marLeft w:val="0"/>
              <w:marRight w:val="0"/>
              <w:marTop w:val="0"/>
              <w:marBottom w:val="0"/>
              <w:divBdr>
                <w:top w:val="none" w:sz="0" w:space="0" w:color="auto"/>
                <w:left w:val="none" w:sz="0" w:space="0" w:color="auto"/>
                <w:bottom w:val="none" w:sz="0" w:space="0" w:color="auto"/>
                <w:right w:val="none" w:sz="0" w:space="0" w:color="auto"/>
              </w:divBdr>
            </w:div>
            <w:div w:id="2065248956">
              <w:marLeft w:val="0"/>
              <w:marRight w:val="0"/>
              <w:marTop w:val="0"/>
              <w:marBottom w:val="0"/>
              <w:divBdr>
                <w:top w:val="none" w:sz="0" w:space="0" w:color="auto"/>
                <w:left w:val="none" w:sz="0" w:space="0" w:color="auto"/>
                <w:bottom w:val="none" w:sz="0" w:space="0" w:color="auto"/>
                <w:right w:val="none" w:sz="0" w:space="0" w:color="auto"/>
              </w:divBdr>
            </w:div>
            <w:div w:id="2065248958">
              <w:marLeft w:val="0"/>
              <w:marRight w:val="0"/>
              <w:marTop w:val="0"/>
              <w:marBottom w:val="0"/>
              <w:divBdr>
                <w:top w:val="none" w:sz="0" w:space="0" w:color="auto"/>
                <w:left w:val="none" w:sz="0" w:space="0" w:color="auto"/>
                <w:bottom w:val="none" w:sz="0" w:space="0" w:color="auto"/>
                <w:right w:val="none" w:sz="0" w:space="0" w:color="auto"/>
              </w:divBdr>
            </w:div>
            <w:div w:id="2065248966">
              <w:marLeft w:val="0"/>
              <w:marRight w:val="0"/>
              <w:marTop w:val="0"/>
              <w:marBottom w:val="0"/>
              <w:divBdr>
                <w:top w:val="none" w:sz="0" w:space="0" w:color="auto"/>
                <w:left w:val="none" w:sz="0" w:space="0" w:color="auto"/>
                <w:bottom w:val="none" w:sz="0" w:space="0" w:color="auto"/>
                <w:right w:val="none" w:sz="0" w:space="0" w:color="auto"/>
              </w:divBdr>
            </w:div>
            <w:div w:id="2065248986">
              <w:marLeft w:val="0"/>
              <w:marRight w:val="0"/>
              <w:marTop w:val="0"/>
              <w:marBottom w:val="0"/>
              <w:divBdr>
                <w:top w:val="none" w:sz="0" w:space="0" w:color="auto"/>
                <w:left w:val="none" w:sz="0" w:space="0" w:color="auto"/>
                <w:bottom w:val="none" w:sz="0" w:space="0" w:color="auto"/>
                <w:right w:val="none" w:sz="0" w:space="0" w:color="auto"/>
              </w:divBdr>
            </w:div>
            <w:div w:id="2065248993">
              <w:marLeft w:val="0"/>
              <w:marRight w:val="0"/>
              <w:marTop w:val="0"/>
              <w:marBottom w:val="0"/>
              <w:divBdr>
                <w:top w:val="none" w:sz="0" w:space="0" w:color="auto"/>
                <w:left w:val="none" w:sz="0" w:space="0" w:color="auto"/>
                <w:bottom w:val="none" w:sz="0" w:space="0" w:color="auto"/>
                <w:right w:val="none" w:sz="0" w:space="0" w:color="auto"/>
              </w:divBdr>
            </w:div>
            <w:div w:id="2065249001">
              <w:marLeft w:val="0"/>
              <w:marRight w:val="0"/>
              <w:marTop w:val="0"/>
              <w:marBottom w:val="0"/>
              <w:divBdr>
                <w:top w:val="none" w:sz="0" w:space="0" w:color="auto"/>
                <w:left w:val="none" w:sz="0" w:space="0" w:color="auto"/>
                <w:bottom w:val="none" w:sz="0" w:space="0" w:color="auto"/>
                <w:right w:val="none" w:sz="0" w:space="0" w:color="auto"/>
              </w:divBdr>
            </w:div>
            <w:div w:id="2065249061">
              <w:marLeft w:val="0"/>
              <w:marRight w:val="0"/>
              <w:marTop w:val="0"/>
              <w:marBottom w:val="0"/>
              <w:divBdr>
                <w:top w:val="none" w:sz="0" w:space="0" w:color="auto"/>
                <w:left w:val="none" w:sz="0" w:space="0" w:color="auto"/>
                <w:bottom w:val="none" w:sz="0" w:space="0" w:color="auto"/>
                <w:right w:val="none" w:sz="0" w:space="0" w:color="auto"/>
              </w:divBdr>
            </w:div>
            <w:div w:id="2065249074">
              <w:marLeft w:val="0"/>
              <w:marRight w:val="0"/>
              <w:marTop w:val="0"/>
              <w:marBottom w:val="0"/>
              <w:divBdr>
                <w:top w:val="none" w:sz="0" w:space="0" w:color="auto"/>
                <w:left w:val="none" w:sz="0" w:space="0" w:color="auto"/>
                <w:bottom w:val="none" w:sz="0" w:space="0" w:color="auto"/>
                <w:right w:val="none" w:sz="0" w:space="0" w:color="auto"/>
              </w:divBdr>
            </w:div>
            <w:div w:id="2065249133">
              <w:marLeft w:val="0"/>
              <w:marRight w:val="0"/>
              <w:marTop w:val="0"/>
              <w:marBottom w:val="0"/>
              <w:divBdr>
                <w:top w:val="none" w:sz="0" w:space="0" w:color="auto"/>
                <w:left w:val="none" w:sz="0" w:space="0" w:color="auto"/>
                <w:bottom w:val="none" w:sz="0" w:space="0" w:color="auto"/>
                <w:right w:val="none" w:sz="0" w:space="0" w:color="auto"/>
              </w:divBdr>
            </w:div>
            <w:div w:id="2065249187">
              <w:marLeft w:val="0"/>
              <w:marRight w:val="0"/>
              <w:marTop w:val="0"/>
              <w:marBottom w:val="0"/>
              <w:divBdr>
                <w:top w:val="none" w:sz="0" w:space="0" w:color="auto"/>
                <w:left w:val="none" w:sz="0" w:space="0" w:color="auto"/>
                <w:bottom w:val="none" w:sz="0" w:space="0" w:color="auto"/>
                <w:right w:val="none" w:sz="0" w:space="0" w:color="auto"/>
              </w:divBdr>
            </w:div>
            <w:div w:id="2065249218">
              <w:marLeft w:val="0"/>
              <w:marRight w:val="0"/>
              <w:marTop w:val="0"/>
              <w:marBottom w:val="0"/>
              <w:divBdr>
                <w:top w:val="none" w:sz="0" w:space="0" w:color="auto"/>
                <w:left w:val="none" w:sz="0" w:space="0" w:color="auto"/>
                <w:bottom w:val="none" w:sz="0" w:space="0" w:color="auto"/>
                <w:right w:val="none" w:sz="0" w:space="0" w:color="auto"/>
              </w:divBdr>
            </w:div>
            <w:div w:id="2065249280">
              <w:marLeft w:val="0"/>
              <w:marRight w:val="0"/>
              <w:marTop w:val="0"/>
              <w:marBottom w:val="0"/>
              <w:divBdr>
                <w:top w:val="none" w:sz="0" w:space="0" w:color="auto"/>
                <w:left w:val="none" w:sz="0" w:space="0" w:color="auto"/>
                <w:bottom w:val="none" w:sz="0" w:space="0" w:color="auto"/>
                <w:right w:val="none" w:sz="0" w:space="0" w:color="auto"/>
              </w:divBdr>
            </w:div>
            <w:div w:id="2065249597">
              <w:marLeft w:val="0"/>
              <w:marRight w:val="0"/>
              <w:marTop w:val="0"/>
              <w:marBottom w:val="0"/>
              <w:divBdr>
                <w:top w:val="none" w:sz="0" w:space="0" w:color="auto"/>
                <w:left w:val="none" w:sz="0" w:space="0" w:color="auto"/>
                <w:bottom w:val="none" w:sz="0" w:space="0" w:color="auto"/>
                <w:right w:val="none" w:sz="0" w:space="0" w:color="auto"/>
              </w:divBdr>
            </w:div>
            <w:div w:id="2065249640">
              <w:marLeft w:val="0"/>
              <w:marRight w:val="0"/>
              <w:marTop w:val="0"/>
              <w:marBottom w:val="0"/>
              <w:divBdr>
                <w:top w:val="none" w:sz="0" w:space="0" w:color="auto"/>
                <w:left w:val="none" w:sz="0" w:space="0" w:color="auto"/>
                <w:bottom w:val="none" w:sz="0" w:space="0" w:color="auto"/>
                <w:right w:val="none" w:sz="0" w:space="0" w:color="auto"/>
              </w:divBdr>
            </w:div>
            <w:div w:id="2065249670">
              <w:marLeft w:val="0"/>
              <w:marRight w:val="0"/>
              <w:marTop w:val="0"/>
              <w:marBottom w:val="0"/>
              <w:divBdr>
                <w:top w:val="none" w:sz="0" w:space="0" w:color="auto"/>
                <w:left w:val="none" w:sz="0" w:space="0" w:color="auto"/>
                <w:bottom w:val="none" w:sz="0" w:space="0" w:color="auto"/>
                <w:right w:val="none" w:sz="0" w:space="0" w:color="auto"/>
              </w:divBdr>
            </w:div>
            <w:div w:id="20652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722">
      <w:marLeft w:val="0"/>
      <w:marRight w:val="0"/>
      <w:marTop w:val="0"/>
      <w:marBottom w:val="0"/>
      <w:divBdr>
        <w:top w:val="none" w:sz="0" w:space="0" w:color="auto"/>
        <w:left w:val="none" w:sz="0" w:space="0" w:color="auto"/>
        <w:bottom w:val="none" w:sz="0" w:space="0" w:color="auto"/>
        <w:right w:val="none" w:sz="0" w:space="0" w:color="auto"/>
      </w:divBdr>
      <w:divsChild>
        <w:div w:id="2065248427">
          <w:marLeft w:val="0"/>
          <w:marRight w:val="0"/>
          <w:marTop w:val="0"/>
          <w:marBottom w:val="0"/>
          <w:divBdr>
            <w:top w:val="none" w:sz="0" w:space="0" w:color="auto"/>
            <w:left w:val="none" w:sz="0" w:space="0" w:color="auto"/>
            <w:bottom w:val="none" w:sz="0" w:space="0" w:color="auto"/>
            <w:right w:val="none" w:sz="0" w:space="0" w:color="auto"/>
          </w:divBdr>
          <w:divsChild>
            <w:div w:id="2065248025">
              <w:marLeft w:val="0"/>
              <w:marRight w:val="0"/>
              <w:marTop w:val="0"/>
              <w:marBottom w:val="0"/>
              <w:divBdr>
                <w:top w:val="none" w:sz="0" w:space="0" w:color="auto"/>
                <w:left w:val="none" w:sz="0" w:space="0" w:color="auto"/>
                <w:bottom w:val="none" w:sz="0" w:space="0" w:color="auto"/>
                <w:right w:val="none" w:sz="0" w:space="0" w:color="auto"/>
              </w:divBdr>
            </w:div>
            <w:div w:id="2065248161">
              <w:marLeft w:val="0"/>
              <w:marRight w:val="0"/>
              <w:marTop w:val="0"/>
              <w:marBottom w:val="0"/>
              <w:divBdr>
                <w:top w:val="none" w:sz="0" w:space="0" w:color="auto"/>
                <w:left w:val="none" w:sz="0" w:space="0" w:color="auto"/>
                <w:bottom w:val="none" w:sz="0" w:space="0" w:color="auto"/>
                <w:right w:val="none" w:sz="0" w:space="0" w:color="auto"/>
              </w:divBdr>
            </w:div>
            <w:div w:id="2065248347">
              <w:marLeft w:val="0"/>
              <w:marRight w:val="0"/>
              <w:marTop w:val="0"/>
              <w:marBottom w:val="0"/>
              <w:divBdr>
                <w:top w:val="none" w:sz="0" w:space="0" w:color="auto"/>
                <w:left w:val="none" w:sz="0" w:space="0" w:color="auto"/>
                <w:bottom w:val="none" w:sz="0" w:space="0" w:color="auto"/>
                <w:right w:val="none" w:sz="0" w:space="0" w:color="auto"/>
              </w:divBdr>
            </w:div>
            <w:div w:id="2065248415">
              <w:marLeft w:val="0"/>
              <w:marRight w:val="0"/>
              <w:marTop w:val="0"/>
              <w:marBottom w:val="0"/>
              <w:divBdr>
                <w:top w:val="none" w:sz="0" w:space="0" w:color="auto"/>
                <w:left w:val="none" w:sz="0" w:space="0" w:color="auto"/>
                <w:bottom w:val="none" w:sz="0" w:space="0" w:color="auto"/>
                <w:right w:val="none" w:sz="0" w:space="0" w:color="auto"/>
              </w:divBdr>
            </w:div>
            <w:div w:id="2065248442">
              <w:marLeft w:val="0"/>
              <w:marRight w:val="0"/>
              <w:marTop w:val="0"/>
              <w:marBottom w:val="0"/>
              <w:divBdr>
                <w:top w:val="none" w:sz="0" w:space="0" w:color="auto"/>
                <w:left w:val="none" w:sz="0" w:space="0" w:color="auto"/>
                <w:bottom w:val="none" w:sz="0" w:space="0" w:color="auto"/>
                <w:right w:val="none" w:sz="0" w:space="0" w:color="auto"/>
              </w:divBdr>
            </w:div>
            <w:div w:id="2065248529">
              <w:marLeft w:val="0"/>
              <w:marRight w:val="0"/>
              <w:marTop w:val="0"/>
              <w:marBottom w:val="0"/>
              <w:divBdr>
                <w:top w:val="none" w:sz="0" w:space="0" w:color="auto"/>
                <w:left w:val="none" w:sz="0" w:space="0" w:color="auto"/>
                <w:bottom w:val="none" w:sz="0" w:space="0" w:color="auto"/>
                <w:right w:val="none" w:sz="0" w:space="0" w:color="auto"/>
              </w:divBdr>
            </w:div>
            <w:div w:id="2065248531">
              <w:marLeft w:val="0"/>
              <w:marRight w:val="0"/>
              <w:marTop w:val="0"/>
              <w:marBottom w:val="0"/>
              <w:divBdr>
                <w:top w:val="none" w:sz="0" w:space="0" w:color="auto"/>
                <w:left w:val="none" w:sz="0" w:space="0" w:color="auto"/>
                <w:bottom w:val="none" w:sz="0" w:space="0" w:color="auto"/>
                <w:right w:val="none" w:sz="0" w:space="0" w:color="auto"/>
              </w:divBdr>
            </w:div>
            <w:div w:id="2065248589">
              <w:marLeft w:val="0"/>
              <w:marRight w:val="0"/>
              <w:marTop w:val="0"/>
              <w:marBottom w:val="0"/>
              <w:divBdr>
                <w:top w:val="none" w:sz="0" w:space="0" w:color="auto"/>
                <w:left w:val="none" w:sz="0" w:space="0" w:color="auto"/>
                <w:bottom w:val="none" w:sz="0" w:space="0" w:color="auto"/>
                <w:right w:val="none" w:sz="0" w:space="0" w:color="auto"/>
              </w:divBdr>
            </w:div>
            <w:div w:id="2065248605">
              <w:marLeft w:val="0"/>
              <w:marRight w:val="0"/>
              <w:marTop w:val="0"/>
              <w:marBottom w:val="0"/>
              <w:divBdr>
                <w:top w:val="none" w:sz="0" w:space="0" w:color="auto"/>
                <w:left w:val="none" w:sz="0" w:space="0" w:color="auto"/>
                <w:bottom w:val="none" w:sz="0" w:space="0" w:color="auto"/>
                <w:right w:val="none" w:sz="0" w:space="0" w:color="auto"/>
              </w:divBdr>
            </w:div>
            <w:div w:id="2065248728">
              <w:marLeft w:val="0"/>
              <w:marRight w:val="0"/>
              <w:marTop w:val="0"/>
              <w:marBottom w:val="0"/>
              <w:divBdr>
                <w:top w:val="none" w:sz="0" w:space="0" w:color="auto"/>
                <w:left w:val="none" w:sz="0" w:space="0" w:color="auto"/>
                <w:bottom w:val="none" w:sz="0" w:space="0" w:color="auto"/>
                <w:right w:val="none" w:sz="0" w:space="0" w:color="auto"/>
              </w:divBdr>
            </w:div>
            <w:div w:id="2065248836">
              <w:marLeft w:val="0"/>
              <w:marRight w:val="0"/>
              <w:marTop w:val="0"/>
              <w:marBottom w:val="0"/>
              <w:divBdr>
                <w:top w:val="none" w:sz="0" w:space="0" w:color="auto"/>
                <w:left w:val="none" w:sz="0" w:space="0" w:color="auto"/>
                <w:bottom w:val="none" w:sz="0" w:space="0" w:color="auto"/>
                <w:right w:val="none" w:sz="0" w:space="0" w:color="auto"/>
              </w:divBdr>
            </w:div>
            <w:div w:id="2065248996">
              <w:marLeft w:val="0"/>
              <w:marRight w:val="0"/>
              <w:marTop w:val="0"/>
              <w:marBottom w:val="0"/>
              <w:divBdr>
                <w:top w:val="none" w:sz="0" w:space="0" w:color="auto"/>
                <w:left w:val="none" w:sz="0" w:space="0" w:color="auto"/>
                <w:bottom w:val="none" w:sz="0" w:space="0" w:color="auto"/>
                <w:right w:val="none" w:sz="0" w:space="0" w:color="auto"/>
              </w:divBdr>
            </w:div>
            <w:div w:id="2065249015">
              <w:marLeft w:val="0"/>
              <w:marRight w:val="0"/>
              <w:marTop w:val="0"/>
              <w:marBottom w:val="0"/>
              <w:divBdr>
                <w:top w:val="none" w:sz="0" w:space="0" w:color="auto"/>
                <w:left w:val="none" w:sz="0" w:space="0" w:color="auto"/>
                <w:bottom w:val="none" w:sz="0" w:space="0" w:color="auto"/>
                <w:right w:val="none" w:sz="0" w:space="0" w:color="auto"/>
              </w:divBdr>
            </w:div>
            <w:div w:id="2065249032">
              <w:marLeft w:val="0"/>
              <w:marRight w:val="0"/>
              <w:marTop w:val="0"/>
              <w:marBottom w:val="0"/>
              <w:divBdr>
                <w:top w:val="none" w:sz="0" w:space="0" w:color="auto"/>
                <w:left w:val="none" w:sz="0" w:space="0" w:color="auto"/>
                <w:bottom w:val="none" w:sz="0" w:space="0" w:color="auto"/>
                <w:right w:val="none" w:sz="0" w:space="0" w:color="auto"/>
              </w:divBdr>
            </w:div>
            <w:div w:id="2065249057">
              <w:marLeft w:val="0"/>
              <w:marRight w:val="0"/>
              <w:marTop w:val="0"/>
              <w:marBottom w:val="0"/>
              <w:divBdr>
                <w:top w:val="none" w:sz="0" w:space="0" w:color="auto"/>
                <w:left w:val="none" w:sz="0" w:space="0" w:color="auto"/>
                <w:bottom w:val="none" w:sz="0" w:space="0" w:color="auto"/>
                <w:right w:val="none" w:sz="0" w:space="0" w:color="auto"/>
              </w:divBdr>
            </w:div>
            <w:div w:id="2065249195">
              <w:marLeft w:val="0"/>
              <w:marRight w:val="0"/>
              <w:marTop w:val="0"/>
              <w:marBottom w:val="0"/>
              <w:divBdr>
                <w:top w:val="none" w:sz="0" w:space="0" w:color="auto"/>
                <w:left w:val="none" w:sz="0" w:space="0" w:color="auto"/>
                <w:bottom w:val="none" w:sz="0" w:space="0" w:color="auto"/>
                <w:right w:val="none" w:sz="0" w:space="0" w:color="auto"/>
              </w:divBdr>
            </w:div>
            <w:div w:id="2065249429">
              <w:marLeft w:val="0"/>
              <w:marRight w:val="0"/>
              <w:marTop w:val="0"/>
              <w:marBottom w:val="0"/>
              <w:divBdr>
                <w:top w:val="none" w:sz="0" w:space="0" w:color="auto"/>
                <w:left w:val="none" w:sz="0" w:space="0" w:color="auto"/>
                <w:bottom w:val="none" w:sz="0" w:space="0" w:color="auto"/>
                <w:right w:val="none" w:sz="0" w:space="0" w:color="auto"/>
              </w:divBdr>
            </w:div>
            <w:div w:id="2065249562">
              <w:marLeft w:val="0"/>
              <w:marRight w:val="0"/>
              <w:marTop w:val="0"/>
              <w:marBottom w:val="0"/>
              <w:divBdr>
                <w:top w:val="none" w:sz="0" w:space="0" w:color="auto"/>
                <w:left w:val="none" w:sz="0" w:space="0" w:color="auto"/>
                <w:bottom w:val="none" w:sz="0" w:space="0" w:color="auto"/>
                <w:right w:val="none" w:sz="0" w:space="0" w:color="auto"/>
              </w:divBdr>
            </w:div>
            <w:div w:id="2065249626">
              <w:marLeft w:val="0"/>
              <w:marRight w:val="0"/>
              <w:marTop w:val="0"/>
              <w:marBottom w:val="0"/>
              <w:divBdr>
                <w:top w:val="none" w:sz="0" w:space="0" w:color="auto"/>
                <w:left w:val="none" w:sz="0" w:space="0" w:color="auto"/>
                <w:bottom w:val="none" w:sz="0" w:space="0" w:color="auto"/>
                <w:right w:val="none" w:sz="0" w:space="0" w:color="auto"/>
              </w:divBdr>
            </w:div>
            <w:div w:id="2065249638">
              <w:marLeft w:val="0"/>
              <w:marRight w:val="0"/>
              <w:marTop w:val="0"/>
              <w:marBottom w:val="0"/>
              <w:divBdr>
                <w:top w:val="none" w:sz="0" w:space="0" w:color="auto"/>
                <w:left w:val="none" w:sz="0" w:space="0" w:color="auto"/>
                <w:bottom w:val="none" w:sz="0" w:space="0" w:color="auto"/>
                <w:right w:val="none" w:sz="0" w:space="0" w:color="auto"/>
              </w:divBdr>
            </w:div>
            <w:div w:id="2065249705">
              <w:marLeft w:val="0"/>
              <w:marRight w:val="0"/>
              <w:marTop w:val="0"/>
              <w:marBottom w:val="0"/>
              <w:divBdr>
                <w:top w:val="none" w:sz="0" w:space="0" w:color="auto"/>
                <w:left w:val="none" w:sz="0" w:space="0" w:color="auto"/>
                <w:bottom w:val="none" w:sz="0" w:space="0" w:color="auto"/>
                <w:right w:val="none" w:sz="0" w:space="0" w:color="auto"/>
              </w:divBdr>
            </w:div>
            <w:div w:id="20652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7820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SEMENOVKA</cp:lastModifiedBy>
  <cp:revision>3</cp:revision>
  <cp:lastPrinted>2020-03-23T06:55:00Z</cp:lastPrinted>
  <dcterms:created xsi:type="dcterms:W3CDTF">2020-04-13T04:23:00Z</dcterms:created>
  <dcterms:modified xsi:type="dcterms:W3CDTF">2020-04-13T04:25:00Z</dcterms:modified>
</cp:coreProperties>
</file>