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96" w:rsidRPr="00361AB1" w:rsidRDefault="00A17496" w:rsidP="00693506">
      <w:pPr>
        <w:pStyle w:val="4"/>
        <w:keepNext/>
        <w:numPr>
          <w:ilvl w:val="3"/>
          <w:numId w:val="0"/>
        </w:numPr>
        <w:tabs>
          <w:tab w:val="num" w:pos="0"/>
        </w:tabs>
        <w:suppressAutoHyphens/>
        <w:spacing w:before="0" w:beforeAutospacing="0" w:after="0" w:afterAutospacing="0"/>
        <w:rPr>
          <w:rFonts w:ascii="Times New Roman" w:hAnsi="Times New Roman" w:cs="Times New Roman"/>
          <w:spacing w:val="40"/>
          <w:sz w:val="28"/>
          <w:szCs w:val="28"/>
        </w:rPr>
      </w:pPr>
      <w:r w:rsidRPr="00361AB1">
        <w:rPr>
          <w:rFonts w:ascii="Times New Roman" w:hAnsi="Times New Roman" w:cs="Times New Roman"/>
          <w:spacing w:val="40"/>
          <w:sz w:val="28"/>
          <w:szCs w:val="28"/>
        </w:rPr>
        <w:t>АДМИНИСТРАЦИЯ</w:t>
      </w:r>
      <w:r w:rsidR="00693506">
        <w:rPr>
          <w:rFonts w:ascii="Times New Roman" w:hAnsi="Times New Roman" w:cs="Times New Roman"/>
          <w:spacing w:val="40"/>
          <w:sz w:val="28"/>
          <w:szCs w:val="28"/>
        </w:rPr>
        <w:t xml:space="preserve"> ОКТЯБРЬСКОГО СЕЛЬСКОГО ПОСЕЛЕНИЯ</w:t>
      </w:r>
    </w:p>
    <w:p w:rsidR="00A17496" w:rsidRPr="00361AB1" w:rsidRDefault="00A17496" w:rsidP="00693506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361AB1">
        <w:rPr>
          <w:rFonts w:eastAsia="Calibri" w:cs="Times New Roman"/>
          <w:b/>
          <w:sz w:val="28"/>
          <w:szCs w:val="28"/>
        </w:rPr>
        <w:t>ПОВОРИНСКОГО МУНИЦИПАЛЬНОГО РАЙОНА</w:t>
      </w:r>
    </w:p>
    <w:p w:rsidR="00A17496" w:rsidRDefault="00A17496" w:rsidP="00A17496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361AB1">
        <w:rPr>
          <w:rFonts w:eastAsia="Calibri" w:cs="Times New Roman"/>
          <w:b/>
          <w:sz w:val="28"/>
          <w:szCs w:val="28"/>
        </w:rPr>
        <w:t>ВОРОНЕЖСКОЙ ОБЛАСТИ</w:t>
      </w:r>
    </w:p>
    <w:p w:rsidR="00A17496" w:rsidRPr="0051530B" w:rsidRDefault="00A17496" w:rsidP="00A17496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A17496" w:rsidRDefault="00A17496" w:rsidP="00A17496">
      <w:pPr>
        <w:pStyle w:val="a4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1D5BBF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2B626C" w:rsidRDefault="002B626C" w:rsidP="00A17496">
      <w:pPr>
        <w:pStyle w:val="a4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p w:rsidR="002B626C" w:rsidRPr="00541751" w:rsidRDefault="002B626C" w:rsidP="002B626C">
      <w:pPr>
        <w:pStyle w:val="a4"/>
        <w:jc w:val="both"/>
        <w:rPr>
          <w:rFonts w:ascii="Times New Roman" w:hAnsi="Times New Roman"/>
          <w:b/>
          <w:spacing w:val="60"/>
          <w:szCs w:val="28"/>
        </w:rPr>
      </w:pPr>
      <w:r w:rsidRPr="00214B6A">
        <w:rPr>
          <w:rFonts w:ascii="Times New Roman" w:hAnsi="Times New Roman"/>
          <w:b/>
          <w:szCs w:val="28"/>
        </w:rPr>
        <w:t xml:space="preserve">от </w:t>
      </w:r>
      <w:r w:rsidR="00693506">
        <w:rPr>
          <w:rFonts w:ascii="Times New Roman" w:hAnsi="Times New Roman"/>
          <w:b/>
          <w:szCs w:val="28"/>
        </w:rPr>
        <w:t xml:space="preserve"> 28.10.2022 г </w:t>
      </w:r>
      <w:r w:rsidRPr="00214B6A">
        <w:rPr>
          <w:rFonts w:ascii="Times New Roman" w:hAnsi="Times New Roman"/>
          <w:b/>
          <w:szCs w:val="28"/>
        </w:rPr>
        <w:t xml:space="preserve"> </w:t>
      </w:r>
      <w:r w:rsidRPr="00541751">
        <w:rPr>
          <w:rFonts w:ascii="Times New Roman" w:hAnsi="Times New Roman"/>
          <w:b/>
          <w:szCs w:val="28"/>
        </w:rPr>
        <w:t>№</w:t>
      </w:r>
      <w:r w:rsidR="00693506">
        <w:rPr>
          <w:rFonts w:ascii="Times New Roman" w:hAnsi="Times New Roman"/>
          <w:b/>
          <w:szCs w:val="28"/>
        </w:rPr>
        <w:t xml:space="preserve"> 64</w:t>
      </w:r>
    </w:p>
    <w:p w:rsidR="002B626C" w:rsidRPr="00753096" w:rsidRDefault="002B626C" w:rsidP="002B626C">
      <w:pPr>
        <w:pStyle w:val="a4"/>
        <w:rPr>
          <w:rFonts w:ascii="Times New Roman" w:hAnsi="Times New Roman"/>
          <w:b/>
          <w:spacing w:val="60"/>
          <w:sz w:val="32"/>
          <w:szCs w:val="32"/>
        </w:rPr>
      </w:pP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 w:rsidRPr="004A01D6">
        <w:rPr>
          <w:rFonts w:eastAsiaTheme="minorEastAsia" w:cs="Times New Roman"/>
          <w:b/>
          <w:sz w:val="28"/>
          <w:szCs w:val="28"/>
          <w:lang w:eastAsia="ru-RU"/>
        </w:rPr>
        <w:t xml:space="preserve">Об утверждении Положения о порядке </w:t>
      </w: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 w:rsidRPr="004A01D6">
        <w:rPr>
          <w:rFonts w:eastAsiaTheme="minorEastAsia" w:cs="Times New Roman"/>
          <w:b/>
          <w:sz w:val="28"/>
          <w:szCs w:val="28"/>
          <w:lang w:eastAsia="ru-RU"/>
        </w:rPr>
        <w:t xml:space="preserve">заключения договоров (соглашений) с </w:t>
      </w:r>
    </w:p>
    <w:p w:rsidR="004A01D6" w:rsidRPr="004A01D6" w:rsidRDefault="004A01D6" w:rsidP="00C9401E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 w:rsidRPr="004A01D6">
        <w:rPr>
          <w:rFonts w:eastAsiaTheme="minorEastAsia" w:cs="Times New Roman"/>
          <w:b/>
          <w:sz w:val="28"/>
          <w:szCs w:val="28"/>
          <w:lang w:eastAsia="ru-RU"/>
        </w:rPr>
        <w:t xml:space="preserve">казачьими обществами </w:t>
      </w: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4A01D6" w:rsidRPr="004A01D6" w:rsidRDefault="004A01D6" w:rsidP="004A01D6">
      <w:pPr>
        <w:tabs>
          <w:tab w:val="left" w:pos="2744"/>
        </w:tabs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ab/>
      </w:r>
    </w:p>
    <w:p w:rsidR="004A01D6" w:rsidRPr="004A01D6" w:rsidRDefault="004A01D6" w:rsidP="004A01D6">
      <w:pPr>
        <w:spacing w:after="0" w:line="240" w:lineRule="auto"/>
        <w:ind w:firstLine="567"/>
        <w:jc w:val="both"/>
        <w:rPr>
          <w:rFonts w:eastAsiaTheme="minorEastAsia" w:cs="Times New Roman"/>
          <w:sz w:val="26"/>
          <w:szCs w:val="26"/>
          <w:lang w:eastAsia="ru-RU"/>
        </w:rPr>
      </w:pPr>
      <w:proofErr w:type="gramStart"/>
      <w:r w:rsidRPr="004A01D6">
        <w:rPr>
          <w:rFonts w:eastAsiaTheme="minorEastAsia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4A01D6">
          <w:rPr>
            <w:rFonts w:eastAsiaTheme="minorEastAsia" w:cs="Times New Roman"/>
            <w:sz w:val="26"/>
            <w:szCs w:val="26"/>
            <w:lang w:eastAsia="ru-RU"/>
          </w:rPr>
          <w:t>частью 5 статьи 7</w:t>
        </w:r>
      </w:hyperlink>
      <w:r w:rsidRPr="004A01D6">
        <w:rPr>
          <w:rFonts w:eastAsiaTheme="minorEastAsia" w:cs="Times New Roman"/>
          <w:sz w:val="26"/>
          <w:szCs w:val="26"/>
          <w:lang w:eastAsia="ru-RU"/>
        </w:rPr>
        <w:t xml:space="preserve"> Федерального закона от 05.12.2005  № 154-ФЗ «О государственной службе российского казачества», </w:t>
      </w:r>
      <w:hyperlink r:id="rId6" w:history="1">
        <w:r w:rsidRPr="004A01D6">
          <w:rPr>
            <w:rFonts w:eastAsiaTheme="minorEastAsia" w:cs="Times New Roman"/>
            <w:sz w:val="26"/>
            <w:szCs w:val="26"/>
            <w:lang w:eastAsia="ru-RU"/>
          </w:rPr>
          <w:t>Постановлением</w:t>
        </w:r>
      </w:hyperlink>
      <w:r w:rsidRPr="004A01D6">
        <w:rPr>
          <w:rFonts w:eastAsiaTheme="minorEastAsia" w:cs="Times New Roman"/>
          <w:sz w:val="26"/>
          <w:szCs w:val="26"/>
          <w:lang w:eastAsia="ru-RU"/>
        </w:rPr>
        <w:t xml:space="preserve">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 w:rsidR="003E3856">
        <w:rPr>
          <w:rFonts w:eastAsiaTheme="minorEastAsia" w:cs="Times New Roman"/>
          <w:sz w:val="26"/>
          <w:szCs w:val="26"/>
          <w:lang w:eastAsia="ru-RU"/>
        </w:rPr>
        <w:t xml:space="preserve">Октябрьского сельского поселения </w:t>
      </w:r>
      <w:r w:rsidRPr="004A01D6">
        <w:rPr>
          <w:rFonts w:eastAsiaTheme="minorEastAsia" w:cs="Times New Roman"/>
          <w:sz w:val="26"/>
          <w:szCs w:val="26"/>
          <w:lang w:eastAsia="ru-RU"/>
        </w:rPr>
        <w:t>Поворинского муниципального района</w:t>
      </w:r>
      <w:proofErr w:type="gramEnd"/>
      <w:r w:rsidRPr="004A01D6">
        <w:rPr>
          <w:rFonts w:eastAsiaTheme="minorEastAsia" w:cs="Times New Roman"/>
          <w:sz w:val="26"/>
          <w:szCs w:val="26"/>
          <w:lang w:eastAsia="ru-RU"/>
        </w:rPr>
        <w:t xml:space="preserve"> Воронежской области</w:t>
      </w:r>
    </w:p>
    <w:p w:rsidR="004A01D6" w:rsidRPr="004A01D6" w:rsidRDefault="004A01D6" w:rsidP="004A01D6">
      <w:pPr>
        <w:spacing w:after="0" w:line="240" w:lineRule="auto"/>
        <w:ind w:firstLine="567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spacing w:after="0" w:line="240" w:lineRule="auto"/>
        <w:ind w:firstLine="567"/>
        <w:jc w:val="center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>ПОСТАНОВЛЯЕТ:</w:t>
      </w:r>
    </w:p>
    <w:p w:rsidR="004A01D6" w:rsidRPr="004A01D6" w:rsidRDefault="004A01D6" w:rsidP="004A01D6">
      <w:pPr>
        <w:spacing w:after="0" w:line="240" w:lineRule="auto"/>
        <w:ind w:firstLine="567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 xml:space="preserve">1. Утвердить </w:t>
      </w:r>
      <w:hyperlink w:anchor="P31" w:history="1">
        <w:r w:rsidRPr="004A01D6">
          <w:rPr>
            <w:rFonts w:eastAsia="Times New Roman" w:cs="Times New Roman"/>
            <w:sz w:val="26"/>
            <w:szCs w:val="26"/>
            <w:lang w:eastAsia="ru-RU"/>
          </w:rPr>
          <w:t>Положение</w:t>
        </w:r>
      </w:hyperlink>
      <w:r w:rsidRPr="004A01D6">
        <w:rPr>
          <w:rFonts w:eastAsia="Times New Roman" w:cs="Times New Roman"/>
          <w:sz w:val="26"/>
          <w:szCs w:val="26"/>
          <w:lang w:eastAsia="ru-RU"/>
        </w:rPr>
        <w:t xml:space="preserve"> о порядке заключения договоров (соглашений) с казачьими обществами согласно приложению № 1 к настоящему постановлению.</w:t>
      </w:r>
    </w:p>
    <w:p w:rsidR="00C9401E" w:rsidRPr="004A01D6" w:rsidRDefault="009341E5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</w:t>
      </w:r>
      <w:r w:rsidR="004A01D6" w:rsidRPr="004A01D6">
        <w:rPr>
          <w:rFonts w:eastAsia="Times New Roman" w:cs="Times New Roman"/>
          <w:sz w:val="26"/>
          <w:szCs w:val="26"/>
          <w:lang w:eastAsia="ru-RU"/>
        </w:rPr>
        <w:t xml:space="preserve">. </w:t>
      </w:r>
      <w:proofErr w:type="gramStart"/>
      <w:r w:rsidR="004A01D6" w:rsidRPr="004A01D6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="004A01D6" w:rsidRPr="004A01D6">
        <w:rPr>
          <w:rFonts w:eastAsia="Times New Roman" w:cs="Times New Roman"/>
          <w:sz w:val="26"/>
          <w:szCs w:val="26"/>
          <w:lang w:eastAsia="ru-RU"/>
        </w:rPr>
        <w:t xml:space="preserve"> исполнением настоящего по</w:t>
      </w:r>
      <w:r w:rsidR="00C9401E">
        <w:rPr>
          <w:rFonts w:eastAsia="Times New Roman" w:cs="Times New Roman"/>
          <w:sz w:val="26"/>
          <w:szCs w:val="26"/>
          <w:lang w:eastAsia="ru-RU"/>
        </w:rPr>
        <w:t xml:space="preserve">становления </w:t>
      </w:r>
      <w:r w:rsidR="00693506">
        <w:rPr>
          <w:rFonts w:eastAsia="Times New Roman" w:cs="Times New Roman"/>
          <w:sz w:val="26"/>
          <w:szCs w:val="26"/>
          <w:lang w:eastAsia="ru-RU"/>
        </w:rPr>
        <w:t>оставляю за собой.</w:t>
      </w:r>
    </w:p>
    <w:p w:rsid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C9401E" w:rsidRDefault="00C9401E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C9401E" w:rsidRPr="004A01D6" w:rsidRDefault="00C9401E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Default="0069350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 w:val="26"/>
          <w:szCs w:val="26"/>
          <w:lang w:eastAsia="ru-RU"/>
        </w:rPr>
        <w:t xml:space="preserve">Глава </w:t>
      </w:r>
      <w:proofErr w:type="gramStart"/>
      <w:r>
        <w:rPr>
          <w:rFonts w:eastAsiaTheme="minorEastAsia" w:cs="Times New Roman"/>
          <w:sz w:val="26"/>
          <w:szCs w:val="26"/>
          <w:lang w:eastAsia="ru-RU"/>
        </w:rPr>
        <w:t>Октябрьского</w:t>
      </w:r>
      <w:proofErr w:type="gramEnd"/>
    </w:p>
    <w:p w:rsidR="00693506" w:rsidRPr="004A01D6" w:rsidRDefault="0069350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 w:val="26"/>
          <w:szCs w:val="26"/>
          <w:lang w:eastAsia="ru-RU"/>
        </w:rPr>
        <w:t>сельского поселения                                                         В.И.</w:t>
      </w:r>
      <w:proofErr w:type="gramStart"/>
      <w:r>
        <w:rPr>
          <w:rFonts w:eastAsiaTheme="minorEastAsia" w:cs="Times New Roman"/>
          <w:sz w:val="26"/>
          <w:szCs w:val="26"/>
          <w:lang w:eastAsia="ru-RU"/>
        </w:rPr>
        <w:t>Жидких</w:t>
      </w:r>
      <w:proofErr w:type="gramEnd"/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D4421B" w:rsidRDefault="00D4421B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D4421B" w:rsidRDefault="00D4421B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D4421B" w:rsidRDefault="00D4421B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D4421B" w:rsidRDefault="00D4421B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693506" w:rsidRDefault="00693506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693506" w:rsidRDefault="00693506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693506" w:rsidRDefault="00693506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693506" w:rsidRDefault="00693506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693506" w:rsidRDefault="00693506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lastRenderedPageBreak/>
        <w:t xml:space="preserve">Приложение № 1 </w:t>
      </w:r>
    </w:p>
    <w:p w:rsidR="004A01D6" w:rsidRPr="004A01D6" w:rsidRDefault="004A01D6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4A01D6" w:rsidRPr="004A01D6" w:rsidRDefault="004A01D6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proofErr w:type="spellStart"/>
      <w:r w:rsidRPr="004A01D6">
        <w:rPr>
          <w:rFonts w:eastAsiaTheme="minorEastAsia" w:cs="Times New Roman"/>
          <w:sz w:val="26"/>
          <w:szCs w:val="26"/>
          <w:lang w:eastAsia="ru-RU"/>
        </w:rPr>
        <w:t>Поворинского</w:t>
      </w:r>
      <w:proofErr w:type="spellEnd"/>
      <w:r w:rsidRPr="004A01D6">
        <w:rPr>
          <w:rFonts w:eastAsiaTheme="minorEastAsia" w:cs="Times New Roman"/>
          <w:sz w:val="26"/>
          <w:szCs w:val="26"/>
          <w:lang w:eastAsia="ru-RU"/>
        </w:rPr>
        <w:t xml:space="preserve"> муниципального района Воронежской области</w:t>
      </w:r>
    </w:p>
    <w:p w:rsidR="004A01D6" w:rsidRPr="004A01D6" w:rsidRDefault="004A01D6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 xml:space="preserve">от </w:t>
      </w:r>
      <w:r w:rsidR="00693506">
        <w:rPr>
          <w:rFonts w:eastAsiaTheme="minorEastAsia" w:cs="Times New Roman"/>
          <w:sz w:val="26"/>
          <w:szCs w:val="26"/>
          <w:lang w:eastAsia="ru-RU"/>
        </w:rPr>
        <w:t>28.10.2022</w:t>
      </w:r>
      <w:r w:rsidRPr="004A01D6">
        <w:rPr>
          <w:rFonts w:eastAsiaTheme="minorEastAsia" w:cs="Times New Roman"/>
          <w:sz w:val="26"/>
          <w:szCs w:val="26"/>
          <w:lang w:eastAsia="ru-RU"/>
        </w:rPr>
        <w:t xml:space="preserve"> №</w:t>
      </w:r>
      <w:r w:rsidR="00693506">
        <w:rPr>
          <w:rFonts w:eastAsiaTheme="minorEastAsia" w:cs="Times New Roman"/>
          <w:sz w:val="26"/>
          <w:szCs w:val="26"/>
          <w:lang w:eastAsia="ru-RU"/>
        </w:rPr>
        <w:t>64</w:t>
      </w:r>
    </w:p>
    <w:p w:rsidR="004A01D6" w:rsidRPr="004A01D6" w:rsidRDefault="004A01D6" w:rsidP="004A01D6">
      <w:pPr>
        <w:spacing w:after="0" w:line="320" w:lineRule="exact"/>
        <w:ind w:right="420"/>
        <w:jc w:val="center"/>
        <w:rPr>
          <w:rFonts w:eastAsiaTheme="minorEastAsia" w:cs="Times New Roman"/>
          <w:b/>
          <w:bCs/>
          <w:sz w:val="28"/>
          <w:szCs w:val="28"/>
          <w:lang w:eastAsia="ru-RU"/>
        </w:rPr>
      </w:pPr>
    </w:p>
    <w:p w:rsidR="004A01D6" w:rsidRPr="004A01D6" w:rsidRDefault="004A01D6" w:rsidP="004A01D6">
      <w:pPr>
        <w:spacing w:after="0" w:line="320" w:lineRule="exact"/>
        <w:ind w:right="420"/>
        <w:jc w:val="center"/>
        <w:rPr>
          <w:rFonts w:eastAsiaTheme="minorEastAsia" w:cs="Times New Roman"/>
          <w:b/>
          <w:bCs/>
          <w:sz w:val="28"/>
          <w:szCs w:val="28"/>
          <w:lang w:eastAsia="ru-RU"/>
        </w:rPr>
      </w:pPr>
    </w:p>
    <w:p w:rsidR="004A01D6" w:rsidRPr="004A01D6" w:rsidRDefault="004A01D6" w:rsidP="004A01D6">
      <w:pPr>
        <w:spacing w:after="0" w:line="320" w:lineRule="exact"/>
        <w:ind w:right="420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4A01D6">
        <w:rPr>
          <w:rFonts w:eastAsiaTheme="minorEastAsia" w:cs="Times New Roman"/>
          <w:b/>
          <w:bCs/>
          <w:sz w:val="26"/>
          <w:szCs w:val="26"/>
          <w:lang w:eastAsia="ru-RU"/>
        </w:rPr>
        <w:t>ПОЛОЖЕНИЕ</w:t>
      </w:r>
    </w:p>
    <w:p w:rsidR="004A01D6" w:rsidRPr="004A01D6" w:rsidRDefault="004A01D6" w:rsidP="004A01D6">
      <w:pPr>
        <w:spacing w:after="0" w:line="320" w:lineRule="exact"/>
        <w:ind w:right="420"/>
        <w:jc w:val="center"/>
        <w:rPr>
          <w:rFonts w:eastAsiaTheme="minorEastAsia" w:cs="Times New Roman"/>
          <w:bCs/>
          <w:sz w:val="26"/>
          <w:szCs w:val="26"/>
          <w:lang w:eastAsia="ru-RU"/>
        </w:rPr>
      </w:pPr>
      <w:r w:rsidRPr="004A01D6">
        <w:rPr>
          <w:rFonts w:eastAsiaTheme="minorEastAsia" w:cs="Times New Roman"/>
          <w:b/>
          <w:bCs/>
          <w:sz w:val="26"/>
          <w:szCs w:val="26"/>
          <w:lang w:eastAsia="ru-RU"/>
        </w:rPr>
        <w:t>о порядке заключения договоров (соглашений) с казачьими обществами</w:t>
      </w: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4A01D6">
        <w:rPr>
          <w:rFonts w:eastAsia="Times New Roman" w:cs="Times New Roman"/>
          <w:sz w:val="26"/>
          <w:szCs w:val="26"/>
          <w:lang w:eastAsia="ru-RU"/>
        </w:rPr>
        <w:t xml:space="preserve">Настоящее Положение определяет порядок заключения администрацией </w:t>
      </w:r>
      <w:r w:rsidR="00693506">
        <w:rPr>
          <w:rFonts w:eastAsia="Times New Roman" w:cs="Times New Roman"/>
          <w:sz w:val="26"/>
          <w:szCs w:val="26"/>
          <w:lang w:eastAsia="ru-RU"/>
        </w:rPr>
        <w:t xml:space="preserve">Октябрьского сельского поселения </w:t>
      </w:r>
      <w:proofErr w:type="spellStart"/>
      <w:r w:rsidRPr="004A01D6">
        <w:rPr>
          <w:rFonts w:eastAsia="Times New Roman" w:cs="Times New Roman"/>
          <w:sz w:val="26"/>
          <w:szCs w:val="26"/>
          <w:lang w:eastAsia="ru-RU"/>
        </w:rPr>
        <w:t>Поворинского</w:t>
      </w:r>
      <w:proofErr w:type="spellEnd"/>
      <w:r w:rsidRPr="004A01D6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Воронежской области (далее - Администрация) договоров (соглашений) с осуществляющими свою деятельность на территории</w:t>
      </w:r>
      <w:r w:rsidR="00693506" w:rsidRPr="0069350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93506">
        <w:rPr>
          <w:rFonts w:eastAsia="Times New Roman" w:cs="Times New Roman"/>
          <w:sz w:val="26"/>
          <w:szCs w:val="26"/>
          <w:lang w:eastAsia="ru-RU"/>
        </w:rPr>
        <w:t>Октябрьского сельского поселения</w:t>
      </w:r>
      <w:r w:rsidRPr="004A01D6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A01D6">
        <w:rPr>
          <w:rFonts w:eastAsia="Times New Roman" w:cs="Times New Roman"/>
          <w:sz w:val="26"/>
          <w:szCs w:val="26"/>
          <w:lang w:eastAsia="ru-RU"/>
        </w:rPr>
        <w:t>Поворинского</w:t>
      </w:r>
      <w:proofErr w:type="spellEnd"/>
      <w:r w:rsidRPr="004A01D6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 и зарегистрированных</w:t>
      </w:r>
      <w:proofErr w:type="gramEnd"/>
      <w:r w:rsidRPr="004A01D6">
        <w:rPr>
          <w:rFonts w:eastAsia="Times New Roman" w:cs="Times New Roman"/>
          <w:sz w:val="26"/>
          <w:szCs w:val="26"/>
          <w:lang w:eastAsia="ru-RU"/>
        </w:rPr>
        <w:t xml:space="preserve"> на территории Воронежской области.</w:t>
      </w:r>
    </w:p>
    <w:p w:rsidR="004A01D6" w:rsidRP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>2. Сторонами договоров являются: Администрация, с одной стороны, и казачье общество, с другой стороны.</w:t>
      </w:r>
    </w:p>
    <w:p w:rsidR="004A01D6" w:rsidRP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 xml:space="preserve">3. Решение о заключении Администрацией договора принимает глава  </w:t>
      </w:r>
      <w:r w:rsidR="00693506">
        <w:rPr>
          <w:rFonts w:eastAsia="Times New Roman" w:cs="Times New Roman"/>
          <w:sz w:val="26"/>
          <w:szCs w:val="26"/>
          <w:lang w:eastAsia="ru-RU"/>
        </w:rPr>
        <w:t xml:space="preserve">Октябрьского сельского поселения </w:t>
      </w:r>
      <w:proofErr w:type="spellStart"/>
      <w:r w:rsidRPr="004A01D6">
        <w:rPr>
          <w:rFonts w:eastAsia="Times New Roman" w:cs="Times New Roman"/>
          <w:sz w:val="26"/>
          <w:szCs w:val="26"/>
          <w:lang w:eastAsia="ru-RU"/>
        </w:rPr>
        <w:t>Поворинского</w:t>
      </w:r>
      <w:proofErr w:type="spellEnd"/>
      <w:r w:rsidRPr="004A01D6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Воронежской области.</w:t>
      </w:r>
    </w:p>
    <w:p w:rsidR="004A01D6" w:rsidRP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 xml:space="preserve">4. Договор от имени Администрации подписывается главой </w:t>
      </w:r>
      <w:r w:rsidR="00693506">
        <w:rPr>
          <w:rFonts w:eastAsia="Times New Roman" w:cs="Times New Roman"/>
          <w:sz w:val="26"/>
          <w:szCs w:val="26"/>
          <w:lang w:eastAsia="ru-RU"/>
        </w:rPr>
        <w:t xml:space="preserve">Октябрьского сельского поселения </w:t>
      </w:r>
      <w:proofErr w:type="spellStart"/>
      <w:r w:rsidRPr="004A01D6">
        <w:rPr>
          <w:rFonts w:eastAsia="Times New Roman" w:cs="Times New Roman"/>
          <w:sz w:val="26"/>
          <w:szCs w:val="26"/>
          <w:lang w:eastAsia="ru-RU"/>
        </w:rPr>
        <w:t>Поворинского</w:t>
      </w:r>
      <w:proofErr w:type="spellEnd"/>
      <w:r w:rsidRPr="004A01D6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Воронежской области либо уполномоченным им лицом.</w:t>
      </w:r>
    </w:p>
    <w:p w:rsidR="004A01D6" w:rsidRP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>Договор от имени казачьего общества подписывается атаманом казачьего общества.</w:t>
      </w:r>
    </w:p>
    <w:p w:rsidR="004A01D6" w:rsidRP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 xml:space="preserve">5. 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proofErr w:type="spellStart"/>
      <w:r w:rsidRPr="004A01D6">
        <w:rPr>
          <w:rFonts w:eastAsia="Times New Roman" w:cs="Times New Roman"/>
          <w:sz w:val="26"/>
          <w:szCs w:val="26"/>
          <w:lang w:eastAsia="ru-RU"/>
        </w:rPr>
        <w:t>Поворинского</w:t>
      </w:r>
      <w:proofErr w:type="spellEnd"/>
      <w:r w:rsidRPr="004A01D6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8E2097" w:rsidRDefault="008E2097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8E2097" w:rsidRPr="004A01D6" w:rsidRDefault="008E2097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bookmarkStart w:id="0" w:name="_GoBack"/>
      <w:bookmarkEnd w:id="0"/>
    </w:p>
    <w:sectPr w:rsidR="004A01D6" w:rsidRPr="004A01D6" w:rsidSect="004E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A09"/>
    <w:multiLevelType w:val="multilevel"/>
    <w:tmpl w:val="5E204F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12242"/>
    <w:multiLevelType w:val="multilevel"/>
    <w:tmpl w:val="EBBE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B5605"/>
    <w:multiLevelType w:val="multilevel"/>
    <w:tmpl w:val="69F671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26661"/>
    <w:multiLevelType w:val="multilevel"/>
    <w:tmpl w:val="BB36AA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A34EE"/>
    <w:multiLevelType w:val="multilevel"/>
    <w:tmpl w:val="A70E6F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41BCB"/>
    <w:multiLevelType w:val="multilevel"/>
    <w:tmpl w:val="E3281A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574B7"/>
    <w:multiLevelType w:val="multilevel"/>
    <w:tmpl w:val="D9EA9A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E7D98"/>
    <w:multiLevelType w:val="multilevel"/>
    <w:tmpl w:val="080032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36C5F"/>
    <w:multiLevelType w:val="multilevel"/>
    <w:tmpl w:val="AD484A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146C5"/>
    <w:multiLevelType w:val="multilevel"/>
    <w:tmpl w:val="6AC80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A6E6C"/>
    <w:multiLevelType w:val="multilevel"/>
    <w:tmpl w:val="0B4CA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6E04F3"/>
    <w:multiLevelType w:val="multilevel"/>
    <w:tmpl w:val="315885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1B3D08"/>
    <w:multiLevelType w:val="multilevel"/>
    <w:tmpl w:val="561A8F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535A0"/>
    <w:multiLevelType w:val="multilevel"/>
    <w:tmpl w:val="04F0A9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247"/>
    <w:rsid w:val="0009310D"/>
    <w:rsid w:val="00094D82"/>
    <w:rsid w:val="00096055"/>
    <w:rsid w:val="000979E8"/>
    <w:rsid w:val="000A0E31"/>
    <w:rsid w:val="000D22B8"/>
    <w:rsid w:val="000D41D1"/>
    <w:rsid w:val="000D7BEC"/>
    <w:rsid w:val="000E2699"/>
    <w:rsid w:val="00102220"/>
    <w:rsid w:val="00125C68"/>
    <w:rsid w:val="001C644A"/>
    <w:rsid w:val="001C7AF0"/>
    <w:rsid w:val="001E0597"/>
    <w:rsid w:val="0023092E"/>
    <w:rsid w:val="00240FAD"/>
    <w:rsid w:val="00247334"/>
    <w:rsid w:val="0026523B"/>
    <w:rsid w:val="002B626C"/>
    <w:rsid w:val="00324359"/>
    <w:rsid w:val="003D6381"/>
    <w:rsid w:val="003E3856"/>
    <w:rsid w:val="00427FCC"/>
    <w:rsid w:val="00464911"/>
    <w:rsid w:val="00474284"/>
    <w:rsid w:val="0049538C"/>
    <w:rsid w:val="004A01D6"/>
    <w:rsid w:val="004E2687"/>
    <w:rsid w:val="004E745E"/>
    <w:rsid w:val="00534677"/>
    <w:rsid w:val="005725B7"/>
    <w:rsid w:val="005B4B5F"/>
    <w:rsid w:val="005D4565"/>
    <w:rsid w:val="0066101A"/>
    <w:rsid w:val="00672A8A"/>
    <w:rsid w:val="00693506"/>
    <w:rsid w:val="006A0B95"/>
    <w:rsid w:val="00737559"/>
    <w:rsid w:val="00776876"/>
    <w:rsid w:val="007C02B0"/>
    <w:rsid w:val="00821969"/>
    <w:rsid w:val="008427D0"/>
    <w:rsid w:val="008440A8"/>
    <w:rsid w:val="00846C1E"/>
    <w:rsid w:val="008E2097"/>
    <w:rsid w:val="009341E5"/>
    <w:rsid w:val="009546A0"/>
    <w:rsid w:val="00A162E1"/>
    <w:rsid w:val="00A17496"/>
    <w:rsid w:val="00A71F38"/>
    <w:rsid w:val="00AF0247"/>
    <w:rsid w:val="00B356AE"/>
    <w:rsid w:val="00B46C1C"/>
    <w:rsid w:val="00B82704"/>
    <w:rsid w:val="00BD5D59"/>
    <w:rsid w:val="00C9401E"/>
    <w:rsid w:val="00CA1896"/>
    <w:rsid w:val="00D224F3"/>
    <w:rsid w:val="00D4421B"/>
    <w:rsid w:val="00D519C5"/>
    <w:rsid w:val="00D861CA"/>
    <w:rsid w:val="00DE7F11"/>
    <w:rsid w:val="00DF3AF7"/>
    <w:rsid w:val="00E26362"/>
    <w:rsid w:val="00E77D73"/>
    <w:rsid w:val="00E97126"/>
    <w:rsid w:val="00EE5B6D"/>
    <w:rsid w:val="00F1091F"/>
    <w:rsid w:val="00F23196"/>
    <w:rsid w:val="00F3326C"/>
    <w:rsid w:val="00F62D49"/>
    <w:rsid w:val="00FB6A3D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87"/>
  </w:style>
  <w:style w:type="paragraph" w:styleId="4">
    <w:name w:val="heading 4"/>
    <w:basedOn w:val="a"/>
    <w:link w:val="40"/>
    <w:qFormat/>
    <w:rsid w:val="00A17496"/>
    <w:pPr>
      <w:spacing w:before="100" w:beforeAutospacing="1" w:after="100" w:afterAutospacing="1" w:line="240" w:lineRule="auto"/>
      <w:jc w:val="center"/>
      <w:outlineLvl w:val="3"/>
    </w:pPr>
    <w:rPr>
      <w:rFonts w:ascii="Tahoma" w:eastAsia="Times New Roman" w:hAnsi="Tahoma" w:cs="Tahoma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.Название подразделения"/>
    <w:rsid w:val="0049538C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customStyle="1" w:styleId="Style3">
    <w:name w:val="Style3"/>
    <w:basedOn w:val="a"/>
    <w:uiPriority w:val="99"/>
    <w:rsid w:val="00125C68"/>
    <w:pPr>
      <w:widowControl w:val="0"/>
      <w:autoSpaceDE w:val="0"/>
      <w:autoSpaceDN w:val="0"/>
      <w:adjustRightInd w:val="0"/>
      <w:spacing w:after="0" w:line="245" w:lineRule="exact"/>
      <w:ind w:hanging="965"/>
    </w:pPr>
    <w:rPr>
      <w:rFonts w:ascii="Candara" w:eastAsia="Times New Roman" w:hAnsi="Candar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125C6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Cs w:val="24"/>
      <w:lang w:eastAsia="ru-RU"/>
    </w:rPr>
  </w:style>
  <w:style w:type="character" w:customStyle="1" w:styleId="FontStyle17">
    <w:name w:val="Font Style17"/>
    <w:uiPriority w:val="99"/>
    <w:rsid w:val="00125C68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5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A17496"/>
    <w:rPr>
      <w:rFonts w:ascii="Tahoma" w:eastAsia="Times New Roman" w:hAnsi="Tahoma" w:cs="Tahoma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5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Октябрьское</cp:lastModifiedBy>
  <cp:revision>6</cp:revision>
  <cp:lastPrinted>2022-10-28T10:42:00Z</cp:lastPrinted>
  <dcterms:created xsi:type="dcterms:W3CDTF">2022-10-28T06:50:00Z</dcterms:created>
  <dcterms:modified xsi:type="dcterms:W3CDTF">2022-10-28T10:42:00Z</dcterms:modified>
</cp:coreProperties>
</file>