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C7" w:rsidRDefault="00CE38C7" w:rsidP="00CE38C7">
      <w:pPr>
        <w:pStyle w:val="a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</w:t>
      </w:r>
    </w:p>
    <w:p w:rsidR="00CE38C7" w:rsidRPr="004042F9" w:rsidRDefault="00CE38C7" w:rsidP="00CE38C7">
      <w:pPr>
        <w:pStyle w:val="a9"/>
        <w:jc w:val="center"/>
        <w:rPr>
          <w:rFonts w:cs="Arial"/>
          <w:sz w:val="24"/>
        </w:rPr>
      </w:pPr>
      <w:r w:rsidRPr="004042F9">
        <w:rPr>
          <w:rFonts w:cs="Arial"/>
          <w:b/>
          <w:sz w:val="24"/>
        </w:rPr>
        <w:t>СОВЕТ  НАРОДНЫХ  ДЕПУТАТОВ</w:t>
      </w:r>
    </w:p>
    <w:p w:rsidR="00CE38C7" w:rsidRPr="004042F9" w:rsidRDefault="00CE38C7" w:rsidP="00CE38C7">
      <w:pPr>
        <w:pStyle w:val="a9"/>
        <w:jc w:val="center"/>
        <w:rPr>
          <w:rFonts w:cs="Arial"/>
          <w:sz w:val="24"/>
        </w:rPr>
      </w:pPr>
      <w:r w:rsidRPr="004042F9">
        <w:rPr>
          <w:rFonts w:cs="Arial"/>
          <w:b/>
          <w:sz w:val="24"/>
        </w:rPr>
        <w:t>ШУКАВСКОГО  СЕЛЬСКОГО  ПОСЕЛЕНИЯ</w:t>
      </w:r>
    </w:p>
    <w:p w:rsidR="00CE38C7" w:rsidRPr="004042F9" w:rsidRDefault="00CE38C7" w:rsidP="00CE38C7">
      <w:pPr>
        <w:pStyle w:val="a9"/>
        <w:jc w:val="center"/>
        <w:rPr>
          <w:rFonts w:cs="Arial"/>
          <w:sz w:val="24"/>
        </w:rPr>
      </w:pPr>
      <w:r w:rsidRPr="004042F9">
        <w:rPr>
          <w:rFonts w:cs="Arial"/>
          <w:b/>
          <w:sz w:val="24"/>
        </w:rPr>
        <w:t>ВЕРХНЕХАВСКОГО  МУНИЦИПАЛЬНОГО  РАЙОНА</w:t>
      </w:r>
    </w:p>
    <w:p w:rsidR="00CE38C7" w:rsidRPr="004042F9" w:rsidRDefault="00CE38C7" w:rsidP="00CE38C7">
      <w:pPr>
        <w:pStyle w:val="a9"/>
        <w:jc w:val="center"/>
        <w:rPr>
          <w:rFonts w:cs="Arial"/>
          <w:sz w:val="24"/>
        </w:rPr>
      </w:pPr>
      <w:r w:rsidRPr="004042F9">
        <w:rPr>
          <w:rFonts w:cs="Arial"/>
          <w:b/>
          <w:sz w:val="24"/>
        </w:rPr>
        <w:t>ВОРОНЕЖСКОЙ  ОБЛАСТИ</w:t>
      </w:r>
    </w:p>
    <w:p w:rsidR="00CE38C7" w:rsidRPr="004042F9" w:rsidRDefault="00CE38C7" w:rsidP="00CE38C7">
      <w:pPr>
        <w:pStyle w:val="a9"/>
        <w:rPr>
          <w:rFonts w:cs="Arial"/>
          <w:sz w:val="24"/>
        </w:rPr>
      </w:pPr>
    </w:p>
    <w:p w:rsidR="00CE38C7" w:rsidRPr="004042F9" w:rsidRDefault="00CE38C7" w:rsidP="00CE38C7">
      <w:pPr>
        <w:pStyle w:val="a3"/>
        <w:rPr>
          <w:rFonts w:ascii="Arial" w:hAnsi="Arial" w:cs="Arial"/>
          <w:sz w:val="24"/>
          <w:szCs w:val="24"/>
        </w:rPr>
      </w:pPr>
      <w:r w:rsidRPr="003C3CD6">
        <w:rPr>
          <w:rFonts w:ascii="Arial" w:hAnsi="Arial" w:cs="Arial"/>
          <w:sz w:val="24"/>
          <w:szCs w:val="24"/>
        </w:rPr>
        <w:t>«16»</w:t>
      </w:r>
      <w:r w:rsidRPr="004042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мая</w:t>
      </w:r>
      <w:r w:rsidRPr="004042F9">
        <w:rPr>
          <w:rFonts w:ascii="Arial" w:hAnsi="Arial" w:cs="Arial"/>
          <w:sz w:val="24"/>
          <w:szCs w:val="24"/>
        </w:rPr>
        <w:t xml:space="preserve">  2022 г. №</w:t>
      </w:r>
      <w:r>
        <w:rPr>
          <w:rFonts w:ascii="Arial" w:hAnsi="Arial" w:cs="Arial"/>
          <w:sz w:val="24"/>
          <w:szCs w:val="24"/>
        </w:rPr>
        <w:t>44</w:t>
      </w:r>
    </w:p>
    <w:p w:rsidR="00CE38C7" w:rsidRPr="004042F9" w:rsidRDefault="00CE38C7" w:rsidP="00CE38C7">
      <w:pPr>
        <w:pStyle w:val="a3"/>
        <w:rPr>
          <w:rFonts w:ascii="Arial" w:hAnsi="Arial" w:cs="Arial"/>
          <w:sz w:val="24"/>
          <w:szCs w:val="24"/>
        </w:rPr>
      </w:pPr>
      <w:r w:rsidRPr="004042F9">
        <w:rPr>
          <w:rFonts w:ascii="Arial" w:hAnsi="Arial" w:cs="Arial"/>
          <w:sz w:val="24"/>
          <w:szCs w:val="24"/>
        </w:rPr>
        <w:t xml:space="preserve"> с. </w:t>
      </w:r>
      <w:proofErr w:type="spellStart"/>
      <w:r w:rsidRPr="004042F9">
        <w:rPr>
          <w:rFonts w:ascii="Arial" w:hAnsi="Arial" w:cs="Arial"/>
          <w:sz w:val="24"/>
          <w:szCs w:val="24"/>
        </w:rPr>
        <w:t>Шукавка</w:t>
      </w:r>
      <w:proofErr w:type="spellEnd"/>
    </w:p>
    <w:p w:rsidR="00CE38C7" w:rsidRPr="004042F9" w:rsidRDefault="00CE38C7" w:rsidP="00CE38C7">
      <w:pPr>
        <w:pStyle w:val="a9"/>
        <w:rPr>
          <w:rFonts w:cs="Arial"/>
          <w:sz w:val="24"/>
        </w:rPr>
      </w:pPr>
    </w:p>
    <w:tbl>
      <w:tblPr>
        <w:tblW w:w="0" w:type="auto"/>
        <w:tblLook w:val="04A0"/>
      </w:tblPr>
      <w:tblGrid>
        <w:gridCol w:w="4928"/>
      </w:tblGrid>
      <w:tr w:rsidR="00CE38C7" w:rsidRPr="004042F9" w:rsidTr="00031335">
        <w:tc>
          <w:tcPr>
            <w:tcW w:w="4928" w:type="dxa"/>
            <w:shd w:val="clear" w:color="auto" w:fill="auto"/>
          </w:tcPr>
          <w:p w:rsidR="00CE38C7" w:rsidRPr="004042F9" w:rsidRDefault="00CE38C7" w:rsidP="00031335">
            <w:pPr>
              <w:pStyle w:val="a9"/>
              <w:jc w:val="both"/>
              <w:rPr>
                <w:rFonts w:cs="Arial"/>
                <w:sz w:val="24"/>
              </w:rPr>
            </w:pPr>
            <w:r w:rsidRPr="004042F9">
              <w:rPr>
                <w:rFonts w:cs="Arial"/>
                <w:sz w:val="24"/>
              </w:rPr>
              <w:t xml:space="preserve">О согласовании продажи земельных                                                                                                                   участков сельскохозяйственного                                                                                                                     назначения с кадастровыми номерами                                                                                 36:07:6900009:28 и 36:07:6900009:29 </w:t>
            </w:r>
          </w:p>
          <w:p w:rsidR="00CE38C7" w:rsidRPr="004042F9" w:rsidRDefault="00CE38C7" w:rsidP="00031335">
            <w:pPr>
              <w:pStyle w:val="a9"/>
              <w:jc w:val="both"/>
              <w:rPr>
                <w:rFonts w:cs="Arial"/>
                <w:sz w:val="24"/>
              </w:rPr>
            </w:pPr>
            <w:r w:rsidRPr="004042F9">
              <w:rPr>
                <w:rFonts w:cs="Arial"/>
                <w:sz w:val="24"/>
              </w:rPr>
              <w:t>без проведения торгов.</w:t>
            </w:r>
          </w:p>
        </w:tc>
      </w:tr>
    </w:tbl>
    <w:p w:rsidR="00CE38C7" w:rsidRPr="004042F9" w:rsidRDefault="00CE38C7" w:rsidP="00CE38C7">
      <w:pPr>
        <w:pStyle w:val="a9"/>
        <w:rPr>
          <w:rFonts w:cs="Arial"/>
          <w:sz w:val="24"/>
          <w:highlight w:val="yellow"/>
        </w:rPr>
      </w:pPr>
    </w:p>
    <w:p w:rsidR="00CE38C7" w:rsidRPr="004042F9" w:rsidRDefault="00CE38C7" w:rsidP="00CE38C7">
      <w:pPr>
        <w:pStyle w:val="a9"/>
        <w:jc w:val="both"/>
        <w:rPr>
          <w:rFonts w:cs="Arial"/>
          <w:sz w:val="24"/>
        </w:rPr>
      </w:pPr>
      <w:r w:rsidRPr="004042F9">
        <w:rPr>
          <w:rFonts w:cs="Arial"/>
          <w:sz w:val="24"/>
        </w:rPr>
        <w:t xml:space="preserve">    </w:t>
      </w:r>
      <w:proofErr w:type="gramStart"/>
      <w:r w:rsidRPr="004042F9">
        <w:rPr>
          <w:rFonts w:cs="Arial"/>
          <w:sz w:val="24"/>
        </w:rPr>
        <w:t xml:space="preserve">В соответствии с Земельным кодексом Российской Федерации, Гражданским кодексом Российской Федерации, Федеральным законом от 25.10.2001г. №137-ФЗ «О введении в действие Земельного кодекса Российской Федерации»,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 w:rsidRPr="004042F9">
        <w:rPr>
          <w:rFonts w:cs="Arial"/>
          <w:sz w:val="24"/>
        </w:rPr>
        <w:t>Шукавского</w:t>
      </w:r>
      <w:proofErr w:type="spellEnd"/>
      <w:r w:rsidRPr="004042F9">
        <w:rPr>
          <w:rFonts w:cs="Arial"/>
          <w:sz w:val="24"/>
        </w:rPr>
        <w:t xml:space="preserve"> сельского поселения Верхнехавского муниципального района Воронежской области, на основании заявлений общества с ограниченной ответственностью «Центрально-Черноземная агропромышленная компания», ИНН</w:t>
      </w:r>
      <w:proofErr w:type="gramEnd"/>
      <w:r w:rsidRPr="004042F9">
        <w:rPr>
          <w:rFonts w:cs="Arial"/>
          <w:sz w:val="24"/>
        </w:rPr>
        <w:t xml:space="preserve"> 3666170000, «по вопросу реализации права заключения договора купли – продажи земельного участка с видом разрешенного использования - </w:t>
      </w:r>
      <w:proofErr w:type="gramStart"/>
      <w:r w:rsidRPr="004042F9">
        <w:rPr>
          <w:rFonts w:cs="Arial"/>
          <w:sz w:val="24"/>
        </w:rPr>
        <w:t>для</w:t>
      </w:r>
      <w:proofErr w:type="gramEnd"/>
      <w:r w:rsidRPr="004042F9">
        <w:rPr>
          <w:rFonts w:cs="Arial"/>
          <w:sz w:val="24"/>
        </w:rPr>
        <w:t xml:space="preserve"> сельскохозяйственного производства, без торгов», </w:t>
      </w:r>
      <w:proofErr w:type="gramStart"/>
      <w:r w:rsidRPr="004042F9">
        <w:rPr>
          <w:rFonts w:cs="Arial"/>
          <w:sz w:val="24"/>
        </w:rPr>
        <w:t>предусмотренное</w:t>
      </w:r>
      <w:proofErr w:type="gramEnd"/>
      <w:r w:rsidRPr="004042F9">
        <w:rPr>
          <w:rFonts w:cs="Arial"/>
          <w:sz w:val="24"/>
        </w:rPr>
        <w:t xml:space="preserve"> пп.9 п.2 ст.39.3 Земельного кодекса РФ», Совет народных  депутатов </w:t>
      </w:r>
      <w:proofErr w:type="spellStart"/>
      <w:r w:rsidRPr="004042F9">
        <w:rPr>
          <w:rFonts w:cs="Arial"/>
          <w:sz w:val="24"/>
        </w:rPr>
        <w:t>Шукавского</w:t>
      </w:r>
      <w:proofErr w:type="spellEnd"/>
      <w:r w:rsidRPr="004042F9">
        <w:rPr>
          <w:rFonts w:cs="Arial"/>
          <w:sz w:val="24"/>
        </w:rPr>
        <w:t xml:space="preserve"> сельского поселения Верхнехавского муниципального района Воронежской области </w:t>
      </w:r>
    </w:p>
    <w:p w:rsidR="00CE38C7" w:rsidRPr="004042F9" w:rsidRDefault="00CE38C7" w:rsidP="00CE38C7">
      <w:pPr>
        <w:pStyle w:val="a9"/>
        <w:jc w:val="both"/>
        <w:rPr>
          <w:rFonts w:cs="Arial"/>
          <w:sz w:val="24"/>
        </w:rPr>
      </w:pPr>
    </w:p>
    <w:p w:rsidR="00CE38C7" w:rsidRPr="004042F9" w:rsidRDefault="00CE38C7" w:rsidP="00CE38C7">
      <w:pPr>
        <w:pStyle w:val="a9"/>
        <w:jc w:val="center"/>
        <w:rPr>
          <w:rFonts w:cs="Arial"/>
          <w:b/>
          <w:sz w:val="24"/>
        </w:rPr>
      </w:pPr>
      <w:proofErr w:type="gramStart"/>
      <w:r w:rsidRPr="004042F9">
        <w:rPr>
          <w:rFonts w:cs="Arial"/>
          <w:b/>
          <w:sz w:val="24"/>
        </w:rPr>
        <w:t>Р</w:t>
      </w:r>
      <w:proofErr w:type="gramEnd"/>
      <w:r w:rsidRPr="004042F9">
        <w:rPr>
          <w:rFonts w:cs="Arial"/>
          <w:b/>
          <w:sz w:val="24"/>
        </w:rPr>
        <w:t xml:space="preserve"> Е Ш И Л: </w:t>
      </w:r>
    </w:p>
    <w:p w:rsidR="00CE38C7" w:rsidRPr="004042F9" w:rsidRDefault="00CE38C7" w:rsidP="00CE38C7">
      <w:pPr>
        <w:pStyle w:val="a9"/>
        <w:jc w:val="both"/>
        <w:rPr>
          <w:rFonts w:cs="Arial"/>
          <w:sz w:val="24"/>
        </w:rPr>
      </w:pPr>
    </w:p>
    <w:p w:rsidR="00CE38C7" w:rsidRPr="004042F9" w:rsidRDefault="00CE38C7" w:rsidP="00CE38C7">
      <w:pPr>
        <w:pStyle w:val="a9"/>
        <w:numPr>
          <w:ilvl w:val="0"/>
          <w:numId w:val="3"/>
        </w:numPr>
        <w:jc w:val="both"/>
        <w:rPr>
          <w:rFonts w:cs="Arial"/>
          <w:sz w:val="24"/>
        </w:rPr>
      </w:pPr>
      <w:r w:rsidRPr="004042F9">
        <w:rPr>
          <w:rFonts w:cs="Arial"/>
          <w:sz w:val="24"/>
        </w:rPr>
        <w:t>Согласовать продажу земельных участков, муниципального уровня собственности, запись о регистрации права от 12.08.2013г. №36-36-08/008/2013-933, №36-36-08/008/2013-938, с видом разрешенного использования - для сельскохозяйственного производства, из категории земель – земли сельскохозяйственного назначения:</w:t>
      </w:r>
    </w:p>
    <w:p w:rsidR="00CE38C7" w:rsidRPr="004042F9" w:rsidRDefault="00CE38C7" w:rsidP="00CE38C7">
      <w:pPr>
        <w:pStyle w:val="a9"/>
        <w:ind w:left="567"/>
        <w:jc w:val="both"/>
        <w:rPr>
          <w:rFonts w:cs="Arial"/>
          <w:sz w:val="24"/>
        </w:rPr>
      </w:pPr>
      <w:r w:rsidRPr="004042F9">
        <w:rPr>
          <w:rFonts w:cs="Arial"/>
          <w:sz w:val="24"/>
        </w:rPr>
        <w:t xml:space="preserve">- земельного участка с кадастровым номером 36:07:6900009:28, площадью 534223 кв.м., местоположение: Воронежская область, Верхнехавский район, в центральной части кадастрового квартала 36:07:6900009; </w:t>
      </w:r>
      <w:r>
        <w:rPr>
          <w:rFonts w:cs="Arial"/>
          <w:sz w:val="24"/>
        </w:rPr>
        <w:t>рыночная</w:t>
      </w:r>
      <w:r w:rsidRPr="004042F9">
        <w:rPr>
          <w:rFonts w:cs="Arial"/>
          <w:sz w:val="24"/>
        </w:rPr>
        <w:t xml:space="preserve"> стоимость </w:t>
      </w:r>
      <w:r>
        <w:rPr>
          <w:rFonts w:cs="Arial"/>
          <w:sz w:val="24"/>
        </w:rPr>
        <w:t>4263100,0</w:t>
      </w:r>
      <w:r w:rsidRPr="004042F9">
        <w:rPr>
          <w:rFonts w:cs="Arial"/>
          <w:sz w:val="24"/>
        </w:rPr>
        <w:t>0 руб.,</w:t>
      </w:r>
    </w:p>
    <w:p w:rsidR="00CE38C7" w:rsidRPr="004042F9" w:rsidRDefault="00CE38C7" w:rsidP="00CE38C7">
      <w:pPr>
        <w:pStyle w:val="a9"/>
        <w:ind w:left="567"/>
        <w:jc w:val="both"/>
        <w:rPr>
          <w:rFonts w:cs="Arial"/>
          <w:sz w:val="24"/>
        </w:rPr>
      </w:pPr>
      <w:r w:rsidRPr="004042F9">
        <w:rPr>
          <w:rFonts w:cs="Arial"/>
          <w:sz w:val="24"/>
        </w:rPr>
        <w:t xml:space="preserve">- земельного участка с кадастровым номером 36:07:6900009:29, площадью 850123 кв.м., местоположение: Воронежская область, Верхнехавский район, в центральной части кадастрового квартала 36:07:6900009; </w:t>
      </w:r>
      <w:r>
        <w:rPr>
          <w:rFonts w:cs="Arial"/>
          <w:sz w:val="24"/>
        </w:rPr>
        <w:t>рыночная</w:t>
      </w:r>
      <w:r w:rsidRPr="004042F9">
        <w:rPr>
          <w:rFonts w:cs="Arial"/>
          <w:sz w:val="24"/>
        </w:rPr>
        <w:t xml:space="preserve"> стоимость </w:t>
      </w:r>
      <w:r>
        <w:rPr>
          <w:rFonts w:cs="Arial"/>
          <w:sz w:val="24"/>
        </w:rPr>
        <w:t>6783980,00</w:t>
      </w:r>
      <w:r w:rsidRPr="004042F9">
        <w:rPr>
          <w:rFonts w:cs="Arial"/>
          <w:sz w:val="24"/>
        </w:rPr>
        <w:t xml:space="preserve"> руб. без торгов обществу с ограниченной ответственностью «Центрально-Черноземная агропромышленная компания».</w:t>
      </w:r>
    </w:p>
    <w:p w:rsidR="00CE38C7" w:rsidRPr="004042F9" w:rsidRDefault="00CE38C7" w:rsidP="00CE38C7">
      <w:pPr>
        <w:pStyle w:val="a9"/>
        <w:numPr>
          <w:ilvl w:val="0"/>
          <w:numId w:val="3"/>
        </w:numPr>
        <w:jc w:val="both"/>
        <w:rPr>
          <w:rFonts w:cs="Arial"/>
          <w:sz w:val="24"/>
        </w:rPr>
      </w:pPr>
      <w:r w:rsidRPr="004042F9">
        <w:rPr>
          <w:rFonts w:cs="Arial"/>
          <w:sz w:val="24"/>
        </w:rPr>
        <w:t xml:space="preserve">Настоящее решение </w:t>
      </w:r>
      <w:proofErr w:type="gramStart"/>
      <w:r w:rsidRPr="004042F9">
        <w:rPr>
          <w:rFonts w:cs="Arial"/>
          <w:sz w:val="24"/>
        </w:rPr>
        <w:t>вступает в силу со дня его принятия и подлежит</w:t>
      </w:r>
      <w:proofErr w:type="gramEnd"/>
      <w:r w:rsidRPr="004042F9">
        <w:rPr>
          <w:rFonts w:cs="Arial"/>
          <w:sz w:val="24"/>
        </w:rPr>
        <w:t xml:space="preserve"> размещению на официальном сайте в сети «Интернет».  </w:t>
      </w:r>
    </w:p>
    <w:p w:rsidR="00CE38C7" w:rsidRPr="004042F9" w:rsidRDefault="00CE38C7" w:rsidP="00CE38C7">
      <w:pPr>
        <w:jc w:val="both"/>
        <w:rPr>
          <w:rFonts w:ascii="Arial" w:hAnsi="Arial" w:cs="Arial"/>
          <w:sz w:val="24"/>
          <w:szCs w:val="24"/>
          <w:lang w:bidi="ru-RU"/>
        </w:rPr>
      </w:pPr>
    </w:p>
    <w:p w:rsidR="00CE38C7" w:rsidRPr="004042F9" w:rsidRDefault="00CE38C7" w:rsidP="00CE38C7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4042F9">
        <w:rPr>
          <w:rFonts w:ascii="Arial" w:hAnsi="Arial" w:cs="Arial"/>
          <w:sz w:val="24"/>
          <w:szCs w:val="24"/>
          <w:lang w:bidi="ru-RU"/>
        </w:rPr>
        <w:t xml:space="preserve">Глава </w:t>
      </w:r>
      <w:proofErr w:type="spellStart"/>
      <w:r w:rsidRPr="004042F9">
        <w:rPr>
          <w:rFonts w:ascii="Arial" w:hAnsi="Arial" w:cs="Arial"/>
          <w:sz w:val="24"/>
          <w:szCs w:val="24"/>
          <w:lang w:bidi="ru-RU"/>
        </w:rPr>
        <w:t>Шукавского</w:t>
      </w:r>
      <w:proofErr w:type="spellEnd"/>
      <w:r w:rsidRPr="004042F9">
        <w:rPr>
          <w:rFonts w:ascii="Arial" w:hAnsi="Arial" w:cs="Arial"/>
          <w:sz w:val="24"/>
          <w:szCs w:val="24"/>
          <w:lang w:bidi="ru-RU"/>
        </w:rPr>
        <w:t xml:space="preserve"> сельского поселения                           </w:t>
      </w:r>
      <w:r w:rsidR="00412028">
        <w:rPr>
          <w:rFonts w:ascii="Arial" w:hAnsi="Arial" w:cs="Arial"/>
          <w:sz w:val="24"/>
          <w:szCs w:val="24"/>
          <w:lang w:bidi="ru-RU"/>
        </w:rPr>
        <w:t xml:space="preserve">            </w:t>
      </w:r>
      <w:r w:rsidRPr="004042F9">
        <w:rPr>
          <w:rFonts w:ascii="Arial" w:hAnsi="Arial" w:cs="Arial"/>
          <w:sz w:val="24"/>
          <w:szCs w:val="24"/>
          <w:lang w:bidi="ru-RU"/>
        </w:rPr>
        <w:t xml:space="preserve">       В.С. Захаров</w:t>
      </w:r>
    </w:p>
    <w:p w:rsidR="008551F6" w:rsidRPr="004042F9" w:rsidRDefault="008551F6" w:rsidP="00CE127C">
      <w:pPr>
        <w:jc w:val="both"/>
        <w:rPr>
          <w:rFonts w:ascii="Arial" w:hAnsi="Arial" w:cs="Arial"/>
          <w:sz w:val="24"/>
          <w:szCs w:val="24"/>
          <w:lang w:bidi="ru-RU"/>
        </w:rPr>
      </w:pPr>
    </w:p>
    <w:sectPr w:rsidR="008551F6" w:rsidRPr="004042F9" w:rsidSect="005E2E15">
      <w:pgSz w:w="11905" w:h="16837"/>
      <w:pgMar w:top="1134" w:right="567" w:bottom="1134" w:left="1134" w:header="720" w:footer="720" w:gutter="0"/>
      <w:cols w:space="720"/>
      <w:formProt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2637"/>
    <w:multiLevelType w:val="hybridMultilevel"/>
    <w:tmpl w:val="32567694"/>
    <w:lvl w:ilvl="0" w:tplc="BEC4F10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613D0D"/>
    <w:multiLevelType w:val="hybridMultilevel"/>
    <w:tmpl w:val="84E6FA84"/>
    <w:lvl w:ilvl="0" w:tplc="06647226">
      <w:start w:val="1"/>
      <w:numFmt w:val="decimal"/>
      <w:lvlText w:val="%1."/>
      <w:lvlJc w:val="left"/>
      <w:pPr>
        <w:ind w:left="516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723C487F"/>
    <w:multiLevelType w:val="hybridMultilevel"/>
    <w:tmpl w:val="EA7AE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1F6"/>
    <w:rsid w:val="00080F83"/>
    <w:rsid w:val="000A10EE"/>
    <w:rsid w:val="001105F7"/>
    <w:rsid w:val="00131529"/>
    <w:rsid w:val="00144ACB"/>
    <w:rsid w:val="001D4392"/>
    <w:rsid w:val="003033FA"/>
    <w:rsid w:val="00313D15"/>
    <w:rsid w:val="00320022"/>
    <w:rsid w:val="003239FD"/>
    <w:rsid w:val="004042F9"/>
    <w:rsid w:val="00412028"/>
    <w:rsid w:val="0045705F"/>
    <w:rsid w:val="00474B99"/>
    <w:rsid w:val="005140AE"/>
    <w:rsid w:val="00570EE3"/>
    <w:rsid w:val="005E2E15"/>
    <w:rsid w:val="00696156"/>
    <w:rsid w:val="006E0063"/>
    <w:rsid w:val="006E6C54"/>
    <w:rsid w:val="007814AB"/>
    <w:rsid w:val="007C5D84"/>
    <w:rsid w:val="007E7D47"/>
    <w:rsid w:val="00820F91"/>
    <w:rsid w:val="008551F6"/>
    <w:rsid w:val="008B7002"/>
    <w:rsid w:val="00925582"/>
    <w:rsid w:val="00A075BB"/>
    <w:rsid w:val="00A37AAE"/>
    <w:rsid w:val="00A96CA4"/>
    <w:rsid w:val="00AC7FCA"/>
    <w:rsid w:val="00AE5F42"/>
    <w:rsid w:val="00B368F1"/>
    <w:rsid w:val="00B53265"/>
    <w:rsid w:val="00B8389C"/>
    <w:rsid w:val="00BE0A33"/>
    <w:rsid w:val="00C62063"/>
    <w:rsid w:val="00C774B3"/>
    <w:rsid w:val="00CC1E1C"/>
    <w:rsid w:val="00CD7051"/>
    <w:rsid w:val="00CE127C"/>
    <w:rsid w:val="00CE38C7"/>
    <w:rsid w:val="00D3350B"/>
    <w:rsid w:val="00DE4067"/>
    <w:rsid w:val="00E23797"/>
    <w:rsid w:val="00E435F1"/>
    <w:rsid w:val="00F460E6"/>
    <w:rsid w:val="00FB0A5F"/>
    <w:rsid w:val="00FB0F93"/>
    <w:rsid w:val="00FE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4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551F6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sz w:val="22"/>
      <w:szCs w:val="22"/>
    </w:rPr>
  </w:style>
  <w:style w:type="character" w:customStyle="1" w:styleId="ListLabel1">
    <w:name w:val="ListLabel 1"/>
    <w:rsid w:val="008551F6"/>
  </w:style>
  <w:style w:type="character" w:customStyle="1" w:styleId="a4">
    <w:name w:val="Маркеры списка"/>
    <w:rsid w:val="008551F6"/>
    <w:rPr>
      <w:rFonts w:ascii="OpenSymbol" w:eastAsia="OpenSymbol" w:hAnsi="OpenSymbol" w:cs="OpenSymbol"/>
    </w:rPr>
  </w:style>
  <w:style w:type="paragraph" w:customStyle="1" w:styleId="1">
    <w:name w:val="Заголовок1"/>
    <w:basedOn w:val="a3"/>
    <w:next w:val="a5"/>
    <w:rsid w:val="008551F6"/>
    <w:pPr>
      <w:keepNext/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5">
    <w:name w:val="Body Text"/>
    <w:basedOn w:val="a3"/>
    <w:rsid w:val="008551F6"/>
    <w:pPr>
      <w:spacing w:after="120"/>
    </w:pPr>
  </w:style>
  <w:style w:type="paragraph" w:styleId="a6">
    <w:name w:val="List"/>
    <w:basedOn w:val="a5"/>
    <w:rsid w:val="008551F6"/>
    <w:rPr>
      <w:rFonts w:ascii="Arial" w:hAnsi="Arial" w:cs="Tahoma"/>
    </w:rPr>
  </w:style>
  <w:style w:type="paragraph" w:customStyle="1" w:styleId="a7">
    <w:name w:val="Заголовок"/>
    <w:basedOn w:val="a3"/>
    <w:rsid w:val="008551F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8">
    <w:name w:val="index heading"/>
    <w:basedOn w:val="a3"/>
    <w:rsid w:val="008551F6"/>
  </w:style>
  <w:style w:type="paragraph" w:styleId="a9">
    <w:name w:val="No Spacing"/>
    <w:rsid w:val="008551F6"/>
    <w:pPr>
      <w:widowControl w:val="0"/>
      <w:tabs>
        <w:tab w:val="left" w:pos="709"/>
      </w:tabs>
      <w:suppressAutoHyphens/>
      <w:spacing w:line="200" w:lineRule="atLeast"/>
    </w:pPr>
    <w:rPr>
      <w:rFonts w:ascii="Arial" w:eastAsia="Lucida Sans Unicode" w:hAnsi="Arial" w:cs="Tahoma"/>
      <w:szCs w:val="24"/>
      <w:lang w:bidi="ru-RU"/>
    </w:rPr>
  </w:style>
  <w:style w:type="paragraph" w:styleId="aa">
    <w:name w:val="Balloon Text"/>
    <w:basedOn w:val="a"/>
    <w:link w:val="ab"/>
    <w:uiPriority w:val="99"/>
    <w:semiHidden/>
    <w:unhideWhenUsed/>
    <w:rsid w:val="0032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239F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E3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 Администрация</cp:lastModifiedBy>
  <cp:revision>5</cp:revision>
  <cp:lastPrinted>2022-05-18T11:20:00Z</cp:lastPrinted>
  <dcterms:created xsi:type="dcterms:W3CDTF">2022-05-18T10:35:00Z</dcterms:created>
  <dcterms:modified xsi:type="dcterms:W3CDTF">2022-05-18T11:22:00Z</dcterms:modified>
</cp:coreProperties>
</file>