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09" w:rsidRPr="005A1CD7" w:rsidRDefault="00E36009" w:rsidP="00E36009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A1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ПРОЕКТ </w:t>
      </w:r>
    </w:p>
    <w:p w:rsidR="00E36009" w:rsidRPr="005A1CD7" w:rsidRDefault="00E36009" w:rsidP="00E36009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6009" w:rsidRPr="005A1CD7" w:rsidRDefault="00E36009" w:rsidP="00E36009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6009" w:rsidRDefault="00E36009" w:rsidP="00E36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009" w:rsidRPr="00DF7DA0" w:rsidRDefault="00E36009" w:rsidP="00E36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36009" w:rsidRPr="00DF7DA0" w:rsidRDefault="00E36009" w:rsidP="00E36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6009" w:rsidRPr="00DF7DA0" w:rsidRDefault="00E36009" w:rsidP="00E36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E36009" w:rsidRPr="00DF7DA0" w:rsidRDefault="00E36009" w:rsidP="00E36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36009" w:rsidRPr="00DF7DA0" w:rsidRDefault="00E36009" w:rsidP="00E36009">
      <w:pPr>
        <w:rPr>
          <w:rFonts w:ascii="Times New Roman" w:hAnsi="Times New Roman" w:cs="Times New Roman"/>
          <w:sz w:val="28"/>
          <w:szCs w:val="28"/>
        </w:rPr>
      </w:pPr>
    </w:p>
    <w:p w:rsidR="00E36009" w:rsidRPr="00946352" w:rsidRDefault="00E36009" w:rsidP="00E36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52">
        <w:rPr>
          <w:rFonts w:ascii="Times New Roman" w:hAnsi="Times New Roman" w:cs="Times New Roman"/>
          <w:sz w:val="28"/>
          <w:szCs w:val="28"/>
        </w:rPr>
        <w:t>Р Е Ш Е Н И Е</w:t>
      </w:r>
    </w:p>
    <w:p w:rsidR="00E36009" w:rsidRPr="001F102B" w:rsidRDefault="00E36009" w:rsidP="00E360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009" w:rsidRPr="001F102B" w:rsidRDefault="00E36009" w:rsidP="00E3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от 11.08.2021г. № ___</w:t>
      </w:r>
    </w:p>
    <w:p w:rsidR="00E36009" w:rsidRDefault="00E36009" w:rsidP="00E36009">
      <w:pPr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7017DC" w:rsidRDefault="007017DC" w:rsidP="007017DC">
      <w:pPr>
        <w:pStyle w:val="b"/>
        <w:tabs>
          <w:tab w:val="left" w:pos="0"/>
        </w:tabs>
        <w:ind w:right="3685"/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9B49D1">
        <w:rPr>
          <w:bCs/>
          <w:szCs w:val="28"/>
        </w:rPr>
        <w:t xml:space="preserve"> внесении изменений в решение Совета народных депутатов Рождественско-Хавского сельского поселения  от 23.06.2016. №</w:t>
      </w:r>
      <w:r>
        <w:rPr>
          <w:bCs/>
          <w:szCs w:val="28"/>
        </w:rPr>
        <w:t xml:space="preserve"> </w:t>
      </w:r>
      <w:r w:rsidRPr="009B49D1">
        <w:rPr>
          <w:bCs/>
          <w:szCs w:val="28"/>
        </w:rPr>
        <w:t xml:space="preserve">40 </w:t>
      </w:r>
    </w:p>
    <w:p w:rsidR="007017DC" w:rsidRPr="009B49D1" w:rsidRDefault="007017DC" w:rsidP="007017DC">
      <w:pPr>
        <w:pStyle w:val="b"/>
        <w:tabs>
          <w:tab w:val="left" w:pos="0"/>
        </w:tabs>
        <w:ind w:right="3685"/>
        <w:jc w:val="both"/>
        <w:rPr>
          <w:bCs/>
          <w:szCs w:val="28"/>
        </w:rPr>
      </w:pPr>
      <w:r w:rsidRPr="009B49D1">
        <w:rPr>
          <w:bCs/>
          <w:szCs w:val="28"/>
        </w:rPr>
        <w:t>"О налоге на имущество физических лиц"</w:t>
      </w:r>
    </w:p>
    <w:p w:rsidR="007017DC" w:rsidRPr="00437142" w:rsidRDefault="007017DC" w:rsidP="007017DC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49D1">
        <w:rPr>
          <w:rFonts w:ascii="Times New Roman" w:hAnsi="Times New Roman" w:cs="Times New Roman"/>
          <w:sz w:val="28"/>
          <w:szCs w:val="28"/>
        </w:rPr>
        <w:t xml:space="preserve"> соответствие 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9B49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B49D1">
        <w:rPr>
          <w:rFonts w:ascii="Times New Roman" w:hAnsi="Times New Roman" w:cs="Times New Roman"/>
          <w:sz w:val="28"/>
          <w:szCs w:val="28"/>
        </w:rPr>
        <w:t>ом №131-ФЗ от 06.10.2003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9D1">
        <w:rPr>
          <w:rFonts w:ascii="Times New Roman" w:hAnsi="Times New Roman" w:cs="Times New Roman"/>
          <w:sz w:val="28"/>
          <w:szCs w:val="28"/>
        </w:rPr>
        <w:t xml:space="preserve"> Налоговым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3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оказания поддержки гражданам и их объединениям, участвующим в охране общественного порядка, а также создания условий для деятельности народных дружин, в соответствии с гл.3</w:t>
      </w:r>
      <w:r w:rsidR="008D74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Федеральным законом от 02.04.2014 № 44-ФЗ «Об участии граждан в охране общественного порядка», 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 </w:t>
      </w:r>
      <w:r w:rsidRPr="009B49D1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области, Совет народных депутатов  </w:t>
      </w:r>
      <w:r w:rsidRPr="009B49D1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</w:t>
      </w:r>
    </w:p>
    <w:p w:rsidR="007017DC" w:rsidRPr="00D84358" w:rsidRDefault="007017DC" w:rsidP="007017DC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7DC" w:rsidRPr="009B49D1" w:rsidRDefault="007017DC" w:rsidP="00701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9D1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7017DC" w:rsidRPr="009B49D1" w:rsidRDefault="007017DC" w:rsidP="007017DC">
      <w:pPr>
        <w:pStyle w:val="a5"/>
        <w:numPr>
          <w:ilvl w:val="0"/>
          <w:numId w:val="1"/>
        </w:numPr>
        <w:ind w:left="0" w:firstLine="567"/>
        <w:rPr>
          <w:szCs w:val="28"/>
        </w:rPr>
      </w:pPr>
      <w:r w:rsidRPr="009B49D1">
        <w:rPr>
          <w:szCs w:val="28"/>
        </w:rPr>
        <w:t>Внести в решение Совета народных депутатов Рождественско-Хавского сельского поселения  от 23.06.2016. №</w:t>
      </w:r>
      <w:r>
        <w:rPr>
          <w:szCs w:val="28"/>
        </w:rPr>
        <w:t xml:space="preserve"> </w:t>
      </w:r>
      <w:r w:rsidRPr="009B49D1">
        <w:rPr>
          <w:szCs w:val="28"/>
        </w:rPr>
        <w:t>40 "О налоге на имущество физических лиц"</w:t>
      </w:r>
      <w:r>
        <w:rPr>
          <w:szCs w:val="28"/>
        </w:rPr>
        <w:t xml:space="preserve"> ( в редакции решени</w:t>
      </w:r>
      <w:r w:rsidR="00E71AC1">
        <w:rPr>
          <w:szCs w:val="28"/>
        </w:rPr>
        <w:t xml:space="preserve">й </w:t>
      </w:r>
      <w:r>
        <w:rPr>
          <w:szCs w:val="28"/>
        </w:rPr>
        <w:t xml:space="preserve"> от 29.07.2019 г. № 159, от 16.03.2020 г.) </w:t>
      </w:r>
      <w:r w:rsidRPr="009B49D1">
        <w:rPr>
          <w:szCs w:val="28"/>
        </w:rPr>
        <w:t>следующие изменения:</w:t>
      </w:r>
    </w:p>
    <w:p w:rsidR="007017DC" w:rsidRPr="007017DC" w:rsidRDefault="007017DC" w:rsidP="007017DC">
      <w:pPr>
        <w:pStyle w:val="a5"/>
        <w:autoSpaceDE w:val="0"/>
        <w:autoSpaceDN w:val="0"/>
        <w:adjustRightInd w:val="0"/>
        <w:ind w:left="1080"/>
        <w:rPr>
          <w:rFonts w:eastAsia="Times New Roman"/>
          <w:color w:val="000000"/>
          <w:szCs w:val="28"/>
          <w:lang w:eastAsia="ru-RU"/>
        </w:rPr>
      </w:pPr>
      <w:r w:rsidRPr="007017DC">
        <w:rPr>
          <w:rFonts w:eastAsia="Times New Roman"/>
          <w:color w:val="000000"/>
          <w:szCs w:val="28"/>
          <w:lang w:eastAsia="ru-RU"/>
        </w:rPr>
        <w:t xml:space="preserve">- дополнить пункт 1 подпунктом____ следующего содержания: </w:t>
      </w:r>
    </w:p>
    <w:p w:rsidR="007017DC" w:rsidRPr="007017DC" w:rsidRDefault="007017DC" w:rsidP="007017D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0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«Освободить от уплаты налога на имущество физических лиц добровольных народных дружинников, являющихся членами добровольных народных </w:t>
      </w:r>
      <w:r w:rsidRPr="0070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дружин, действующих</w:t>
      </w:r>
      <w:bookmarkStart w:id="0" w:name="_GoBack"/>
      <w:bookmarkEnd w:id="0"/>
      <w:r w:rsidRPr="0070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Новоусманского муниципального района Воронежской области, в отношении одного жилого объекта капитального строительства».</w:t>
      </w:r>
    </w:p>
    <w:p w:rsidR="007017DC" w:rsidRPr="005A60FF" w:rsidRDefault="007017DC" w:rsidP="007017D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FF">
        <w:rPr>
          <w:rFonts w:ascii="Times New Roman" w:eastAsia="Calibri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5A60FF">
        <w:rPr>
          <w:rFonts w:ascii="Times New Roman" w:eastAsia="Calibri" w:hAnsi="Times New Roman" w:cs="Times New Roman"/>
          <w:sz w:val="28"/>
          <w:szCs w:val="28"/>
        </w:rPr>
        <w:t xml:space="preserve"> решение в районной газете «</w:t>
      </w:r>
      <w:proofErr w:type="spellStart"/>
      <w:r w:rsidRPr="005A60FF">
        <w:rPr>
          <w:rFonts w:ascii="Times New Roman" w:eastAsia="Calibri" w:hAnsi="Times New Roman" w:cs="Times New Roman"/>
          <w:sz w:val="28"/>
          <w:szCs w:val="28"/>
        </w:rPr>
        <w:t>Новоусманская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A60FF">
        <w:rPr>
          <w:rFonts w:ascii="Times New Roman" w:eastAsia="Calibri" w:hAnsi="Times New Roman" w:cs="Times New Roman"/>
          <w:sz w:val="28"/>
          <w:szCs w:val="28"/>
        </w:rPr>
        <w:t>Нива»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в информационно коммуникационной сети «Интернет»</w:t>
      </w:r>
      <w:r w:rsidRPr="005A60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17DC" w:rsidRDefault="007017DC" w:rsidP="007017D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FF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01.01.20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5A60F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15949" w:rsidRPr="00D15949" w:rsidRDefault="00D15949" w:rsidP="00D15949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59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949">
        <w:rPr>
          <w:rFonts w:ascii="Times New Roman" w:hAnsi="Times New Roman" w:cs="Times New Roman"/>
          <w:sz w:val="28"/>
          <w:szCs w:val="28"/>
        </w:rPr>
        <w:t xml:space="preserve">Контроль над  исполнением  настоящего решения возложить на главу Рождественско-Хавского сельского поселения </w:t>
      </w:r>
      <w:proofErr w:type="spellStart"/>
      <w:r w:rsidRPr="00D15949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D15949">
        <w:rPr>
          <w:rFonts w:ascii="Times New Roman" w:hAnsi="Times New Roman" w:cs="Times New Roman"/>
          <w:sz w:val="28"/>
          <w:szCs w:val="28"/>
        </w:rPr>
        <w:t>.</w:t>
      </w:r>
    </w:p>
    <w:p w:rsidR="00D15949" w:rsidRPr="00D15949" w:rsidRDefault="00D15949" w:rsidP="007017D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2"/>
        <w:gridCol w:w="4800"/>
      </w:tblGrid>
      <w:tr w:rsidR="00D15949" w:rsidTr="00DE1226">
        <w:tc>
          <w:tcPr>
            <w:tcW w:w="5457" w:type="dxa"/>
          </w:tcPr>
          <w:p w:rsidR="00D15949" w:rsidRDefault="00D15949" w:rsidP="00DE1226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949" w:rsidRDefault="00D15949" w:rsidP="00DE1226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Рождественско-Хавского </w:t>
            </w: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Новоусманского муниципального района Воронежской области</w:t>
            </w:r>
          </w:p>
          <w:p w:rsidR="00D15949" w:rsidRDefault="00D15949" w:rsidP="00DE1226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  Е.В.Чирков</w:t>
            </w:r>
          </w:p>
          <w:p w:rsidR="00D15949" w:rsidRDefault="00D15949" w:rsidP="00DE1226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D15949" w:rsidRDefault="00D15949" w:rsidP="00DE1226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15949" w:rsidRDefault="00D15949" w:rsidP="00DE1226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B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</w:t>
            </w:r>
            <w:proofErr w:type="spellStart"/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поселенияНовоусманского</w:t>
            </w:r>
            <w:proofErr w:type="spellEnd"/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                      </w:t>
            </w:r>
          </w:p>
          <w:p w:rsidR="00D15949" w:rsidRPr="00D15949" w:rsidRDefault="00D15949" w:rsidP="00DE1226">
            <w:pPr>
              <w:spacing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D1594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D15949" w:rsidRDefault="00D15949" w:rsidP="00DE1226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22A5" w:rsidRDefault="003922A5" w:rsidP="007017DC">
      <w:pPr>
        <w:jc w:val="both"/>
      </w:pPr>
    </w:p>
    <w:sectPr w:rsidR="003922A5" w:rsidSect="0039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5F77"/>
    <w:multiLevelType w:val="multilevel"/>
    <w:tmpl w:val="D5908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36009"/>
    <w:rsid w:val="003922A5"/>
    <w:rsid w:val="007017DC"/>
    <w:rsid w:val="008D7465"/>
    <w:rsid w:val="00A90C7C"/>
    <w:rsid w:val="00D15949"/>
    <w:rsid w:val="00E36009"/>
    <w:rsid w:val="00E71AC1"/>
    <w:rsid w:val="00F9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09"/>
    <w:rPr>
      <w:rFonts w:ascii="Tahoma" w:hAnsi="Tahoma" w:cs="Tahoma"/>
      <w:sz w:val="16"/>
      <w:szCs w:val="16"/>
    </w:rPr>
  </w:style>
  <w:style w:type="paragraph" w:customStyle="1" w:styleId="b">
    <w:name w:val="Обычнbй"/>
    <w:rsid w:val="007017DC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7017D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bCs/>
      <w:sz w:val="28"/>
      <w:szCs w:val="20"/>
    </w:rPr>
  </w:style>
  <w:style w:type="character" w:styleId="a6">
    <w:name w:val="Strong"/>
    <w:basedOn w:val="a0"/>
    <w:uiPriority w:val="22"/>
    <w:qFormat/>
    <w:rsid w:val="00D15949"/>
    <w:rPr>
      <w:b/>
      <w:bCs/>
    </w:rPr>
  </w:style>
  <w:style w:type="table" w:styleId="a7">
    <w:name w:val="Table Grid"/>
    <w:basedOn w:val="a1"/>
    <w:uiPriority w:val="59"/>
    <w:rsid w:val="00D1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281DFD02B733BDA6D7B7B6227FFC3E0DB114E533FA041369608E762J6f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4</cp:revision>
  <dcterms:created xsi:type="dcterms:W3CDTF">2021-08-10T08:41:00Z</dcterms:created>
  <dcterms:modified xsi:type="dcterms:W3CDTF">2021-08-10T10:16:00Z</dcterms:modified>
</cp:coreProperties>
</file>