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772" w14:textId="77777777" w:rsidR="00325772" w:rsidRPr="00325772" w:rsidRDefault="00325772" w:rsidP="0032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25772" w:rsidRPr="00325772" w14:paraId="3CEB62BE" w14:textId="77777777" w:rsidTr="00325772">
        <w:trPr>
          <w:cantSplit/>
          <w:trHeight w:val="2743"/>
        </w:trPr>
        <w:tc>
          <w:tcPr>
            <w:tcW w:w="9700" w:type="dxa"/>
          </w:tcPr>
          <w:p w14:paraId="52EC0B30" w14:textId="77777777" w:rsidR="00325772" w:rsidRPr="00325772" w:rsidRDefault="00325772" w:rsidP="00325772">
            <w:pPr>
              <w:tabs>
                <w:tab w:val="left" w:pos="658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</w:t>
            </w:r>
          </w:p>
          <w:p w14:paraId="44760422" w14:textId="77777777" w:rsidR="00325772" w:rsidRPr="00325772" w:rsidRDefault="00325772" w:rsidP="00325772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96211" w14:textId="77777777" w:rsidR="00325772" w:rsidRPr="00325772" w:rsidRDefault="00325772" w:rsidP="0032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1570A71" wp14:editId="03384FC5">
                  <wp:extent cx="590550" cy="714375"/>
                  <wp:effectExtent l="0" t="0" r="0" b="9525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41E95" w14:textId="77777777" w:rsidR="00325772" w:rsidRPr="00325772" w:rsidRDefault="00325772" w:rsidP="003257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СОВЕТ ДЕПУТАТОВ</w:t>
            </w:r>
          </w:p>
          <w:p w14:paraId="22963670" w14:textId="77777777" w:rsidR="00325772" w:rsidRPr="00325772" w:rsidRDefault="00325772" w:rsidP="003257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Муниципального образования сельское поселение Ромашкинский сельсовет</w:t>
            </w:r>
          </w:p>
          <w:p w14:paraId="77B32759" w14:textId="77777777" w:rsidR="00325772" w:rsidRPr="00325772" w:rsidRDefault="00325772" w:rsidP="003257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Курманаевского района Оренбургской области</w:t>
            </w:r>
          </w:p>
          <w:p w14:paraId="2EF9782B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(четвертого созыва)</w:t>
            </w:r>
          </w:p>
          <w:p w14:paraId="3383E6C2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63871D9" w14:textId="77777777" w:rsidR="00325772" w:rsidRPr="00325772" w:rsidRDefault="00325772" w:rsidP="0032577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14:paraId="1E7475B7" w14:textId="77777777" w:rsidR="00325772" w:rsidRPr="00325772" w:rsidRDefault="00325772" w:rsidP="00325772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4A5D3" w14:textId="3C5B2A6F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A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                № </w:t>
            </w:r>
          </w:p>
          <w:p w14:paraId="1CEA8046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Ромашкино</w:t>
            </w:r>
          </w:p>
          <w:p w14:paraId="6B47B13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660570" w14:textId="77777777" w:rsidR="00325772" w:rsidRPr="00325772" w:rsidRDefault="00325772" w:rsidP="00325772">
            <w:pPr>
              <w:tabs>
                <w:tab w:val="left" w:pos="117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D37F0AF" w14:textId="77777777" w:rsidR="00325772" w:rsidRPr="00325772" w:rsidRDefault="00325772" w:rsidP="0032577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муниципального образования</w:t>
      </w:r>
    </w:p>
    <w:p w14:paraId="5619455C" w14:textId="4B24598A" w:rsidR="00325772" w:rsidRPr="00325772" w:rsidRDefault="00325772" w:rsidP="0032577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Ромашкинский сельсовет на 202</w:t>
      </w:r>
      <w:r w:rsidR="003A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A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A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2286C7D2" w14:textId="77777777" w:rsidR="00325772" w:rsidRPr="00325772" w:rsidRDefault="00325772" w:rsidP="0032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C7E42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325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общих принципах организации местного самоуправления в Российской Федерации», приказа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№ 132-Н ОТ 08.06.2018, в соответствии с Уставом муниципального образования Ромашкинский сельсовет, Положения о бюджетном процессе в муниципальном образовании Ромашкинский сельсовет, утвержденного решением Совета депутатов муниципального образования Ромашкинский сельсовет Курманаевского района Оренбургской области от 26.03.2015 года № 172, Совет депутатов 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 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F7481F2" w14:textId="30434131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основные характеристики бюджета поселения на 202</w:t>
      </w:r>
      <w:r w:rsidR="003A3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3A3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A35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14:paraId="53A9DDD4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001B5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</w:p>
    <w:p w14:paraId="193E419E" w14:textId="3CBFDA98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доходов бюджета поселения в 202</w:t>
      </w:r>
      <w:r w:rsidR="003A3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CD7493">
        <w:rPr>
          <w:rFonts w:ascii="Times New Roman" w:eastAsia="Times New Roman" w:hAnsi="Times New Roman" w:cs="Times New Roman"/>
          <w:sz w:val="24"/>
          <w:szCs w:val="24"/>
          <w:lang w:eastAsia="ru-RU"/>
        </w:rPr>
        <w:t>5 991,1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тыс.руб; </w:t>
      </w:r>
    </w:p>
    <w:p w14:paraId="0467FB1B" w14:textId="6C5AB54B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расходов бюджета поселения в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CD7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5 991,1</w:t>
      </w:r>
      <w:r w:rsidRPr="00325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руб.; </w:t>
      </w:r>
    </w:p>
    <w:p w14:paraId="2418F0D5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дефицит – 0,0 тыс.рублей;</w:t>
      </w:r>
    </w:p>
    <w:p w14:paraId="6BDBF3CB" w14:textId="1108794E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верхний предел муниципального внутреннего долга муниципального образования Ромашкинский сельсовет на 1 января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тыс. рублей, в том числе верхний предел долга по муниципальным гарантиям в сумме 0,0 тыс. рублей.</w:t>
      </w:r>
    </w:p>
    <w:p w14:paraId="70249978" w14:textId="7681396A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размерах:</w:t>
      </w:r>
    </w:p>
    <w:p w14:paraId="472091FF" w14:textId="2005E7B5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доходов бюджета поселения на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806,05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тыс.руб; на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5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602,85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тыс.руб.;</w:t>
      </w:r>
    </w:p>
    <w:p w14:paraId="478DB1C9" w14:textId="3E89988A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 расходов бюджета поселения на 202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</w:t>
      </w:r>
      <w:r w:rsidR="00CA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806,05</w:t>
      </w:r>
      <w:r w:rsidRPr="00325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том числе условно утвержденные расходы – 13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,9 тыс.руб.,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5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602,85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том числе условно утвержденные расходы – 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3,2 тыс.руб.;  </w:t>
      </w:r>
    </w:p>
    <w:p w14:paraId="21EA572B" w14:textId="59226D95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дефицит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тыс.рублей,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тыс.руб.;</w:t>
      </w:r>
    </w:p>
    <w:p w14:paraId="361EDCB8" w14:textId="1F32B1CA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4) верхний предел муниципального внутреннего долга муниципального образования Ромашкинский сельсовет на 1 января 202</w:t>
      </w:r>
      <w:r w:rsidR="00CD7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тыс. рублей, на 1 января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0,00 тыс.руб. в том числе верхний предел долга по муниципальным гарантиям на 1 января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 тыс.руб.</w:t>
      </w:r>
    </w:p>
    <w:p w14:paraId="59065F5A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4D7BC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14:paraId="5755318B" w14:textId="2F8475E9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поступление доходов в бюджет поселения по кодам видов доходов, подвидов доходов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 к настоящему Решению.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A5A9110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FE68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</w:p>
    <w:p w14:paraId="52DBD5B0" w14:textId="52FE8735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14:paraId="56A1AF28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972CB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</w:p>
    <w:p w14:paraId="32458062" w14:textId="4A83D475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ведомственную структуру расходов бюджета поселения на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14:paraId="2F5AF0A4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E9087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</w:p>
    <w:p w14:paraId="658B79C9" w14:textId="0DE0A6E2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 к настоящему Решению.</w:t>
      </w:r>
    </w:p>
    <w:p w14:paraId="32CBFFB1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D03D0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 </w:t>
      </w:r>
    </w:p>
    <w:p w14:paraId="0F282C97" w14:textId="3EBBAF58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целевым статьям (муниципальным программам поселения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 к настоящему Решению.</w:t>
      </w:r>
    </w:p>
    <w:p w14:paraId="13435129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D3D22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6EED68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14:paraId="2396A77E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14:paraId="65A45839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14:paraId="6CD97F89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14:paraId="6EFE9C22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B8BDD0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Ромашкинского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Ромашкинского сельсовета;</w:t>
      </w:r>
    </w:p>
    <w:p w14:paraId="225698F9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Ромашкинского сельсовета</w:t>
      </w: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непрограммных мероприятий; </w:t>
      </w:r>
    </w:p>
    <w:p w14:paraId="6F375C13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D43A04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бюджетных ассигнований, предусмотренных главному распорядителю средств бюджета поселения,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14:paraId="1DC281B3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Ромашкинского сельсовета</w:t>
      </w:r>
      <w:r w:rsidRPr="003257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между мероприятиями муниципальных программ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Ромашкинского сельсовета</w:t>
      </w:r>
      <w:r w:rsidRPr="003257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а также разделами (подразделами), видами расходов в целях исполнения обязательств бюджета поселения;</w:t>
      </w:r>
    </w:p>
    <w:p w14:paraId="49F66620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257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14:paraId="0CB8B903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14:paraId="259E6456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ассигнований, предусмотренных Администрации муниципального образования Ромашкинский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14:paraId="487BEC37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14:paraId="5521E3EE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14:paraId="1031F529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14:paraId="6796D53F" w14:textId="312DBDE7" w:rsidR="00325772" w:rsidRPr="00325772" w:rsidRDefault="00325772" w:rsidP="003257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5010E5">
        <w:rPr>
          <w:rFonts w:ascii="Times New Roman" w:eastAsia="Calibri" w:hAnsi="Times New Roman" w:cs="Times New Roman"/>
          <w:sz w:val="24"/>
          <w:szCs w:val="24"/>
        </w:rPr>
        <w:t>фонд</w:t>
      </w:r>
      <w:r w:rsidR="005010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25772">
        <w:rPr>
          <w:rFonts w:ascii="Times New Roman" w:eastAsia="Calibri" w:hAnsi="Times New Roman" w:cs="Times New Roman"/>
          <w:sz w:val="24"/>
          <w:szCs w:val="24"/>
        </w:rPr>
        <w:t>бюджета поселения в соответствии с Решением Совета депутатов №113 от 07.06.2013 «О создании дорожного</w:t>
      </w:r>
      <w:r w:rsidRPr="003257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фонда муниципального образования Ромашкинский сельсовет Курманаевского района Оренбургской области», не использованных на начало финансового года, а также </w:t>
      </w:r>
      <w:r w:rsidRPr="00325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перераспределение </w:t>
      </w:r>
      <w:r w:rsidRPr="00325772">
        <w:rPr>
          <w:rFonts w:ascii="Times New Roman" w:eastAsia="Calibri" w:hAnsi="Times New Roman" w:cs="Times New Roman"/>
          <w:sz w:val="24"/>
          <w:szCs w:val="24"/>
        </w:rPr>
        <w:t>бюджетных ассигнований по расходам на дорожное хозяйство</w:t>
      </w:r>
      <w:r w:rsidRPr="00325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14:paraId="207FCA4C" w14:textId="77777777" w:rsidR="00325772" w:rsidRPr="00325772" w:rsidRDefault="00325772" w:rsidP="003257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61809B7A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</w:p>
    <w:p w14:paraId="1DD9774E" w14:textId="097EBE76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источники внутреннего финансирования дефицита бюджета поселения на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6 к настоящему Решению.</w:t>
      </w:r>
    </w:p>
    <w:p w14:paraId="3AC2B8F6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E9619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</w:p>
    <w:p w14:paraId="0B112A08" w14:textId="438C8568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1.Утвердить общий объем бюджетных ассигнований на исполнение публичных обязательств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4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тыс.руб.,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 и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</w:t>
      </w:r>
    </w:p>
    <w:p w14:paraId="2C862C6E" w14:textId="229E5FED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2.Утвердить распределение бюджетных ассигнований на исполнение публичных нормативных обязательств сельского поселения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Решению.</w:t>
      </w:r>
    </w:p>
    <w:p w14:paraId="3263424A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2F1EB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</w:p>
    <w:p w14:paraId="17378077" w14:textId="571382BF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Программу муниципальных внутренних заимствований муниципального образования Ромашкинский сельсовет на 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8 к настоящему Решению.</w:t>
      </w:r>
    </w:p>
    <w:p w14:paraId="474822A2" w14:textId="1478E1C5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2.Расходы на обслуживание муниципального внутреннего долга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тыс.руб.,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тыс.руб.,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тыс.руб. </w:t>
      </w:r>
    </w:p>
    <w:p w14:paraId="35656CAE" w14:textId="6177A11F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3.Установить предельный объем муниципального долга муниципального образования Ромашкинский сельсовет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0,0 тыс. рублей.</w:t>
      </w:r>
    </w:p>
    <w:p w14:paraId="0F072229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6354B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</w:p>
    <w:p w14:paraId="2C275324" w14:textId="4DF5B67D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муниципального образования Ромашкинский сельсовет на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год не предусматривается согласно приложению № 9 </w:t>
      </w:r>
    </w:p>
    <w:p w14:paraId="7BAD5E32" w14:textId="225D72AA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Бюджетные ассигнования на возможное исполнение муниципальных гарантий по гарантийным случаям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 предусматриваются.</w:t>
      </w:r>
    </w:p>
    <w:p w14:paraId="4503A75D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83876B9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</w:p>
    <w:p w14:paraId="692F6C2C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Ромашкинский сельсовет, на основании соглашения.</w:t>
      </w:r>
    </w:p>
    <w:p w14:paraId="5B55D370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D4868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F73A7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4BE83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D7033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</w:p>
    <w:p w14:paraId="08460862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согласно приложению № 10 к решению.</w:t>
      </w:r>
    </w:p>
    <w:p w14:paraId="01BC3F65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11 к решению.</w:t>
      </w:r>
    </w:p>
    <w:p w14:paraId="2DD8A41D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в области ведения бюджетного учета согласно приложению № 12 к решению.</w:t>
      </w:r>
    </w:p>
    <w:p w14:paraId="6B1CBCA2" w14:textId="37C105C1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межбюджетные трансферты, передаваемые из бюджета муниципального образования Ромашкинский сельсовет на осуществление части полномочий по решению вопросов местного значения, в соответствии с заключенными соглашениями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815,4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815,4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815,4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</w:t>
      </w:r>
    </w:p>
    <w:p w14:paraId="487D8A5D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1E0D6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</w:p>
    <w:p w14:paraId="7B8B3D6B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 предоставляются в порядке, установленном муниципальным образованием Ромашкинский сельсовет.</w:t>
      </w:r>
    </w:p>
    <w:p w14:paraId="27C01D3F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EB89B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</w:p>
    <w:p w14:paraId="6B6CC70E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параметры первоочередных расходов бюджета поселения на 2022 год согласно приложению 13 к настоящему Решению. </w:t>
      </w:r>
    </w:p>
    <w:p w14:paraId="471D5F7E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544E8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Статья 16.</w:t>
      </w:r>
    </w:p>
    <w:p w14:paraId="129153D9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функциональной, и экономической классификациями расходов местного бюджета и с учетом принятых и неисполненных обязательств.</w:t>
      </w:r>
    </w:p>
    <w:p w14:paraId="6C4A5DF5" w14:textId="2684E7BA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обязательств, не подлежат оплате за счет средств местного бюджета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7C036DB2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смет доходов и расходов, обеспечивается через финансовый орган, осуществляющий кассовое обслуживание исполнения местного бюджета.</w:t>
      </w:r>
    </w:p>
    <w:p w14:paraId="2A9442DF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14:paraId="14D62C92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8A26B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</w:p>
    <w:p w14:paraId="69FBEAB7" w14:textId="6BC50114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и иные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 по конкретным статьям местного бюджета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после внесения соответствующих изменений в настоящем решение.</w:t>
      </w:r>
    </w:p>
    <w:p w14:paraId="00685476" w14:textId="4F9F0B60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</w:t>
      </w:r>
      <w:r w:rsidR="008D69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9D6F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D6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3D7CEE83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решения возложить на постоянную комиссию по вопросам бюджетной, налоговой, финансовой политике, собственности и экономическим вопросам. (председатель Мотина Т.В.)</w:t>
      </w:r>
    </w:p>
    <w:p w14:paraId="7CD6E18B" w14:textId="212D819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после  официального опубликования и распространяет свое действие на правоотношения, возникшие с 1 января 202</w:t>
      </w:r>
      <w:r w:rsidR="009D6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A97846F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088BE" w14:textId="149A5C19" w:rsidR="00325772" w:rsidRPr="00325772" w:rsidRDefault="009D6F31" w:rsidP="0032577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Н.А.Лебедева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524AA283" w14:textId="77777777" w:rsidR="00325772" w:rsidRPr="00325772" w:rsidRDefault="00325772" w:rsidP="0032577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94BFE" w14:textId="00CBEC0D" w:rsidR="00325772" w:rsidRPr="00325772" w:rsidRDefault="00325772" w:rsidP="00325772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</w:t>
      </w:r>
      <w:r w:rsidR="009D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А.А.Васильев</w:t>
      </w:r>
    </w:p>
    <w:p w14:paraId="5AF515EE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3051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59A2" w14:textId="77777777" w:rsidR="00325772" w:rsidRPr="00325772" w:rsidRDefault="00325772" w:rsidP="0032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администрации района, прокурору района, газете «Вестник» Ромашкинского сельсовета</w:t>
      </w:r>
    </w:p>
    <w:p w14:paraId="17AC7D43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E2BE9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768CF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7C748A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8F9379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194B6A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6F2621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16AD4F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038A10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D463E6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095176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86ECB6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3401F1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3B7641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34978C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A699F8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6D9D34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34B320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C8A74B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C6CBD2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8646EE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5BD3E2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DC3A27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AFB4B9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B4ECC7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EC8AC0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93B65A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C762ED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0BFD23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6D435F88" w14:textId="77777777" w:rsidR="00CD7493" w:rsidRDefault="00325772" w:rsidP="00CD7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73E252AC" w14:textId="6FFD8E2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4C8A79E8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7773A8FF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7CFAEA9F" w14:textId="4CB4DDDD" w:rsidR="00325772" w:rsidRPr="00325772" w:rsidRDefault="00CD7493" w:rsidP="00CD7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5F1D5553" w14:textId="5A695278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от 202</w:t>
      </w:r>
      <w:r w:rsidR="009D6F31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</w:p>
    <w:p w14:paraId="035F46B8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28B417" w14:textId="77777777" w:rsidR="00325772" w:rsidRPr="00325772" w:rsidRDefault="00325772" w:rsidP="00325772">
      <w:pPr>
        <w:tabs>
          <w:tab w:val="left" w:pos="5805"/>
          <w:tab w:val="left" w:pos="1042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14:paraId="2991DFDA" w14:textId="185CF42F" w:rsidR="00325772" w:rsidRPr="00325772" w:rsidRDefault="00325772" w:rsidP="00325772">
      <w:pPr>
        <w:tabs>
          <w:tab w:val="left" w:pos="5805"/>
          <w:tab w:val="left" w:pos="1042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</w:t>
      </w:r>
      <w:r w:rsidR="009D6F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202</w:t>
      </w:r>
      <w:r w:rsidR="009D6F3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9D6F3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14:paraId="5C456DA8" w14:textId="77777777" w:rsidR="00325772" w:rsidRPr="00325772" w:rsidRDefault="00325772" w:rsidP="00325772">
      <w:pPr>
        <w:tabs>
          <w:tab w:val="left" w:pos="5805"/>
          <w:tab w:val="left" w:pos="10425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(тыс.руб)</w:t>
      </w:r>
      <w:r w:rsidRPr="0032577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325772" w:rsidRPr="00325772" w14:paraId="27322FBC" w14:textId="77777777" w:rsidTr="00325772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07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76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14:paraId="784CA47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BB08" w14:textId="30CEF3CA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9D6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9EC28" w14:textId="4809D83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D6F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95BAF5" w14:textId="12383D05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D6F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5772" w:rsidRPr="00325772" w14:paraId="283109E8" w14:textId="77777777" w:rsidTr="00325772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3E5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85A9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CB2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C82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CAE2" w14:textId="77777777" w:rsidR="00325772" w:rsidRPr="00325772" w:rsidRDefault="00325772" w:rsidP="0032577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772" w:rsidRPr="00325772" w14:paraId="23DB1002" w14:textId="77777777" w:rsidTr="00325772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DFE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5380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9FD" w14:textId="3269562B" w:rsidR="00325772" w:rsidRPr="00325772" w:rsidRDefault="002C1DCA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3 855,0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A5B" w14:textId="62A07A61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4 024,85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7107" w14:textId="56AF8960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4 142,85</w:t>
            </w:r>
          </w:p>
        </w:tc>
      </w:tr>
      <w:tr w:rsidR="00325772" w:rsidRPr="00325772" w14:paraId="44D527D2" w14:textId="77777777" w:rsidTr="00325772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6DF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010E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39F9" w14:textId="33EC15AF" w:rsidR="00325772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EAA" w14:textId="4007E8D5" w:rsidR="00325772" w:rsidRPr="00325772" w:rsidRDefault="003656C7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14FE" w14:textId="7F12036B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325772" w:rsidRPr="00325772" w14:paraId="5E788369" w14:textId="77777777" w:rsidTr="00325772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B12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C96BD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7923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348" w14:textId="1E3E99C9" w:rsid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14:paraId="09D032A5" w14:textId="77777777" w:rsidR="009D6F31" w:rsidRDefault="009D6F31" w:rsidP="009D6F3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5F460" w14:textId="46DB7CC9" w:rsidR="009D6F31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7F83" w14:textId="13C8C404" w:rsid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  <w:p w14:paraId="17BCFDB7" w14:textId="5FD319FA" w:rsidR="009D6F31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5DB" w14:textId="13B5079D" w:rsidR="00325772" w:rsidRDefault="00897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  <w:p w14:paraId="485E232E" w14:textId="5385D7D8" w:rsidR="009D6F31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772" w:rsidRPr="00325772" w14:paraId="2558EF97" w14:textId="77777777" w:rsidTr="00325772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BF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775B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4DE" w14:textId="16356DD7" w:rsidR="00325772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514" w14:textId="15D80D6E" w:rsidR="00325772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AE3B" w14:textId="7BDF0873" w:rsidR="00325772" w:rsidRPr="00325772" w:rsidRDefault="00897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25772" w:rsidRPr="00325772" w14:paraId="3AA87AA0" w14:textId="77777777" w:rsidTr="00325772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BBF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14:paraId="0722BAB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14:paraId="5A61367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AC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B6D" w14:textId="748DD594" w:rsidR="00325772" w:rsidRPr="00325772" w:rsidRDefault="009D6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14:paraId="5AC7CF3A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BA9D" w14:textId="62822046" w:rsidR="00325772" w:rsidRPr="00325772" w:rsidRDefault="003656C7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EB01" w14:textId="3FD4172D" w:rsidR="00325772" w:rsidRPr="00325772" w:rsidRDefault="00897F31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325772" w:rsidRPr="00325772" w14:paraId="14999D10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03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14AF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1E8" w14:textId="1D79089E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BD14" w14:textId="56FBE5C0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9CB" w14:textId="1EF3AED0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325772" w:rsidRPr="00325772" w14:paraId="3207C5FE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19E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510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739" w14:textId="196F56CA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A056" w14:textId="7EF50D2E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D9C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325772" w:rsidRPr="00325772" w14:paraId="2DA21283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702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2C1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B9C" w14:textId="1BEAF6F6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D90" w14:textId="4E8D4142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87F" w14:textId="3BA3EA3C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325772" w:rsidRPr="00325772" w14:paraId="107A1539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78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B0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B2E" w14:textId="4B6608AB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0C6D" w14:textId="556C0574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DD7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325772" w:rsidRPr="00325772" w14:paraId="3344CB22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F45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B46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20F2" w14:textId="12C2DDC7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A8B3" w14:textId="4D3591E7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AB2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325772" w:rsidRPr="00325772" w14:paraId="43CD5605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F6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99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EC1F" w14:textId="1EC87C54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46E" w14:textId="4318D124" w:rsidR="00325772" w:rsidRPr="00325772" w:rsidRDefault="000B5AA8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51A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325772" w:rsidRPr="00325772" w14:paraId="2C0765A9" w14:textId="77777777" w:rsidTr="00325772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D11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251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8167" w14:textId="06546DFB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01E" w14:textId="6594472F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CE41" w14:textId="5F3DF989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325772" w:rsidRPr="00325772" w14:paraId="10F4B3EC" w14:textId="77777777" w:rsidTr="00DE29B2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A4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14:paraId="04691C5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69C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807" w14:textId="3B858EEF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4B21" w14:textId="3125BE75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E882" w14:textId="5C3C19DC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325772" w:rsidRPr="00325772" w14:paraId="5CE21E04" w14:textId="77777777" w:rsidTr="00325772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F6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4E0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22C6" w14:textId="34E95F5C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820" w14:textId="4FF480D7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9036" w14:textId="5F68D39C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325772" w:rsidRPr="00325772" w14:paraId="678C739C" w14:textId="77777777" w:rsidTr="00325772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45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AC74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BAFA" w14:textId="6C125602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E4AF" w14:textId="27FF5B09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DB92" w14:textId="22017688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325772" w:rsidRPr="00325772" w14:paraId="3E982540" w14:textId="77777777" w:rsidTr="00325772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66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10A3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5F0" w14:textId="3AF0E32D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EEB" w14:textId="036DC820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932" w14:textId="0E384AC3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25772" w:rsidRPr="00325772" w14:paraId="0F14DC75" w14:textId="77777777" w:rsidTr="00325772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EA0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051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E458" w14:textId="7551CB4F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38A" w14:textId="0733B887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197" w14:textId="6780EAF0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25772" w:rsidRPr="00325772" w14:paraId="3A6FB176" w14:textId="77777777" w:rsidTr="00325772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CB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D608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3A9" w14:textId="373EAB14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</w:t>
            </w:r>
            <w:r w:rsidR="00DA3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E3AA" w14:textId="04566BA8" w:rsidR="00325772" w:rsidRPr="00325772" w:rsidRDefault="00805B1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1 02</w:t>
            </w:r>
            <w:r w:rsidR="00DA3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8D3" w14:textId="08CB641C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325772" w:rsidRPr="00325772" w14:paraId="53A50B6B" w14:textId="77777777" w:rsidTr="00325772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A9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590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применяемым к объектам налогооблажения,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C12B" w14:textId="367FA9C8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7220" w14:textId="009B5FE6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7DC" w14:textId="23F03D43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325772" w:rsidRPr="00325772" w14:paraId="2BD63C73" w14:textId="77777777" w:rsidTr="00325772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E00F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7A2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</w:t>
            </w: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92D" w14:textId="6581042B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FC5" w14:textId="429A4CEA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2C0A" w14:textId="122F4720" w:rsidR="00325772" w:rsidRPr="00325772" w:rsidRDefault="00DA32B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325772" w:rsidRPr="00325772" w14:paraId="5800DD58" w14:textId="77777777" w:rsidTr="00325772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BFD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666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B3D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C83D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A75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325772" w:rsidRPr="00325772" w14:paraId="43785DEA" w14:textId="77777777" w:rsidTr="00325772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54E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1D3F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F957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76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0E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325772" w:rsidRPr="00325772" w14:paraId="066A5328" w14:textId="77777777" w:rsidTr="00325772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A2F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A9A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E5EE" w14:textId="516D5B69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1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916" w14:textId="04596E6F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1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91B9" w14:textId="4CC218C8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1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25772" w:rsidRPr="00325772" w14:paraId="102470CF" w14:textId="77777777" w:rsidTr="00325772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DD0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C6B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BF8B" w14:textId="276C3695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396" w14:textId="29378A10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543" w14:textId="75C2775F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D86BB9" w:rsidRPr="00325772" w14:paraId="4BA17112" w14:textId="77777777" w:rsidTr="00325772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2A0" w14:textId="56E26598" w:rsidR="00D86BB9" w:rsidRPr="00D86BB9" w:rsidRDefault="00D86BB9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74B" w14:textId="3C21608E" w:rsidR="00D86BB9" w:rsidRPr="00D86BB9" w:rsidRDefault="00D86BB9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2B1" w14:textId="1BFB2DC5" w:rsidR="00D86BB9" w:rsidRDefault="00D86BB9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DDB" w14:textId="6BC76C2F" w:rsidR="00D86BB9" w:rsidRDefault="00D86BB9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DF7" w14:textId="07DF8A57" w:rsidR="00D86BB9" w:rsidRDefault="00D86BB9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5772" w:rsidRPr="00325772" w14:paraId="6CD9DDC5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1C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126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67C5" w14:textId="38DF3CC2" w:rsidR="00325772" w:rsidRPr="00325772" w:rsidRDefault="002C1DCA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2 136,1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9C54" w14:textId="7D9D424F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8FC" w14:textId="5F301143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325772" w:rsidRPr="00325772" w14:paraId="3A7B81AA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15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E8E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46C7" w14:textId="48C25186" w:rsidR="00325772" w:rsidRPr="00325772" w:rsidRDefault="002C1DCA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2 136,1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E2E" w14:textId="30B784B5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50A" w14:textId="3EA17FB6" w:rsidR="00325772" w:rsidRPr="00325772" w:rsidRDefault="002849EC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325772" w:rsidRPr="00325772" w14:paraId="6D7BD542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393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C06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B6E" w14:textId="199DDEE8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DE8" w14:textId="118FC23C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10C" w14:textId="1AD50FA5" w:rsidR="00325772" w:rsidRPr="00325772" w:rsidRDefault="00D139A0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325772" w:rsidRPr="00325772" w14:paraId="45F10B7F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454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74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DE3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5B3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229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772" w:rsidRPr="00325772" w14:paraId="4A293139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9F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98F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60C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8D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851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79AD" w:rsidRPr="00325772" w14:paraId="4523943A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D1C" w14:textId="3FBBD942" w:rsidR="002D79AD" w:rsidRPr="00325772" w:rsidRDefault="002D79AD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8AE" w14:textId="60F45126" w:rsidR="002D79AD" w:rsidRPr="00325772" w:rsidRDefault="002D79AD" w:rsidP="00325772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на обеспечение комплексного</w:t>
            </w:r>
            <w:r w:rsidR="00750B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F6D" w14:textId="3DFFFEDE" w:rsidR="002D79AD" w:rsidRPr="00325772" w:rsidRDefault="002C1DCA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7E0" w14:textId="266A0D5F" w:rsidR="002D79AD" w:rsidRPr="00325772" w:rsidRDefault="002C1DCA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698" w14:textId="0539B131" w:rsidR="002D79AD" w:rsidRPr="00325772" w:rsidRDefault="00750BD3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0BD3" w:rsidRPr="00325772" w14:paraId="407F21F0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21C" w14:textId="199D4E31" w:rsidR="00750BD3" w:rsidRDefault="00750BD3" w:rsidP="00750BD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392" w14:textId="42CD792E" w:rsidR="00750BD3" w:rsidRDefault="00750BD3" w:rsidP="00750BD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B5B" w14:textId="5FAEA935" w:rsidR="00750BD3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A70" w14:textId="4A9E4BBE" w:rsidR="00750BD3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65C" w14:textId="35CC8AAC" w:rsidR="00750BD3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0BD3" w:rsidRPr="00325772" w14:paraId="6CC8638E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332" w14:textId="77777777" w:rsidR="00750BD3" w:rsidRPr="00325772" w:rsidRDefault="00750BD3" w:rsidP="00750BD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6AF" w14:textId="77777777" w:rsidR="00750BD3" w:rsidRPr="00325772" w:rsidRDefault="00750BD3" w:rsidP="00750BD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964" w14:textId="745ACA0B" w:rsidR="00750BD3" w:rsidRPr="00325772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7CD" w14:textId="440A4C9F" w:rsidR="00750BD3" w:rsidRPr="00325772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981E" w14:textId="12038DA9" w:rsidR="00750BD3" w:rsidRPr="00325772" w:rsidRDefault="00750BD3" w:rsidP="00750BD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750BD3" w:rsidRPr="00325772" w14:paraId="0023E8FF" w14:textId="77777777" w:rsidTr="00DE29B2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22F" w14:textId="77777777" w:rsidR="00750BD3" w:rsidRPr="00325772" w:rsidRDefault="00750BD3" w:rsidP="00DE29B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BB5A" w14:textId="77777777" w:rsidR="00750BD3" w:rsidRPr="00325772" w:rsidRDefault="00750BD3" w:rsidP="00DE29B2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337" w14:textId="77777777" w:rsidR="00750BD3" w:rsidRPr="00325772" w:rsidRDefault="00750BD3" w:rsidP="00DE29B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E74" w14:textId="77777777" w:rsidR="00750BD3" w:rsidRPr="00325772" w:rsidRDefault="00750BD3" w:rsidP="00DE29B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7D4" w14:textId="77777777" w:rsidR="00750BD3" w:rsidRPr="00325772" w:rsidRDefault="00750BD3" w:rsidP="00DE29B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0BD3" w:rsidRPr="00325772" w14:paraId="1E0454F8" w14:textId="77777777" w:rsidTr="00325772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1E1A" w14:textId="77777777" w:rsidR="00750BD3" w:rsidRPr="00325772" w:rsidRDefault="00750BD3" w:rsidP="00750BD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6BD" w14:textId="77777777" w:rsidR="00750BD3" w:rsidRPr="00325772" w:rsidRDefault="00750BD3" w:rsidP="00750BD3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C4C" w14:textId="2D1DACCB" w:rsidR="00750BD3" w:rsidRPr="00325772" w:rsidRDefault="002C1DCA" w:rsidP="00750B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5 991,1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F12" w14:textId="155BE3F6" w:rsidR="00750BD3" w:rsidRPr="00325772" w:rsidRDefault="002849EC" w:rsidP="00750B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5 806,05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18C0" w14:textId="7CCF735A" w:rsidR="00750BD3" w:rsidRPr="00325772" w:rsidRDefault="002849EC" w:rsidP="00750B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5 602,85</w:t>
            </w:r>
          </w:p>
        </w:tc>
      </w:tr>
    </w:tbl>
    <w:p w14:paraId="273C720E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05342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6F274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0200F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CA12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70096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E517B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8D777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ECCC5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2618E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56312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68541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2CEAD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FA84E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6991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C5605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ED6C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AD80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FFDA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0BC41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47D2E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5D013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9AAF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BB6D7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D8CF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17411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FF2A1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232F3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349E1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48330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EE5A7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2B109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6CF5F" w14:textId="77777777" w:rsidR="001E6F28" w:rsidRDefault="001E6F28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F706D" w14:textId="4E9E545A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6598D95E" w14:textId="6E10E7C4" w:rsid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14:paraId="7F40ADFF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6F5FFB3B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50360057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42B7F7D3" w14:textId="77777777" w:rsidR="00CD7493" w:rsidRPr="00325772" w:rsidRDefault="00CD7493" w:rsidP="00CD7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19983547" w14:textId="7796EBD5" w:rsidR="00CD7493" w:rsidRPr="00325772" w:rsidRDefault="00CD7493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2022 года №</w:t>
      </w:r>
    </w:p>
    <w:p w14:paraId="2124A453" w14:textId="77777777" w:rsidR="00325772" w:rsidRPr="00325772" w:rsidRDefault="00325772" w:rsidP="00325772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0C425" w14:textId="175CA366" w:rsidR="00325772" w:rsidRPr="00325772" w:rsidRDefault="00325772" w:rsidP="00325772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</w:t>
      </w:r>
      <w:r w:rsidR="0096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96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6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разделам и подразделам классификации расходов бюджетов</w:t>
      </w:r>
    </w:p>
    <w:p w14:paraId="1F317791" w14:textId="77777777" w:rsidR="00325772" w:rsidRPr="00325772" w:rsidRDefault="00325772" w:rsidP="00325772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325772" w:rsidRPr="00325772" w14:paraId="71C100EA" w14:textId="77777777" w:rsidTr="00325772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7C4AB0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1EB9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87EC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3D66E" w14:textId="03D3FBDB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620C3" w14:textId="02AFF379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3BAC6" w14:textId="570BB08D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5772" w:rsidRPr="00325772" w14:paraId="228DE4B7" w14:textId="77777777" w:rsidTr="00325772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4CF9B0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137EF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FAEC7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4ECBE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F03C1F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3F52B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5628E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6CE722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BF7C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772" w:rsidRPr="00325772" w14:paraId="3FFD3C51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FC46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9E15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5E31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862DE4" w14:textId="7639D96F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3 086,1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B6EAC" w14:textId="1AF6A265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3 086,1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F1BD6F" w14:textId="1D924609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3 086,1</w:t>
            </w:r>
          </w:p>
        </w:tc>
      </w:tr>
      <w:tr w:rsidR="00325772" w:rsidRPr="00325772" w14:paraId="0AE66B9D" w14:textId="77777777" w:rsidTr="00325772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C5F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5A8D1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E2943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D40BF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89CAE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3A193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325772" w:rsidRPr="00325772" w14:paraId="020B765A" w14:textId="77777777" w:rsidTr="00325772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19A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D44800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B1F8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4B391" w14:textId="76D35BEB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798662" w14:textId="011EDD13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254D19" w14:textId="1D259834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185,7</w:t>
            </w:r>
          </w:p>
        </w:tc>
      </w:tr>
      <w:tr w:rsidR="00325772" w:rsidRPr="00325772" w14:paraId="19F2BBDA" w14:textId="77777777" w:rsidTr="00325772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80C0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81236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38419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38E8F0" w14:textId="11AD08EE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D2A09" w14:textId="4ECC104F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528CDD" w14:textId="59C7E285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</w:tr>
      <w:tr w:rsidR="00325772" w:rsidRPr="00325772" w14:paraId="1A7A98F3" w14:textId="77777777" w:rsidTr="00325772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D4B3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AB56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EDE8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5BC945" w14:textId="4C92720C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4528F1" w14:textId="43A75ED8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F408D53" w14:textId="620B4A14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325772" w:rsidRPr="00325772" w14:paraId="7AE837A6" w14:textId="77777777" w:rsidTr="00325772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A560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D41E4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9A061F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9B0FF" w14:textId="6DD4B4B8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380965" w14:textId="1555C0AF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CD2A9B" w14:textId="0DFED151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</w:tr>
      <w:tr w:rsidR="00325772" w:rsidRPr="00325772" w14:paraId="3D0F4FBA" w14:textId="77777777" w:rsidTr="00325772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D61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1E54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05F7B0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FBF06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38F7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E3AA7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10D96B1B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6AC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68CA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FF16B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77D32" w14:textId="5A570F41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A8D4D" w14:textId="4716BE55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7BAE45" w14:textId="45C5D049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1 154,7</w:t>
            </w:r>
          </w:p>
        </w:tc>
      </w:tr>
      <w:tr w:rsidR="00325772" w:rsidRPr="00325772" w14:paraId="52289B98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E9CB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FECAE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BB098F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AA6B6" w14:textId="04A608F9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A8662" w14:textId="0A9D5580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523784" w14:textId="4E9F47F4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</w:tr>
      <w:tr w:rsidR="00325772" w:rsidRPr="00325772" w14:paraId="5DCDB7A8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5EB7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87E90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2E066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676766" w14:textId="10AEE5BF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F66C53" w14:textId="259F8BE3" w:rsidR="00325772" w:rsidRPr="00325772" w:rsidRDefault="009B26D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A695CD" w14:textId="0D04F25C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325772" w:rsidRPr="00325772" w14:paraId="7FB2C081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B8E3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C645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8267E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9AE6A" w14:textId="7FE48319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4DEA4" w14:textId="3725AAD1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DE1404" w14:textId="76AEDCFD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25772" w:rsidRPr="00325772" w14:paraId="7B9D73BF" w14:textId="77777777" w:rsidTr="00325772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1A0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42B663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BD0E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90434" w14:textId="53582DB9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32F22" w14:textId="4759CD78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C40917" w14:textId="6180E1CC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B632C" w:rsidRPr="00325772" w14:paraId="57489D1C" w14:textId="77777777" w:rsidTr="00325772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5312" w14:textId="126F8C1F" w:rsidR="001B632C" w:rsidRPr="00325772" w:rsidRDefault="001B632C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56C535" w14:textId="4D1215D7" w:rsidR="001B632C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D88335" w14:textId="30A4B84A" w:rsidR="001B632C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E52F6" w14:textId="4EC114CA" w:rsidR="001B632C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315E84" w14:textId="3E9184F2" w:rsidR="001B632C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03BBCF" w14:textId="2464FE00" w:rsidR="001B632C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5385903A" w14:textId="77777777" w:rsidTr="00325772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4FA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2F3B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C8DD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5A738D" w14:textId="0B2850CF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FF17E" w14:textId="0BBE7B6F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632C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B03FA0" w14:textId="44625097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5772" w:rsidRPr="00325772" w14:paraId="6B362F6C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D64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AB65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31CD9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91D94" w14:textId="217A08AD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E09D0B" w14:textId="770AE0AB" w:rsidR="00325772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8683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573,85</w:t>
            </w:r>
          </w:p>
        </w:tc>
      </w:tr>
      <w:tr w:rsidR="00325772" w:rsidRPr="00325772" w14:paraId="36DD1517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6284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461A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22CAB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C784C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EA0C3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AA2F15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2677317E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EF2B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31F4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434F0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C1C96" w14:textId="77B506FF" w:rsidR="00325772" w:rsidRPr="00325772" w:rsidRDefault="001B632C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2153F9" w14:textId="62C1B6FC" w:rsidR="00325772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5B1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</w:tr>
      <w:tr w:rsidR="00B205C9" w:rsidRPr="00325772" w14:paraId="6739E0A4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E8C0" w14:textId="2392BB40" w:rsidR="00B205C9" w:rsidRPr="00325772" w:rsidRDefault="00B205C9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C0CFB1" w14:textId="77777777" w:rsidR="00B205C9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EC66C9" w14:textId="77777777" w:rsidR="00B205C9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2FEA4F" w14:textId="0D5C5156" w:rsidR="00B205C9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3CC8DD" w14:textId="76125049" w:rsidR="00B205C9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C343" w14:textId="048105C5" w:rsidR="00B205C9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2189A006" w14:textId="77777777" w:rsidTr="00325772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D11A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AAC4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EEDC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43BDC" w14:textId="62593A3E" w:rsidR="00325772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997372" w14:textId="6BE1918D" w:rsidR="00325772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EEE310" w14:textId="13FD08B0" w:rsidR="00325772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57,3</w:t>
            </w:r>
          </w:p>
        </w:tc>
      </w:tr>
      <w:tr w:rsidR="00325772" w:rsidRPr="00325772" w14:paraId="723DEF9A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CDD66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66D0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11FE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52890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FF21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D8263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5C9" w:rsidRPr="00325772" w14:paraId="6347CBD3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A0F1" w14:textId="2956FB93" w:rsidR="00B205C9" w:rsidRPr="00325772" w:rsidRDefault="002A7C3F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FA2CD2" w14:textId="77777777" w:rsidR="00B205C9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964404" w14:textId="77777777" w:rsidR="00B205C9" w:rsidRPr="00325772" w:rsidRDefault="00B205C9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BC0B1E" w14:textId="3F46D6AA" w:rsidR="00B205C9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036A8B" w14:textId="344C66BF" w:rsidR="00B205C9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1B3EDF" w14:textId="74BA412C" w:rsidR="00B205C9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31CF3451" w14:textId="77777777" w:rsidTr="002A7C3F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E3ED" w14:textId="77777777" w:rsidR="00325772" w:rsidRPr="00325772" w:rsidRDefault="00325772" w:rsidP="00DE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DD40A" w14:textId="77777777" w:rsidR="00325772" w:rsidRPr="00325772" w:rsidRDefault="00325772" w:rsidP="00DE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7C4E6A" w14:textId="77777777" w:rsidR="00325772" w:rsidRPr="00325772" w:rsidRDefault="00325772" w:rsidP="00DE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8F69F" w14:textId="5676035B" w:rsidR="00325772" w:rsidRPr="00325772" w:rsidRDefault="002A7C3F" w:rsidP="00DE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A21DC" w14:textId="71F1D14A" w:rsidR="00325772" w:rsidRPr="00325772" w:rsidRDefault="002A7C3F" w:rsidP="00DE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719E35" w14:textId="7E35F4DE" w:rsidR="00325772" w:rsidRPr="00325772" w:rsidRDefault="002A7C3F" w:rsidP="00DE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2A7C3F" w:rsidRPr="00325772" w14:paraId="394879CF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C4B5" w14:textId="04C003CD" w:rsidR="002A7C3F" w:rsidRPr="00325772" w:rsidRDefault="002A7C3F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C41E4E" w14:textId="77777777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CB8C45" w14:textId="77777777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D12F86" w14:textId="73AAFC81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8F634" w14:textId="5D15EFAB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AA1085" w14:textId="1EB6F186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5FB7A811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6D1D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C9A05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2D69C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03829" w14:textId="5B62CA56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74533" w14:textId="7279985B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E69A3B" w14:textId="5463AC2E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C3F" w:rsidRPr="00325772" w14:paraId="646B3CBD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3BD06" w14:textId="6F316D74" w:rsidR="002A7C3F" w:rsidRPr="00325772" w:rsidRDefault="002A7C3F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A7650D" w14:textId="77777777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DC5D59" w14:textId="77777777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F5C699" w14:textId="7365F418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095F5" w14:textId="2D768C26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1583B9" w14:textId="35AFE84D" w:rsidR="002A7C3F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7C5426F7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7DD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2E5D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1828F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E79C76" w14:textId="2574ECF2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A3ED3" w14:textId="7B6D5333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F8E41F" w14:textId="1EE071A7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325772" w:rsidRPr="00325772" w14:paraId="5ED56BBC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7CA4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C85CC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B838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2827B" w14:textId="34567F03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45C62" w14:textId="2953F6BC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F9022F" w14:textId="5F50E960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325772" w:rsidRPr="00325772" w14:paraId="3CFA6253" w14:textId="77777777" w:rsidTr="00325772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30102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9A914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C42BA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C98CA" w14:textId="6051704B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0E4A69" w14:textId="3E70E948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496D7F" w14:textId="19D21146" w:rsidR="00325772" w:rsidRPr="00325772" w:rsidRDefault="002A7C3F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</w:tr>
      <w:tr w:rsidR="00325772" w:rsidRPr="00325772" w14:paraId="364D0E16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E50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519723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FDFC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D88266" w14:textId="6EF3620E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F6A3B" w14:textId="153DCC58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6B37EC" w14:textId="4C7268EC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25772" w:rsidRPr="00325772" w14:paraId="2E013336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220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1588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2E7DB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A0902" w14:textId="388EFA86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5873A9" w14:textId="5484D3E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59F461" w14:textId="6330A6F8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7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772" w:rsidRPr="00325772" w14:paraId="6F87787D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66FC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A812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A8691" w14:textId="6C89CAB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03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99661C" w14:textId="06789A59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5772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EEF633" w14:textId="2E50634E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5772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67B494" w14:textId="1CED4299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5772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772" w:rsidRPr="00325772" w14:paraId="585BF499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4B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D9DEB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F0103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C0C7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67FBE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237238F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772" w:rsidRPr="00325772" w14:paraId="5BCE4C2D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36EA4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787A5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A69F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02D6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9BA2B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BEF51D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302" w:rsidRPr="00325772" w14:paraId="5FC39B4B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D6A2" w14:textId="101957EA" w:rsidR="009B0302" w:rsidRPr="00325772" w:rsidRDefault="009B030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ECD4CD" w14:textId="77777777" w:rsidR="009B030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AC8F0B" w14:textId="77777777" w:rsidR="009B030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87947" w14:textId="77777777" w:rsidR="009B030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51824A" w14:textId="77777777" w:rsidR="009B030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004780" w14:textId="77777777" w:rsidR="009B030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772" w:rsidRPr="00325772" w14:paraId="1A6F6A58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30E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96CC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AFC360" w14:textId="226379D1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E6F7B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91585" w14:textId="06D31886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7B6F74" w14:textId="5AC531C6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273,2</w:t>
            </w:r>
          </w:p>
        </w:tc>
      </w:tr>
      <w:tr w:rsidR="00325772" w:rsidRPr="00325772" w14:paraId="27C5C00E" w14:textId="77777777" w:rsidTr="00325772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F4F641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BFE5E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E4277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CAB175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06BC4E" w14:textId="2C857514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72DE44" w14:textId="4081F41B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325772" w:rsidRPr="00325772" w14:paraId="58CF60E4" w14:textId="77777777" w:rsidTr="00325772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659B6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076861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3C204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AF828F" w14:textId="7A59CC69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309353" w14:textId="39107EC3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5 806,05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095CB" w14:textId="22A938EB" w:rsidR="00325772" w:rsidRPr="00325772" w:rsidRDefault="009B030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5 602,85</w:t>
            </w:r>
          </w:p>
        </w:tc>
      </w:tr>
    </w:tbl>
    <w:p w14:paraId="26C4E3FF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6B66F4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ED791D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4C38FC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32E128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48B8E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0C0279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  <w:sectPr w:rsidR="00325772" w:rsidRPr="00325772">
          <w:pgSz w:w="11906" w:h="16838"/>
          <w:pgMar w:top="851" w:right="851" w:bottom="1134" w:left="1701" w:header="709" w:footer="709" w:gutter="0"/>
          <w:cols w:space="720"/>
        </w:sectPr>
      </w:pPr>
    </w:p>
    <w:p w14:paraId="6EC7A768" w14:textId="71512827" w:rsidR="00325772" w:rsidRPr="00325772" w:rsidRDefault="00325772" w:rsidP="00325772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14:paraId="7C6E3D9C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14:paraId="3C6F8821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1DC61F60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54AE60FE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40CBD62D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7408C177" w14:textId="19BDD0C2" w:rsidR="00325772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2022 года №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7AD878E6" w14:textId="77777777" w:rsidR="00F9621B" w:rsidRDefault="00F9621B" w:rsidP="0032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92A33" w14:textId="42183B96" w:rsidR="00325772" w:rsidRPr="00325772" w:rsidRDefault="00325772" w:rsidP="0032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43"/>
        <w:gridCol w:w="851"/>
        <w:gridCol w:w="1417"/>
        <w:gridCol w:w="1213"/>
        <w:gridCol w:w="1171"/>
      </w:tblGrid>
      <w:tr w:rsidR="00325772" w:rsidRPr="00325772" w14:paraId="37EC0369" w14:textId="77777777" w:rsidTr="00395AFD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48AD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442A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3A6BF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0BCAA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96F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6F12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F94" w14:textId="4CB7E01C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CDA45" w14:textId="171B65DD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E6A2C" w14:textId="049CD9D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5772" w:rsidRPr="00325772" w14:paraId="0A89F3BB" w14:textId="77777777" w:rsidTr="00395AF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9C6C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CDCE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00F9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1F95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69C6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B82F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23C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CB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1AC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72" w:rsidRPr="00325772" w14:paraId="11E6E014" w14:textId="77777777" w:rsidTr="00395AFD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42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75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212D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9EFD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D3B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EED6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73A7F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A6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D2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72" w:rsidRPr="00325772" w14:paraId="3115AD1A" w14:textId="77777777" w:rsidTr="00395AFD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078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81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7E7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00AE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EDC9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262C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5949" w14:textId="3E8D5EDB" w:rsidR="00325772" w:rsidRPr="00325772" w:rsidRDefault="00112ED0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3 086,1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10F9" w14:textId="16E4AD06" w:rsidR="00325772" w:rsidRPr="00325772" w:rsidRDefault="00112ED0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3 086,1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6ED" w14:textId="62695F00" w:rsidR="00325772" w:rsidRPr="00325772" w:rsidRDefault="00112ED0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3 086,1</w:t>
            </w:r>
          </w:p>
        </w:tc>
      </w:tr>
      <w:tr w:rsidR="00325772" w:rsidRPr="00325772" w14:paraId="780D6900" w14:textId="77777777" w:rsidTr="00395AFD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917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5F7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75F2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9BA9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772B7" w14:textId="4388E3AF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8C41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7E96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A43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DCC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6B022BB7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135F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EC6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3949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6F40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0B08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139C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887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32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32B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6523B3" w:rsidRPr="00325772" w14:paraId="3C5533F3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80A" w14:textId="57CF306D" w:rsidR="006523B3" w:rsidRPr="00325772" w:rsidRDefault="00805165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</w:t>
            </w:r>
            <w:r w:rsidR="0065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деятельности муниципального образования Ромашкинский сельсовет на решение вопросов местного </w:t>
            </w:r>
            <w:r w:rsidR="00D24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092" w14:textId="35A8712E" w:rsidR="006523B3" w:rsidRPr="00325772" w:rsidRDefault="00D24616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F422E" w14:textId="2A5AFB77" w:rsidR="006523B3" w:rsidRPr="00325772" w:rsidRDefault="00D24616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AC330" w14:textId="34912E5A" w:rsidR="006523B3" w:rsidRPr="00325772" w:rsidRDefault="00D24616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EF888" w14:textId="749B7B23" w:rsidR="006523B3" w:rsidRPr="00325772" w:rsidRDefault="00D24616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1490E" w14:textId="77777777" w:rsidR="006523B3" w:rsidRPr="00325772" w:rsidRDefault="006523B3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C7B26" w14:textId="526E12C4" w:rsidR="006523B3" w:rsidRPr="00325772" w:rsidRDefault="00D2461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B36" w14:textId="7460BE59" w:rsidR="006523B3" w:rsidRPr="00325772" w:rsidRDefault="00D2461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840" w14:textId="02FE4436" w:rsidR="006523B3" w:rsidRPr="00325772" w:rsidRDefault="00D2461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5E72B4AE" w14:textId="77777777" w:rsidTr="00F773CC">
        <w:trPr>
          <w:trHeight w:val="2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62E" w14:textId="102B5F5F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 w:rsidR="00F5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0F5D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235A9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143D3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3CEAA" w14:textId="09DD1A26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F52C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C47DE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F00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6D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58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2F68C6" w:rsidRPr="00325772" w14:paraId="6AA31E22" w14:textId="77777777" w:rsidTr="00395AFD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FF3" w14:textId="10E4ABD4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446" w14:textId="2FA09552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CC7B5" w14:textId="3E8D3232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64DBC" w14:textId="6881D348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0FD1C" w14:textId="4B460C90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B16E1" w14:textId="5DEB48DD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98B61" w14:textId="43BF61A3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9AE" w14:textId="56023DAC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234" w14:textId="237F845A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2F68C6" w:rsidRPr="00325772" w14:paraId="1157AE50" w14:textId="77777777" w:rsidTr="00395AFD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9D9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696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2B2F7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88BD7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99657" w14:textId="0CF7322D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95C47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5CD02" w14:textId="77777777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AEED" w14:textId="77777777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4D6" w14:textId="77777777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2F68C6" w:rsidRPr="00325772" w14:paraId="5E53E04F" w14:textId="77777777" w:rsidTr="00395AFD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AFF" w14:textId="1A9021D8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61B9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DBE11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14D12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67C8A" w14:textId="3A5E023E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47B2B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613F1" w14:textId="33677EE7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691" w14:textId="44CA8C96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459" w14:textId="59A8FC96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D1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F68C6" w:rsidRPr="00325772" w14:paraId="5F55B828" w14:textId="77777777" w:rsidTr="00395AFD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8B4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1B5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814F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8466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60894" w14:textId="77777777" w:rsidR="002F68C6" w:rsidRPr="00325772" w:rsidRDefault="002F68C6" w:rsidP="002F68C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41991" w14:textId="77777777" w:rsidR="002F68C6" w:rsidRPr="00325772" w:rsidRDefault="002F68C6" w:rsidP="002F68C6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596A3" w14:textId="5FBAE25E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1 185,7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F36" w14:textId="2D286EB0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D12" w14:textId="5C30CA5A" w:rsidR="002F68C6" w:rsidRPr="00325772" w:rsidRDefault="002F68C6" w:rsidP="002F68C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1 185,7</w:t>
            </w:r>
          </w:p>
        </w:tc>
      </w:tr>
      <w:tr w:rsidR="00E910B4" w:rsidRPr="00325772" w14:paraId="15BB8E41" w14:textId="77777777" w:rsidTr="00395AFD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9FB" w14:textId="1E75ACB5" w:rsidR="00E910B4" w:rsidRPr="00325772" w:rsidRDefault="00805165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</w:t>
            </w:r>
            <w:r w:rsidR="00E9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C71" w14:textId="5F8E3240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18EC0" w14:textId="6D2A9C5C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E4253" w14:textId="79D45E4B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35D8C" w14:textId="7C9E5525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86CD8" w14:textId="77777777" w:rsidR="00E910B4" w:rsidRPr="00325772" w:rsidRDefault="00E910B4" w:rsidP="00E910B4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48205" w14:textId="63E8796A" w:rsidR="00E910B4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4B5" w14:textId="23A3242D" w:rsidR="00E910B4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D16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3E5" w14:textId="1FE3DC57" w:rsidR="00E910B4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D16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E910B4" w:rsidRPr="00325772" w14:paraId="0BD0F727" w14:textId="77777777" w:rsidTr="00395AFD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E58" w14:textId="236F559A" w:rsidR="00E910B4" w:rsidRPr="00414EEB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1AD" w14:textId="77777777" w:rsidR="00E910B4" w:rsidRPr="000D2809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EFF7E" w14:textId="77777777" w:rsidR="00E910B4" w:rsidRPr="000D2809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4FDA" w14:textId="77777777" w:rsidR="00E910B4" w:rsidRPr="000D2809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0382E" w14:textId="667C6119" w:rsidR="00E910B4" w:rsidRPr="000D2809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842AE" w14:textId="77777777" w:rsidR="00E910B4" w:rsidRPr="000D2809" w:rsidRDefault="00E910B4" w:rsidP="00E910B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304BA" w14:textId="166E8A23" w:rsidR="00E910B4" w:rsidRPr="000D2809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FC2E" w14:textId="69BF69DD" w:rsidR="00E910B4" w:rsidRPr="000D2809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BC8" w14:textId="6C2FD5B0" w:rsidR="00E910B4" w:rsidRPr="000D2809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</w:tr>
      <w:tr w:rsidR="00E910B4" w:rsidRPr="00325772" w14:paraId="6F53701B" w14:textId="77777777" w:rsidTr="00395AFD">
        <w:trPr>
          <w:trHeight w:val="152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16E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6FE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065AE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9A206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9838A" w14:textId="61475EEB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82A49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B14C1" w14:textId="66BC85C6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E89C" w14:textId="180E9614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0DC" w14:textId="3FE312F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</w:tr>
      <w:tr w:rsidR="00E910B4" w:rsidRPr="00325772" w14:paraId="74DC4F06" w14:textId="77777777" w:rsidTr="00395AFD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A322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BC7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4EE79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861A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E6DBC" w14:textId="1D3F69CF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49A6A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4BB88" w14:textId="35170C06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473F" w14:textId="6982C623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282" w14:textId="3A6F7BB1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</w:tr>
      <w:tr w:rsidR="00E910B4" w:rsidRPr="00325772" w14:paraId="2A043FEB" w14:textId="77777777" w:rsidTr="00395AFD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54D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902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459FE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D3E11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CF05" w14:textId="15146E1E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B92D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BC53" w14:textId="5F7C7102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B934" w14:textId="6085B588" w:rsidR="00E910B4" w:rsidRPr="00325772" w:rsidRDefault="00D16A26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0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629" w14:textId="74101A4F" w:rsidR="00E910B4" w:rsidRPr="00325772" w:rsidRDefault="00D16A26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0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10B4" w:rsidRPr="00325772" w14:paraId="48AECBDE" w14:textId="77777777" w:rsidTr="00395AFD">
        <w:trPr>
          <w:trHeight w:val="4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8F1" w14:textId="4DDD3983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3C5D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F9912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0347C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56EE" w14:textId="34B5BDA4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D926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88E33" w14:textId="664D5E89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D10" w14:textId="0A73F2D4" w:rsidR="00E910B4" w:rsidRPr="00325772" w:rsidRDefault="00D16A26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0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9CE4" w14:textId="6F3ABF6B" w:rsidR="00E910B4" w:rsidRPr="00325772" w:rsidRDefault="00D16A26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0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10B4" w:rsidRPr="00325772" w14:paraId="529B366F" w14:textId="77777777" w:rsidTr="00395AFD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2FF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830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FD479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1A66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C78E0" w14:textId="49041841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5D73B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ED291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73D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D4F3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10B4" w:rsidRPr="00325772" w14:paraId="44424BB1" w14:textId="77777777" w:rsidTr="00395AFD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1718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43C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D2456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7B61B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12DC" w14:textId="0C6740F1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A4EB9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F004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702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B22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10B4" w:rsidRPr="00325772" w14:paraId="636D8C8C" w14:textId="77777777" w:rsidTr="00395AFD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A2D0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D36A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58C8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D13C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4F02C" w14:textId="70551FE8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E87C0" w14:textId="77777777" w:rsidR="00E910B4" w:rsidRPr="00325772" w:rsidRDefault="00E910B4" w:rsidP="00E910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A9A55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097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3628" w14:textId="77777777" w:rsidR="00E910B4" w:rsidRPr="00325772" w:rsidRDefault="00E910B4" w:rsidP="00E910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6CE" w:rsidRPr="00325772" w14:paraId="02E54FC8" w14:textId="77777777" w:rsidTr="00395AFD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50F" w14:textId="26A08497" w:rsidR="004A56CE" w:rsidRPr="00325772" w:rsidRDefault="004A56CE" w:rsidP="006E33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6E33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транспоту, связи, торговли в границах поселения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569" w14:textId="50E7F10E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80BBD" w14:textId="6D1773C9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72F66" w14:textId="37C1CDB9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21872" w14:textId="69C4C1FD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6E33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0B6AF" w14:textId="49A02261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D5FA6" w14:textId="64B11AF6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163" w14:textId="2309A3F6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1A4" w14:textId="5A3B2888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A56CE" w:rsidRPr="00325772" w14:paraId="022CBAFC" w14:textId="77777777" w:rsidTr="00395AFD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252" w14:textId="12F03194" w:rsidR="004A56CE" w:rsidRPr="00325772" w:rsidRDefault="006E33D3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транспоту, связи, торговли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E91" w14:textId="1F60A51A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7F0A8" w14:textId="59AA886C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83572" w14:textId="7E4076FD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73D25" w14:textId="39CCB593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6E33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1690A" w14:textId="4DD0093B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7921B" w14:textId="43AEDDD2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7D2" w14:textId="77E9D294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E1B" w14:textId="629C2B7D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A56CE" w:rsidRPr="00325772" w14:paraId="3AA267CC" w14:textId="77777777" w:rsidTr="00395AFD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F1E" w14:textId="40E4A6AC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94C" w14:textId="1EDAF0CC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A5BED" w14:textId="5054938E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55B8E" w14:textId="57AD996F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622DE" w14:textId="00A5FA46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6E33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05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44EAE" w14:textId="7D9008A2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B2D3E" w14:textId="093D2BF4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107" w14:textId="715DFB92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9" w14:textId="4D95E192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A56CE" w:rsidRPr="00325772" w14:paraId="41521E3E" w14:textId="77777777" w:rsidTr="00395AFD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B09" w14:textId="08EBB7D9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AD7" w14:textId="55F8A718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AD33E" w14:textId="3F2F2474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6C0A7" w14:textId="0E963CBA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972F4" w14:textId="5020DAA2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="006E33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05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BBB88" w14:textId="217A5A0D" w:rsidR="004A56CE" w:rsidRPr="00325772" w:rsidRDefault="004A56CE" w:rsidP="004A56C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60F6C" w14:textId="58FCCB91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2DC" w14:textId="4C949EA7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67A" w14:textId="71EC1099" w:rsidR="004A56CE" w:rsidRPr="00325772" w:rsidRDefault="006E33D3" w:rsidP="004A56C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D05B1" w:rsidRPr="00325772" w14:paraId="1DFA1381" w14:textId="77777777" w:rsidTr="00395AFD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3D1F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05A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1F55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CC9" w14:textId="0824B89C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94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77CFE" w14:textId="2990FD9C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2EB2C" w14:textId="77777777" w:rsidR="005D05B1" w:rsidRPr="00325772" w:rsidRDefault="005D05B1" w:rsidP="005D05B1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4DB18" w14:textId="2BEA2E71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E9B" w14:textId="1C99AD77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491" w14:textId="7C23C01D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40,1</w:t>
            </w:r>
          </w:p>
        </w:tc>
      </w:tr>
      <w:tr w:rsidR="005D05B1" w:rsidRPr="00325772" w14:paraId="4DC0D7B9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184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0A88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0B203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F62E" w14:textId="1959B06C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4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1B6E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700D5" w14:textId="77777777" w:rsidR="005D05B1" w:rsidRPr="00325772" w:rsidRDefault="005D05B1" w:rsidP="005D05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7DC39" w14:textId="2B8C3EA4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F77" w14:textId="14562DC8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A04" w14:textId="1579C4F9" w:rsidR="005D05B1" w:rsidRPr="00325772" w:rsidRDefault="005D05B1" w:rsidP="005D05B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DE42B0" w:rsidRPr="00325772" w14:paraId="100A6485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F76" w14:textId="3C2319EC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меропритий «</w:t>
            </w:r>
            <w:r w:rsidR="002D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284" w14:textId="49D8D03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24D82" w14:textId="1DB8F51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4624B" w14:textId="5B9E8FA0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BD101" w14:textId="6B0B3E20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DF39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60A92" w14:textId="205193C2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769" w14:textId="749E2CA6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EDA" w14:textId="7323DED4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E42B0" w:rsidRPr="00325772" w14:paraId="623005EC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C01A" w14:textId="0DC6EB8A" w:rsidR="00DE42B0" w:rsidRPr="003A577D" w:rsidRDefault="002D234E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4D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9C00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8629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A6451" w14:textId="6B0D613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732C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38404" w14:textId="504F7E31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35D7" w14:textId="5F73701A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4F46" w14:textId="73839DB8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E42B0" w:rsidRPr="00325772" w14:paraId="35D55CE5" w14:textId="77777777" w:rsidTr="00395AFD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23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906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82B3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DA8C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BA0E" w14:textId="6254D77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E63D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7D151" w14:textId="27B25E24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774" w14:textId="2A8D7B00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DB0" w14:textId="5F41155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E42B0" w:rsidRPr="00325772" w14:paraId="01F6D309" w14:textId="77777777" w:rsidTr="00395AFD">
        <w:trPr>
          <w:trHeight w:val="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81" w14:textId="77777777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4D5C" w14:textId="77777777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9CDC" w14:textId="77777777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86FA" w14:textId="77777777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039B" w14:textId="57F67AD6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2D234E"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E2288" w14:textId="77777777" w:rsidR="00DE42B0" w:rsidRPr="002D234E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F9159" w14:textId="059F82DD" w:rsidR="00DE42B0" w:rsidRPr="002D234E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EA4A" w14:textId="5D3700AB" w:rsidR="00DE42B0" w:rsidRPr="002D234E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C2C" w14:textId="2069898D" w:rsidR="00DE42B0" w:rsidRPr="002D234E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D234E" w:rsidRPr="00325772" w14:paraId="1FE865C3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E3C" w14:textId="0171AF07" w:rsidR="002D234E" w:rsidRPr="002D234E" w:rsidRDefault="002D234E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</w:t>
            </w:r>
            <w:r w:rsidR="00E13FD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r w:rsidR="00E1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E13F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387" w14:textId="04A8F1EF" w:rsidR="002D234E" w:rsidRPr="002D234E" w:rsidRDefault="00E13FD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E7091" w14:textId="6394699B" w:rsidR="002D234E" w:rsidRPr="002D234E" w:rsidRDefault="00E13FD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1524E" w14:textId="6B61EAC4" w:rsidR="002D234E" w:rsidRPr="002D234E" w:rsidRDefault="00E13FD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F35D4" w14:textId="5195F973" w:rsidR="002D234E" w:rsidRPr="002D234E" w:rsidRDefault="00E13FD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0E866" w14:textId="77777777" w:rsidR="002D234E" w:rsidRPr="002D234E" w:rsidRDefault="002D234E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05791" w14:textId="37867473" w:rsidR="002D234E" w:rsidRPr="002D234E" w:rsidRDefault="00E13FDF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63B" w14:textId="74FF7355" w:rsidR="002D234E" w:rsidRPr="002D234E" w:rsidRDefault="00E13FDF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3E3" w14:textId="51533DAB" w:rsidR="002D234E" w:rsidRPr="002D234E" w:rsidRDefault="00E13FDF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E42B0" w:rsidRPr="00325772" w14:paraId="5861D8B3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2EB" w14:textId="2799BF0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A4F" w14:textId="5042B32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092C5" w14:textId="29E0CFAB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B60A3" w14:textId="308B9270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73B95" w14:textId="7F9F1F4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6440910021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5B26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9C2C7" w14:textId="6E5C8ABA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053" w14:textId="6F42E4B3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670" w14:textId="744C8CDA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E42B0" w:rsidRPr="00325772" w14:paraId="425672B2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733" w14:textId="37C481B4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41E" w14:textId="08B0AFA2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905E0" w14:textId="7D4E9A2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32955" w14:textId="4B7C2B1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57C3F" w14:textId="758D4334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C329D" w14:textId="475810C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6D94" w14:textId="1888C245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79D" w14:textId="51917CF9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B81" w14:textId="5574473B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E42B0" w:rsidRPr="00325772" w14:paraId="4C9A88AB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E3C" w14:textId="68DD760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DD3" w14:textId="1306C5D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9432D" w14:textId="05E078E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2E1ED" w14:textId="0F8B5824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0D00" w14:textId="4971615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992EA" w14:textId="5E17B89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5F3A5" w14:textId="4F10BE56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C92" w14:textId="5062C867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02" w14:textId="78AEE51E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E42B0" w:rsidRPr="00325772" w14:paraId="13E9621F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568" w14:textId="689AC17F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B13" w14:textId="5C35EDE1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67F02" w14:textId="54C61D72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320CD" w14:textId="5B7A71E3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E57B4" w14:textId="74242449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75859" w14:textId="77777777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544DF" w14:textId="7421B906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020" w14:textId="68D18736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1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F8C" w14:textId="111E9375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1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DE42B0" w:rsidRPr="00325772" w14:paraId="121E5480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743" w14:textId="3C4B80A7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A7C" w14:textId="2A7923FB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08EB5" w14:textId="5B519845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F92AB" w14:textId="3D191BE5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A6696" w14:textId="3A47B643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E78BC" w14:textId="77777777" w:rsidR="00DE42B0" w:rsidRPr="00970958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AA1E2" w14:textId="339B199F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FEB" w14:textId="56168BB2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1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BE4" w14:textId="04DEA33E" w:rsidR="00DE42B0" w:rsidRPr="00970958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1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DE42B0" w:rsidRPr="00325772" w14:paraId="69A19772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208" w14:textId="2A79986D" w:rsidR="00DE42B0" w:rsidRPr="008639FF" w:rsidRDefault="008639F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тий «</w:t>
            </w:r>
            <w:r w:rsidR="00DE42B0"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бухгалтерского учета</w:t>
            </w: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DEF" w14:textId="745AF09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352A6" w14:textId="6E131DE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517F" w14:textId="4229DB45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12889" w14:textId="26E39D8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D00D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5EF42" w14:textId="0FCEA856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77" w14:textId="2AF1406A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A80" w14:textId="5E4CA07C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DE42B0" w:rsidRPr="00325772" w14:paraId="630DA59A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31C" w14:textId="661159A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по 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54C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0F43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4C17C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F890A" w14:textId="72287C4B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91A0C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94143" w14:textId="0DDBB16D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6767" w14:textId="50271AD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FDF" w14:textId="4BD74120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DE42B0" w:rsidRPr="00325772" w14:paraId="378976D9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EBC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05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06CC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9D09C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49AA3" w14:textId="5A4459D2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D07E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4F499" w14:textId="55BE60F6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56BE" w14:textId="25CB3CB2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839A" w14:textId="4C3AE040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DE42B0" w:rsidRPr="00325772" w14:paraId="3B6B3157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3CBF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440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95CF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A1B2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E27C" w14:textId="5C7255D1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DB32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E7545" w14:textId="088DF34F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C84F" w14:textId="255736B9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C48" w14:textId="6EE2BB45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DE42B0" w:rsidRPr="00325772" w14:paraId="66D63E7C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264" w14:textId="068F2775" w:rsidR="00DE42B0" w:rsidRPr="00D441D2" w:rsidRDefault="008639F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DE42B0"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E42B0"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омашкинский сельсовет</w:t>
            </w: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677" w14:textId="5AE11FB9" w:rsidR="00DE42B0" w:rsidRPr="00D441D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6A86F" w14:textId="2FE60927" w:rsidR="00DE42B0" w:rsidRPr="00D441D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85C73" w14:textId="5A868770" w:rsidR="00DE42B0" w:rsidRPr="00D441D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F957A" w14:textId="71DB37D8" w:rsidR="00DE42B0" w:rsidRPr="00D441D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6441200000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619CC" w14:textId="77777777" w:rsidR="00DE42B0" w:rsidRPr="00D441D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894F5" w14:textId="28C7E876" w:rsidR="00DE42B0" w:rsidRPr="00D441D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96C" w14:textId="6C2BC1F3" w:rsidR="00DE42B0" w:rsidRPr="00D441D2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379" w14:textId="666EE2B2" w:rsidR="00DE42B0" w:rsidRPr="00D441D2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 w:rsidRPr="00D441D2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E42B0" w:rsidRPr="00325772" w14:paraId="06D2A34B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7D5" w14:textId="62095261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58A" w14:textId="3EABCEBB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B0CD5" w14:textId="6026BA0B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82F15" w14:textId="48BC173B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2FB18" w14:textId="08FCE2B6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50">
              <w:rPr>
                <w:rFonts w:ascii="Times New Roman" w:eastAsia="Times New Roman" w:hAnsi="Times New Roman" w:cs="Times New Roman"/>
                <w:sz w:val="24"/>
                <w:szCs w:val="24"/>
              </w:rPr>
              <w:t>64412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77F9E" w14:textId="77777777" w:rsidR="00DE42B0" w:rsidRPr="005F1A50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79734" w14:textId="54479A14" w:rsidR="00DE42B0" w:rsidRPr="005F1A5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8AE" w14:textId="77F8FC2E" w:rsidR="00DE42B0" w:rsidRPr="005F1A5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F8B" w14:textId="3534FC41" w:rsidR="00DE42B0" w:rsidRPr="005F1A5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E42B0" w:rsidRPr="00325772" w14:paraId="22FD9410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C0E" w14:textId="7D62B2B6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9C2" w14:textId="230EEF7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1BEA" w14:textId="67CAD41B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2C456" w14:textId="5D8C5A2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F966" w14:textId="4E445C8C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6441270031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695F3" w14:textId="49CCB38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3413B" w14:textId="13DAF64B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F84" w14:textId="129BAB7B" w:rsidR="00DE42B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5CD" w14:textId="2A5F1B27" w:rsidR="00DE42B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E42B0" w:rsidRPr="00325772" w14:paraId="2012C09A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372" w14:textId="4E6EFCFB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132" w14:textId="56380F2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B3A7B" w14:textId="3FAB3AF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F46D1" w14:textId="2702EF9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C9A5D" w14:textId="36AEABC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6441270031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AC4D6" w14:textId="4813C3C5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E4AE3" w14:textId="231AED65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E20" w14:textId="54C7C49B" w:rsidR="00DE42B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E8A" w14:textId="44CCF41A" w:rsidR="00DE42B0" w:rsidRDefault="00D16A26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="00DE42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E42B0" w:rsidRPr="00325772" w14:paraId="65C178EF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68F" w14:textId="391DAAAA" w:rsidR="00DE42B0" w:rsidRPr="008639FF" w:rsidRDefault="008639FF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DE42B0"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EF9" w14:textId="5B03BB3E" w:rsidR="00DE42B0" w:rsidRPr="008639FF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463D4" w14:textId="7C0F73B0" w:rsidR="00DE42B0" w:rsidRPr="008639FF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6666D" w14:textId="6E941738" w:rsidR="00DE42B0" w:rsidRPr="008639FF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43617" w14:textId="6F1F015E" w:rsidR="00DE42B0" w:rsidRPr="008639FF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6441300000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C1008" w14:textId="77777777" w:rsidR="00DE42B0" w:rsidRPr="008639FF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FF088" w14:textId="1B227F16" w:rsidR="00DE42B0" w:rsidRPr="008639FF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AEA" w14:textId="60965275" w:rsidR="00DE42B0" w:rsidRPr="008639FF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4F9" w14:textId="07E3B064" w:rsidR="00DE42B0" w:rsidRPr="008639FF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FF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E42B0" w:rsidRPr="00325772" w14:paraId="0C23BDEE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B31" w14:textId="05A827B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3D" w14:textId="1F08CED5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4D6BF" w14:textId="2FF38710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2FF5" w14:textId="2C9147CE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FAA49" w14:textId="70A0381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6441374430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49C0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23C11" w14:textId="2F2ABD27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042" w14:textId="15A74129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3C6" w14:textId="4C7B7A04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E42B0" w:rsidRPr="00325772" w14:paraId="758B2920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50C" w14:textId="5D1CCD25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87A" w14:textId="34F6F66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5E63A" w14:textId="0157D830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DF3BE" w14:textId="220D6C3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B477" w14:textId="4352AFB3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6441374430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3F732" w14:textId="349DAFCC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F1B52" w14:textId="1674A07B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0AE" w14:textId="7A75ADBB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F86" w14:textId="641AD3B7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E42B0" w:rsidRPr="00325772" w14:paraId="3E1C7928" w14:textId="77777777" w:rsidTr="00395AFD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D24" w14:textId="6B1DF60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0A9" w14:textId="7775301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8E7CF" w14:textId="65C35E7D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1D4AD" w14:textId="130CC3CB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8E0F2" w14:textId="757392F5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6441374430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A4D34" w14:textId="412CF9A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7A96" w14:textId="6486FEAB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D42" w14:textId="130A3656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4FA" w14:textId="7A6DB49C" w:rsidR="00DE42B0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E42B0" w:rsidRPr="00325772" w14:paraId="2CDA9F89" w14:textId="77777777" w:rsidTr="00395AFD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1C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707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82DD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25616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557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3E3E2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A3D7B" w14:textId="64CA5D2A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</w:t>
            </w:r>
            <w:r w:rsidR="00A10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C36" w14:textId="7D8FAC75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3C1" w14:textId="3BC32DE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42B0" w:rsidRPr="00325772" w14:paraId="708CBCFC" w14:textId="77777777" w:rsidTr="00395AFD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1E5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13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0B88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819E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4B10" w14:textId="3FD3AAA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5754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14E82" w14:textId="3639F94E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94A9" w14:textId="76E38066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0384" w14:textId="3B1D0B04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2B0" w:rsidRPr="00325772" w14:paraId="0B15C738" w14:textId="77777777" w:rsidTr="00395AF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C6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07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C07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F0D5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EC61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1A51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72332" w14:textId="3DC4FF2D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5B6" w14:textId="7286FAFF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B12" w14:textId="7BAC336D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2B0" w:rsidRPr="00325772" w14:paraId="53B32797" w14:textId="77777777" w:rsidTr="00395AFD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757A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3C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A2C8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B3C3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0F50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4BD2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83538" w14:textId="0B2FEC6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87D" w14:textId="2FEA8B55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E27" w14:textId="185AD580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A1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2B0" w:rsidRPr="00325772" w14:paraId="63E891E2" w14:textId="77777777" w:rsidTr="00395AFD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73FE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FD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130A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35E5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6FEE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CDE5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9CECC" w14:textId="2423AF01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4E3C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3BD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2B0" w:rsidRPr="00325772" w14:paraId="3FAC9254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7E57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B76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FF41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490EA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84A6F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C4D9A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9FF82" w14:textId="1C4125D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1417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857B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2B0" w:rsidRPr="00325772" w14:paraId="4D00D7BF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87C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F9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D7C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1CBA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670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0E30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182F7" w14:textId="48ABB215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43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08A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2B0" w:rsidRPr="00325772" w14:paraId="0AD3D05B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9D8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6B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20AD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749E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9F9C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12F1A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8B536" w14:textId="4128955D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BE60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0F9C" w14:textId="777777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2B0" w:rsidRPr="00325772" w14:paraId="2B69946D" w14:textId="77777777" w:rsidTr="00395AFD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01F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6E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4A59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19E0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9066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87C2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FEE56" w14:textId="6B1D29B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30FB" w14:textId="6A857FC1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1EC" w14:textId="240D2DD2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DE42B0" w:rsidRPr="00325772" w14:paraId="29405506" w14:textId="77777777" w:rsidTr="00395AFD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D5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78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05A1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10F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3EF5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25A2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9CA83" w14:textId="624E3FBC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17C" w14:textId="470B62BF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66DF" w14:textId="370CC5E1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E42B0" w:rsidRPr="00325772" w14:paraId="4EEB496E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31E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8ADE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3FB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60E6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551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040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ED60E" w14:textId="0776154E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D7AA" w14:textId="2CEF9D1A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2E8" w14:textId="2C5185BE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A77B27" w:rsidRPr="00325772" w14:paraId="02B7D85B" w14:textId="77777777" w:rsidTr="00395AFD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F7C" w14:textId="4F992525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FDC" w14:textId="4122952B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1CF7B" w14:textId="25707C48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1833E" w14:textId="688B2A4F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A82E" w14:textId="6AD86767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4D190" w14:textId="77777777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86E09" w14:textId="3FB75F41" w:rsidR="00A77B27" w:rsidRDefault="00A77B27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854" w14:textId="2CC28C52" w:rsidR="00A77B27" w:rsidRDefault="00A77B27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5CF" w14:textId="1A347DB3" w:rsidR="00A77B27" w:rsidRDefault="00A77B27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E42B0" w:rsidRPr="00325772" w14:paraId="15A5C990" w14:textId="77777777" w:rsidTr="00395AFD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10F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0CF4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6EB0B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3EF5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ECF7" w14:textId="06DAA606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80D8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EB264" w14:textId="3FACF8A6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197" w14:textId="2DEE0200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0D5" w14:textId="7F9F4E14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E42B0" w:rsidRPr="00325772" w14:paraId="5EEFD6C8" w14:textId="77777777" w:rsidTr="00395AFD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484C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3AD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9280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BF6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7CB79" w14:textId="330D942C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5B5A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9EB5" w14:textId="08E180BB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4897" w14:textId="34B8A364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399" w14:textId="310E3F65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E42B0" w:rsidRPr="00325772" w14:paraId="5E983CE2" w14:textId="77777777" w:rsidTr="00395AFD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AB5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3B8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D87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36EAC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98D7B" w14:textId="33411D7A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58F1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F0BF2" w14:textId="25D41D19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B4B" w14:textId="69FC8FD9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7EB" w14:textId="7E52E677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E42B0" w:rsidRPr="00325772" w14:paraId="2B568BD5" w14:textId="77777777" w:rsidTr="00395AFD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D98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4B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507D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9BBA3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02677" w14:textId="77777777" w:rsidR="00DE42B0" w:rsidRPr="00325772" w:rsidRDefault="00DE42B0" w:rsidP="00DE42B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A3A9" w14:textId="77777777" w:rsidR="00DE42B0" w:rsidRPr="00325772" w:rsidRDefault="00DE42B0" w:rsidP="00DE42B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34AC3" w14:textId="4BB0A773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CF71" w14:textId="141B7976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928" w14:textId="5AD39021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E42B0" w:rsidRPr="00325772" w14:paraId="29D49E65" w14:textId="77777777" w:rsidTr="00395AFD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E3A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F45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55D9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407A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A3AE5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5455" w14:textId="77777777" w:rsidR="00DE42B0" w:rsidRPr="00325772" w:rsidRDefault="00DE42B0" w:rsidP="00DE42B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A2583" w14:textId="76375EBB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3E5" w14:textId="6ABAC2F7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F9A" w14:textId="0943B51D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DE42B0" w:rsidRPr="00325772" w14:paraId="552C9288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C0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3E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93A7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6B6D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A150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5A4FB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6F930" w14:textId="4558B80A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95A1" w14:textId="1F83716D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309B" w14:textId="49DA51BB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77B27" w:rsidRPr="00325772" w14:paraId="5224DF50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ECB" w14:textId="054E235A" w:rsidR="00A77B27" w:rsidRPr="00325772" w:rsidRDefault="00A77B27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04466D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 на территории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6DB" w14:textId="1B91B586" w:rsidR="00A77B27" w:rsidRPr="00325772" w:rsidRDefault="0004466D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B8C29" w14:textId="1B5F5F68" w:rsidR="00A77B27" w:rsidRPr="00325772" w:rsidRDefault="0004466D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D03B9" w14:textId="70F27DBB" w:rsidR="00A77B27" w:rsidRPr="00325772" w:rsidRDefault="0004466D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48960" w14:textId="275A8664" w:rsidR="00A77B27" w:rsidRPr="00325772" w:rsidRDefault="0004466D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7186C" w14:textId="77777777" w:rsidR="00A77B27" w:rsidRPr="00325772" w:rsidRDefault="00A77B27" w:rsidP="00DE42B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0941F" w14:textId="2886E41A" w:rsidR="00A77B27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52B" w14:textId="0FAFF490" w:rsidR="00A77B27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D65" w14:textId="60E27ACD" w:rsidR="00A77B27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DE42B0" w:rsidRPr="00325772" w14:paraId="5CCE9482" w14:textId="77777777" w:rsidTr="00395AFD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EA6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7B8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7A74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9029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4624C" w14:textId="419B3E28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04466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CD7B" w14:textId="77777777" w:rsidR="00DE42B0" w:rsidRPr="00325772" w:rsidRDefault="00DE42B0" w:rsidP="00DE42B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D9A6" w14:textId="617B590C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99B5" w14:textId="1FEE8A4D" w:rsidR="00DE42B0" w:rsidRPr="00325772" w:rsidRDefault="00DE42B0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DE0" w14:textId="2B5AC556" w:rsidR="00DE42B0" w:rsidRPr="00325772" w:rsidRDefault="002C07A8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  <w:r w:rsidR="000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E42B0" w:rsidRPr="00325772" w14:paraId="36C1C3C9" w14:textId="77777777" w:rsidTr="00395AFD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BE9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ADF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0801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DE8A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9499" w14:textId="0BFFAEDC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C07A8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9430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D0C6" w14:textId="4EA607DE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25E2" w14:textId="62985286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C95" w14:textId="19EA38A4" w:rsidR="00DE42B0" w:rsidRPr="00325772" w:rsidRDefault="002C07A8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  <w:r w:rsidR="000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E42B0" w:rsidRPr="00325772" w14:paraId="7825856F" w14:textId="77777777" w:rsidTr="00395AFD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FD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D845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4A801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1F82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B7C58" w14:textId="22AD3C49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C07A8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05B3" w14:textId="77777777" w:rsidR="00DE42B0" w:rsidRPr="00325772" w:rsidRDefault="00DE42B0" w:rsidP="00DE42B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73AD" w14:textId="0EB1D31F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90E8" w14:textId="421CD0A5" w:rsidR="00DE42B0" w:rsidRPr="00325772" w:rsidRDefault="0004466D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050C" w14:textId="16B3D873" w:rsidR="00DE42B0" w:rsidRPr="00325772" w:rsidRDefault="002C07A8" w:rsidP="00DE42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  <w:r w:rsidR="000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C07A8" w:rsidRPr="00325772" w14:paraId="2274E136" w14:textId="77777777" w:rsidTr="00F773CC">
        <w:trPr>
          <w:trHeight w:val="2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C6E" w14:textId="6AEEF8BF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народной дружины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1EB" w14:textId="0CF295B3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C9290" w14:textId="5165B3A4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F6F03" w14:textId="45A97C96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2919E" w14:textId="5C112FDB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937D5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D3A0" w14:textId="0A2421D4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485" w14:textId="7EEB2AE4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287" w14:textId="66EF953F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C07A8" w:rsidRPr="00325772" w14:paraId="585378EF" w14:textId="77777777" w:rsidTr="00395AFD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A07" w14:textId="6BFFCCDD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C54" w14:textId="4F632788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C8551" w14:textId="29F05FF4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3541C" w14:textId="059DDB6D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E8E49" w14:textId="4642E55B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77BD" w14:textId="1CA321CD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F52BE" w14:textId="3EA939A1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F00" w14:textId="415D06D7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CA8" w14:textId="1114D1C3" w:rsidR="002C07A8" w:rsidRDefault="00F773CC" w:rsidP="00D86BB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4,0</w:t>
            </w:r>
          </w:p>
        </w:tc>
      </w:tr>
      <w:tr w:rsidR="002C07A8" w:rsidRPr="00325772" w14:paraId="23FD4B8B" w14:textId="77777777" w:rsidTr="00395AFD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14D" w14:textId="0F91441D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F80" w14:textId="52EEB2E6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E23E3" w14:textId="2A51FB65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392C2" w14:textId="2626235D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1E768" w14:textId="66A62AE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74CD4" w14:textId="266D0C93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B6F3B" w14:textId="54E87D83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AFB" w14:textId="7C11B65B" w:rsidR="002C07A8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323" w14:textId="01CD5DB1" w:rsidR="002C07A8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C0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C07A8" w:rsidRPr="00325772" w14:paraId="12CD5358" w14:textId="77777777" w:rsidTr="00395AFD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D8B4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4217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E37E1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2B689" w14:textId="77777777" w:rsidR="002C07A8" w:rsidRPr="00325772" w:rsidRDefault="002C07A8" w:rsidP="002C07A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19317" w14:textId="77777777" w:rsidR="002C07A8" w:rsidRPr="00325772" w:rsidRDefault="002C07A8" w:rsidP="002C07A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B3CC" w14:textId="77777777" w:rsidR="002C07A8" w:rsidRPr="00325772" w:rsidRDefault="002C07A8" w:rsidP="002C07A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255CC" w14:textId="4BBCEF50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843" w14:textId="6639EAAD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D47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</w:tr>
      <w:tr w:rsidR="002C07A8" w:rsidRPr="00325772" w14:paraId="70A38B52" w14:textId="77777777" w:rsidTr="00395AFD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1370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9093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0590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21499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D64C" w14:textId="77777777" w:rsidR="002C07A8" w:rsidRPr="00325772" w:rsidRDefault="002C07A8" w:rsidP="002C07A8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5FB9A" w14:textId="77777777" w:rsidR="002C07A8" w:rsidRPr="00325772" w:rsidRDefault="002C07A8" w:rsidP="002C07A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1FC31" w14:textId="3DDD305C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4F3" w14:textId="5A2552FD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D41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</w:tr>
      <w:tr w:rsidR="002C07A8" w:rsidRPr="00325772" w14:paraId="2BC46D97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B848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6CA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5A4AF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BBB58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EFCDB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727E3" w14:textId="77777777" w:rsidR="002C07A8" w:rsidRPr="00325772" w:rsidRDefault="002C07A8" w:rsidP="002C07A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21080" w14:textId="516F59C6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A97" w14:textId="2A79F353" w:rsidR="002C07A8" w:rsidRPr="00325772" w:rsidRDefault="00FD1C40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69E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850F4B" w:rsidRPr="00325772" w14:paraId="726F64EA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51B" w14:textId="21493B7E" w:rsidR="00850F4B" w:rsidRPr="00325772" w:rsidRDefault="00850F4B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F12" w14:textId="5D2899BB" w:rsidR="00850F4B" w:rsidRPr="00325772" w:rsidRDefault="00850F4B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FB5D2" w14:textId="4F293F25" w:rsidR="00850F4B" w:rsidRPr="00325772" w:rsidRDefault="00850F4B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EEB91" w14:textId="475F0731" w:rsidR="00850F4B" w:rsidRPr="00325772" w:rsidRDefault="00850F4B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FEEF2" w14:textId="3D8DFBEA" w:rsidR="00850F4B" w:rsidRPr="00325772" w:rsidRDefault="00850F4B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E8884" w14:textId="77777777" w:rsidR="00850F4B" w:rsidRPr="00325772" w:rsidRDefault="00850F4B" w:rsidP="002C07A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7F830" w14:textId="3C91DA4F" w:rsidR="00850F4B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0CF" w14:textId="672109A5" w:rsidR="00850F4B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7F4" w14:textId="7406A2B7" w:rsidR="00850F4B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2C07A8" w:rsidRPr="00325772" w14:paraId="238FE702" w14:textId="77777777" w:rsidTr="00395AFD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CCE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13B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35FB0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DB7F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37AF0" w14:textId="535A7404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850F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0474C" w14:textId="77777777" w:rsidR="002C07A8" w:rsidRPr="00325772" w:rsidRDefault="002C07A8" w:rsidP="002C07A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BD69F" w14:textId="60977A39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6B74" w14:textId="4D1062DE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4E1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2C07A8" w:rsidRPr="00325772" w14:paraId="4A0B3609" w14:textId="77777777" w:rsidTr="00395AFD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533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6EAF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24C3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029F9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72D32" w14:textId="0CBC1760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850F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94AE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B5EC" w14:textId="1252660B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E8FD" w14:textId="04B448BA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BF9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2C07A8" w:rsidRPr="00325772" w14:paraId="34A37A0E" w14:textId="77777777" w:rsidTr="00395AFD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C44C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6F5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9AC8E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9E79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56E76" w14:textId="0207BBE2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850F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B6AED" w14:textId="77777777" w:rsidR="002C07A8" w:rsidRPr="00325772" w:rsidRDefault="002C07A8" w:rsidP="002C07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1D992" w14:textId="0F70C800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76DB" w14:textId="7E991482" w:rsidR="002C07A8" w:rsidRPr="00325772" w:rsidRDefault="00850F4B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79A" w14:textId="77777777" w:rsidR="002C07A8" w:rsidRPr="00325772" w:rsidRDefault="002C07A8" w:rsidP="002C07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252C99" w:rsidRPr="00325772" w14:paraId="588CE977" w14:textId="77777777" w:rsidTr="00395AFD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334" w14:textId="329049CA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E20" w14:textId="7647B2F9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DD277" w14:textId="37A9EE99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00E34" w14:textId="0D332C0B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D94D0" w14:textId="34813B3F" w:rsidR="00252C99" w:rsidRPr="00252C99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2EB0C" w14:textId="77777777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FEC06" w14:textId="645B81C1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2A8" w14:textId="1716AA7D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DA8" w14:textId="198C7124" w:rsidR="00252C99" w:rsidRPr="00325772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2C99" w:rsidRPr="00325772" w14:paraId="348CAFDF" w14:textId="77777777" w:rsidTr="00395AFD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CD8" w14:textId="33E8E996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04D" w14:textId="0955F42A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8AEE8" w14:textId="4184AC79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A119" w14:textId="19D98729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2F302" w14:textId="2769A9C8" w:rsidR="00252C99" w:rsidRPr="00252C99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163AB" w14:textId="5A9C03A1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98869" w14:textId="3E46597C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690" w14:textId="630CA69B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3CC" w14:textId="30B61940" w:rsidR="00252C99" w:rsidRPr="00325772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2C99" w:rsidRPr="00325772" w14:paraId="03E6CE6E" w14:textId="77777777" w:rsidTr="00395AFD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A5B" w14:textId="3FFF5AD5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EF1" w14:textId="424C6E60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E3200" w14:textId="09334048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0D370" w14:textId="0E35B0BF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C3451" w14:textId="7E4F57A8" w:rsidR="00252C99" w:rsidRPr="00252C99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01650" w14:textId="3995E5E0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4E3E3" w14:textId="729DFAFA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9CD" w14:textId="76B5EAA4" w:rsidR="00252C99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B52" w14:textId="53C474AB" w:rsidR="00252C99" w:rsidRPr="00325772" w:rsidRDefault="00252C99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2C99" w:rsidRPr="00325772" w14:paraId="19FDB636" w14:textId="77777777" w:rsidTr="00395AFD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D26" w14:textId="77777777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3D60" w14:textId="77777777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16C29" w14:textId="77777777" w:rsidR="00252C99" w:rsidRPr="00325772" w:rsidRDefault="00252C99" w:rsidP="00252C9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2407" w14:textId="77777777" w:rsidR="00252C99" w:rsidRPr="00325772" w:rsidRDefault="00252C99" w:rsidP="00252C9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1727" w14:textId="77777777" w:rsidR="00252C99" w:rsidRPr="00325772" w:rsidRDefault="00252C99" w:rsidP="00252C9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219D" w14:textId="77777777" w:rsidR="00252C99" w:rsidRPr="00325772" w:rsidRDefault="00252C99" w:rsidP="00252C9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D53FC" w14:textId="5431964F" w:rsidR="00252C99" w:rsidRPr="00325772" w:rsidRDefault="00E93CCE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BD1E" w14:textId="12206E28" w:rsidR="00252C99" w:rsidRPr="00325772" w:rsidRDefault="00E93CCE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082E" w14:textId="0564E7F6" w:rsidR="00252C99" w:rsidRPr="00325772" w:rsidRDefault="00E93CCE" w:rsidP="00252C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57,3</w:t>
            </w:r>
          </w:p>
        </w:tc>
      </w:tr>
      <w:tr w:rsidR="00974B04" w:rsidRPr="00325772" w14:paraId="41369BB9" w14:textId="77777777" w:rsidTr="00F773CC">
        <w:trPr>
          <w:trHeight w:val="28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DDD" w14:textId="6F2A092F" w:rsidR="00974B04" w:rsidRPr="001E609C" w:rsidRDefault="00974B04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2A1" w14:textId="3AAF38D3" w:rsidR="00974B04" w:rsidRPr="001E609C" w:rsidRDefault="00974B04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DEEF" w14:textId="6F23CE17" w:rsidR="00974B04" w:rsidRPr="001E609C" w:rsidRDefault="00974B04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54581" w14:textId="4BA64795" w:rsidR="00974B04" w:rsidRPr="001E609C" w:rsidRDefault="00974B04" w:rsidP="00DE29B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80EB3" w14:textId="77777777" w:rsidR="00974B04" w:rsidRPr="001E609C" w:rsidRDefault="00974B04" w:rsidP="00DE29B2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8C2A3" w14:textId="77777777" w:rsidR="00974B04" w:rsidRPr="001E609C" w:rsidRDefault="00974B04" w:rsidP="00DE29B2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FF0B5" w14:textId="45150974" w:rsidR="00974B04" w:rsidRPr="001E609C" w:rsidRDefault="00974B04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595" w14:textId="53187750" w:rsidR="00974B04" w:rsidRPr="001E609C" w:rsidRDefault="00974B04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932" w14:textId="6CA61F89" w:rsidR="00974B04" w:rsidRPr="001E609C" w:rsidRDefault="00974B04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57,3</w:t>
            </w:r>
          </w:p>
        </w:tc>
      </w:tr>
      <w:tr w:rsidR="00974B04" w:rsidRPr="00325772" w14:paraId="22A291D0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300B" w14:textId="5CE7054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5B9" w14:textId="7777777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E3F19" w14:textId="7777777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76359" w14:textId="7777777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B08D4" w14:textId="7777777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E6908" w14:textId="77777777" w:rsidR="00974B04" w:rsidRPr="00325772" w:rsidRDefault="00974B04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5034" w14:textId="185A13EB" w:rsidR="00974B04" w:rsidRPr="00325772" w:rsidRDefault="00974B04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974" w14:textId="27D46E8F" w:rsidR="00974B04" w:rsidRPr="00325772" w:rsidRDefault="00974B04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5376" w14:textId="24CD48E8" w:rsidR="00974B04" w:rsidRPr="00325772" w:rsidRDefault="00974B04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184367" w:rsidRPr="00325772" w14:paraId="5D5C653D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D8A" w14:textId="1A42B662" w:rsidR="00184367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EFF" w14:textId="57D0778F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16864" w14:textId="309A5217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E904D" w14:textId="2021D7AB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2E139" w14:textId="6EB97A76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6F5F0" w14:textId="77777777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5D4CE" w14:textId="3B85FEEE" w:rsidR="00184367" w:rsidRDefault="00B452C6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36E" w14:textId="26AE05E9" w:rsidR="00184367" w:rsidRDefault="00184367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D53" w14:textId="571D4431" w:rsidR="00184367" w:rsidRDefault="00184367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4367" w:rsidRPr="00325772" w14:paraId="7432F0E6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D12" w14:textId="710FA12B" w:rsidR="00184367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D78" w14:textId="6BC640A4" w:rsidR="00184367" w:rsidRPr="00325772" w:rsidRDefault="00581755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B1DF1" w14:textId="437AE038" w:rsidR="00184367" w:rsidRPr="00325772" w:rsidRDefault="00581755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88F61" w14:textId="6C2C9EFE" w:rsidR="00184367" w:rsidRPr="00325772" w:rsidRDefault="00581755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13423" w14:textId="20C57EF1" w:rsidR="00184367" w:rsidRPr="00325772" w:rsidRDefault="00581755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9E985" w14:textId="77777777" w:rsidR="00184367" w:rsidRPr="00325772" w:rsidRDefault="00184367" w:rsidP="00974B0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0861B" w14:textId="2CA3BA09" w:rsidR="00184367" w:rsidRDefault="00B452C6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E23" w14:textId="1A2AE059" w:rsidR="00184367" w:rsidRDefault="00581755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6DF" w14:textId="0189AF00" w:rsidR="00184367" w:rsidRDefault="00581755" w:rsidP="00974B0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1755" w:rsidRPr="00325772" w14:paraId="5BF06614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4F" w14:textId="0F40BC5C" w:rsidR="00581755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9C" w14:textId="4186C321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78C60" w14:textId="69F89B2F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139AF" w14:textId="7D12EB2D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EBD40" w14:textId="66091761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F0F72" w14:textId="7B92150E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08865" w14:textId="40CE93AE" w:rsidR="00581755" w:rsidRDefault="00B452C6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775" w14:textId="1F7F941E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942" w14:textId="73216BF5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1755" w:rsidRPr="00325772" w14:paraId="48CDF547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96C" w14:textId="107ED173" w:rsidR="00581755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CB0" w14:textId="6C35D44F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32E94" w14:textId="681EC8FE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EBA28" w14:textId="419BD73F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87AED" w14:textId="6BCF3B8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0D39B" w14:textId="25F219A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29E4D" w14:textId="3ED77159" w:rsidR="00581755" w:rsidRDefault="00B452C6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444" w14:textId="534F53C2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BCF" w14:textId="2429140E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1755" w:rsidRPr="00325772" w14:paraId="5B983B05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D24" w14:textId="4D39FA47" w:rsidR="00581755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«Субсидирование тепло и водоснабжающих организаций в целях возмещения недополученных доходов»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A65" w14:textId="3255C679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566FF" w14:textId="2151C77D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D2A77" w14:textId="274F4E9D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2EB4D" w14:textId="65BA46DE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9BB2C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E446E" w14:textId="03A14137" w:rsidR="00581755" w:rsidRDefault="00B452C6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156" w14:textId="02CB053D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4FB" w14:textId="7EA92B7B" w:rsidR="00581755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581755" w:rsidRPr="00325772" w14:paraId="10757BED" w14:textId="77777777" w:rsidTr="00395AFD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9807" w14:textId="501E8550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189C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E113B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E83D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43E6" w14:textId="563BAFC6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039508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AC34A" w14:textId="7C29D3D1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2EE16" w14:textId="38B6C4B4" w:rsidR="00581755" w:rsidRPr="00325772" w:rsidRDefault="00B452C6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3BE" w14:textId="6BA06DEB" w:rsidR="00581755" w:rsidRPr="00325772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A05" w14:textId="7F2C7C45" w:rsidR="00581755" w:rsidRPr="00325772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581755" w:rsidRPr="00325772" w14:paraId="24F5670C" w14:textId="77777777" w:rsidTr="00395AFD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BF2A" w14:textId="77777777" w:rsidR="00581755" w:rsidRPr="001E609C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25B" w14:textId="77777777" w:rsidR="00581755" w:rsidRPr="001E609C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82FE4" w14:textId="77777777" w:rsidR="00581755" w:rsidRPr="001E609C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207B5" w14:textId="77777777" w:rsidR="00581755" w:rsidRPr="001E609C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E8857" w14:textId="77777777" w:rsidR="00581755" w:rsidRPr="00325772" w:rsidRDefault="00581755" w:rsidP="0058175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1466E" w14:textId="77777777" w:rsidR="00581755" w:rsidRPr="00325772" w:rsidRDefault="00581755" w:rsidP="005817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8EC0" w14:textId="29CDC1AF" w:rsidR="00581755" w:rsidRPr="00325772" w:rsidRDefault="001E609C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CB6" w14:textId="61CA3572" w:rsidR="00581755" w:rsidRPr="00325772" w:rsidRDefault="001E609C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73E" w14:textId="3E4B9905" w:rsidR="00581755" w:rsidRPr="00325772" w:rsidRDefault="001E609C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81755" w:rsidRPr="00325772" w14:paraId="35B7D884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2CF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BC08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94A10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B0267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82B45" w14:textId="77777777" w:rsidR="00581755" w:rsidRPr="00325772" w:rsidRDefault="00581755" w:rsidP="005817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0C7AA" w14:textId="77777777" w:rsidR="00581755" w:rsidRPr="00325772" w:rsidRDefault="00581755" w:rsidP="00581755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8972E" w14:textId="77777777" w:rsidR="00581755" w:rsidRPr="00325772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20F" w14:textId="77777777" w:rsidR="00581755" w:rsidRPr="00325772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4D3" w14:textId="77777777" w:rsidR="00581755" w:rsidRPr="00325772" w:rsidRDefault="00581755" w:rsidP="005817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9C" w:rsidRPr="00325772" w14:paraId="57C0D998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A22" w14:textId="12813DB3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3A0" w14:textId="0328AA56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32D5" w14:textId="4A1B6275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FE9D3" w14:textId="267398FC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A1254" w14:textId="7ED6EA21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EFB6" w14:textId="77777777" w:rsidR="001E609C" w:rsidRPr="00325772" w:rsidRDefault="001E609C" w:rsidP="001E609C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21919" w14:textId="3DB134AA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0D9" w14:textId="319A8CAB" w:rsidR="001E609C" w:rsidRPr="00325772" w:rsidRDefault="00B75A0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A95" w14:textId="4B593F4E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609C" w:rsidRPr="00325772" w14:paraId="0EBF3CD1" w14:textId="77777777" w:rsidTr="00395AFD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0F13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44E9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D85E6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68792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BCA9" w14:textId="3AF0AB76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18A51" w14:textId="77777777" w:rsidR="001E609C" w:rsidRPr="00325772" w:rsidRDefault="001E609C" w:rsidP="001E609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426FC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80F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E800" w14:textId="5BB88502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3F074B1A" w14:textId="77777777" w:rsidTr="00395AFD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838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253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A5CC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B4D11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8435E" w14:textId="05A21394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D3DD8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A795B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9BDC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0DE0" w14:textId="07D6C6E3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106A6589" w14:textId="77777777" w:rsidTr="00395AFD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0AF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040E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455B2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84184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6331A" w14:textId="66AED5D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35797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43251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DEF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01DE" w14:textId="609E7771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7AFAB94E" w14:textId="77777777" w:rsidTr="00395AFD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01F9" w14:textId="529BB421" w:rsidR="001E609C" w:rsidRPr="00325772" w:rsidRDefault="00122167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990E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81A2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EBA2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B8025" w14:textId="48FB5B51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BA33" w14:textId="77777777" w:rsidR="001E609C" w:rsidRPr="00325772" w:rsidRDefault="001E609C" w:rsidP="001E609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6F730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E346" w14:textId="70C2CCA9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D16B" w14:textId="69D7D576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5DB6EA90" w14:textId="77777777" w:rsidTr="00395AFD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174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38A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AD7A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DAB8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E7D91" w14:textId="6FCEE104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EA69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49A9A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BB0" w14:textId="3057488F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67FC" w14:textId="34C63CA8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342C27C8" w14:textId="77777777" w:rsidTr="00395AFD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831C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91F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20CD6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327A9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567E5" w14:textId="561396E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F8C70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B9321" w14:textId="77777777" w:rsidR="001E609C" w:rsidRPr="00325772" w:rsidRDefault="001E609C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4F4D" w14:textId="58E2163D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0F8C" w14:textId="1A00C6D2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609C"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609C" w:rsidRPr="00325772" w14:paraId="554142DA" w14:textId="77777777" w:rsidTr="00395AFD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E6CB" w14:textId="3A5A3BD1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C9FE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03B7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D79CB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63364" w14:textId="7B732DAE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E6A95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B9524" w14:textId="47FFF9A0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D11" w14:textId="3E5CE2A1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9BD" w14:textId="26FE4DD7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09C" w:rsidRPr="00325772" w14:paraId="26F794D4" w14:textId="77777777" w:rsidTr="00395AFD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211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D18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02C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75247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C53C5" w14:textId="4E3AEB15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68E93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8675B" w14:textId="6C2EF224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29D" w14:textId="4D72AF15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1BC" w14:textId="5FD61E1F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09C" w:rsidRPr="00325772" w14:paraId="246A7470" w14:textId="77777777" w:rsidTr="00395AFD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018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793C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FEC8F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2FACC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C3D94" w14:textId="0FCF1BAD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30599" w14:textId="77777777" w:rsidR="001E609C" w:rsidRPr="00325772" w:rsidRDefault="001E609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A8637" w14:textId="49FB4EDC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856" w14:textId="35B3C54B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23D" w14:textId="4C7BD5A7" w:rsidR="001E609C" w:rsidRPr="00325772" w:rsidRDefault="00122167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A0C" w:rsidRPr="00325772" w14:paraId="6F7579EE" w14:textId="77777777" w:rsidTr="00395AFD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0E4" w14:textId="15043EF3" w:rsidR="00B75A0C" w:rsidRPr="00325772" w:rsidRDefault="00395AFD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«Обеспечение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A95" w14:textId="1E2AB0C0" w:rsidR="00B75A0C" w:rsidRPr="00325772" w:rsidRDefault="00395AFD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AFB94" w14:textId="2722EA21" w:rsidR="00B75A0C" w:rsidRPr="00325772" w:rsidRDefault="00395AFD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22393" w14:textId="286D582B" w:rsidR="00B75A0C" w:rsidRPr="00325772" w:rsidRDefault="00395AFD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B8AD4" w14:textId="5913CFA3" w:rsidR="00B75A0C" w:rsidRPr="00395AFD" w:rsidRDefault="00395AFD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9CB57" w14:textId="77777777" w:rsidR="00B75A0C" w:rsidRPr="00325772" w:rsidRDefault="00B75A0C" w:rsidP="001E60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AD121" w14:textId="33753C86" w:rsidR="00B75A0C" w:rsidRPr="00395AFD" w:rsidRDefault="00395AFD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0AA" w14:textId="04ED8C2F" w:rsidR="00B75A0C" w:rsidRPr="00395AFD" w:rsidRDefault="00395AFD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401" w14:textId="405CEE5A" w:rsidR="00B75A0C" w:rsidRPr="00395AFD" w:rsidRDefault="00395AFD" w:rsidP="001E60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395AFD" w:rsidRPr="00325772" w14:paraId="48465BB6" w14:textId="77777777" w:rsidTr="00395AFD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6DA" w14:textId="0DDEBFED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908" w14:textId="357592B5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07799" w14:textId="7A89F8A6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8EB33" w14:textId="1A1502C6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3A2FF" w14:textId="0F39CB1D" w:rsidR="00395AFD" w:rsidRPr="00395AFD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0F592" w14:textId="42704FF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973C" w14:textId="3A5ADF45" w:rsidR="00395AFD" w:rsidRP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7A6" w14:textId="41B6CE54" w:rsidR="00395AFD" w:rsidRP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912" w14:textId="125B4B8B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AFD" w:rsidRPr="00325772" w14:paraId="30915D6C" w14:textId="77777777" w:rsidTr="00395AFD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458" w14:textId="536DC21A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1B6" w14:textId="34BC3889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2005F" w14:textId="33D1B87C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4FA68" w14:textId="0F9F4949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71C9C" w14:textId="51D8183A" w:rsidR="00395AFD" w:rsidRPr="00395AFD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14252" w14:textId="4C63089B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A1FBA" w14:textId="1E68E3FD" w:rsidR="00395AFD" w:rsidRP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78A" w14:textId="57260743" w:rsidR="00395AFD" w:rsidRP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239" w14:textId="1838100E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AFD" w:rsidRPr="00325772" w14:paraId="3394D384" w14:textId="77777777" w:rsidTr="00395AFD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44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E99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AF26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32E27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76FE" w14:textId="77777777" w:rsidR="00395AFD" w:rsidRPr="00325772" w:rsidRDefault="00395AFD" w:rsidP="00395AF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7CC9C" w14:textId="77777777" w:rsidR="00395AFD" w:rsidRPr="00325772" w:rsidRDefault="00395AFD" w:rsidP="00395AF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14A73" w14:textId="1340C1F7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615" w14:textId="430E12D8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856" w14:textId="32DF4AB4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1228,0</w:t>
            </w:r>
          </w:p>
        </w:tc>
      </w:tr>
      <w:tr w:rsidR="00395AFD" w:rsidRPr="00325772" w14:paraId="10511384" w14:textId="77777777" w:rsidTr="00395AFD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23C" w14:textId="77777777" w:rsidR="00395AFD" w:rsidRPr="0028215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2C59" w14:textId="77777777" w:rsidR="00395AFD" w:rsidRPr="0028215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123E" w14:textId="77777777" w:rsidR="00395AFD" w:rsidRPr="0028215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5D267" w14:textId="77777777" w:rsidR="00395AFD" w:rsidRPr="0028215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59941" w14:textId="77777777" w:rsidR="00395AFD" w:rsidRPr="0028215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5124D" w14:textId="77777777" w:rsidR="00395AFD" w:rsidRPr="0028215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BFCF3" w14:textId="4D036DDD" w:rsidR="00395AFD" w:rsidRPr="0028215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C2F" w14:textId="09ADABDB" w:rsidR="00395AFD" w:rsidRPr="0028215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2F9" w14:textId="65FAD59C" w:rsidR="00395AFD" w:rsidRPr="0028215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</w:tr>
      <w:tr w:rsidR="00395AFD" w:rsidRPr="00325772" w14:paraId="3076A35B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6641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10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C23AB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1121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14:paraId="2D4FD453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13111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4CD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14:paraId="28D5A58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B434C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170A2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ACF45" w14:textId="47A0E6EB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A6D" w14:textId="2B4A6C4B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8EC" w14:textId="0BD8C2DB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395AFD" w:rsidRPr="00325772" w14:paraId="0AFB202A" w14:textId="77777777" w:rsidTr="00395AFD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08D" w14:textId="388FA44C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DD5" w14:textId="7C1E4B33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5C1B3" w14:textId="48DD669C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4CA78" w14:textId="19A456D0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81A4A" w14:textId="62B1C2EA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414E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1E90" w14:textId="728EA4A7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9E4" w14:textId="4C0AB995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6C9" w14:textId="6F0C8B17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395AFD" w:rsidRPr="00325772" w14:paraId="2CA44D3A" w14:textId="77777777" w:rsidTr="00395AFD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A0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E14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B00E4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E1454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EAAC3" w14:textId="294176C4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9E949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6552" w14:textId="7DE9F3A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F6D" w14:textId="33EDE2AF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AC2" w14:textId="2443B33C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395AFD" w:rsidRPr="00325772" w14:paraId="0DA590F0" w14:textId="77777777" w:rsidTr="00395AFD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1CC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2C0F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2A3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9857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24D78" w14:textId="1B6523EA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DE9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33986" w14:textId="30FE895F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9B3" w14:textId="426521CA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B6" w14:textId="1F242C5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395AFD" w:rsidRPr="00325772" w14:paraId="730EF4A6" w14:textId="77777777" w:rsidTr="00395AFD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13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5681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65F71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83DF4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D938D" w14:textId="73523638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2873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A9156" w14:textId="72E82FBC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535" w14:textId="203EBD13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8F" w14:textId="0330C6BB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395AFD" w:rsidRPr="00325772" w14:paraId="38111C3F" w14:textId="77777777" w:rsidTr="00395AFD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894E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8B3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7E9D1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1D90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EF2A7" w14:textId="7261D8A1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FAABD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5E5BB" w14:textId="7CC83CD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54D" w14:textId="721D523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A3E" w14:textId="56474C9A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395AFD" w:rsidRPr="00325772" w14:paraId="117B6322" w14:textId="77777777" w:rsidTr="00395AFD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80EC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DA7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4580C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278D0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17CBB" w14:textId="6A829944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B027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AE30E" w14:textId="6813F0D4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6AB" w14:textId="711CD7D1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C01" w14:textId="1C2AE9DA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395AFD" w:rsidRPr="00325772" w14:paraId="57CE2BEA" w14:textId="77777777" w:rsidTr="00395AFD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0F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583F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36A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7E010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BAA85" w14:textId="171E9EFB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96897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2C23" w14:textId="36B0B8C8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405,0,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F43" w14:textId="5B2FD5B6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39E" w14:textId="3856FD19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395AFD" w:rsidRPr="00325772" w14:paraId="5461AB6D" w14:textId="77777777" w:rsidTr="00395AFD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FD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12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D148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88510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57561" w14:textId="77777777" w:rsidR="00395AFD" w:rsidRPr="00325772" w:rsidRDefault="00395AFD" w:rsidP="00395AF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4D769" w14:textId="77777777" w:rsidR="00395AFD" w:rsidRPr="00325772" w:rsidRDefault="00395AFD" w:rsidP="00395AF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8DACA" w14:textId="3B0DE271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D22" w14:textId="27D405F6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DAB" w14:textId="75E4E9CB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1018ED6F" w14:textId="77777777" w:rsidTr="00395AFD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A6D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DBAB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70152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A643B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4032C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A3B9" w14:textId="77777777" w:rsidR="00395AFD" w:rsidRPr="000867E5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9E5" w14:textId="0507A9BA" w:rsidR="00395AFD" w:rsidRPr="000867E5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04B" w14:textId="5460EFB9" w:rsidR="00395AFD" w:rsidRPr="000867E5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884" w14:textId="1251A128" w:rsidR="00395AFD" w:rsidRPr="000867E5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395AFD" w:rsidRPr="00325772" w14:paraId="663997E5" w14:textId="77777777" w:rsidTr="00395AFD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67C2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 муниципального образования 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4C4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2031B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E1A8C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D2A86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54353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4AF87" w14:textId="389A3ED3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8DB" w14:textId="49A982DD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918" w14:textId="6D8E3F2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408F9C5B" w14:textId="77777777" w:rsidTr="00395AFD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FA4" w14:textId="4C0ABBE9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C9A" w14:textId="684E0024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1B85D" w14:textId="254D607D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A8826" w14:textId="2B5FD730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5F4C5" w14:textId="4745D8A2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6441600000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F0AD" w14:textId="77777777" w:rsidR="00395AFD" w:rsidRPr="00325772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CDEC9" w14:textId="7BD6D0D7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DD" w14:textId="402F6109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9F1" w14:textId="266B26E1" w:rsidR="00395AFD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7500ABBA" w14:textId="77777777" w:rsidTr="00DE29B2">
        <w:trPr>
          <w:trHeight w:val="29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5A6" w14:textId="77BF39F6" w:rsidR="00395AFD" w:rsidRPr="00325772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C00" w14:textId="77777777" w:rsidR="00395AFD" w:rsidRPr="0034059C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4BF03" w14:textId="77777777" w:rsidR="00395AFD" w:rsidRPr="0034059C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0CF65" w14:textId="77777777" w:rsidR="00395AFD" w:rsidRPr="0034059C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158E3" w14:textId="677AEC79" w:rsidR="00395AFD" w:rsidRPr="00325772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BFEC3" w14:textId="77777777" w:rsidR="00395AFD" w:rsidRPr="00325772" w:rsidRDefault="00395AFD" w:rsidP="00DE29B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97A3F" w14:textId="1FCF2F4C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306" w14:textId="2F5218D5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262" w14:textId="42C04EE9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1265FBF9" w14:textId="77777777" w:rsidTr="00395AFD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EC45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A9F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BF183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CE9DC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6A66" w14:textId="501683DF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29DDA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E8305" w14:textId="58686F3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3F4" w14:textId="4A048B1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903" w14:textId="3A3F45EE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42B9C38F" w14:textId="77777777" w:rsidTr="00395AFD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7CD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416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E07F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92F65" w14:textId="77777777" w:rsidR="00395AFD" w:rsidRPr="0034059C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C0590" w14:textId="4C4816A2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5748" w14:textId="77777777" w:rsidR="00395AFD" w:rsidRPr="00325772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72346" w14:textId="42B6A8DF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E2A" w14:textId="3E5C1950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A8A" w14:textId="0737C22D" w:rsidR="00395AFD" w:rsidRPr="00325772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95AFD" w:rsidRPr="00325772" w14:paraId="1EFF97D2" w14:textId="77777777" w:rsidTr="00395AFD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632" w14:textId="77777777" w:rsidR="00395AFD" w:rsidRPr="007C3EF0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E64" w14:textId="77777777" w:rsidR="00395AFD" w:rsidRPr="007C3EF0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6007A" w14:textId="77777777" w:rsidR="00395AFD" w:rsidRPr="007C3EF0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D3378" w14:textId="2436E0FC" w:rsidR="00395AFD" w:rsidRPr="007C3EF0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52D8" w14:textId="22D36E30" w:rsidR="00395AFD" w:rsidRPr="007C3EF0" w:rsidRDefault="00395AFD" w:rsidP="00395AF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2F08C" w14:textId="77777777" w:rsidR="00395AFD" w:rsidRPr="007C3EF0" w:rsidRDefault="00395AFD" w:rsidP="00395AF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32105" w14:textId="77777777" w:rsidR="00395AFD" w:rsidRPr="007C3EF0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7D0" w14:textId="6CA99E1D" w:rsidR="00395AFD" w:rsidRPr="007C3EF0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F16" w14:textId="7A7CA6D4" w:rsidR="00395AFD" w:rsidRPr="007C3EF0" w:rsidRDefault="00395AFD" w:rsidP="00395AF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273,2</w:t>
            </w:r>
          </w:p>
        </w:tc>
      </w:tr>
      <w:tr w:rsidR="00395AFD" w:rsidRPr="00325772" w14:paraId="35C8678E" w14:textId="77777777" w:rsidTr="00DE29B2">
        <w:trPr>
          <w:trHeight w:val="2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6B4" w14:textId="525290AF" w:rsidR="00395AFD" w:rsidRPr="004D02ED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970" w14:textId="448574DF" w:rsidR="00395AFD" w:rsidRPr="004D02ED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4C38E" w14:textId="4EE16D0C" w:rsidR="00395AFD" w:rsidRPr="004D02ED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EFE91" w14:textId="39213DA0" w:rsidR="00395AFD" w:rsidRPr="004D02ED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8F4AB" w14:textId="4B45FBEA" w:rsidR="00395AFD" w:rsidRPr="004D02ED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EFE7E" w14:textId="77777777" w:rsidR="00395AFD" w:rsidRPr="004D02ED" w:rsidRDefault="00395AFD" w:rsidP="00DE29B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5EE5B" w14:textId="56DE2336" w:rsidR="00395AFD" w:rsidRPr="004D02ED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6F1" w14:textId="22F9BB57" w:rsidR="00395AFD" w:rsidRPr="004D02ED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C3F" w14:textId="6194C195" w:rsidR="00395AFD" w:rsidRPr="004D02ED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ED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395AFD" w:rsidRPr="00325772" w14:paraId="6E66C645" w14:textId="77777777" w:rsidTr="00DE29B2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00B43" w14:textId="77777777" w:rsidR="00395AFD" w:rsidRPr="00325772" w:rsidRDefault="00395AFD" w:rsidP="00DE29B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CD71E" w14:textId="77777777" w:rsidR="00395AFD" w:rsidRPr="00325772" w:rsidRDefault="00395AFD" w:rsidP="00DE29B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56234" w14:textId="77777777" w:rsidR="00395AFD" w:rsidRPr="00325772" w:rsidRDefault="00395AFD" w:rsidP="00DE29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54998" w14:textId="77777777" w:rsidR="00395AFD" w:rsidRPr="00325772" w:rsidRDefault="00395AFD" w:rsidP="00DE29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2ADA" w14:textId="77777777" w:rsidR="00395AFD" w:rsidRPr="00325772" w:rsidRDefault="00395AFD" w:rsidP="00DE29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D6EC" w14:textId="77777777" w:rsidR="00395AFD" w:rsidRPr="00325772" w:rsidRDefault="00395AFD" w:rsidP="00DE29B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6DA86" w14:textId="1E1EDD2A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8C3" w14:textId="3642FF82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5806,05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1C4" w14:textId="2A6726E6" w:rsidR="00395AFD" w:rsidRPr="00325772" w:rsidRDefault="00395AFD" w:rsidP="00DE29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5602,85</w:t>
            </w:r>
          </w:p>
        </w:tc>
      </w:tr>
    </w:tbl>
    <w:p w14:paraId="77D13C80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0AE905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9A3BA9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F89E0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CFF78E" w14:textId="77777777" w:rsidR="006E33D3" w:rsidRDefault="00325772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9A2E391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382D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123C7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212CD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03192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F7331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A1ABD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0C893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FE2B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2C65" w14:textId="77777777" w:rsidR="006E33D3" w:rsidRDefault="006E33D3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97875" w14:textId="61EB6D0B" w:rsidR="002F68C6" w:rsidRDefault="00325772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2B4F5CD" w14:textId="4C7F3A19" w:rsidR="00325772" w:rsidRPr="00325772" w:rsidRDefault="002F68C6" w:rsidP="00325772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772"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14:paraId="2346AF90" w14:textId="3DAFED94" w:rsidR="00325772" w:rsidRDefault="00325772" w:rsidP="0032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14:paraId="441C29B5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0778D515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41932F51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468B021A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2FF6B89B" w14:textId="50392C6B" w:rsidR="00325772" w:rsidRPr="00325772" w:rsidRDefault="00747BD9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2714ED20" w14:textId="5A991F94" w:rsidR="00325772" w:rsidRPr="00325772" w:rsidRDefault="00325772" w:rsidP="0032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 бюджета поселения   по разделам, подразделам, целевым статьям (муниципальным программам</w:t>
      </w:r>
      <w:r w:rsidR="005E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Ромашкинского сельсовета и непрограмным направлениям деятельности ) группам и подгруппам видов расходов классификации расходов на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14:paraId="68D9A94B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2"/>
        <w:gridCol w:w="1282"/>
      </w:tblGrid>
      <w:tr w:rsidR="00325772" w:rsidRPr="00325772" w14:paraId="04B82000" w14:textId="77777777" w:rsidTr="004A56CE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0A17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192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7FAB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DBA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EC2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C58C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490" w14:textId="750B8452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E98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89E73" w14:textId="12EB76BC" w:rsidR="00325772" w:rsidRPr="00325772" w:rsidRDefault="00325772" w:rsidP="00325772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237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BB9EA" w14:textId="47DB66EB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9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5772" w:rsidRPr="00325772" w14:paraId="68A207DA" w14:textId="77777777" w:rsidTr="004A56CE">
        <w:trPr>
          <w:trHeight w:val="45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593F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9708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033F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4C98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2B6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F4BF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1B0D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AF7E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5296" w14:textId="77777777" w:rsidR="00325772" w:rsidRPr="00325772" w:rsidRDefault="00325772" w:rsidP="00325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72" w:rsidRPr="00325772" w14:paraId="0C79CB99" w14:textId="77777777" w:rsidTr="004A56CE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B5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76A" w14:textId="77777777" w:rsidR="00325772" w:rsidRPr="00325772" w:rsidRDefault="00325772" w:rsidP="003257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B3E6F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6E264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80DC4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E05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00030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85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DF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72" w:rsidRPr="00325772" w14:paraId="78451F06" w14:textId="77777777" w:rsidTr="004A5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6F45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DDC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81FBE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886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AA83C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4EC1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16C6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4B5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37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72" w:rsidRPr="00325772" w14:paraId="1D8F6BDA" w14:textId="77777777" w:rsidTr="001E6F28">
        <w:trPr>
          <w:trHeight w:val="30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574" w14:textId="4C18F950" w:rsidR="00325772" w:rsidRPr="00325772" w:rsidRDefault="001E6F28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8C1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D3DC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7AE7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0DD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86EDB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1B686" w14:textId="15741904" w:rsidR="00325772" w:rsidRPr="00325772" w:rsidRDefault="009A13EA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341" w14:textId="21ABC2E2" w:rsidR="00325772" w:rsidRPr="00325772" w:rsidRDefault="009A13EA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920" w14:textId="172AAF04" w:rsidR="00325772" w:rsidRPr="00325772" w:rsidRDefault="009A13EA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</w:tr>
      <w:tr w:rsidR="00325772" w:rsidRPr="00325772" w14:paraId="015AD08D" w14:textId="77777777" w:rsidTr="004A56CE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3AFA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5D0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B10D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288A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192D6" w14:textId="77777777" w:rsidR="00325772" w:rsidRPr="00325772" w:rsidRDefault="00325772" w:rsidP="00325772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AF49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6C87B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FF49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5CE1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1D6D63A0" w14:textId="77777777" w:rsidTr="004A56CE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562A" w14:textId="65172764" w:rsidR="00325772" w:rsidRPr="00325772" w:rsidRDefault="009A13EA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«Организация деятельности муниципального образования </w:t>
            </w:r>
            <w:r w:rsidR="00CC1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омашкинский сельсовет на решение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1CA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39122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7FF3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04268" w14:textId="44A6D136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</w:t>
            </w:r>
            <w:r w:rsidR="009A1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03AF0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1FB0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BD4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562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5C0569FE" w14:textId="77777777" w:rsidTr="004A56CE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AE7F" w14:textId="01B1CEBB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 w:rsidR="009A13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88C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B155B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F1D5F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6B322" w14:textId="51FFCA72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9A1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2EF4E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32F8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7C8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6CA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54AD3FD2" w14:textId="77777777" w:rsidTr="004A56CE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3B7" w14:textId="67B6E961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19A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F939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D56ED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CAADA" w14:textId="566DBC0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="009A1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31E47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D3C4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0A6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B0C6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325772" w:rsidRPr="00325772" w14:paraId="4B61F1F4" w14:textId="77777777" w:rsidTr="009A13EA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355B" w14:textId="77777777" w:rsidR="00325772" w:rsidRPr="00325772" w:rsidRDefault="00325772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44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FDE7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5FDDA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87BC0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296C" w14:textId="77777777" w:rsidR="00325772" w:rsidRPr="00325772" w:rsidRDefault="00325772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208AD" w14:textId="1CB8C018" w:rsidR="00325772" w:rsidRPr="00325772" w:rsidRDefault="00FA0AA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2AA" w14:textId="065A22FB" w:rsidR="00325772" w:rsidRPr="00325772" w:rsidRDefault="00FA0AA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7F9" w14:textId="34F7F8AD" w:rsidR="00325772" w:rsidRPr="00325772" w:rsidRDefault="00FA0AA6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</w:tr>
      <w:tr w:rsidR="00FA0AA6" w:rsidRPr="00325772" w14:paraId="42429ED8" w14:textId="77777777" w:rsidTr="009A13EA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D43" w14:textId="0D598E7D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B1E" w14:textId="3FBC19B7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E755" w14:textId="2E33662F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05BA8" w14:textId="04E3F7B6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90336" w14:textId="38A2C467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D1DE2" w14:textId="77777777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05D44" w14:textId="5755819A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E69" w14:textId="0659D727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1A3" w14:textId="3F9F9D5A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</w:tr>
      <w:tr w:rsidR="00FA0AA6" w:rsidRPr="00325772" w14:paraId="2565FE80" w14:textId="77777777" w:rsidTr="009A13EA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AB5" w14:textId="696469A6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E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D94" w14:textId="4C35EAFB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6B8DB" w14:textId="4B848BAE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E64FA" w14:textId="36EF6CA6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4A63C" w14:textId="1A27FF5D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A165A" w14:textId="77777777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84A45" w14:textId="0B7C4B36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F29" w14:textId="3A5E017A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66C" w14:textId="436B7B43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</w:tr>
      <w:tr w:rsidR="00FA0AA6" w:rsidRPr="00325772" w14:paraId="73AE421C" w14:textId="77777777" w:rsidTr="009A13EA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9C3" w14:textId="665B2934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5BA" w14:textId="524894AB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5233F" w14:textId="457C49B9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5F956" w14:textId="4C2523BC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B1CBA" w14:textId="47D8C1DB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9E629" w14:textId="6191D13D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F7D86" w14:textId="3214F378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439" w14:textId="68CD020E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0AD" w14:textId="1BD4CD85" w:rsidR="00FA0AA6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</w:tr>
      <w:tr w:rsidR="001E6F28" w:rsidRPr="00325772" w14:paraId="40697BDA" w14:textId="77777777" w:rsidTr="009A13EA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B9C" w14:textId="29C138FB" w:rsidR="001E6F28" w:rsidRPr="00325772" w:rsidRDefault="001E6F28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A26" w14:textId="40B1F53C" w:rsidR="001E6F28" w:rsidRPr="00325772" w:rsidRDefault="001E6F28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F1BA1" w14:textId="2731670E" w:rsidR="001E6F28" w:rsidRPr="00325772" w:rsidRDefault="001E6F28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3AF53" w14:textId="3C03A570" w:rsidR="001E6F28" w:rsidRPr="00325772" w:rsidRDefault="001E6F28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9FA11" w14:textId="7E8A20A9" w:rsidR="001E6F28" w:rsidRPr="00325772" w:rsidRDefault="001E6F28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B1BC4" w14:textId="1A415369" w:rsidR="001E6F28" w:rsidRPr="00325772" w:rsidRDefault="001E6F28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513E1" w14:textId="24A2ECE5" w:rsidR="001E6F28" w:rsidRDefault="001E6F28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B3C" w14:textId="5D6875BE" w:rsidR="001E6F28" w:rsidRDefault="001E6F28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73D" w14:textId="44CB0FD2" w:rsidR="001E6F28" w:rsidRDefault="001E6F28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0AA6" w:rsidRPr="00325772" w14:paraId="25F54491" w14:textId="77777777" w:rsidTr="004A56CE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6B08" w14:textId="0F87E409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FDCD" w14:textId="24AA813A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90E5" w14:textId="0B428DDC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0587E" w14:textId="6E6EEEB9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F8F33" w14:textId="311B61AB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55E90" w14:textId="512CB953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97547" w14:textId="7D075224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231F" w14:textId="6CBA2724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3FB2" w14:textId="10229E37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0AA6" w:rsidRPr="00325772" w14:paraId="4FF32188" w14:textId="77777777" w:rsidTr="004A56CE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2B4B" w14:textId="2C30F433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410" w14:textId="5C813C97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19F27" w14:textId="0B385D56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3971A" w14:textId="11AA049A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84B4" w14:textId="260070F1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7D970" w14:textId="79F9A18B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D74AD" w14:textId="29958AEB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0CA1" w14:textId="2100746E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5906" w14:textId="1723652B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0AA6" w:rsidRPr="00325772" w14:paraId="51057A6C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B80F" w14:textId="16F5B1AB" w:rsidR="00FA0AA6" w:rsidRPr="00325772" w:rsidRDefault="00FA0AA6" w:rsidP="00FA0AA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E321" w14:textId="22C5D5F2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2E00" w14:textId="089A7531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74A5" w14:textId="7FCACFE9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8BB9" w14:textId="18A6337F" w:rsidR="00FA0AA6" w:rsidRPr="00325772" w:rsidRDefault="00FA0AA6" w:rsidP="00FA0A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31160" w14:textId="4AAB8381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E6033" w14:textId="38C88AAD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394" w14:textId="53B25134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072" w14:textId="4DD7AFAE" w:rsidR="00FA0AA6" w:rsidRPr="00325772" w:rsidRDefault="00FA0AA6" w:rsidP="00FA0A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61C7" w:rsidRPr="00325772" w14:paraId="36C1D15A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6E3" w14:textId="3D9B11ED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транспоту, связи, торговли в границах поселения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74A" w14:textId="2FE42D2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C0DE6" w14:textId="39C3780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DE621" w14:textId="5B92812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254F6" w14:textId="6F9FEDB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1418" w14:textId="7A2D5B3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9B570" w14:textId="4013BF52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F90" w14:textId="14BA2C1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1CA" w14:textId="0C60342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361C7" w:rsidRPr="00325772" w14:paraId="27A016EB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526" w14:textId="61BE655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транспоту, связи, торговли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46F" w14:textId="6BFF55E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AC2F1" w14:textId="492E6A6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56F5E" w14:textId="0BD1A3B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E3E7E" w14:textId="1C426DA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03D57" w14:textId="170D7FC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1D14" w14:textId="4991A39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65F" w14:textId="76FAAD7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01D" w14:textId="0FA08FF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361C7" w:rsidRPr="00325772" w14:paraId="209E9F4F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63A" w14:textId="1DC0630F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E29" w14:textId="6913C1C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EB43" w14:textId="40650A4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5529" w14:textId="1056747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F9F6" w14:textId="39D9070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013B4" w14:textId="351B23B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0C937" w14:textId="5C1BC279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13E" w14:textId="1BE4EE1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E56" w14:textId="5BE459F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361C7" w:rsidRPr="00325772" w14:paraId="6B6D1044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2B1" w14:textId="625CFBAD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C52" w14:textId="2430019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26C39" w14:textId="60BA3E0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E96A7" w14:textId="63EB28A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67D9B" w14:textId="4F84584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D5D60" w14:textId="233B770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4234F" w14:textId="3B53371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C11" w14:textId="02745EFF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5E" w14:textId="456D0B9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361C7" w:rsidRPr="00325772" w14:paraId="19C51BED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46E" w14:textId="3DE1FF09" w:rsidR="004361C7" w:rsidRPr="00B02BBE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AB3" w14:textId="2201C9BF" w:rsidR="004361C7" w:rsidRPr="00B02BBE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4FD97" w14:textId="39A5772F" w:rsidR="004361C7" w:rsidRPr="00B02BBE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7E84" w14:textId="1BDA14E7" w:rsidR="004361C7" w:rsidRPr="00B02BBE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F870A" w14:textId="3D5C6A65" w:rsidR="004361C7" w:rsidRPr="00B02BBE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527D" w14:textId="77777777" w:rsidR="004361C7" w:rsidRPr="00B02BBE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566AC" w14:textId="4CCE8FAC" w:rsidR="004361C7" w:rsidRPr="00B02BBE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F1F" w14:textId="2B6A9D5E" w:rsidR="004361C7" w:rsidRPr="00B02BBE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94E" w14:textId="3423D77F" w:rsidR="004361C7" w:rsidRPr="00B02BBE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</w:tr>
      <w:tr w:rsidR="004361C7" w:rsidRPr="00325772" w14:paraId="40354694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9E8" w14:textId="444F083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59A" w14:textId="7AEDBBC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D0E4" w14:textId="0D4A578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A7A4B" w14:textId="780BB3F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26351" w14:textId="7404359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8EC9F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A7392" w14:textId="6087DAE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96A" w14:textId="56E5F16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C3F" w14:textId="4E6A4D8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361C7" w:rsidRPr="00325772" w14:paraId="4265BD21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91C" w14:textId="5F2C7FAB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799" w14:textId="492A9E3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2F29" w14:textId="030538D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F0500" w14:textId="7A62702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80F5" w14:textId="2D75CFD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2F411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A31CE" w14:textId="1BB3D1D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89A" w14:textId="5C84D67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1B3" w14:textId="6F23FB5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361C7" w:rsidRPr="00325772" w14:paraId="706DB3D5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3D1" w14:textId="345255E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E9D" w14:textId="55B61D6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DADAA" w14:textId="4693429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C282E" w14:textId="1A6DDDC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E22E2" w14:textId="03E266C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6440810020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D1E73" w14:textId="1F8E86D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6269F" w14:textId="39D79AB5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3EA" w14:textId="1F56D8DD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F1E" w14:textId="61CA583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361C7" w:rsidRPr="00325772" w14:paraId="2F1F20BE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269" w14:textId="2AA7568E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EEE" w14:textId="70B042E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70A08" w14:textId="35027B8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89B45" w14:textId="3B4A5A3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948B0" w14:textId="2E72C35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63844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9689C" w14:textId="03BCF3F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5B2" w14:textId="02E915C5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C28" w14:textId="42F4C66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361C7" w:rsidRPr="00325772" w14:paraId="4AD29A00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E94" w14:textId="436C8B8E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B70" w14:textId="3632962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E4FF3" w14:textId="4DB778F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E1C6E" w14:textId="12A9507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58B3E" w14:textId="047F99F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6440910021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B96DA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6EE0E" w14:textId="2E41E12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627" w14:textId="3066B7B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28E" w14:textId="6FA36DB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361C7" w:rsidRPr="00325772" w14:paraId="1904B55D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725" w14:textId="459BF10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2C2" w14:textId="0A7A640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AFEC8" w14:textId="145C02C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D247C" w14:textId="28E3B33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D7D1E" w14:textId="425FD2F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5BA19" w14:textId="712C790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10E86" w14:textId="522D2AE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26C" w14:textId="29D40D3B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79C" w14:textId="470C491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361C7" w:rsidRPr="00325772" w14:paraId="612649AD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C02" w14:textId="799AF52D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1D1" w14:textId="48BCA79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8B7A4" w14:textId="08757F5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9EAD1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21E67" w14:textId="1EA38E7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54462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D6440" w14:textId="039C4A5D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6CE" w14:textId="1DDD85F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AE7" w14:textId="56680BD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61C7" w:rsidRPr="00325772" w14:paraId="5966A14B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DF8" w14:textId="709B5E7E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EB2" w14:textId="1384FFB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1F712" w14:textId="7053A1C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0304D" w14:textId="5372C20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9CDBF" w14:textId="748BA71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CEB6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4EA0B" w14:textId="2C952D6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E3C" w14:textId="71FC0742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6A0" w14:textId="6CAF615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1C7" w:rsidRPr="00325772" w14:paraId="6C70F1C7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575" w14:textId="43F8484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F8" w14:textId="4E2C9C1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3C94A" w14:textId="1C8A62E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DE385" w14:textId="283E078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E0B4E" w14:textId="5C217A4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48CB3" w14:textId="2ACA313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66EF0" w14:textId="0DB609D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B11" w14:textId="21021A89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B02" w14:textId="7F0C324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361C7" w:rsidRPr="00325772" w14:paraId="156BF534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9A5" w14:textId="6869BB50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381" w14:textId="3B43E9C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4470E" w14:textId="376CE2A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6D0F6" w14:textId="673F9BD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B1DFF" w14:textId="0E4BA23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950F" w14:textId="069BCB0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52501" w14:textId="21C9000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F48" w14:textId="371395C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A2D" w14:textId="0566408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1C7" w:rsidRPr="00325772" w14:paraId="10DDEC4C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46D" w14:textId="3EC61BDD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DEE" w14:textId="5127B63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93F53" w14:textId="7B85458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F5861" w14:textId="42C909B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E3338" w14:textId="3586517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FA4BD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FC5BE" w14:textId="7CF07E4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71E" w14:textId="312A26A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5B9" w14:textId="391A27B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3F6906C1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083" w14:textId="3B7371A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C06" w14:textId="56DBCE0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2F487" w14:textId="497C1C3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BAA6D" w14:textId="395347D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5C0BB" w14:textId="4AF8D9F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FBB6C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607E3" w14:textId="47CF2CD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74A" w14:textId="71F889A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1B9" w14:textId="66C5991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6ADCED57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803" w14:textId="388A042A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15F" w14:textId="584F527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6AA9" w14:textId="4060FCA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BDB98" w14:textId="693DA91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415FD" w14:textId="4C7D474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C2E20" w14:textId="75D6D0F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269B3" w14:textId="6FC47F6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D69" w14:textId="48D5A2E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F67" w14:textId="01D3608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6AF9DC9A" w14:textId="77777777" w:rsidTr="004A56CE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C54" w14:textId="092959DA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07A" w14:textId="45F7106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6499D" w14:textId="323D1A2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30F50" w14:textId="6D21491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F2C88" w14:textId="30FE126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C2749" w14:textId="1E140C6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C049B" w14:textId="022C73E2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1D1" w14:textId="7E665BDF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ACC" w14:textId="37DF71C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71CD9503" w14:textId="77777777" w:rsidTr="00DE29B2">
        <w:trPr>
          <w:trHeight w:val="2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5CB" w14:textId="049FFAFB" w:rsidR="004361C7" w:rsidRPr="001E6F28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93D" w14:textId="086C0EF5" w:rsidR="004361C7" w:rsidRPr="001E6F28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5C2D1" w14:textId="34868115" w:rsidR="004361C7" w:rsidRPr="001E6F28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F949C" w14:textId="77777777" w:rsidR="004361C7" w:rsidRPr="001E6F28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4DF7E" w14:textId="77777777" w:rsidR="004361C7" w:rsidRPr="001E6F28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EAECE" w14:textId="77777777" w:rsidR="004361C7" w:rsidRPr="001E6F28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4D9FF" w14:textId="2712BF53" w:rsidR="004361C7" w:rsidRPr="001E6F28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836" w14:textId="15428B94" w:rsidR="004361C7" w:rsidRPr="001E6F28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1E2" w14:textId="34F157A0" w:rsidR="004361C7" w:rsidRPr="001E6F28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4361C7" w:rsidRPr="00325772" w14:paraId="0B7D4F17" w14:textId="77777777" w:rsidTr="00DE29B2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069" w14:textId="29BB6B12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0C7" w14:textId="1607522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B33AC" w14:textId="31E6857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A1BDB" w14:textId="739C13E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BA09D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D6AD8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8C912" w14:textId="45B3882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0E5" w14:textId="137B7C9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45D" w14:textId="0368663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4361C7" w:rsidRPr="00325772" w14:paraId="40781350" w14:textId="77777777" w:rsidTr="004A56CE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852" w14:textId="16F667BE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468" w14:textId="05F6A12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4D07A" w14:textId="6191AA7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E9D54" w14:textId="2C465C4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68485" w14:textId="224E9B4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B675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2A608" w14:textId="3CA704C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097" w14:textId="6E6FED6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8FA" w14:textId="56F4A7A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4361C7" w:rsidRPr="00325772" w14:paraId="0D201173" w14:textId="77777777" w:rsidTr="004A56CE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584" w14:textId="02D13E24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AB1" w14:textId="3049979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63E51" w14:textId="12492B4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16020" w14:textId="1C0E7F8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17608" w14:textId="733F99C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9D28B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EFCD5" w14:textId="69FCA1B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528" w14:textId="1BD5E67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7D7" w14:textId="77F83BE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4361C7" w:rsidRPr="00325772" w14:paraId="56D9129D" w14:textId="77777777" w:rsidTr="004A56CE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A4D" w14:textId="3BAF996B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F3" w14:textId="5A9D6AA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673D" w14:textId="6412294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A4328" w14:textId="27C6EFC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F57FC" w14:textId="15EA3EE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F1B2A" w14:textId="567AE21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1F213" w14:textId="433FF6C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83F" w14:textId="07EAFE2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E74" w14:textId="5D24A0B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4361C7" w:rsidRPr="00325772" w14:paraId="1D10FA7B" w14:textId="77777777" w:rsidTr="00B3239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F3A9" w14:textId="53FF6E99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</w:t>
            </w:r>
            <w:r w:rsidR="0034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ональная безопасность и правоох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7F2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E88AD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45EB" w14:textId="77777777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CFF86" w14:textId="77777777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35F2A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6C3E6" w14:textId="75BBB5C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450" w14:textId="0948F63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F06" w14:textId="70B1389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361C7" w:rsidRPr="00325772" w14:paraId="5FBBFAEE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C7A" w14:textId="65AFF97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59D" w14:textId="2B022B5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08417" w14:textId="0D456BA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827D9" w14:textId="3B404867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D59DE" w14:textId="77777777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D6FAA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1BAAE" w14:textId="2C26639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A98" w14:textId="57C89A2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AB4" w14:textId="45CFEB9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361C7" w:rsidRPr="00325772" w14:paraId="3D117605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347" w14:textId="5ABBA82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2F3" w14:textId="6C2E848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D5B0B" w14:textId="4F9E4CB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A9BE0" w14:textId="06F2BC84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AA2EA" w14:textId="2936BCDE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A9E0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9B90F" w14:textId="33F84AD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79E" w14:textId="575D05A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2D9" w14:textId="26AEE429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361C7" w:rsidRPr="00325772" w14:paraId="7E86B15F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341" w14:textId="1E73C27A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3B2" w14:textId="59F8840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620C2" w14:textId="2DEE0C3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39E4D" w14:textId="20573D46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CB210" w14:textId="4DD66F1C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7CB3C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C71D8" w14:textId="3671665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62" w14:textId="37707B1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18B" w14:textId="712EE68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4361C7" w:rsidRPr="00325772" w14:paraId="318D2FB0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CB7" w14:textId="106B522D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49A" w14:textId="05BCC21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EC5E8" w14:textId="7240E5A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B2695" w14:textId="2793AC34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3D8AD" w14:textId="0D7C65EA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C47AE" w14:textId="10358367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6B38D" w14:textId="5390BFB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427" w14:textId="436211F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6A3" w14:textId="72D5063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4361C7" w:rsidRPr="00325772" w14:paraId="5EDAF89F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21B" w14:textId="32669E3F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4EF" w14:textId="25D1A4F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B5779" w14:textId="76B2558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77DD9" w14:textId="3288B014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3ACD9" w14:textId="40D7CF66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AD174" w14:textId="323C579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23A10" w14:textId="4FFA20E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972" w14:textId="49CC9229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7E4" w14:textId="481005B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4361C7" w:rsidRPr="00325772" w14:paraId="5BABD0E4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A66" w14:textId="29B8EB2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народной дружины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340" w14:textId="3621A8D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6D9B6" w14:textId="4457BF2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ADC15" w14:textId="754D6D6B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D79D" w14:textId="366BA6CB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16E8A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6911" w14:textId="5AEA9C9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F35" w14:textId="7585A3A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2E3" w14:textId="22E3CE8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4361C7" w:rsidRPr="00325772" w14:paraId="19195764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A38" w14:textId="7C3A5CA2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1D5" w14:textId="2E7E31E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D39E8" w14:textId="2358B17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31E5E" w14:textId="3560A601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0F8FB" w14:textId="31A0EA9E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6441492471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C9745" w14:textId="10D2BB62" w:rsidR="004361C7" w:rsidRPr="001E6F28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3DCB4" w14:textId="2244B27B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66F" w14:textId="5B92675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6E9" w14:textId="5F960FA5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4361C7" w:rsidRPr="00325772" w14:paraId="401269CB" w14:textId="77777777" w:rsidTr="004A56C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A54" w14:textId="10307DA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FC6" w14:textId="2F51352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F4ECD" w14:textId="596FF51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F0070" w14:textId="3719BBAF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0AD18" w14:textId="714203FC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D347A" w14:textId="0C9FCB7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32674" w14:textId="694D63E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CD3" w14:textId="58FD8BC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EF1" w14:textId="11E901E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4361C7" w:rsidRPr="00325772" w14:paraId="2046399A" w14:textId="77777777" w:rsidTr="00D305E4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2EE" w14:textId="343D7A19" w:rsidR="004361C7" w:rsidRPr="009044E3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D24" w14:textId="3581E1C8" w:rsidR="004361C7" w:rsidRPr="009044E3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27F43" w14:textId="52BF812F" w:rsidR="004361C7" w:rsidRPr="009044E3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8F760" w14:textId="77777777" w:rsidR="004361C7" w:rsidRPr="009044E3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6BCAB" w14:textId="77777777" w:rsidR="004361C7" w:rsidRPr="009044E3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0DF11" w14:textId="77777777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A4BCB" w14:textId="17CBC583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290" w14:textId="7F64F978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3A9" w14:textId="5FC36A5A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573,85</w:t>
            </w:r>
          </w:p>
        </w:tc>
      </w:tr>
      <w:tr w:rsidR="004361C7" w:rsidRPr="00325772" w14:paraId="420D33B3" w14:textId="77777777" w:rsidTr="00D305E4">
        <w:trPr>
          <w:trHeight w:val="3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71B" w14:textId="66D3DEFA" w:rsidR="004361C7" w:rsidRPr="005B68B0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36B" w14:textId="691E0651" w:rsidR="004361C7" w:rsidRPr="005B68B0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6FD30" w14:textId="3FE5480A" w:rsidR="004361C7" w:rsidRPr="005B68B0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1B3D" w14:textId="5A096FB6" w:rsidR="004361C7" w:rsidRPr="005B68B0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DD636" w14:textId="77777777" w:rsidR="004361C7" w:rsidRPr="005B68B0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FDAC4" w14:textId="77777777" w:rsidR="004361C7" w:rsidRPr="005B68B0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86280" w14:textId="370F8F48" w:rsidR="004361C7" w:rsidRPr="005B68B0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69" w14:textId="6AF881CA" w:rsidR="004361C7" w:rsidRPr="005B68B0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FFA" w14:textId="5A980AE8" w:rsidR="004361C7" w:rsidRPr="005B68B0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</w:tr>
      <w:tr w:rsidR="004361C7" w:rsidRPr="00325772" w14:paraId="4AC455B9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374" w14:textId="66F1A75B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51D" w14:textId="5FAE34C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2A98E" w14:textId="392BDDF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FAC7E" w14:textId="62EFD3A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913A5" w14:textId="259795F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91C8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C94A1" w14:textId="43611EF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856" w14:textId="7FECC0D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FC1" w14:textId="38AEE84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4361C7" w:rsidRPr="00325772" w14:paraId="7F672316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227" w14:textId="29119C20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C30" w14:textId="239F312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EE8A" w14:textId="2D2E2BA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0FCC6" w14:textId="5F4D176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E0D34" w14:textId="2B88C38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D2C20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2B638" w14:textId="38C219D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015" w14:textId="09651F8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206" w14:textId="07762A4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4361C7" w:rsidRPr="00325772" w14:paraId="13560555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7D0" w14:textId="1ECDCDB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229" w14:textId="4981167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7B271" w14:textId="199DFDD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560D5" w14:textId="4645DA9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0A5AB" w14:textId="2CBAB4F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63D" w14:textId="4234DA74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F1930" w14:textId="2A74FD9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6FB" w14:textId="64A3291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580" w14:textId="4FC1235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4361C7" w:rsidRPr="00325772" w14:paraId="54F79B4A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6D5" w14:textId="15F432F8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B01" w14:textId="545413E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E387F" w14:textId="388D885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A1F9A" w14:textId="28B5887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2B04" w14:textId="574122E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E0AA7" w14:textId="78E50AC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B661C" w14:textId="05DB4EB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7EA" w14:textId="49683F1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A62" w14:textId="3F482E9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4361C7" w:rsidRPr="00325772" w14:paraId="1B6A1808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0D3" w14:textId="4F2F3DC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559" w14:textId="6261D19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460E0" w14:textId="5DB3311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55E66" w14:textId="3E6F8DB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32D8C" w14:textId="589C3BB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71A12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DF94" w14:textId="7CAC731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610" w14:textId="7EC8F4E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0B" w14:textId="7E67316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1DD6DAB8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B16" w14:textId="56918D86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C2D" w14:textId="55F74E9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A8461" w14:textId="792F674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54266" w14:textId="20A0D3A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0FA2" w14:textId="570E9DBA" w:rsidR="004361C7" w:rsidRPr="009044E3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185C2" w14:textId="4A5EC8F0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707" w14:textId="3FFDC675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030" w14:textId="713E154F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BD8" w14:textId="799947B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14203218" w14:textId="77777777" w:rsidTr="004A56CE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260" w14:textId="71B0FA78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F1C" w14:textId="2D85B4F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C94E4" w14:textId="7D7BF7B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C212" w14:textId="17DA0F3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A252D" w14:textId="2386FA5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0F3E8" w14:textId="0C3DAB8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9ECD6" w14:textId="34EA131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A9D" w14:textId="12EA2F6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FF3" w14:textId="3D29F736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288E8D4F" w14:textId="77777777" w:rsidTr="009044E3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ED2" w14:textId="77B333E4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14:paraId="37447566" w14:textId="7777777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8BFE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F631E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598D" w14:textId="77777777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A6665" w14:textId="77777777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E106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35CBA" w14:textId="120B4F7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23B" w14:textId="6D5B82D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FED" w14:textId="4AC2CF7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57,3</w:t>
            </w:r>
          </w:p>
        </w:tc>
      </w:tr>
      <w:tr w:rsidR="004361C7" w:rsidRPr="00325772" w14:paraId="69422194" w14:textId="77777777" w:rsidTr="00D305E4">
        <w:trPr>
          <w:trHeight w:val="2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2D3" w14:textId="6007473D" w:rsidR="004361C7" w:rsidRPr="00EA658B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888" w14:textId="402B13C7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B4EA5" w14:textId="4FA29E98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4F459" w14:textId="2CAB1D3D" w:rsidR="004361C7" w:rsidRPr="00EA658B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EBD18" w14:textId="77777777" w:rsidR="004361C7" w:rsidRPr="00EA658B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9157E" w14:textId="77777777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A4490" w14:textId="3B8D75D7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E38" w14:textId="3CEE9A4A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63E" w14:textId="28A1D2EA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4361C7" w:rsidRPr="00325772" w14:paraId="56CFEB40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BD" w14:textId="0F543892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3A5" w14:textId="2D0AF15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10026" w14:textId="17D84D5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F75EA" w14:textId="601C2D84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B871E" w14:textId="340B0728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866E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0FF9B" w14:textId="261E5A1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864" w14:textId="7572953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7F3" w14:textId="47D36B0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159AB90E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864" w14:textId="14BD8B64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DDE" w14:textId="4699365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989D0" w14:textId="7EC7B97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B413" w14:textId="4F222993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109A1" w14:textId="6CA1BA40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B3F53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94B31" w14:textId="13731EE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9FB" w14:textId="4274CB3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7FC" w14:textId="15A42A1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1E8E622D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05A" w14:textId="57592BBE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06E" w14:textId="3C0DC51A" w:rsidR="004361C7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8665F" w14:textId="3AB1A53B" w:rsidR="004361C7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C1D03" w14:textId="7DE6D300" w:rsidR="004361C7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C60B" w14:textId="1E221479" w:rsidR="004361C7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7788D" w14:textId="6D826D7D" w:rsidR="004361C7" w:rsidRPr="009044E3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889EC" w14:textId="1D51064B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E43" w14:textId="1D5F62D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DC7" w14:textId="756973C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39E06846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563" w14:textId="659915F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36D" w14:textId="3CEC965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51BFB" w14:textId="5B4FAFB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F4EC9" w14:textId="1B14D6D9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E76B8" w14:textId="098314BB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D5ADE" w14:textId="04BF11D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3D150" w14:textId="311D338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BA9" w14:textId="484DF5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4D1" w14:textId="71CEBE0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1C7" w:rsidRPr="00325772" w14:paraId="720C24AA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68A" w14:textId="235C1C29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«Субсидирование тепло и водоснабжающих организаций в целях возмещения недополученных доходов»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8E7" w14:textId="1FB104A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F254E" w14:textId="650D01A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714CD" w14:textId="3F05C607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5D2C9" w14:textId="5B8ACA44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472D1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570E7" w14:textId="767E76B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181" w14:textId="6C9DD09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58F" w14:textId="7D57A64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4361C7" w:rsidRPr="00325772" w14:paraId="04F3D108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6F2" w14:textId="26934DB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AEE" w14:textId="7C18F71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90E35" w14:textId="64CBFB2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2E79C" w14:textId="006E0FD0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C3C23" w14:textId="1961447B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039508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BFD35" w14:textId="438CD2B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DA2B5" w14:textId="0C7C860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C65" w14:textId="202E2D3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516" w14:textId="2689175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4361C7" w:rsidRPr="00325772" w14:paraId="5E83135B" w14:textId="77777777" w:rsidTr="00D305E4">
        <w:trPr>
          <w:trHeight w:val="1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3A9" w14:textId="0A136936" w:rsidR="004361C7" w:rsidRPr="00EA658B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673" w14:textId="25B7EDC6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5CB45" w14:textId="1C297E67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3C019" w14:textId="7EE2F51A" w:rsidR="004361C7" w:rsidRPr="00EA658B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7B77" w14:textId="77777777" w:rsidR="004361C7" w:rsidRPr="00EA658B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64BCA" w14:textId="77777777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649C5" w14:textId="63E1F5C8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5AF" w14:textId="7AF88FBF" w:rsidR="004361C7" w:rsidRPr="00395AFD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07A" w14:textId="60E7A0FE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59CF19E1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07C" w14:textId="27CBE2FC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«Модернизация жилищно-коммунального хозяйства и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6E8" w14:textId="53CFA16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D0586" w14:textId="5F70E88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9A718" w14:textId="09956EA5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C0D27" w14:textId="44C25D20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144F2" w14:textId="7777777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EBF19" w14:textId="6F7B5C6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AFD" w14:textId="4F4C7CAE" w:rsidR="004361C7" w:rsidRPr="00395AFD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BA2" w14:textId="6BCB73BB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61C7" w:rsidRPr="00325772" w14:paraId="48B10A48" w14:textId="77777777" w:rsidTr="00D305E4">
        <w:trPr>
          <w:trHeight w:val="2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359" w14:textId="7723BAED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0CE" w14:textId="30C708D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CFA5" w14:textId="5EA9F0F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EF1B7" w14:textId="388F53E2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CE39" w14:textId="17CCB6BE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34B42" w14:textId="7777777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AE1B1" w14:textId="0F2B605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E6A" w14:textId="0E1BF28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D8C" w14:textId="6132ECD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1C7" w:rsidRPr="00325772" w14:paraId="1903B293" w14:textId="77777777" w:rsidTr="00D305E4">
        <w:trPr>
          <w:trHeight w:val="2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A11" w14:textId="3DE67118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07C" w14:textId="55870D0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69BBB" w14:textId="28C72F0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14A59" w14:textId="4B72FD54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E0402" w14:textId="5B9352A5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CAC1A" w14:textId="1FCEE02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32017" w14:textId="62B603B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022" w14:textId="4EFF352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7E2" w14:textId="39EC352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7B9093F4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DAF" w14:textId="7D94E411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E72" w14:textId="53FE6EC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E63E9" w14:textId="62EC222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BB9D7" w14:textId="17E720EA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51890" w14:textId="332B915C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C33A4" w14:textId="5C55DBF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5E090" w14:textId="64E3703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0D0" w14:textId="0454A24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6DB" w14:textId="3DE275C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1C7" w:rsidRPr="00325772" w14:paraId="56168E0F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894" w14:textId="33CC3F89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7A0" w14:textId="3DAE3D1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9D85E" w14:textId="606B734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E4FB7" w14:textId="15323A4B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4D07B" w14:textId="6E5A6A75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EF6F1" w14:textId="7777777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469D9" w14:textId="03E0F52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BB1" w14:textId="6829E6C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88A" w14:textId="2A876C0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1C7" w:rsidRPr="00325772" w14:paraId="14295F97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5BC" w14:textId="1244CEF1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B67" w14:textId="7F6BC19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07CCB" w14:textId="0788DF1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0516F" w14:textId="0F4E425D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0F96C" w14:textId="3623127B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D85DE" w14:textId="684D12E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56320" w14:textId="6EB0EF7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56D" w14:textId="7C4EFDA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F0E" w14:textId="2245BE3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4817F9E1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E4F" w14:textId="6E37772E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765" w14:textId="60E4076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AA0B6" w14:textId="26FD2FF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412B3" w14:textId="5A261B5A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E39C9" w14:textId="76F3E76A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BCF47" w14:textId="6E36691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BA8EA" w14:textId="3869E23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5D9" w14:textId="5118EA9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B55" w14:textId="43EC980B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61C7" w:rsidRPr="00325772" w14:paraId="7955044D" w14:textId="77777777" w:rsidTr="00D305E4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CA4" w14:textId="6691BB21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AA" w14:textId="7FC4D8B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5D99D" w14:textId="3DBB151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A3D4B" w14:textId="4D24CBC7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E373F" w14:textId="0C9703CE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A2CEC" w14:textId="7777777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A4D0D" w14:textId="7E9237E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42D" w14:textId="4A773325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4FC" w14:textId="59F1DC1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5DD46C01" w14:textId="77777777" w:rsidTr="00D305E4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942" w14:textId="39405CF2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CAB" w14:textId="5397F16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140FB" w14:textId="1C7EEB0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6B440" w14:textId="7BCD07CD" w:rsidR="004361C7" w:rsidRPr="00325772" w:rsidRDefault="004361C7" w:rsidP="004361C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D7A3" w14:textId="46EFF051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660A1" w14:textId="7130432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5E737" w14:textId="6032EA9C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404" w14:textId="4C32A04F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1E4" w14:textId="3CC34E1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29E831CC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E11" w14:textId="5BF8B605" w:rsidR="004361C7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CD5" w14:textId="6F6BD54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B9E8F" w14:textId="16E0E69F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E8BFF" w14:textId="4CFC2AAB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D8A61" w14:textId="0D1C625A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2ACCB" w14:textId="1F9C8F8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B9D79" w14:textId="5439E7C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77F" w14:textId="4C7DD78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A59" w14:textId="12C265E9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44F19B9C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AEE" w14:textId="7D8F6D3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«Обеспечение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0D5" w14:textId="025D8AF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96316" w14:textId="59A99B6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B1650" w14:textId="5ABC48B7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3D44D" w14:textId="043E7418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474A1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AF21E" w14:textId="6AF86780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A7E" w14:textId="56A78ED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556" w14:textId="751F92F6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4361C7" w:rsidRPr="00325772" w14:paraId="032E09C0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767" w14:textId="5755E4CC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CE9" w14:textId="153742A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9D652" w14:textId="04049A4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FF569" w14:textId="3FA00DBB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68D04" w14:textId="7A3B9AA5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CC46C" w14:textId="5BA8925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82147" w14:textId="6D0405AD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38F" w14:textId="4E5A9C68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25B" w14:textId="052F249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66DA36D6" w14:textId="77777777" w:rsidTr="004A56CE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0B1" w14:textId="7C9C64E9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AC8" w14:textId="16D84299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6CB9B" w14:textId="017F961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DEA60" w14:textId="16AEA8A9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4263" w14:textId="458911DE" w:rsidR="004361C7" w:rsidRPr="00325772" w:rsidRDefault="004361C7" w:rsidP="00436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09DD1" w14:textId="367F590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32A33" w14:textId="4E86A4B3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71D" w14:textId="1E69545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C2E" w14:textId="49D5B4B2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1C7" w:rsidRPr="00325772" w14:paraId="7D125D7F" w14:textId="77777777" w:rsidTr="00EA658B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F667" w14:textId="4CC672E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95C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7441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D8F53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00EFC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BBD5A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C1470" w14:textId="20F4128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883" w14:textId="350756BE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BC0" w14:textId="61D77AA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</w:tr>
      <w:tr w:rsidR="004361C7" w:rsidRPr="00325772" w14:paraId="78E44633" w14:textId="77777777" w:rsidTr="00D305E4">
        <w:trPr>
          <w:trHeight w:val="2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EF6" w14:textId="339ABD15" w:rsidR="004361C7" w:rsidRPr="00EA658B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DD8" w14:textId="5254AFCF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FB670" w14:textId="15E98898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6C0E7" w14:textId="3B29F461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32C11" w14:textId="77777777" w:rsidR="004361C7" w:rsidRPr="00EA658B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E7353" w14:textId="77777777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B0740" w14:textId="5390F9D0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2C2" w14:textId="7BCC92D3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485" w14:textId="7229A8ED" w:rsidR="004361C7" w:rsidRPr="00EA658B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4361C7" w:rsidRPr="00325772" w14:paraId="452F5417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276" w14:textId="3D9983A4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FAD" w14:textId="455C110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4137F" w14:textId="780538D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CCE86" w14:textId="7B61818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BA6ED" w14:textId="66B28BD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F8712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DA77E" w14:textId="6AAB2CF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A1C" w14:textId="43E9D21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386" w14:textId="7C2E3AB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4361C7" w:rsidRPr="00325772" w14:paraId="4D1EEF5C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45F" w14:textId="149031D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106" w14:textId="7AD4BC2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8FC14" w14:textId="4E43F79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707E" w14:textId="207E55C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77AD2" w14:textId="656DCAD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FBD74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BF3" w14:textId="6E1828D5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6D4" w14:textId="2FE36ED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CC8" w14:textId="4320D4F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4361C7" w:rsidRPr="00325772" w14:paraId="22385E1F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150" w14:textId="677F80FC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373" w14:textId="2B66C36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E575E" w14:textId="6CE8ED2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A7CE7" w14:textId="1ED829A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75E4" w14:textId="2BD5D8F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6441574400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5B313" w14:textId="2C8C4CE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3B47F" w14:textId="48EB668D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8C0" w14:textId="3BC034F7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4B5" w14:textId="65F16DEA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4361C7" w:rsidRPr="00325772" w14:paraId="3DAE8132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323" w14:textId="76C883E5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E2A" w14:textId="0578E361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6030A" w14:textId="09B7A50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F720C" w14:textId="6542DE8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700E9" w14:textId="515EAFFD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AE094" w14:textId="38924E6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68A39" w14:textId="5FD7C3C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B4F" w14:textId="737E7FC2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DEF" w14:textId="56F826D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4361C7" w:rsidRPr="00325772" w14:paraId="4B69ABA3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A9C" w14:textId="08F6FF91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4DF" w14:textId="06B7220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95C74" w14:textId="3AA099B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CA5E2" w14:textId="3E36E0E5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49D79" w14:textId="5A5E86F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A2B03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0D5E6" w14:textId="776D4A8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129" w14:textId="36D2480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4E3" w14:textId="3C2347E2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361C7" w:rsidRPr="00325772" w14:paraId="6BB007C2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5D7" w14:textId="5B267D29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7A9" w14:textId="3E6EB1E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72038" w14:textId="3F6F2C8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BC54E" w14:textId="165AAF7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D2DAE" w14:textId="469D6FFE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6441574420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E5F14" w14:textId="32376D0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24746" w14:textId="156C963E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D70" w14:textId="73068211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F78" w14:textId="54C37934" w:rsidR="004361C7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361C7" w:rsidRPr="00325772" w14:paraId="6E08A4D7" w14:textId="77777777" w:rsidTr="004A56CE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D4D" w14:textId="73FC534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C2C" w14:textId="3213CF4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36EB8" w14:textId="3D0342F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B87C5" w14:textId="412BC5D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48561" w14:textId="4752462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DBAF8" w14:textId="3A5995EA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AA909" w14:textId="203335D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285" w14:textId="36CAD3F4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2B8" w14:textId="1E3205F1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361C7" w:rsidRPr="00325772" w14:paraId="0A062885" w14:textId="77777777" w:rsidTr="0075384F">
        <w:trPr>
          <w:trHeight w:val="3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37FF" w14:textId="6468E34C" w:rsidR="004361C7" w:rsidRPr="00325772" w:rsidRDefault="004361C7" w:rsidP="0043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ED21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8ED5E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BF2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7E2DD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70ADA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53D8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548AE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2126D" w14:textId="77777777" w:rsidR="004361C7" w:rsidRPr="00325772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9C9EB" w14:textId="77777777" w:rsidR="004361C7" w:rsidRPr="00325772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432FC" w14:textId="521E71F9" w:rsidR="004361C7" w:rsidRPr="00325772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5A1" w14:textId="67E0FF03" w:rsidR="004361C7" w:rsidRPr="00325772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14A" w14:textId="780980A1" w:rsidR="004361C7" w:rsidRPr="00325772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361C7" w:rsidRPr="00325772" w14:paraId="02AF1F69" w14:textId="77777777" w:rsidTr="0075384F">
        <w:trPr>
          <w:trHeight w:val="1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6A1" w14:textId="412B97CB" w:rsidR="004361C7" w:rsidRPr="0075384F" w:rsidRDefault="004361C7" w:rsidP="0043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992" w14:textId="406B18DE" w:rsidR="004361C7" w:rsidRPr="0075384F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580E3" w14:textId="67A5D97C" w:rsidR="004361C7" w:rsidRPr="0075384F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E5F0E" w14:textId="609545E8" w:rsidR="004361C7" w:rsidRPr="0075384F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166B7" w14:textId="77777777" w:rsidR="004361C7" w:rsidRPr="0075384F" w:rsidRDefault="004361C7" w:rsidP="004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5107" w14:textId="77777777" w:rsidR="004361C7" w:rsidRPr="0075384F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72527" w14:textId="59A7C9A5" w:rsidR="004361C7" w:rsidRPr="0075384F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811" w14:textId="14EF9C28" w:rsidR="004361C7" w:rsidRPr="0075384F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847" w14:textId="47465C82" w:rsidR="004361C7" w:rsidRPr="0075384F" w:rsidRDefault="004361C7" w:rsidP="0043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84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361C7" w:rsidRPr="00325772" w14:paraId="62D46563" w14:textId="77777777" w:rsidTr="004A56CE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119" w14:textId="6ECA324C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5CE" w14:textId="5DF8788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0A4FE" w14:textId="2034DB0A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66025" w14:textId="26C3DC1C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323EF" w14:textId="42DFF0F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6441600000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68660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E0922" w14:textId="242C28E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BB8" w14:textId="4D2A9C82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10A" w14:textId="76C2F89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361C7" w:rsidRPr="00325772" w14:paraId="41A4598A" w14:textId="77777777" w:rsidTr="004A56CE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36" w14:textId="30C7E976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13F" w14:textId="005432A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D7AA8" w14:textId="392801E4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73E6D" w14:textId="4EDD5DC6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28255" w14:textId="1D6343E8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EF38E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29861" w14:textId="0430DFF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C93" w14:textId="620DDC6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D59" w14:textId="48CD400C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361C7" w:rsidRPr="00325772" w14:paraId="18B8B7A1" w14:textId="77777777" w:rsidTr="004A56CE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40D" w14:textId="28465E60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7C5" w14:textId="2E9F4472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EE805" w14:textId="2F118C6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7B050" w14:textId="4F440DBB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9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3E0DE" w14:textId="00CF8F43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660D1" w14:textId="35B7A60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D064B" w14:textId="61692638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951" w14:textId="19EC292F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BBF" w14:textId="13F4A6B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361C7" w:rsidRPr="00325772" w14:paraId="1CECB4D0" w14:textId="77777777" w:rsidTr="00FE2C2F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E6E2" w14:textId="7777777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599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AC532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BD73E" w14:textId="1A684CE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5BB0" w14:textId="3E3BE260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33393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E5091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D0F" w14:textId="45CEEB49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61B" w14:textId="6F93C12B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273,2</w:t>
            </w:r>
          </w:p>
        </w:tc>
      </w:tr>
      <w:tr w:rsidR="004361C7" w:rsidRPr="00325772" w14:paraId="08335D1B" w14:textId="77777777" w:rsidTr="004A56CE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612" w14:textId="064A0F6D" w:rsidR="004361C7" w:rsidRPr="00FE2C2F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9F7" w14:textId="623E80DE" w:rsidR="004361C7" w:rsidRPr="00FE2C2F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E7204" w14:textId="12E2AE4D" w:rsidR="004361C7" w:rsidRPr="00FE2C2F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8A94A" w14:textId="1D4577CC" w:rsidR="004361C7" w:rsidRPr="00FE2C2F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371AB" w14:textId="0D118CF4" w:rsidR="004361C7" w:rsidRPr="00FE2C2F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C9BA3" w14:textId="77777777" w:rsidR="004361C7" w:rsidRPr="00FE2C2F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BB958" w14:textId="755916D3" w:rsidR="004361C7" w:rsidRPr="00FE2C2F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BFE" w14:textId="75CD809B" w:rsidR="004361C7" w:rsidRPr="00FE2C2F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62F" w14:textId="67CBA022" w:rsidR="004361C7" w:rsidRPr="00FE2C2F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4361C7" w:rsidRPr="00325772" w14:paraId="7A4F44B4" w14:textId="77777777" w:rsidTr="00C21E90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16295" w14:textId="77777777" w:rsidR="004361C7" w:rsidRPr="00325772" w:rsidRDefault="004361C7" w:rsidP="004361C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D1DC" w14:textId="77777777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2B5B1" w14:textId="77777777" w:rsidR="004361C7" w:rsidRPr="00325772" w:rsidRDefault="004361C7" w:rsidP="004361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14029" w14:textId="77777777" w:rsidR="004361C7" w:rsidRPr="00325772" w:rsidRDefault="004361C7" w:rsidP="004361C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3E36" w14:textId="77777777" w:rsidR="004361C7" w:rsidRPr="00325772" w:rsidRDefault="004361C7" w:rsidP="004361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A64E0" w14:textId="77777777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CB540" w14:textId="38E6BC70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3DB" w14:textId="766D935D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5806,05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699" w14:textId="2710DB73" w:rsidR="004361C7" w:rsidRPr="00325772" w:rsidRDefault="004361C7" w:rsidP="004361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5602,85</w:t>
            </w:r>
          </w:p>
        </w:tc>
      </w:tr>
    </w:tbl>
    <w:p w14:paraId="3769AB4F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  <w:sectPr w:rsidR="00325772" w:rsidRPr="00325772">
          <w:pgSz w:w="16838" w:h="11906" w:orient="landscape"/>
          <w:pgMar w:top="1701" w:right="1134" w:bottom="851" w:left="1134" w:header="708" w:footer="708" w:gutter="0"/>
          <w:cols w:space="720"/>
        </w:sectPr>
      </w:pPr>
    </w:p>
    <w:p w14:paraId="6BDDCE0A" w14:textId="703E57C6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F1C1CD" w14:textId="77777777" w:rsidR="00747BD9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772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14:paraId="48A482E1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6A3DCE6C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6024F985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05855FED" w14:textId="77777777" w:rsidR="00747BD9" w:rsidRPr="00325772" w:rsidRDefault="00747BD9" w:rsidP="00747B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37364C65" w14:textId="4A6C7421" w:rsidR="00325772" w:rsidRPr="00325772" w:rsidRDefault="00747BD9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2022 года №</w:t>
      </w:r>
      <w:r w:rsidR="00325772" w:rsidRPr="00325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1D94C9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E1B18B" w14:textId="6D4600F5" w:rsidR="00325772" w:rsidRPr="00325772" w:rsidRDefault="00325772" w:rsidP="0032577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 бюджета поселения по целевым статьям (муниципальным программам Ромашкинского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F9621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25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7365091E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1237"/>
        <w:gridCol w:w="1284"/>
        <w:gridCol w:w="1118"/>
        <w:gridCol w:w="1155"/>
      </w:tblGrid>
      <w:tr w:rsidR="0034537D" w:rsidRPr="00325772" w14:paraId="5BC0F4E0" w14:textId="77777777" w:rsidTr="0034537D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CC1F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7D6D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B955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CB9BC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E428F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1295" w14:textId="788DFC06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C587" w14:textId="7A3DF486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F5D" w14:textId="246EF6C8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537D" w:rsidRPr="00325772" w14:paraId="7A05DD18" w14:textId="77777777" w:rsidTr="0034537D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2805" w14:textId="77777777" w:rsidR="0034537D" w:rsidRPr="00325772" w:rsidRDefault="0034537D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EF7D8" w14:textId="67BE17DD" w:rsidR="0034537D" w:rsidRPr="00325772" w:rsidRDefault="0034537D" w:rsidP="000D6AD3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703DE" w14:textId="77777777" w:rsidR="0034537D" w:rsidRPr="00325772" w:rsidRDefault="0034537D" w:rsidP="003257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C32CA" w14:textId="77777777" w:rsidR="0034537D" w:rsidRPr="00325772" w:rsidRDefault="0034537D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552BD" w14:textId="77777777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3F0F5" w14:textId="6B7BCFBD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A7BE" w14:textId="63F04111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5779,25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FB77" w14:textId="6D8630BD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5576,05</w:t>
            </w:r>
          </w:p>
        </w:tc>
      </w:tr>
      <w:tr w:rsidR="0034537D" w:rsidRPr="00325772" w14:paraId="40492819" w14:textId="77777777" w:rsidTr="0034537D">
        <w:trPr>
          <w:trHeight w:val="25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CBE4" w14:textId="50FF676A" w:rsidR="0034537D" w:rsidRPr="00325772" w:rsidRDefault="0034537D" w:rsidP="0032577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DD280" w14:textId="5E8C52D4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6F31" w14:textId="77777777" w:rsidR="0034537D" w:rsidRPr="00325772" w:rsidRDefault="0034537D" w:rsidP="003257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3537D" w14:textId="77777777" w:rsidR="0034537D" w:rsidRPr="00325772" w:rsidRDefault="0034537D" w:rsidP="0032577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6AE16" w14:textId="77777777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16D5D" w14:textId="1C0990FE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DDE" w14:textId="195C1A06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266" w14:textId="039AFE55" w:rsidR="0034537D" w:rsidRPr="00325772" w:rsidRDefault="0034537D" w:rsidP="003257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3086,1</w:t>
            </w:r>
          </w:p>
        </w:tc>
      </w:tr>
      <w:tr w:rsidR="0034537D" w:rsidRPr="00325772" w14:paraId="7752C953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71C" w14:textId="51DB075A" w:rsidR="0034537D" w:rsidRPr="00325772" w:rsidRDefault="0034537D" w:rsidP="008541A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63AF" w14:textId="18A1DDB7" w:rsidR="0034537D" w:rsidRPr="000D6AD3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D3"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B1859" w14:textId="19DB6BAB" w:rsidR="0034537D" w:rsidRPr="002449F9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1FE20" w14:textId="4A1D9871" w:rsidR="0034537D" w:rsidRPr="002449F9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EEBC5" w14:textId="77777777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78563" w14:textId="7021AC08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FDE" w14:textId="32549D23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DBC" w14:textId="30FCFD85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34537D" w:rsidRPr="00325772" w14:paraId="1532D2E1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17D" w14:textId="524E11C4" w:rsidR="0034537D" w:rsidRPr="00325772" w:rsidRDefault="0034537D" w:rsidP="008541A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62CAB" w14:textId="07AB2682" w:rsidR="0034537D" w:rsidRPr="00325772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C882B" w14:textId="2F1B0103" w:rsidR="0034537D" w:rsidRPr="002449F9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B09D" w14:textId="13F0191E" w:rsidR="0034537D" w:rsidRPr="002449F9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44C75" w14:textId="77777777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5DAAE" w14:textId="1C605DD9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532" w14:textId="7FC0A6A1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403" w14:textId="5769FFCE" w:rsidR="0034537D" w:rsidRPr="002449F9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F9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34537D" w:rsidRPr="00325772" w14:paraId="5D9F9283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D54" w14:textId="0EA595ED" w:rsidR="0034537D" w:rsidRPr="00325772" w:rsidRDefault="0034537D" w:rsidP="008541A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должностного лица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6D07B" w14:textId="4BF0ECF8" w:rsidR="0034537D" w:rsidRPr="00325772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8FBE5" w14:textId="68338810" w:rsidR="0034537D" w:rsidRPr="00C15744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43851" w14:textId="0943282F" w:rsidR="0034537D" w:rsidRPr="00C15744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130C6" w14:textId="77777777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9025B" w14:textId="208F8BEC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283" w14:textId="620817C5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32E" w14:textId="333FCCAA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34537D" w:rsidRPr="00325772" w14:paraId="0707486A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0C6" w14:textId="01756E02" w:rsidR="0034537D" w:rsidRPr="00325772" w:rsidRDefault="0034537D" w:rsidP="008541A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10EBB" w14:textId="74BFB238" w:rsidR="0034537D" w:rsidRPr="00325772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EFB9E" w14:textId="3032537E" w:rsidR="0034537D" w:rsidRPr="00C15744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7B483" w14:textId="14E46D7B" w:rsidR="0034537D" w:rsidRPr="00C15744" w:rsidRDefault="0034537D" w:rsidP="008541A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4F6CE" w14:textId="2555567E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D2848" w14:textId="5133DCED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E47" w14:textId="7C25F298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7C1" w14:textId="0D66CFE8" w:rsidR="0034537D" w:rsidRPr="00C15744" w:rsidRDefault="0034537D" w:rsidP="008541A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34537D" w:rsidRPr="00325772" w14:paraId="2A27F271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761" w14:textId="1109EC17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0324F" w14:textId="77777777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6D418" w14:textId="6458A940" w:rsidR="0034537D" w:rsidRPr="00C15744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7CED" w14:textId="1FA09C86" w:rsidR="0034537D" w:rsidRPr="00C15744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C72A0" w14:textId="77777777" w:rsidR="0034537D" w:rsidRPr="00C15744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65EDC" w14:textId="409E796D" w:rsidR="0034537D" w:rsidRPr="00C15744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5A2" w14:textId="1AA52EEE" w:rsidR="0034537D" w:rsidRPr="00C15744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4D0" w14:textId="4E061C41" w:rsidR="0034537D" w:rsidRPr="00C15744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1185,7</w:t>
            </w:r>
          </w:p>
        </w:tc>
      </w:tr>
      <w:tr w:rsidR="0034537D" w:rsidRPr="00325772" w14:paraId="6B70600A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30A" w14:textId="44B2EC06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FEC2B" w14:textId="7924FD29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3F6AD" w14:textId="7B3872F1" w:rsidR="0034537D" w:rsidRPr="00A22EEA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B2883" w14:textId="41B9329E" w:rsidR="0034537D" w:rsidRPr="00A22EEA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DDF04" w14:textId="77777777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1637C" w14:textId="5B76C181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D61" w14:textId="75EA4E2C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A48" w14:textId="38C5E5CC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1125,2</w:t>
            </w:r>
          </w:p>
        </w:tc>
      </w:tr>
      <w:tr w:rsidR="0034537D" w:rsidRPr="00325772" w14:paraId="0815843F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FD2" w14:textId="1F1573F7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E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4C46D" w14:textId="1B11009D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058B9" w14:textId="09E7E7BC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89ADC" w14:textId="5F2A4632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9A1BF" w14:textId="77777777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EDC39" w14:textId="1B0D87AC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D9F" w14:textId="711A8CAD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A6E" w14:textId="2293B5B8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809">
              <w:rPr>
                <w:rFonts w:ascii="Times New Roman" w:eastAsia="Times New Roman" w:hAnsi="Times New Roman" w:cs="Times New Roman"/>
                <w:sz w:val="24"/>
                <w:szCs w:val="24"/>
              </w:rPr>
              <w:t>1 125,2</w:t>
            </w:r>
          </w:p>
        </w:tc>
      </w:tr>
      <w:tr w:rsidR="0034537D" w:rsidRPr="00325772" w14:paraId="6B180830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699" w14:textId="150E9B5B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92678" w14:textId="76513E1B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5B019" w14:textId="210EE721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7524" w14:textId="5F15A1F3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B98C" w14:textId="250D688C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6170A" w14:textId="17AF2AD7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2AF" w14:textId="360B2929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1F4" w14:textId="6536E66E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1 111,2</w:t>
            </w:r>
          </w:p>
        </w:tc>
      </w:tr>
      <w:tr w:rsidR="0034537D" w:rsidRPr="00325772" w14:paraId="69CE79BB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772" w14:textId="3120EC4D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B6B4B" w14:textId="7E2A81C1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01841" w14:textId="612EC339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F40C4" w14:textId="7363EDE0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48029" w14:textId="320742AB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58062" w14:textId="6D83BBEA" w:rsidR="0034537D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11F" w14:textId="36FAFB95" w:rsidR="0034537D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415" w14:textId="1570D547" w:rsidR="0034537D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4537D" w:rsidRPr="00325772" w14:paraId="742157BD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A04" w14:textId="6C6AB69E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5682F" w14:textId="25C87F0E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ABDC6" w14:textId="177EF6D4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F2195" w14:textId="4B7E7BCA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823FF" w14:textId="3F496E92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E9CC" w14:textId="0632F051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9D7" w14:textId="6B3A0B8B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F75" w14:textId="2CD9D593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4537D" w:rsidRPr="00325772" w14:paraId="63DED5B8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973" w14:textId="54ECACF4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393A8" w14:textId="17BF0FA2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45451" w14:textId="4FD58B95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A1C8" w14:textId="3991C78B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26753" w14:textId="77777777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2A3AE" w14:textId="3BE32877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3D3" w14:textId="149442B0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190" w14:textId="16CF0B2B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537D" w:rsidRPr="00325772" w14:paraId="6D290873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EE7" w14:textId="16B3F9AA" w:rsidR="0034537D" w:rsidRPr="00325772" w:rsidRDefault="0034537D" w:rsidP="00A22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1FFFF" w14:textId="17C781A3" w:rsidR="0034537D" w:rsidRPr="00325772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6D20B" w14:textId="431423B5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4EC4D" w14:textId="0C4E5404" w:rsidR="0034537D" w:rsidRPr="00DD631B" w:rsidRDefault="0034537D" w:rsidP="00A22E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A2D00" w14:textId="13B34910" w:rsidR="0034537D" w:rsidRPr="00DD631B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D297A" w14:textId="1FEC3110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3F2" w14:textId="4322EE61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E59" w14:textId="2E1FE897" w:rsidR="0034537D" w:rsidRPr="00325772" w:rsidRDefault="0034537D" w:rsidP="00A22E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537D" w:rsidRPr="00325772" w14:paraId="1FBC586D" w14:textId="43BFFC85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5C0" w14:textId="7F48190E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37BC3" w14:textId="723E6D9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FA67B" w14:textId="154F6E19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290D5" w14:textId="233F6470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AEE2F" w14:textId="5FFF88BB" w:rsidR="0034537D" w:rsidRPr="00DD631B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03A66" w14:textId="146E679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84F" w14:textId="3C91C33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834" w14:textId="3EFBEF3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4537D" w:rsidRPr="00325772" w14:paraId="0EA35169" w14:textId="65148F9B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F25" w14:textId="2B914245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E2BDE" w14:textId="10CA2E9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5E68D" w14:textId="5EBB9F42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A6F48" w14:textId="5ED98B4E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C28F9" w14:textId="376A6359" w:rsidR="0034537D" w:rsidRPr="00DD631B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CB032" w14:textId="3796637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2E7" w14:textId="630EE41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19B" w14:textId="4D5057F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4537D" w:rsidRPr="00325772" w14:paraId="40B0386E" w14:textId="6FA8824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045" w14:textId="43719EAA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BD795" w14:textId="17619C6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A31AA" w14:textId="6DBD2548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02BFC" w14:textId="0C4C306C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44B9A" w14:textId="7D383632" w:rsidR="0034537D" w:rsidRPr="00DD631B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4F963" w14:textId="38AC338E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568" w14:textId="6B9EF0AE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AB2" w14:textId="4B844536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4537D" w:rsidRPr="00325772" w14:paraId="076C46C5" w14:textId="7B258A58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765" w14:textId="5B7207E9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687C1" w14:textId="409B6E7E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2DDB1" w14:textId="74963321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F9C55" w14:textId="41346E1A" w:rsidR="0034537D" w:rsidRPr="00DD631B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D11DE" w14:textId="00EB317F" w:rsidR="0034537D" w:rsidRPr="00DD631B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332D6" w14:textId="2BB0839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DA3" w14:textId="506CED7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D49" w14:textId="7DDDC44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4537D" w:rsidRPr="00325772" w14:paraId="39504357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A89" w14:textId="3AFEF6D0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3EDC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55464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34B55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DCEE6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7314A" w14:textId="3B84CC7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E4B" w14:textId="70A4ECC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5BE" w14:textId="021CC90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</w:t>
            </w:r>
          </w:p>
        </w:tc>
      </w:tr>
      <w:tr w:rsidR="0034537D" w:rsidRPr="00325772" w14:paraId="1E089EB5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821" w14:textId="26FAEB24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0E254" w14:textId="6BA3FF53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79045" w14:textId="21CBF184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6AC83" w14:textId="34E52B58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50AC2" w14:textId="77777777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AA744" w14:textId="25586AC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009" w14:textId="4C063E3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50F" w14:textId="268D017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4537D" w:rsidRPr="00325772" w14:paraId="52FB9A35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64B" w14:textId="17246071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0D86D" w14:textId="0D87135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B8485" w14:textId="1DD8C80E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C1A0" w14:textId="5831013F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BF2C3" w14:textId="77777777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024D" w14:textId="0A7D40D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730" w14:textId="022E3EF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D4A" w14:textId="4331898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4537D" w:rsidRPr="00325772" w14:paraId="5B974068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13C" w14:textId="2FBC7A0E" w:rsidR="0034537D" w:rsidRPr="002D234E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72E39" w14:textId="7291493D" w:rsidR="0034537D" w:rsidRPr="002D234E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6440810020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50B43" w14:textId="6A0D7F9A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DD8EA" w14:textId="4A73CD2A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75F1A" w14:textId="0596EA85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836F9" w14:textId="31F0764F" w:rsidR="0034537D" w:rsidRPr="002D234E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FB9" w14:textId="78D17E5B" w:rsidR="0034537D" w:rsidRPr="002D234E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07B4" w14:textId="52383112" w:rsidR="0034537D" w:rsidRPr="002D234E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4537D" w:rsidRPr="00325772" w14:paraId="3126275B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A65" w14:textId="699495DB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DAC8C" w14:textId="11FE5BCF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6440810020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120E5" w14:textId="6D51B248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7C736" w14:textId="6CABD1CA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2412C" w14:textId="5121C6A3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B3E07" w14:textId="5E75E20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4ED" w14:textId="6B6DEDA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E89" w14:textId="734407B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4537D" w:rsidRPr="00325772" w14:paraId="081984A9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10D" w14:textId="0445E55A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</w:t>
            </w:r>
            <w:r w:rsidRPr="002D23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0A8C6" w14:textId="6614CE3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780E1" w14:textId="5BAB3935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8267B" w14:textId="72309FC8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92882" w14:textId="77777777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C551" w14:textId="13E82FA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FD8" w14:textId="4D77DF9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CE1" w14:textId="0ACAB01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4537D" w:rsidRPr="00325772" w14:paraId="39D2BF9F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85E" w14:textId="087C6BAA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BCE6E" w14:textId="47371E4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6440910021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3B75" w14:textId="0A322CC6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4EE1E" w14:textId="25220372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FBCFC" w14:textId="77777777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1B8FC" w14:textId="1CD1B68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02E" w14:textId="3454028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D3D" w14:textId="15F2CD3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4537D" w:rsidRPr="00325772" w14:paraId="63AA916D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FBF" w14:textId="2199F05F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EFFDF" w14:textId="6223D09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6440910021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ACB4E" w14:textId="0831C2A4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63925" w14:textId="6C6BA55B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AF0B2" w14:textId="61C53539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0B59A" w14:textId="5B57DEBA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617" w14:textId="102767F4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E9F" w14:textId="7CC5B953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4537D" w:rsidRPr="00325772" w14:paraId="55FC93F4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BC0" w14:textId="283B148D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FAEA9" w14:textId="28910932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C512D" w14:textId="62BE5270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305A4" w14:textId="13B55F89" w:rsidR="0034537D" w:rsidRPr="009251B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C1355" w14:textId="5620A8F9" w:rsidR="0034537D" w:rsidRPr="009251B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B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E8AE9" w14:textId="1EB68ED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6C0" w14:textId="5C92B73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71A" w14:textId="038C263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4537D" w:rsidRPr="00325772" w14:paraId="078DAE1F" w14:textId="77777777" w:rsidTr="0034537D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0B62" w14:textId="7777777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1794E" w14:textId="3E0C358E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782D8" w14:textId="3B8CEB4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38CAF" w14:textId="77777777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8E4ED" w14:textId="77777777" w:rsidR="0034537D" w:rsidRPr="00325772" w:rsidRDefault="0034537D" w:rsidP="0034537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3194A" w14:textId="76B0EB3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068" w14:textId="7C3C3D3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C4A" w14:textId="2E04AB9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34537D" w:rsidRPr="00325772" w14:paraId="12A211BD" w14:textId="77777777" w:rsidTr="0034537D">
        <w:trPr>
          <w:trHeight w:val="32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CF" w14:textId="0899CEDF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F1CF3" w14:textId="724944B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64F26" w14:textId="589A644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75077" w14:textId="360571E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6D6E6" w14:textId="77777777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EFE16" w14:textId="72B3314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53E" w14:textId="5F77692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76F" w14:textId="030A0C0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4537D" w:rsidRPr="00325772" w14:paraId="26AB081D" w14:textId="77777777" w:rsidTr="0034537D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31B" w14:textId="0FA1E62E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0FC0B" w14:textId="0B163F8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207F0" w14:textId="09EE81CF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76924" w14:textId="1DF6971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95395" w14:textId="77777777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85C3C" w14:textId="337D5DD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338" w14:textId="6B85B20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AFC" w14:textId="030BE53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4537D" w:rsidRPr="00325772" w14:paraId="4D001B58" w14:textId="77777777" w:rsidTr="0034537D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E6" w14:textId="510829C8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CD1BF" w14:textId="793DEC7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77942" w14:textId="180F7D1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AFE4" w14:textId="253DA6A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FB2A5" w14:textId="1CFB28E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51E4F" w14:textId="7A64BEF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9A6" w14:textId="05FE5FE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CD3" w14:textId="0AB2C40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4537D" w:rsidRPr="00325772" w14:paraId="56ED1081" w14:textId="77777777" w:rsidTr="0034537D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001" w14:textId="4137CAE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F4276" w14:textId="55DF1D32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4FE7" w14:textId="492E43D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7431D" w14:textId="0EED17F3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669C0" w14:textId="0504AD2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3F020" w14:textId="07169AC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B63" w14:textId="093CAF8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4E9" w14:textId="7826320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4537D" w:rsidRPr="00325772" w14:paraId="5540ED4E" w14:textId="77777777" w:rsidTr="0034537D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181A" w14:textId="7777777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C8538" w14:textId="4B73AFE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FA523" w14:textId="7CAA2208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F09DB" w14:textId="77777777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9DDBF" w14:textId="416D3D2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C8AED" w14:textId="16CF44DB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C2F" w14:textId="2891309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691" w14:textId="65010E8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4537D" w:rsidRPr="00325772" w14:paraId="12735E02" w14:textId="77777777" w:rsidTr="0034537D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320" w14:textId="498E3871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B7829" w14:textId="2BDE54E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D85F3" w14:textId="25E8761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898EF" w14:textId="6207C48C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00AF9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1DFDA" w14:textId="74983C4B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88" w14:textId="0F4DF9D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602" w14:textId="3D776D6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4537D" w:rsidRPr="00325772" w14:paraId="0717947E" w14:textId="77777777" w:rsidTr="0034537D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171" w14:textId="70182D7A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009D4" w14:textId="20AAC0FD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5D252" w14:textId="5F0C076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2787E" w14:textId="6B85AEE5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55869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D776F" w14:textId="29ADB5C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526" w14:textId="0823829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2A6" w14:textId="55549E0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4537D" w:rsidRPr="00325772" w14:paraId="63FA6597" w14:textId="77777777" w:rsidTr="0034537D">
        <w:trPr>
          <w:trHeight w:val="36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461" w14:textId="6A9586C5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8BD1B" w14:textId="51BA76C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B95FE" w14:textId="02938048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5FB4E" w14:textId="6FACEBA6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6A47F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168B8" w14:textId="2A3FA34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063" w14:textId="6668874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984" w14:textId="5319B0F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34537D" w:rsidRPr="00325772" w14:paraId="2A64AE09" w14:textId="77777777" w:rsidTr="0034537D">
        <w:trPr>
          <w:trHeight w:val="36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D68" w14:textId="73754E22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BEDC1" w14:textId="7966212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CF030" w14:textId="06B52ECE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72A92" w14:textId="4A939973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8E14E" w14:textId="335D4727" w:rsidR="0034537D" w:rsidRP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4501" w14:textId="0BB60AAE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5C6" w14:textId="2E69011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1AC" w14:textId="62965D52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34537D" w:rsidRPr="00325772" w14:paraId="591D89EA" w14:textId="77777777" w:rsidTr="0034537D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D90" w14:textId="056031AD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2D7E9" w14:textId="796BE4CB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1BAC4" w14:textId="57D9209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E916" w14:textId="3FC31C63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8E2CE" w14:textId="1BA7B4B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1F5BF" w14:textId="0BCCFCB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C11" w14:textId="5208CF3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468" w14:textId="3701D0F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196,0</w:t>
            </w:r>
          </w:p>
        </w:tc>
      </w:tr>
      <w:tr w:rsidR="0034537D" w:rsidRPr="00325772" w14:paraId="07A06C5B" w14:textId="77777777" w:rsidTr="0034537D">
        <w:trPr>
          <w:trHeight w:val="3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93F" w14:textId="565E61DC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народной дружины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F6892" w14:textId="3B352F8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B64FC" w14:textId="3B24E74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DD703" w14:textId="11C90BB9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E6228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89117" w14:textId="5BBB3E3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33C" w14:textId="394FC38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394" w14:textId="440D580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4537D" w:rsidRPr="00325772" w14:paraId="790CB720" w14:textId="77777777" w:rsidTr="0034537D">
        <w:trPr>
          <w:trHeight w:val="3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860" w14:textId="77DA2E53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761F9" w14:textId="560BC89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6441492471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6541E" w14:textId="2553AD8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5C163" w14:textId="7EE30CFF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DF89" w14:textId="599A32F9" w:rsidR="0034537D" w:rsidRP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46C2E" w14:textId="757D9E46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948" w14:textId="5A4C9274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E50" w14:textId="5A037FF0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4537D" w:rsidRPr="00325772" w14:paraId="12F713E8" w14:textId="77777777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7503" w14:textId="248660C6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0B20E" w14:textId="3F1B1F85" w:rsidR="0034537D" w:rsidRPr="00500FD5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eastAsia="Times New Roman" w:hAnsi="Times New Roman" w:cs="Times New Roman"/>
                <w:sz w:val="24"/>
                <w:szCs w:val="24"/>
              </w:rPr>
              <w:t>6441492471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BA53D" w14:textId="150465A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136A" w14:textId="64BC5B55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8A5E5" w14:textId="4EF5F428" w:rsidR="0034537D" w:rsidRPr="00325772" w:rsidRDefault="0034537D" w:rsidP="0034537D">
            <w:pPr>
              <w:spacing w:after="0" w:line="256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11A9C" w14:textId="5D247B9B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30A" w14:textId="28936F3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B3C" w14:textId="2825FCF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4537D" w:rsidRPr="00325772" w14:paraId="14CA9242" w14:textId="39EC0666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705" w14:textId="3B09A96C" w:rsidR="0034537D" w:rsidRPr="005B68B0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B0297" w14:textId="72EFCFC8" w:rsidR="0034537D" w:rsidRPr="000D6AD3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4AA5" w14:textId="18AA7E1F" w:rsidR="0034537D" w:rsidRPr="005B68B0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F9C73" w14:textId="77777777" w:rsidR="0034537D" w:rsidRPr="005B68B0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188AC" w14:textId="70AC68CA" w:rsidR="0034537D" w:rsidRPr="005B68B0" w:rsidRDefault="0034537D" w:rsidP="0034537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4FE5C" w14:textId="213CF0D1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B07" w14:textId="39EF36E7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996" w14:textId="2919FF81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573,85</w:t>
            </w:r>
          </w:p>
        </w:tc>
      </w:tr>
      <w:tr w:rsidR="0034537D" w:rsidRPr="00325772" w14:paraId="3AF8EFDD" w14:textId="6500ABAB" w:rsidTr="0034537D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154" w14:textId="135933D4" w:rsidR="0034537D" w:rsidRPr="005B68B0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6CDF" w14:textId="3CEABF8A" w:rsidR="0034537D" w:rsidRPr="005B68B0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57A2F" w14:textId="45BBE40D" w:rsidR="0034537D" w:rsidRPr="005B68B0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D2862" w14:textId="5428A7E7" w:rsidR="0034537D" w:rsidRPr="005B68B0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2D9C5" w14:textId="77777777" w:rsidR="0034537D" w:rsidRPr="005B68B0" w:rsidRDefault="0034537D" w:rsidP="0034537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92DCF" w14:textId="46074390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6D5" w14:textId="1FB7D244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428" w14:textId="6A0A4435" w:rsidR="0034537D" w:rsidRPr="005B68B0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B0">
              <w:rPr>
                <w:rFonts w:ascii="Times New Roman" w:eastAsia="Times New Roman" w:hAnsi="Times New Roman" w:cs="Times New Roman"/>
                <w:sz w:val="24"/>
                <w:szCs w:val="24"/>
              </w:rPr>
              <w:t>573,85</w:t>
            </w:r>
          </w:p>
        </w:tc>
      </w:tr>
      <w:tr w:rsidR="0034537D" w:rsidRPr="00325772" w14:paraId="46E46808" w14:textId="44666DC6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082" w14:textId="6DE64CC1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F95D0" w14:textId="2D7C0EB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33D8F" w14:textId="36BE395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D4720" w14:textId="3AA97739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E8EF6" w14:textId="29717097" w:rsidR="0034537D" w:rsidRPr="00325772" w:rsidRDefault="0034537D" w:rsidP="0034537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F4245" w14:textId="26E7865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ECE" w14:textId="1B1A60D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73" w14:textId="5E022E1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34537D" w:rsidRPr="00325772" w14:paraId="52E27D21" w14:textId="0B7D3669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FA5" w14:textId="6CBEA2D4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88450" w14:textId="0B4DC78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89C98" w14:textId="124F924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C6183" w14:textId="11ABC66D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C6D0" w14:textId="7FF91509" w:rsidR="0034537D" w:rsidRPr="00325772" w:rsidRDefault="0034537D" w:rsidP="0034537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90CCE" w14:textId="14AFDAB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C66" w14:textId="3967541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C6C" w14:textId="4C11982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34537D" w:rsidRPr="00325772" w14:paraId="4BFD32E6" w14:textId="77777777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290" w14:textId="4B9676AC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E23E4" w14:textId="7BF2965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906F" w14:textId="137AADC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8CB69" w14:textId="2AD544FA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07A39" w14:textId="1DB8CAF2" w:rsidR="0034537D" w:rsidRPr="0034537D" w:rsidRDefault="0034537D" w:rsidP="0034537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DB8F2" w14:textId="196A4630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664" w14:textId="58F04CA5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94C" w14:textId="5725FC1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34537D" w:rsidRPr="00325772" w14:paraId="6E4B0EC8" w14:textId="0074B09D" w:rsidTr="0034537D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45F" w14:textId="26DE9302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895A2" w14:textId="41ECEE6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12883" w14:textId="05E7F72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C206E" w14:textId="2F014572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4D295" w14:textId="5A06C092" w:rsidR="0034537D" w:rsidRPr="00325772" w:rsidRDefault="0034537D" w:rsidP="0034537D">
            <w:pPr>
              <w:spacing w:after="0" w:line="256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F87EE" w14:textId="501687E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B37" w14:textId="0B6904E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14E" w14:textId="56EE1D8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573,85</w:t>
            </w:r>
          </w:p>
        </w:tc>
      </w:tr>
      <w:tr w:rsidR="0034537D" w:rsidRPr="00325772" w14:paraId="1E926EAD" w14:textId="77777777" w:rsidTr="0034537D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E2B" w14:textId="7777777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30B" w14:textId="0CA2847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4F20B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680EA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C60A8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4EA19" w14:textId="2BCE62F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520" w14:textId="27B8251B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E43" w14:textId="5E74423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57,3</w:t>
            </w:r>
          </w:p>
        </w:tc>
      </w:tr>
      <w:tr w:rsidR="0034537D" w:rsidRPr="00325772" w14:paraId="3A46FD99" w14:textId="77777777" w:rsidTr="0034537D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09F" w14:textId="390624A8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0B26E" w14:textId="4C25418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0ABD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ADA43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421DD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42035" w14:textId="2D1C334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416" w14:textId="2DE8370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9DF" w14:textId="4095157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34537D" w:rsidRPr="00325772" w14:paraId="71EBB3E4" w14:textId="77777777" w:rsidTr="0034537D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B66" w14:textId="3BB9096A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B5992" w14:textId="7C55A5F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816FF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71020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26D26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21643" w14:textId="32662A7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873" w14:textId="1478BB3B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86A" w14:textId="76B3744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37D" w:rsidRPr="00325772" w14:paraId="2F7067A3" w14:textId="77777777" w:rsidTr="0034537D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58E" w14:textId="44AAECD1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4DFCB" w14:textId="583A477E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A6EA5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B28A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5490D" w14:textId="729051C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0474D" w14:textId="5D811B0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4B5" w14:textId="3CF6441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BEB" w14:textId="4E9F05D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37D" w:rsidRPr="00325772" w14:paraId="5568BFED" w14:textId="77777777" w:rsidTr="0034537D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C4" w14:textId="2E97D7F1" w:rsidR="0034537D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3D48" w14:textId="261EB9E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2CE58" w14:textId="289E78FB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2E1FC" w14:textId="0BBA2E93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4361F" w14:textId="7C8EC13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D183B" w14:textId="2ADE9B27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886" w14:textId="667B1D1C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565" w14:textId="627EB08D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37D" w:rsidRPr="00325772" w14:paraId="51A76D00" w14:textId="77777777" w:rsidTr="0034537D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3B6" w14:textId="6C4BE870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36923" w14:textId="7129C03D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52A26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EC3C1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895AE" w14:textId="35860C3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33ADC" w14:textId="45AEE62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D23" w14:textId="61BFA3E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892" w14:textId="1000CBC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537D" w:rsidRPr="00325772" w14:paraId="608244DE" w14:textId="77777777" w:rsidTr="0034537D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92D" w14:textId="3720FAB6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«Субсидирование тепло и водоснабжающих организаций в целях возмещения недополученных доходов»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A475" w14:textId="0AFB75AD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A16C9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907A5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70AB2" w14:textId="308D5FB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52FD" w14:textId="0996AE3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55C" w14:textId="74A5754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EE9" w14:textId="0A90F8B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34537D" w:rsidRPr="00325772" w14:paraId="7F33F9D3" w14:textId="77777777" w:rsidTr="0034537D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9A5" w14:textId="073EF2DC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80F20" w14:textId="50D0D98F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395081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8EA3C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EDA32" w14:textId="16ABF65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574F2" w14:textId="7F7901A3" w:rsidR="0034537D" w:rsidRPr="00325772" w:rsidRDefault="0034537D" w:rsidP="0034537D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45E60" w14:textId="76A248B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962" w14:textId="4ACD66B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CA5" w14:textId="44EA04E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34537D" w:rsidRPr="00325772" w14:paraId="7FFF6EF5" w14:textId="77777777" w:rsidTr="0034537D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339" w14:textId="0847C13E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C6705" w14:textId="67E372D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8DEF8" w14:textId="00EC0A8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E93C1" w14:textId="7A5C386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72DC8" w14:textId="77777777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3FCE4" w14:textId="2AAAC03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940" w14:textId="739CFA9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E99" w14:textId="684628F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37D" w:rsidRPr="00325772" w14:paraId="1975EF0A" w14:textId="77777777" w:rsidTr="0034537D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2DF" w14:textId="43CD1DFF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4EDDA" w14:textId="73A9967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57772" w14:textId="3EECA81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4338B" w14:textId="17F8D26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A4CB7" w14:textId="3DE5FD5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DCD91" w14:textId="669DF82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949" w14:textId="743D9E7F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58B" w14:textId="11892E2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37D" w:rsidRPr="00325772" w14:paraId="70DB5986" w14:textId="77777777" w:rsidTr="0034537D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86E" w14:textId="2F049B80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04DD5" w14:textId="4BFEFE4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6D778" w14:textId="3FAD33D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4F06E" w14:textId="72AA278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8A3FE" w14:textId="77777777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84706" w14:textId="56BBDF6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5D8" w14:textId="0076B22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244" w14:textId="649DA1C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537D" w:rsidRPr="00325772" w14:paraId="36993597" w14:textId="77777777" w:rsidTr="0034537D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413" w14:textId="2EA9B3E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27FB3" w14:textId="6041F413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9C4D9" w14:textId="183DA5C8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1BC54" w14:textId="753AF40E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DA54" w14:textId="65E66A73" w:rsidR="0034537D" w:rsidRPr="00325772" w:rsidRDefault="0034537D" w:rsidP="0034537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E8D01" w14:textId="12FB4F6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397" w14:textId="0519A8D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27B" w14:textId="1C63EBC8" w:rsidR="0034537D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537D" w:rsidRPr="00325772" w14:paraId="74A40F1A" w14:textId="77777777" w:rsidTr="0034537D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D2E" w14:textId="5ECE4B80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74F28" w14:textId="106D743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49C60" w14:textId="04BA516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00FD5" w14:textId="7AD10E6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C02B9" w14:textId="0E53B20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12A5B" w14:textId="3BE0681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2E8" w14:textId="2B0710A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3EB" w14:textId="4915C023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537D" w:rsidRPr="00325772" w14:paraId="090AFC5F" w14:textId="77777777" w:rsidTr="0034537D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564" w14:textId="2B334AB6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6EB5D" w14:textId="520FF89C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0270D" w14:textId="4122F55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6F683" w14:textId="752AD5C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BE2CC" w14:textId="77777777" w:rsidR="0034537D" w:rsidRPr="00325772" w:rsidRDefault="0034537D" w:rsidP="0034537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7277" w14:textId="6278DBC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E93" w14:textId="51942BB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43E" w14:textId="3C5D33AA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0C09" w:rsidRPr="00325772" w14:paraId="3E59CAF8" w14:textId="77777777" w:rsidTr="0034537D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D44" w14:textId="15CC5C92" w:rsidR="00630C09" w:rsidRDefault="00630C09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693F4" w14:textId="0D108119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6C0D9" w14:textId="14C649C2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10A11" w14:textId="576F8177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C01B9" w14:textId="3D942E2B" w:rsidR="00630C09" w:rsidRPr="00325772" w:rsidRDefault="00630C09" w:rsidP="00630C09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ADDFD" w14:textId="0894160B" w:rsidR="00630C09" w:rsidRPr="00325772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D34" w14:textId="0A0724B1" w:rsid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2A6" w14:textId="48CC2505" w:rsid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537D" w:rsidRPr="00325772" w14:paraId="6DAF04BF" w14:textId="77777777" w:rsidTr="0034537D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7E9" w14:textId="69C60075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C945D" w14:textId="49C14CF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9FC2" w14:textId="07575470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1B11E" w14:textId="3C4F01F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484FF" w14:textId="5E93DF17" w:rsidR="0034537D" w:rsidRPr="00325772" w:rsidRDefault="0034537D" w:rsidP="0034537D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EEDDA" w14:textId="69E2697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50C" w14:textId="2DF5F57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7AE" w14:textId="4FD5D4C1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537D" w:rsidRPr="00325772" w14:paraId="7588E3B8" w14:textId="77777777" w:rsidTr="0034537D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0AF" w14:textId="6C0C6843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7E459" w14:textId="17B286D6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FFDF4" w14:textId="3E0B19D4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4864" w14:textId="4AEA9D3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BFA7F" w14:textId="77777777" w:rsidR="0034537D" w:rsidRPr="00325772" w:rsidRDefault="0034537D" w:rsidP="0034537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5AFA1" w14:textId="594FCEB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6FE" w14:textId="65BB5F09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082" w14:textId="6039BA7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C09" w:rsidRPr="00325772" w14:paraId="244B7384" w14:textId="77777777" w:rsidTr="0034537D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4E4" w14:textId="7D9B5E00" w:rsidR="00630C09" w:rsidRPr="00325772" w:rsidRDefault="00630C09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72541" w14:textId="5F39B1CF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1412" w14:textId="696A3DC9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7A7C4" w14:textId="119C8021" w:rsidR="00630C09" w:rsidRPr="00325772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BF102" w14:textId="1F9A87C2" w:rsidR="00630C09" w:rsidRPr="00325772" w:rsidRDefault="00630C09" w:rsidP="00630C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9954C" w14:textId="200FE1E1" w:rsid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799" w14:textId="196D6E2B" w:rsid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AE5" w14:textId="273652EF" w:rsid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37D" w:rsidRPr="00325772" w14:paraId="6F664505" w14:textId="77777777" w:rsidTr="0034537D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6EE" w14:textId="3308B16D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517B4" w14:textId="36EB70D2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B138E" w14:textId="259E914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0D25" w14:textId="4F3887D8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7271F" w14:textId="21B2DA5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4B292" w14:textId="656F328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A81" w14:textId="75F1D5E8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AEF" w14:textId="59A80AF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37D" w:rsidRPr="00325772" w14:paraId="7CC8683E" w14:textId="14CE08D5" w:rsidTr="0034537D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E09" w14:textId="0286681E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«Обеспечение комплексного развития сельских территорий»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0894B" w14:textId="628EEAC5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FDCFC" w14:textId="4B10725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D881E" w14:textId="50FE7533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B8ED5" w14:textId="6E950D1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37A76" w14:textId="641BFA64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F16" w14:textId="46A51CE2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040" w14:textId="287C712B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0C09" w:rsidRPr="00325772" w14:paraId="632939D1" w14:textId="77777777" w:rsidTr="0034537D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508" w14:textId="3F9BF093" w:rsidR="00630C09" w:rsidRDefault="00630C09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F1BE9" w14:textId="37E54D6A" w:rsidR="00630C09" w:rsidRPr="00630C09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E719E" w14:textId="57CDCF15" w:rsidR="00630C09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9882C" w14:textId="236C74AE" w:rsidR="00630C09" w:rsidRDefault="00630C09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EEA7" w14:textId="374A9E0C" w:rsidR="00630C09" w:rsidRPr="00325772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56172" w14:textId="2966DBB7" w:rsidR="00630C09" w:rsidRP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803" w14:textId="7AEC1DA9" w:rsidR="00630C09" w:rsidRP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6FB" w14:textId="1CB7072C" w:rsidR="00630C09" w:rsidRPr="00630C09" w:rsidRDefault="00630C09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537D" w:rsidRPr="00325772" w14:paraId="37E0846E" w14:textId="119F6D33" w:rsidTr="0034537D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6C1" w14:textId="524C0EDD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DC484" w14:textId="438C0B2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8ACBC" w14:textId="0481E93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76549" w14:textId="06DC877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59C2E" w14:textId="569E8FE4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5173" w14:textId="087D4C8D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038" w14:textId="4BDCF8DA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273.8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D35" w14:textId="493F11C8" w:rsidR="0034537D" w:rsidRPr="0047415F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34537D" w:rsidRPr="00325772" w14:paraId="2BD6FAEF" w14:textId="77777777" w:rsidTr="0034537D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B49F" w14:textId="77777777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80F80" w14:textId="1A7BEF3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7963D" w14:textId="306FE3D1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B7BD9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1DEF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1517" w14:textId="4015EC92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732" w14:textId="24216B5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C1C" w14:textId="311FBB5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1228,0</w:t>
            </w:r>
          </w:p>
        </w:tc>
      </w:tr>
      <w:tr w:rsidR="0034537D" w:rsidRPr="00325772" w14:paraId="05345CB0" w14:textId="77777777" w:rsidTr="0034537D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7B7" w14:textId="2BB1C215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E9FF7" w14:textId="7C4FFDD9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A391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CD8A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FF522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BF691" w14:textId="29624D6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AA7" w14:textId="3B3F16C5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86E" w14:textId="7E59548F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34537D" w:rsidRPr="00325772" w14:paraId="60816FA4" w14:textId="77777777" w:rsidTr="0034537D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C4E" w14:textId="5D6F75CC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BD829" w14:textId="2DD05C3B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6441500000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05EFC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8A4F7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D7325" w14:textId="7777777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71D00" w14:textId="440DFFB7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3237" w14:textId="6817DC6E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7B5" w14:textId="767056B4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1228,0</w:t>
            </w:r>
          </w:p>
        </w:tc>
      </w:tr>
      <w:tr w:rsidR="0034537D" w:rsidRPr="00325772" w14:paraId="14FA3A85" w14:textId="77777777" w:rsidTr="0034537D">
        <w:trPr>
          <w:trHeight w:val="49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E34" w14:textId="1806E89B" w:rsidR="0034537D" w:rsidRPr="00325772" w:rsidRDefault="0034537D" w:rsidP="003453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782C0" w14:textId="2545BF8A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FBBC5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33AFF" w14:textId="77777777" w:rsidR="0034537D" w:rsidRPr="00325772" w:rsidRDefault="0034537D" w:rsidP="0034537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B3EF2" w14:textId="4F83883D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AC2D9" w14:textId="4EBB2310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F1E" w14:textId="7C3CF766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508" w14:textId="49EBF50C" w:rsidR="0034537D" w:rsidRPr="00325772" w:rsidRDefault="0034537D" w:rsidP="0034537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30C09" w:rsidRPr="00325772" w14:paraId="2FAF7D14" w14:textId="77777777" w:rsidTr="0034537D">
        <w:trPr>
          <w:trHeight w:val="49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A9C" w14:textId="1382C60F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3A3D3" w14:textId="1BA54498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07E43" w14:textId="2E45433A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8BB69" w14:textId="3230D0E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9AA4" w14:textId="0A5DEB8C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B43D9" w14:textId="26660CA3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D23" w14:textId="33FF8F20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F21" w14:textId="6E228428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30C09" w:rsidRPr="00325772" w14:paraId="550FF97F" w14:textId="77777777" w:rsidTr="0034537D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865" w14:textId="5C163F73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BC0DA" w14:textId="191C4B1D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25632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17E53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81EE7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65B36" w14:textId="7C24A3E6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18B" w14:textId="24B0A6E4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3EA" w14:textId="27FF47E1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30C09" w:rsidRPr="00325772" w14:paraId="339B2CFF" w14:textId="77777777" w:rsidTr="0034537D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D88" w14:textId="5C8D0102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56CA" w14:textId="6D7A68E8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4AF1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FC4F0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2E64E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A243C" w14:textId="07754E6B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333" w14:textId="3A4E23E1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9AE" w14:textId="62C353BD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630C09" w:rsidRPr="00325772" w14:paraId="6CC2D31E" w14:textId="77777777" w:rsidTr="0034537D">
        <w:trPr>
          <w:trHeight w:val="26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AA4" w14:textId="5DDD0198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2E675" w14:textId="5BEBD353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FDA2A" w14:textId="0116F498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157EC" w14:textId="68B20BBC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6CA54" w14:textId="38456B03" w:rsidR="00630C09" w:rsidRDefault="00630C09" w:rsidP="00630C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CF14E" w14:textId="2738854A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952" w14:textId="72E09DE1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A2C" w14:textId="2A43AB19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630C09" w:rsidRPr="00325772" w14:paraId="482FBEBF" w14:textId="77777777" w:rsidTr="0034537D">
        <w:trPr>
          <w:trHeight w:val="26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2BC" w14:textId="286C8896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7C6CD" w14:textId="0C17702A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2A4E1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C0FB2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31633" w14:textId="02EDA1A7" w:rsidR="00630C09" w:rsidRPr="00325772" w:rsidRDefault="00630C09" w:rsidP="00630C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78A27" w14:textId="6C19353F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C06" w14:textId="47256EC9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490" w14:textId="0217F4DB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630C09" w:rsidRPr="00325772" w14:paraId="06D69C66" w14:textId="77777777" w:rsidTr="0034537D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0E2" w14:textId="77777777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F4A7E" w14:textId="53DE0ECA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AD0D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08711" w14:textId="1E1C9ADE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6B9F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F816F" w14:textId="767A8F74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4E2" w14:textId="56DE3B31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215" w14:textId="2691AFED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630C09" w:rsidRPr="00325772" w14:paraId="445E7A0B" w14:textId="77777777" w:rsidTr="0034537D">
        <w:trPr>
          <w:trHeight w:val="3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49B" w14:textId="1CF951A5" w:rsidR="00630C09" w:rsidRPr="00263257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60644" w14:textId="70F623B4" w:rsidR="00630C09" w:rsidRPr="00263257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57">
              <w:rPr>
                <w:rFonts w:ascii="Times New Roman" w:eastAsia="Times New Roman" w:hAnsi="Times New Roman" w:cs="Times New Roman"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B577E" w14:textId="5B763669" w:rsidR="00630C09" w:rsidRPr="00263257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28C3" w14:textId="6A4DB047" w:rsidR="00630C09" w:rsidRPr="00263257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065DC" w14:textId="77777777" w:rsidR="00630C09" w:rsidRPr="00263257" w:rsidRDefault="00630C09" w:rsidP="00630C0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05210" w14:textId="3E16EADE" w:rsidR="00630C09" w:rsidRPr="00D66FB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94" w14:textId="103D2357" w:rsidR="00630C09" w:rsidRPr="00D66FB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A59" w14:textId="1481682C" w:rsidR="00630C09" w:rsidRPr="00D66FB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630C09" w:rsidRPr="00325772" w14:paraId="6F30FBF6" w14:textId="77777777" w:rsidTr="0034537D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471" w14:textId="23BDF22C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«Пенсионное обеспечение лиц, замещавших муниципальные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должности муниципальной службы в муниципальном образовании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94684" w14:textId="6A9DB5B1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6441600000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30C59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765E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2CB4B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DB93D" w14:textId="43860FDD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D74" w14:textId="091B6DC0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23E" w14:textId="7C4E17C4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630C09" w:rsidRPr="00325772" w14:paraId="13768AB9" w14:textId="77777777" w:rsidTr="0034537D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B98" w14:textId="4900438C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Пенсия за выслугу лет муниципальным служащим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CB08B" w14:textId="3F503080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D94AB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D4B99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A0080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21920" w14:textId="5AF2C32C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64F" w14:textId="2E364A53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BB1" w14:textId="73CE15BC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630C09" w:rsidRPr="00325772" w14:paraId="55E37934" w14:textId="77777777" w:rsidTr="0034537D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161" w14:textId="2A2C293A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A1C97" w14:textId="0261793E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7AB57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50452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37DDB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FF9A7" w14:textId="4424C75B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CE6" w14:textId="5200C3DA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3FE" w14:textId="02665B3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630C09" w:rsidRPr="00325772" w14:paraId="1ED43C7C" w14:textId="77777777" w:rsidTr="0034537D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F5FE" w14:textId="77777777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EFB72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2D03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BBCE" w14:textId="77777777" w:rsidR="00630C09" w:rsidRPr="00325772" w:rsidRDefault="00630C09" w:rsidP="00630C0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9C771" w14:textId="77777777" w:rsidR="00630C09" w:rsidRPr="00325772" w:rsidRDefault="00630C09" w:rsidP="00630C0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32C3" w14:textId="26709F46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E4A" w14:textId="499B0B48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9B6" w14:textId="5C0CB49A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0C09" w:rsidRPr="00325772" w14:paraId="088B6554" w14:textId="77777777" w:rsidTr="0034537D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411" w14:textId="13E340B2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753E8" w14:textId="2ACF1E64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BC0E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D3795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A2871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E64AB" w14:textId="6E7963EA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A5C" w14:textId="41FAFE65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72D" w14:textId="54FE423B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C09" w:rsidRPr="00325772" w14:paraId="36FD1363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C1B" w14:textId="18051889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A9457" w14:textId="0061477E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9A31A" w14:textId="7853550D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2D995" w14:textId="0DAE2B68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231B8" w14:textId="561521A0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A6523" w14:textId="0B1F24F5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551" w14:textId="2371F6AD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2CE" w14:textId="3C02D0E9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30C09" w:rsidRPr="00325772" w14:paraId="43D62F08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208" w14:textId="1035A95C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9E7CA" w14:textId="66CDB5CC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0607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A059E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67EC0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96B5B" w14:textId="393FAD99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992" w14:textId="5AF38A1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517" w14:textId="4C058772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C09" w:rsidRPr="00325772" w14:paraId="79D63324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148" w14:textId="75AEE6D7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A55CB" w14:textId="7CC43A48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A4741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C61DA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2CED9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62ED4" w14:textId="0B29FA42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63F" w14:textId="64726149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073" w14:textId="130B06E9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C09" w:rsidRPr="00325772" w14:paraId="3990A40F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457" w14:textId="51DABDB1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8A59E" w14:textId="0EFCE0EF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40DE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34D68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D5092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8B6F3" w14:textId="2914E6DF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DD0" w14:textId="21E9C4C4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D9E" w14:textId="202E5F2F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C09" w:rsidRPr="00325772" w14:paraId="58D67783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27E" w14:textId="53018561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45E92" w14:textId="328C1360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CD5DD" w14:textId="45D476B4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55C6C" w14:textId="1C6623BE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76C9B" w14:textId="6FB7AB8F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E5A30" w14:textId="4613FFEF" w:rsidR="00630C09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226" w14:textId="42D1BB58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60F" w14:textId="43888745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C09" w:rsidRPr="00325772" w14:paraId="5918CECE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F3C" w14:textId="4FAC053E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97E32" w14:textId="164DDF35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AFF23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A9352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26DB5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78615" w14:textId="2E064898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621" w14:textId="421BC3BD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2F1" w14:textId="12BF26AE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0C09" w:rsidRPr="00325772" w14:paraId="3675AC9A" w14:textId="77777777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B13" w14:textId="77777777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9C381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E1044" w14:textId="77777777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E9D4" w14:textId="14A318F3" w:rsidR="00630C09" w:rsidRPr="00325772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13DCA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C24B5" w14:textId="77777777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1AE" w14:textId="72AF72E0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674" w14:textId="4B2FC730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273,2</w:t>
            </w:r>
          </w:p>
        </w:tc>
      </w:tr>
      <w:tr w:rsidR="00630C09" w:rsidRPr="00325772" w14:paraId="475CBDC3" w14:textId="3C478681" w:rsidTr="0034537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530" w14:textId="584CDC5D" w:rsidR="00630C09" w:rsidRPr="00FE2C2F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91AFF" w14:textId="1B5BC964" w:rsidR="00630C09" w:rsidRPr="00FE2C2F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D8C85" w14:textId="26BC52CE" w:rsidR="00630C09" w:rsidRPr="00FE2C2F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482BE" w14:textId="21C16B86" w:rsidR="00630C09" w:rsidRPr="00FE2C2F" w:rsidRDefault="00630C09" w:rsidP="00630C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85DE3" w14:textId="2B49CD9B" w:rsidR="00630C09" w:rsidRPr="00FE2C2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67D0C" w14:textId="355466BE" w:rsidR="00630C09" w:rsidRPr="00FE2C2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5F3" w14:textId="19C06075" w:rsidR="00630C09" w:rsidRPr="00FE2C2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4C8" w14:textId="177760D7" w:rsidR="00630C09" w:rsidRPr="00FE2C2F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2F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630C09" w:rsidRPr="00325772" w14:paraId="369550E0" w14:textId="77777777" w:rsidTr="0034537D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B6F54" w14:textId="77777777" w:rsidR="00630C09" w:rsidRPr="00325772" w:rsidRDefault="00630C09" w:rsidP="00630C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ACC1F" w14:textId="77777777" w:rsidR="00630C09" w:rsidRPr="00325772" w:rsidRDefault="00630C09" w:rsidP="00630C09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59C9A" w14:textId="77777777" w:rsidR="00630C09" w:rsidRPr="00325772" w:rsidRDefault="00630C09" w:rsidP="00630C0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58389" w14:textId="77777777" w:rsidR="00630C09" w:rsidRPr="00325772" w:rsidRDefault="00630C09" w:rsidP="00630C0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3CC1A" w14:textId="77777777" w:rsidR="00630C09" w:rsidRPr="00325772" w:rsidRDefault="00630C09" w:rsidP="00630C0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9D72A" w14:textId="7C2574B1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84F" w14:textId="25DD22FE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5806,05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E34" w14:textId="2827F3B4" w:rsidR="00630C09" w:rsidRPr="00325772" w:rsidRDefault="00630C09" w:rsidP="00630C0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5602,85</w:t>
            </w:r>
          </w:p>
        </w:tc>
      </w:tr>
    </w:tbl>
    <w:p w14:paraId="194C6F01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B33BC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0C79E0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AC8AA0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EE686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EEB10C" w14:textId="77777777" w:rsidR="00325772" w:rsidRPr="00325772" w:rsidRDefault="00325772" w:rsidP="003257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AD155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  <w:sectPr w:rsidR="00325772" w:rsidRPr="00325772" w:rsidSect="004463D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1B43056" w14:textId="77777777" w:rsidR="00325772" w:rsidRPr="00325772" w:rsidRDefault="00325772" w:rsidP="00F77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AF37F2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14:paraId="55021D8C" w14:textId="6082D853" w:rsid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14:paraId="3F7CBBA4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2F374F75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77EFFCEA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4CC68CCD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68B58C58" w14:textId="534D1A8A" w:rsidR="00325772" w:rsidRPr="00325772" w:rsidRDefault="00325772" w:rsidP="0032577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202</w:t>
      </w:r>
      <w:r w:rsidR="00FE2C2F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г № </w:t>
      </w:r>
    </w:p>
    <w:p w14:paraId="17D602E2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3955B2" w14:textId="404CD95B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</w:t>
      </w:r>
      <w:r w:rsidR="00FE2C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и на плановый период 202</w:t>
      </w:r>
      <w:r w:rsidR="00FE2C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202</w:t>
      </w:r>
      <w:r w:rsidR="00FE2C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</w:p>
    <w:p w14:paraId="1A994CFB" w14:textId="77777777" w:rsidR="00325772" w:rsidRPr="00325772" w:rsidRDefault="00325772" w:rsidP="0032577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325772" w:rsidRPr="00325772" w14:paraId="483D1D09" w14:textId="77777777" w:rsidTr="00325772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FF52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1A0DD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14:paraId="7FD52156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14:paraId="2E6CE564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080" w:type="dxa"/>
          </w:tcPr>
          <w:p w14:paraId="22A8FEA1" w14:textId="77777777" w:rsidR="00325772" w:rsidRPr="00325772" w:rsidRDefault="00325772" w:rsidP="00325772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72" w:rsidRPr="00325772" w14:paraId="6D2767D8" w14:textId="77777777" w:rsidTr="00325772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FC519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894054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источника финансирования по КИВФ,КИВнФ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58DE2" w14:textId="1E1E81DA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FE2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12039" w14:textId="4A5B27A1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FE2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DEDC4" w14:textId="39ADA873" w:rsidR="00325772" w:rsidRPr="00325772" w:rsidRDefault="00325772" w:rsidP="0032577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FE2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25772" w:rsidRPr="00325772" w14:paraId="2B10A552" w14:textId="77777777" w:rsidTr="00325772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7BC30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3482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C78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915A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09FB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72" w:rsidRPr="00325772" w14:paraId="42C8D608" w14:textId="77777777" w:rsidTr="00FE2C2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30B0A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46B6" w14:textId="77777777" w:rsidR="00325772" w:rsidRPr="00325772" w:rsidRDefault="00325772" w:rsidP="00325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AA48" w14:textId="68A1C893" w:rsidR="00325772" w:rsidRPr="00325772" w:rsidRDefault="00FE2C2F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50CA" w14:textId="2CD07A62" w:rsidR="00325772" w:rsidRPr="00325772" w:rsidRDefault="00FE2C2F" w:rsidP="00325772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DE9" w14:textId="605CAD48" w:rsidR="00325772" w:rsidRPr="00325772" w:rsidRDefault="00FE2C2F" w:rsidP="00325772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-5602,85</w:t>
            </w:r>
          </w:p>
        </w:tc>
      </w:tr>
      <w:tr w:rsidR="00FE2C2F" w:rsidRPr="00325772" w14:paraId="27740916" w14:textId="77777777" w:rsidTr="00FE2C2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7C833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81774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AF8F" w14:textId="324F792B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C26F" w14:textId="2DE82DBB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316" w14:textId="3F2F20DF" w:rsidR="00FE2C2F" w:rsidRPr="00325772" w:rsidRDefault="00FE2C2F" w:rsidP="00FE2C2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-5602,85</w:t>
            </w:r>
          </w:p>
        </w:tc>
      </w:tr>
      <w:tr w:rsidR="00FE2C2F" w:rsidRPr="00325772" w14:paraId="2D30D153" w14:textId="77777777" w:rsidTr="00FE2C2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5F85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3295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39A0" w14:textId="2EEB8D28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6B25" w14:textId="1D930263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30E0" w14:textId="2BCF550D" w:rsidR="00FE2C2F" w:rsidRPr="00325772" w:rsidRDefault="00FE2C2F" w:rsidP="00FE2C2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-5602,85</w:t>
            </w:r>
          </w:p>
        </w:tc>
      </w:tr>
      <w:tr w:rsidR="00FE2C2F" w:rsidRPr="00325772" w14:paraId="0897EC2D" w14:textId="77777777" w:rsidTr="00FE2C2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B2FB9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2AC7E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20E8" w14:textId="3FDCCFD2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5AE4" w14:textId="151D9038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CB59" w14:textId="2A328186" w:rsidR="00FE2C2F" w:rsidRPr="00325772" w:rsidRDefault="00FE2C2F" w:rsidP="00FE2C2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-5602,85</w:t>
            </w:r>
          </w:p>
        </w:tc>
      </w:tr>
      <w:tr w:rsidR="00FE2C2F" w:rsidRPr="00325772" w14:paraId="0B9B1D5E" w14:textId="77777777" w:rsidTr="00FE2C2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41D4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646CB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BF59" w14:textId="1BE0F29F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9EDC" w14:textId="041B04F0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C7B" w14:textId="19900F5F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5602,85</w:t>
            </w:r>
          </w:p>
        </w:tc>
      </w:tr>
      <w:tr w:rsidR="00FE2C2F" w:rsidRPr="00325772" w14:paraId="7BD65B80" w14:textId="77777777" w:rsidTr="00FE2C2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25B17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D672F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4A24" w14:textId="5208A692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FA3" w14:textId="30EB15C4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3418" w14:textId="45AEDB2B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5602,85</w:t>
            </w:r>
          </w:p>
        </w:tc>
      </w:tr>
      <w:tr w:rsidR="00FE2C2F" w:rsidRPr="00325772" w14:paraId="11BA3668" w14:textId="77777777" w:rsidTr="00FE2C2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3515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E62F0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51C7" w14:textId="04D6B0A9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08CD" w14:textId="3B43EF8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B38" w14:textId="3848E75C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5602,85</w:t>
            </w:r>
          </w:p>
        </w:tc>
      </w:tr>
      <w:tr w:rsidR="00FE2C2F" w:rsidRPr="00325772" w14:paraId="2A8192E2" w14:textId="77777777" w:rsidTr="00FE2C2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FD10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B03" w14:textId="77777777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7E1" w14:textId="3A69951B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5991,1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7AE5" w14:textId="7F8A0D8A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5806,05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79F6" w14:textId="6E365413" w:rsidR="00FE2C2F" w:rsidRPr="00325772" w:rsidRDefault="00FE2C2F" w:rsidP="00FE2C2F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5602,85</w:t>
            </w:r>
          </w:p>
        </w:tc>
      </w:tr>
    </w:tbl>
    <w:p w14:paraId="47ECAAA4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B2B72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9E9467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AFDAAF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6525F1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6D7B7F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79506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8CD182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4E4941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5D4B6E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23AEDF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F8A137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4D8CA7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19BC0E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14:paraId="345059AD" w14:textId="24C79898" w:rsid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</w:t>
      </w:r>
    </w:p>
    <w:p w14:paraId="5D3BEF40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5F565BD7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0F0E2F09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2E2F1D46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1FAA769E" w14:textId="46A0E03F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от 202</w:t>
      </w:r>
      <w:r w:rsidR="00F4625E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14:paraId="69955FEB" w14:textId="77777777" w:rsidR="00325772" w:rsidRPr="00325772" w:rsidRDefault="00325772" w:rsidP="0032577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8DA705" w14:textId="23DFE516" w:rsidR="00325772" w:rsidRPr="00325772" w:rsidRDefault="00325772" w:rsidP="00325772">
      <w:pPr>
        <w:spacing w:after="0" w:line="254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бюджетных ассигнований на исполнение публичных нормативных обязательств муниципального образования Ромашкинский сельсовет на 202</w:t>
      </w:r>
      <w:r w:rsidR="00F462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и на плановый период 202</w:t>
      </w:r>
      <w:r w:rsidR="00F462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202</w:t>
      </w:r>
      <w:r w:rsidR="00F462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</w:p>
    <w:p w14:paraId="2F4D2CD4" w14:textId="77777777" w:rsidR="00325772" w:rsidRPr="00325772" w:rsidRDefault="00325772" w:rsidP="00325772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67" w:type="pct"/>
        <w:tblLook w:val="04A0" w:firstRow="1" w:lastRow="0" w:firstColumn="1" w:lastColumn="0" w:noHBand="0" w:noVBand="1"/>
      </w:tblPr>
      <w:tblGrid>
        <w:gridCol w:w="3362"/>
        <w:gridCol w:w="491"/>
        <w:gridCol w:w="550"/>
        <w:gridCol w:w="1416"/>
        <w:gridCol w:w="576"/>
        <w:gridCol w:w="1107"/>
        <w:gridCol w:w="1107"/>
        <w:gridCol w:w="1047"/>
      </w:tblGrid>
      <w:tr w:rsidR="00325772" w:rsidRPr="00325772" w14:paraId="7C6D72E5" w14:textId="77777777" w:rsidTr="00F4625E">
        <w:trPr>
          <w:trHeight w:val="24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9BD4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F38E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3266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6C83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C85D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6B68" w14:textId="7EBE319E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320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44389" w14:textId="66683EFF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320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E93" w14:textId="3678B522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320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325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25772" w:rsidRPr="00325772" w14:paraId="77093AED" w14:textId="77777777" w:rsidTr="00F4625E">
        <w:trPr>
          <w:trHeight w:val="24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AD16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5DC11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3F0E" w14:textId="77777777" w:rsidR="00325772" w:rsidRPr="00325772" w:rsidRDefault="00325772" w:rsidP="00325772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F5D9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F3FC0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9241" w14:textId="1FCB1A1E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7180" w14:textId="3C389117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0395" w14:textId="6B474C5C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325772" w:rsidRPr="00325772" w14:paraId="72333A10" w14:textId="77777777" w:rsidTr="00F4625E">
        <w:trPr>
          <w:trHeight w:val="30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68119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35E3F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5946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A9B8" w14:textId="77777777" w:rsidR="00325772" w:rsidRPr="00325772" w:rsidRDefault="00325772" w:rsidP="00325772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E922" w14:textId="77777777" w:rsidR="00325772" w:rsidRPr="00325772" w:rsidRDefault="00325772" w:rsidP="0032577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AFC4" w14:textId="550D6ACE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DA0D" w14:textId="4B7B666F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B7C" w14:textId="3463E55A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325772" w:rsidRPr="00325772" w14:paraId="3668434E" w14:textId="77777777" w:rsidTr="00F4625E">
        <w:trPr>
          <w:trHeight w:val="1068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765BC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МП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6A2C1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AE91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BAC3F" w14:textId="77777777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BAFE0" w14:textId="77777777" w:rsidR="00325772" w:rsidRPr="00325772" w:rsidRDefault="00325772" w:rsidP="0032577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6E6AF" w14:textId="128D0665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BE44" w14:textId="50DFF8A9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BF665" w14:textId="5576D3C8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325772" w:rsidRPr="00325772" w14:paraId="61228512" w14:textId="77777777" w:rsidTr="00F4625E">
        <w:trPr>
          <w:trHeight w:val="121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ACD2B" w14:textId="345D3F43" w:rsidR="00325772" w:rsidRPr="00F4625E" w:rsidRDefault="00F4625E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5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лиц. замещавших муниципальные должности и должности муниципальной службы в муниципальном образовании Ромашкинс</w:t>
            </w:r>
            <w:r w:rsidR="00630C09"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сельсовет на 2019-2024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DCF8D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02165" w14:textId="77777777" w:rsidR="00325772" w:rsidRPr="00325772" w:rsidRDefault="00325772" w:rsidP="003257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2357" w14:textId="0F1075CF" w:rsidR="00325772" w:rsidRPr="00325772" w:rsidRDefault="00325772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F462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9FFD" w14:textId="77777777" w:rsidR="00325772" w:rsidRPr="00325772" w:rsidRDefault="00325772" w:rsidP="0032577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C8F85" w14:textId="093257F3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A964B" w14:textId="48294BB8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47ED5" w14:textId="19FC0523" w:rsidR="00325772" w:rsidRPr="00325772" w:rsidRDefault="00F4625E" w:rsidP="003257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4625E" w:rsidRPr="00325772" w14:paraId="72613494" w14:textId="77777777" w:rsidTr="00F4625E">
        <w:trPr>
          <w:trHeight w:val="62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A4E" w14:textId="4D836688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20E81" w14:textId="77777777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3F3D" w14:textId="77777777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A882" w14:textId="1297B1C0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6302F" w14:textId="77777777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36B52" w14:textId="258644FF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8E029" w14:textId="7DA166CF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C67A6" w14:textId="4918D79C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4625E" w:rsidRPr="00325772" w14:paraId="4871D10C" w14:textId="77777777" w:rsidTr="00F4625E">
        <w:trPr>
          <w:trHeight w:val="4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37A" w14:textId="450143C7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3D68" w14:textId="77777777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6717" w14:textId="77777777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2D2EC" w14:textId="0C071302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5B0F" w14:textId="03BF9C6E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C388D" w14:textId="064856A1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2347F" w14:textId="3115E275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49340" w14:textId="5EC808E5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4625E" w:rsidRPr="00325772" w14:paraId="40BA2916" w14:textId="77777777" w:rsidTr="00F4625E">
        <w:trPr>
          <w:trHeight w:val="4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88C" w14:textId="5C91F0FF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9FB3D" w14:textId="7A0744D0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83ED5" w14:textId="71B3F19F" w:rsidR="00F4625E" w:rsidRPr="00325772" w:rsidRDefault="00F4625E" w:rsidP="00F4625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F4BE5" w14:textId="75C0E289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F53DB" w14:textId="45E82859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0ACDD" w14:textId="5F44D1DA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44584" w14:textId="5CCAB93D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BD1BD" w14:textId="0C69CC85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4625E" w:rsidRPr="00325772" w14:paraId="2A8D14D6" w14:textId="77777777" w:rsidTr="00F4625E">
        <w:trPr>
          <w:trHeight w:val="411"/>
        </w:trPr>
        <w:tc>
          <w:tcPr>
            <w:tcW w:w="33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16D882F" w14:textId="77777777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E5035" w14:textId="09734158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F8FE" w14:textId="25D98687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7E5F0" w14:textId="465F9387" w:rsidR="00F4625E" w:rsidRPr="00325772" w:rsidRDefault="00F4625E" w:rsidP="00F4625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</w:tr>
    </w:tbl>
    <w:p w14:paraId="016517C2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D21EE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B60A3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6FC89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2CF26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71CFEA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65D529" w14:textId="7850B21F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</w:p>
    <w:p w14:paraId="21AF4882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Приложение № 8</w:t>
      </w:r>
    </w:p>
    <w:p w14:paraId="5C7D690F" w14:textId="578CE0A5" w:rsid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 </w:t>
      </w:r>
    </w:p>
    <w:p w14:paraId="6B2ECADC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7D294B6F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343FE8B8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12CFBD61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1EC14ECC" w14:textId="0880FD95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от 202</w:t>
      </w:r>
      <w:r w:rsidR="003207D2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14:paraId="78F8A10D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771B8" w14:textId="77777777" w:rsidR="00325772" w:rsidRPr="00325772" w:rsidRDefault="00325772" w:rsidP="0032577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50E2A5BD" w14:textId="018A1326" w:rsidR="00325772" w:rsidRPr="00325772" w:rsidRDefault="00325772" w:rsidP="0032577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муниципальных внутренних заимствований муниципального образования Ромашкинский сельсовет на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14:paraId="21FD3448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CB61DC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(тыс.руб) 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5900"/>
        <w:gridCol w:w="1128"/>
        <w:gridCol w:w="1269"/>
        <w:gridCol w:w="1047"/>
      </w:tblGrid>
      <w:tr w:rsidR="00325772" w:rsidRPr="00325772" w14:paraId="05D7A460" w14:textId="77777777" w:rsidTr="00325772"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F522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0CBD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25772" w:rsidRPr="00325772" w14:paraId="105D6413" w14:textId="77777777" w:rsidTr="00325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B823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F893" w14:textId="04C474D1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DB6C" w14:textId="57BAFA94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84AC" w14:textId="1EC04488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25772" w:rsidRPr="00325772" w14:paraId="7F14EA18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D91C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E775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36A4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01D3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407A00DE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659107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B28E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B279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B157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795239BE" w14:textId="77777777" w:rsidTr="00325772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0936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2.Погашение кредитов, предоставленных  кредитными организациями в валюте</w:t>
            </w:r>
          </w:p>
          <w:p w14:paraId="01EE17D1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4D12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8275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A7F6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32A94B00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22C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6CAE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20E3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577F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0587EDDC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0AC1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5A18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053C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C9AD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5410CBA6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B5B6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1.1.Бюджетные кредиты, предоставленные для частичного покрытия дефицитов бюджетов муниципального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E813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FC63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59D9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3F803D4D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75C6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F7EE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5ED8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6833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54588259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8578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2.1.Задолженность по мировым соглашениям о реструктуризации задолженности бюджетов муниципального 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25E9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22E7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C7CB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1D964FBA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74BC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2.2.Бюджетные кредиты, предоставленные для частичного покрытия дефицитов бюджета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396B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B800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DB0D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5772" w:rsidRPr="00325772" w14:paraId="498F2E19" w14:textId="77777777" w:rsidTr="00325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496B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2.3. Бюджетные кредиты, предоставляемые на строительство, реконструкцию, капитальный ремонт, ремонт и содержание дорог общего пользования, за исключением автомобильных дорог Федерального и областного значения возврат которых осуществляет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6637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0561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12F5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13AF0C00" w14:textId="4C85FA2A" w:rsidR="003E6D39" w:rsidRDefault="00325772" w:rsidP="00630C09">
      <w:pPr>
        <w:tabs>
          <w:tab w:val="left" w:pos="8625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r w:rsidR="00630C09">
        <w:rPr>
          <w:rFonts w:ascii="Times New Roman" w:eastAsia="Calibri" w:hAnsi="Times New Roman" w:cs="Times New Roman"/>
          <w:sz w:val="24"/>
          <w:szCs w:val="24"/>
        </w:rPr>
        <w:tab/>
      </w:r>
    </w:p>
    <w:p w14:paraId="229605EF" w14:textId="67C1DFAE" w:rsidR="00325772" w:rsidRPr="00325772" w:rsidRDefault="00325772" w:rsidP="00325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14:paraId="706E56DF" w14:textId="6BCC0005" w:rsidR="00325772" w:rsidRDefault="00325772" w:rsidP="00325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</w:t>
      </w:r>
    </w:p>
    <w:p w14:paraId="279B39DC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09076C2A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7CCD466B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6A137BCB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6AB5823B" w14:textId="52FDBCEB" w:rsidR="00325772" w:rsidRPr="00325772" w:rsidRDefault="00325772" w:rsidP="00325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от 202</w:t>
      </w:r>
      <w:r w:rsidR="003207D2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14:paraId="50520233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B4686" w14:textId="77777777" w:rsidR="00325772" w:rsidRPr="00325772" w:rsidRDefault="00325772" w:rsidP="003257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183D8761" w14:textId="6E92B95E" w:rsidR="00325772" w:rsidRPr="00325772" w:rsidRDefault="00325772" w:rsidP="003257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муниципальных гарантий муниципального образования Ромашкинский сельсовет в валюте Российской Федерации на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3207D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14:paraId="0B7F6218" w14:textId="77777777" w:rsidR="00325772" w:rsidRPr="00325772" w:rsidRDefault="00325772" w:rsidP="003257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1.Перечень действующих муниципальных гарантий Ромашкинский сельсовета в 2022-2024 годах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1297"/>
        <w:gridCol w:w="1187"/>
        <w:gridCol w:w="900"/>
        <w:gridCol w:w="862"/>
        <w:gridCol w:w="797"/>
        <w:gridCol w:w="869"/>
        <w:gridCol w:w="869"/>
        <w:gridCol w:w="869"/>
        <w:gridCol w:w="1270"/>
      </w:tblGrid>
      <w:tr w:rsidR="00325772" w:rsidRPr="00325772" w14:paraId="27A3CAB3" w14:textId="77777777" w:rsidTr="00325772">
        <w:trPr>
          <w:trHeight w:val="127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DBA1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A109013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E18D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14:paraId="50A09DFC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BC7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0820EF7D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принци-</w:t>
            </w:r>
          </w:p>
          <w:p w14:paraId="72904D59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3F5A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492F2873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гарантиро</w:t>
            </w:r>
          </w:p>
          <w:p w14:paraId="312FABE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8F5F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14:paraId="10FFF50C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финансо-</w:t>
            </w:r>
          </w:p>
          <w:p w14:paraId="4668966A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вогосос-</w:t>
            </w:r>
          </w:p>
          <w:p w14:paraId="355F3E2B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тояния</w:t>
            </w:r>
          </w:p>
          <w:p w14:paraId="21E0D369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принци-</w:t>
            </w:r>
          </w:p>
          <w:p w14:paraId="491B2A2D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E1A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Наличие права</w:t>
            </w:r>
          </w:p>
          <w:p w14:paraId="2537A82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регресс-</w:t>
            </w:r>
          </w:p>
          <w:p w14:paraId="633BA9A0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</w:p>
          <w:p w14:paraId="02E752D1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требова-</w:t>
            </w:r>
          </w:p>
          <w:p w14:paraId="7F60E0C8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C5617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Сумма обязательств</w:t>
            </w:r>
          </w:p>
          <w:p w14:paraId="029F7D76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C7D2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AA6BA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AD31D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(тыс.руб)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317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2BA2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</w:p>
          <w:p w14:paraId="6A66BB1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14:paraId="022562D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и </w:t>
            </w:r>
          </w:p>
          <w:p w14:paraId="6F4E8083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14:paraId="31A525B1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гарантий</w:t>
            </w:r>
          </w:p>
        </w:tc>
      </w:tr>
      <w:tr w:rsidR="00325772" w:rsidRPr="00325772" w14:paraId="405CAA9F" w14:textId="77777777" w:rsidTr="0032577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EEDF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C38C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7FD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2F5B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8961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277B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659F9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14:paraId="76D67973" w14:textId="1FF2BC00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FE225F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14:paraId="5C795813" w14:textId="6486A540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A845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14:paraId="1D2830F7" w14:textId="3B7C9060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320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BAA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772" w:rsidRPr="00325772" w14:paraId="3D8E5F41" w14:textId="77777777" w:rsidTr="0032577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62A3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EEFE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4FB5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8688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D697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3342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A6FB6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DC7D9A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204F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CB6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772" w:rsidRPr="00325772" w14:paraId="5301F327" w14:textId="77777777" w:rsidTr="0032577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1FD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D46E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84F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F8F4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2B5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9F9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0C1E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D09E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EF39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5E5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772" w:rsidRPr="00325772" w14:paraId="4E9EDFC9" w14:textId="77777777" w:rsidTr="0032577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0B85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9375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Всего по</w:t>
            </w:r>
          </w:p>
          <w:p w14:paraId="123DB471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поселению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AB8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337A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81BF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F98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1093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C6BF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643A" w14:textId="77777777" w:rsidR="00325772" w:rsidRPr="00325772" w:rsidRDefault="00325772" w:rsidP="00325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2EB" w14:textId="77777777" w:rsidR="00325772" w:rsidRPr="00325772" w:rsidRDefault="00325772" w:rsidP="00325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3E1796" w14:textId="0491AAC7" w:rsidR="00325772" w:rsidRPr="00325772" w:rsidRDefault="00325772" w:rsidP="003E6D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Ромашкинский сельсовет гарантом за счет источников финансирования дефицита бюджета муниципального образования Ромашкинский сельсовет, приводящий к возникновению на регрессного требования гаранта к принципалу либо обусловлено уступкой гаранта прав требования бенефициара к принципалу составит в 202</w:t>
      </w:r>
      <w:r w:rsidR="003207D2">
        <w:rPr>
          <w:rFonts w:ascii="Times New Roman" w:eastAsia="Calibri" w:hAnsi="Times New Roman" w:cs="Times New Roman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году-0,00 тыс.руб, в 202</w:t>
      </w:r>
      <w:r w:rsidR="003207D2">
        <w:rPr>
          <w:rFonts w:ascii="Times New Roman" w:eastAsia="Calibri" w:hAnsi="Times New Roman" w:cs="Times New Roman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году-0,0 тыс.рублей, в 202</w:t>
      </w:r>
      <w:r w:rsidR="003207D2">
        <w:rPr>
          <w:rFonts w:ascii="Times New Roman" w:eastAsia="Calibri" w:hAnsi="Times New Roman" w:cs="Times New Roman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году – 0,0тыс.рублей.</w:t>
      </w:r>
    </w:p>
    <w:p w14:paraId="731B8F69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5998A6" w14:textId="77777777" w:rsidR="00325772" w:rsidRPr="00325772" w:rsidRDefault="00325772" w:rsidP="00325772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41C231" w14:textId="77777777" w:rsidR="00325772" w:rsidRPr="00325772" w:rsidRDefault="00325772" w:rsidP="00325772">
      <w:pPr>
        <w:tabs>
          <w:tab w:val="left" w:pos="7965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C399E2" w14:textId="77777777" w:rsidR="00325772" w:rsidRPr="00325772" w:rsidRDefault="00325772" w:rsidP="00325772">
      <w:pPr>
        <w:tabs>
          <w:tab w:val="left" w:pos="7275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14:paraId="42F342E6" w14:textId="77777777" w:rsidR="00325772" w:rsidRPr="00325772" w:rsidRDefault="00325772" w:rsidP="00325772">
      <w:pPr>
        <w:tabs>
          <w:tab w:val="left" w:pos="7965"/>
        </w:tabs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095A5C8E" w14:textId="77777777" w:rsidR="00325772" w:rsidRPr="00325772" w:rsidRDefault="00325772" w:rsidP="00325772">
      <w:pPr>
        <w:tabs>
          <w:tab w:val="left" w:pos="7965"/>
        </w:tabs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9D75BF" w14:textId="77777777" w:rsidR="00325772" w:rsidRPr="00325772" w:rsidRDefault="00325772" w:rsidP="00325772">
      <w:pPr>
        <w:tabs>
          <w:tab w:val="left" w:pos="7965"/>
        </w:tabs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BB0923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5A5B01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  <w:sectPr w:rsidR="00325772" w:rsidRPr="00325772">
          <w:pgSz w:w="11906" w:h="16838"/>
          <w:pgMar w:top="1134" w:right="851" w:bottom="1134" w:left="1701" w:header="709" w:footer="709" w:gutter="0"/>
          <w:cols w:space="720"/>
        </w:sectPr>
      </w:pPr>
    </w:p>
    <w:p w14:paraId="1C6226A8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10</w:t>
      </w:r>
    </w:p>
    <w:p w14:paraId="7C71C715" w14:textId="76AAA26A" w:rsid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43E8F18B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5A8739C3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10BFC6A2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2833F1B2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3BADB663" w14:textId="7B63D5B9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от 202</w:t>
      </w:r>
      <w:r w:rsidR="003207D2">
        <w:rPr>
          <w:rFonts w:ascii="Times New Roman" w:eastAsia="Calibri" w:hAnsi="Times New Roman" w:cs="Times New Roman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№  </w:t>
      </w:r>
    </w:p>
    <w:p w14:paraId="123AD9A6" w14:textId="77777777" w:rsidR="00325772" w:rsidRPr="00325772" w:rsidRDefault="00325772" w:rsidP="00325772">
      <w:pPr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6BC6375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407B83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расчета объема межбюджетных трансфертов, передаваемых из бюджета поселения бюджету муниципального района на осуществление части полномочий </w:t>
      </w:r>
    </w:p>
    <w:p w14:paraId="28CF1BBF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828FB" w14:textId="3D41C472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Настоящая Методика определяет расчет объема межбюджетных трансфертов,  предоставляемых бюджету муниципального образования Ромашкинский район из бюджета муниципального образования Ромашкинский сельсовет  Курманаевского района на осуществление переданных полномочий в 202</w:t>
      </w:r>
      <w:r w:rsidR="003207D2">
        <w:rPr>
          <w:rFonts w:ascii="Times New Roman" w:eastAsia="Calibri" w:hAnsi="Times New Roman" w:cs="Times New Roman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3207D2">
        <w:rPr>
          <w:rFonts w:ascii="Times New Roman" w:eastAsia="Calibri" w:hAnsi="Times New Roman" w:cs="Times New Roman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207D2">
        <w:rPr>
          <w:rFonts w:ascii="Times New Roman" w:eastAsia="Calibri" w:hAnsi="Times New Roman" w:cs="Times New Roman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14:paraId="32F900AC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 составление, исполнение бюджета поселения, осуществление контроля за исполнением данного бюджета;</w:t>
      </w:r>
    </w:p>
    <w:p w14:paraId="159B9802" w14:textId="77777777" w:rsidR="00325772" w:rsidRPr="00325772" w:rsidRDefault="00325772" w:rsidP="0032577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0D23502F" w14:textId="77777777" w:rsidR="00325772" w:rsidRPr="00325772" w:rsidRDefault="00325772" w:rsidP="0032577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1EC7CB2E" w14:textId="77777777" w:rsidR="00325772" w:rsidRPr="00325772" w:rsidRDefault="00325772" w:rsidP="0032577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71CA6EB6" w14:textId="77777777" w:rsidR="00325772" w:rsidRPr="00325772" w:rsidRDefault="00325772" w:rsidP="00325772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малого предпринимательства;</w:t>
      </w:r>
    </w:p>
    <w:p w14:paraId="7E06357F" w14:textId="77777777" w:rsidR="00325772" w:rsidRPr="00325772" w:rsidRDefault="00325772" w:rsidP="0032577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работе с детьми и молодежью в поселении.</w:t>
      </w:r>
    </w:p>
    <w:p w14:paraId="4F3F533B" w14:textId="3E74FC8F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Ромашкинский </w:t>
      </w:r>
      <w:r w:rsidR="003207D2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на исполнение переданных полномочий, определяется в рублях Российской Федерации, рассчитывается по формуле:</w:t>
      </w:r>
    </w:p>
    <w:p w14:paraId="4B68CF48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4D6A0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С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= ФОТ / Н * Н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>, где</w:t>
      </w:r>
    </w:p>
    <w:p w14:paraId="7C0A66F4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1C8CA3" w14:textId="7BE49F86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С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– размер межбюджетного трансферта, передаваемого поселением в бюджет муниципального образования Ромашкинский </w:t>
      </w:r>
      <w:r w:rsidR="003207D2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на исполнение переданных полномочий;</w:t>
      </w:r>
    </w:p>
    <w:p w14:paraId="004C1592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– соответствующее муниципальное поселение;</w:t>
      </w:r>
    </w:p>
    <w:p w14:paraId="01E4390A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ФОТ – годовой фонд оплаты труда с начислениями;</w:t>
      </w:r>
    </w:p>
    <w:p w14:paraId="2B6CF48D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14:paraId="0DEE84C1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Н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14:paraId="126794E7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848"/>
        <w:gridCol w:w="2003"/>
        <w:gridCol w:w="2003"/>
      </w:tblGrid>
      <w:tr w:rsidR="00325772" w:rsidRPr="00325772" w14:paraId="253E482B" w14:textId="77777777" w:rsidTr="0032577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74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685" w14:textId="7870A52A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района на 01.01.202</w:t>
            </w:r>
            <w:r w:rsidR="003207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119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Ромашкинского</w:t>
            </w:r>
          </w:p>
          <w:p w14:paraId="2DA446E6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на 01.01.202__г.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9EBA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0FC0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Размер межбюджетного трансферта с 01.01.202_г. по 31.12.202_г.</w:t>
            </w:r>
          </w:p>
          <w:p w14:paraId="6D670BD8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(гр.4/гр.2)*гр.3</w:t>
            </w:r>
          </w:p>
        </w:tc>
      </w:tr>
      <w:tr w:rsidR="00325772" w:rsidRPr="00325772" w14:paraId="391E81B7" w14:textId="77777777" w:rsidTr="0032577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6645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5E4D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5C4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8937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B17" w14:textId="77777777" w:rsidR="00325772" w:rsidRPr="00325772" w:rsidRDefault="00325772" w:rsidP="003257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5772" w:rsidRPr="00325772" w14:paraId="0ECB5AB1" w14:textId="77777777" w:rsidTr="0032577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395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Ромашкинский</w:t>
            </w:r>
          </w:p>
          <w:p w14:paraId="0DF32D9F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72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538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19E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728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DA4" w14:textId="77777777" w:rsidR="00325772" w:rsidRPr="00325772" w:rsidRDefault="00325772" w:rsidP="0032577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62F12C" w14:textId="77777777" w:rsidR="00325772" w:rsidRPr="00325772" w:rsidRDefault="00325772" w:rsidP="0032577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14:paraId="30CAF9A8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85F3F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CADD17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06FBA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B317F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6C9CC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B89032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09604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081F12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CED0C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EDAC6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BA99C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868AAE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31A37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18420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698CA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F2D4B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3196119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Приложение  11</w:t>
      </w:r>
    </w:p>
    <w:p w14:paraId="2FAEE788" w14:textId="1FAF50F4" w:rsid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4B884BC7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46CFDEFE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2FAA9DFA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3F7B4248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20D63CA5" w14:textId="22ECF38C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от 202</w:t>
      </w:r>
      <w:r w:rsidR="003207D2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№  </w:t>
      </w:r>
    </w:p>
    <w:p w14:paraId="55E13C7D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DA6A3E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14:paraId="222A9668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8CB01" w14:textId="3E1590C0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Ромашкинский сельсовет Курманаевского района в бюджет муниципального образования Ромашкинский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</w:t>
      </w:r>
      <w:r w:rsidR="003207D2">
        <w:rPr>
          <w:rFonts w:ascii="Times New Roman" w:eastAsia="Calibri" w:hAnsi="Times New Roman" w:cs="Times New Roman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г. и в плановом периоде 202</w:t>
      </w:r>
      <w:r w:rsidR="003207D2">
        <w:rPr>
          <w:rFonts w:ascii="Times New Roman" w:eastAsia="Calibri" w:hAnsi="Times New Roman" w:cs="Times New Roman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207D2">
        <w:rPr>
          <w:rFonts w:ascii="Times New Roman" w:eastAsia="Calibri" w:hAnsi="Times New Roman" w:cs="Times New Roman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годов.</w:t>
      </w:r>
    </w:p>
    <w:p w14:paraId="55F0BA2E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Ромашкинский сельсовет Курманаевского района.</w:t>
      </w:r>
    </w:p>
    <w:p w14:paraId="0F23683B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3. Объем межбюджетных трансфертов, предоставляемых из бюджета муниципального образования Ромашкинский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14:paraId="5C625A07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Ромашкинский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14:paraId="44249A08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325772">
        <w:rPr>
          <w:rFonts w:ascii="Times New Roman" w:eastAsia="Calibri" w:hAnsi="Times New Roman" w:cs="Times New Roman"/>
          <w:sz w:val="24"/>
          <w:szCs w:val="24"/>
        </w:rPr>
        <w:t>МБТ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>=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14:paraId="4B35F66E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325772">
        <w:rPr>
          <w:rFonts w:ascii="Times New Roman" w:eastAsia="Calibri" w:hAnsi="Times New Roman" w:cs="Times New Roman"/>
          <w:sz w:val="24"/>
          <w:szCs w:val="24"/>
        </w:rPr>
        <w:t>МБТ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14:paraId="703BA569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14:paraId="3B45A9FA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ЗП НАЧ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УСЛ СВ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ТРАН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КОМ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СОД и РЕМ ИМУЩ +</w:t>
      </w:r>
    </w:p>
    <w:p w14:paraId="7A96A6F8" w14:textId="77777777" w:rsidR="00325772" w:rsidRPr="00325772" w:rsidRDefault="00325772" w:rsidP="00325772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ПРОЧ РАБ и УСЛ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ПРОЧ РАСХ + </w:t>
      </w: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МАТ ЗАП, где </w:t>
      </w:r>
    </w:p>
    <w:p w14:paraId="00907F6B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ЗП НАЧ – оплата труда и начисления;</w:t>
      </w:r>
    </w:p>
    <w:p w14:paraId="4274E125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УСЛ СВ – оплата услуг связи;</w:t>
      </w:r>
    </w:p>
    <w:p w14:paraId="18EE27E7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ТРАН – оплата транспортных расходов;</w:t>
      </w:r>
    </w:p>
    <w:p w14:paraId="037D9799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КОМ – оплата коммунальных услуг;</w:t>
      </w:r>
    </w:p>
    <w:p w14:paraId="042D716C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СОД и РЕМ ИМУЩ – оплата работ и услуг по содержанию и ремонту имущества;</w:t>
      </w:r>
    </w:p>
    <w:p w14:paraId="5E64EF7C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ПРОЧ РАБ и УСЛ – оплата прочих работ и услуг;</w:t>
      </w:r>
    </w:p>
    <w:p w14:paraId="61444B2D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ПРОЧ РАСХ – оплата прочих расходов (уплата налогов и сборов, штрафов, пени, сувенирная продукция и др.);</w:t>
      </w:r>
    </w:p>
    <w:p w14:paraId="1404E31A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25772">
        <w:rPr>
          <w:rFonts w:ascii="Times New Roman" w:eastAsia="Calibri" w:hAnsi="Times New Roman" w:cs="Times New Roman"/>
          <w:sz w:val="24"/>
          <w:szCs w:val="24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14:paraId="1A89298D" w14:textId="77777777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0BB62E" w14:textId="6565E5B5" w:rsidR="00325772" w:rsidRPr="00325772" w:rsidRDefault="00325772" w:rsidP="00325772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5. Размер межбюджетных трансфертов не может превышать размера установленного решением Совета депутатов муниципального образования Ромашкинский сельсовет Курманаевского района о бюджете на 202</w:t>
      </w:r>
      <w:r w:rsidR="003207D2">
        <w:rPr>
          <w:rFonts w:ascii="Times New Roman" w:eastAsia="Calibri" w:hAnsi="Times New Roman" w:cs="Times New Roman"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3207D2">
        <w:rPr>
          <w:rFonts w:ascii="Times New Roman" w:eastAsia="Calibri" w:hAnsi="Times New Roman" w:cs="Times New Roman"/>
          <w:sz w:val="24"/>
          <w:szCs w:val="24"/>
        </w:rPr>
        <w:t>4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207D2">
        <w:rPr>
          <w:rFonts w:ascii="Times New Roman" w:eastAsia="Calibri" w:hAnsi="Times New Roman" w:cs="Times New Roman"/>
          <w:sz w:val="24"/>
          <w:szCs w:val="24"/>
        </w:rPr>
        <w:t>5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годов.</w:t>
      </w:r>
    </w:p>
    <w:p w14:paraId="2B58BFC7" w14:textId="77777777" w:rsidR="00325772" w:rsidRPr="00325772" w:rsidRDefault="00325772" w:rsidP="0032577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  <w:sectPr w:rsidR="00325772" w:rsidRPr="0032577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06C2108F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01FA91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Приложение № 12</w:t>
      </w:r>
    </w:p>
    <w:p w14:paraId="0CF6647F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77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14:paraId="637A0B1D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bookmarkStart w:id="1" w:name="_Hlk119285212"/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5C095377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6CD3E6B3" w14:textId="7A2A2A80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 w:rsidR="003207D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18466581" w14:textId="478AAD1B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 w:rsidR="003207D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 w:rsidR="003207D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bookmarkEnd w:id="1"/>
    <w:p w14:paraId="5FB0BEBB" w14:textId="1A3DB48E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325772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от  202</w:t>
      </w:r>
      <w:r w:rsidR="003207D2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Pr="00325772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№ ___</w:t>
      </w:r>
    </w:p>
    <w:p w14:paraId="1A9206F8" w14:textId="77777777" w:rsidR="00325772" w:rsidRPr="00325772" w:rsidRDefault="00325772" w:rsidP="0032577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F22154F" w14:textId="77777777" w:rsidR="00325772" w:rsidRPr="00325772" w:rsidRDefault="00325772" w:rsidP="0032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   из бюджета поселения бюджету муниципального района на осуществление части передаваемых полномочий в области ведения бюджетного учета</w:t>
      </w:r>
    </w:p>
    <w:p w14:paraId="099860E7" w14:textId="77777777" w:rsidR="00325772" w:rsidRPr="00325772" w:rsidRDefault="00325772" w:rsidP="003257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CA324B" w14:textId="58218F61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325772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</w:t>
      </w:r>
      <w:r w:rsidR="00320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плановом периоде 2024 и 2025 годов</w:t>
      </w: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F83FD0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14:paraId="56B4DCDD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14:paraId="7389DD01" w14:textId="77777777" w:rsidR="00325772" w:rsidRPr="00325772" w:rsidRDefault="00325772" w:rsidP="0032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05D96" w14:textId="77777777" w:rsidR="00325772" w:rsidRPr="00325772" w:rsidRDefault="00325772" w:rsidP="003257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5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14:paraId="4242FE76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8CCD6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5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14:paraId="7B46EAA8" w14:textId="77777777" w:rsidR="00325772" w:rsidRPr="00325772" w:rsidRDefault="00325772" w:rsidP="0032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14:paraId="6AA522B8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расходы на обеспечение деятельности переданных полномочий (материально-техническое обеспечение), которые исчисляются в размере 17,1 процентов от годового фонда оплаты труда с учетом начислений.</w:t>
      </w:r>
    </w:p>
    <w:p w14:paraId="5C31D811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14:paraId="7F3ADB3D" w14:textId="77777777" w:rsidR="00325772" w:rsidRPr="00325772" w:rsidRDefault="00325772" w:rsidP="0032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14:paraId="0FF9B5EA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 – в размере 3,6  должностных окладов;</w:t>
      </w:r>
    </w:p>
    <w:p w14:paraId="79C48422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службыв размере  2,0  должностных окладов;</w:t>
      </w:r>
    </w:p>
    <w:p w14:paraId="030DFA0D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единовременная выплата к отпуску и материальная помощь – в размере 2 должностных окладов;</w:t>
      </w:r>
    </w:p>
    <w:p w14:paraId="4A3E7533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премия за выполнение особо важных и сложных заданий – в размере 1 должностных окладов;</w:t>
      </w:r>
    </w:p>
    <w:p w14:paraId="59231360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– в размере 2,0 должностных окладов;</w:t>
      </w:r>
    </w:p>
    <w:p w14:paraId="31AB1F4B" w14:textId="77777777" w:rsidR="00325772" w:rsidRPr="00325772" w:rsidRDefault="00325772" w:rsidP="00325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ежемесячная надбавка к должностному окладу за классный чин – в размере 0,7 должностных окладов. </w:t>
      </w:r>
    </w:p>
    <w:p w14:paraId="0CDC5CC9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коэффициента.</w:t>
      </w:r>
    </w:p>
    <w:p w14:paraId="7CE04B01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AA6A36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B97567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D9DDD1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1F55E6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2F0A29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A583D1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BE8FE4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A2E2B0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DF5101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336FBF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52F12A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FABEFC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7DA495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1FDC92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D8ADA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A4C7C7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90FD6E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571A2A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936F63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24F04C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236A74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B7AB9F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3FD78A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3CAEBC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0847D3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B84837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7224C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AB9FEB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2B9D6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401ACF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516FC3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394948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BD26E6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8A13EE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2B6B27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BA7AE8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09D18C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B8DBB2" w14:textId="77777777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7DE273" w14:textId="77777777" w:rsidR="003207D2" w:rsidRDefault="003207D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D134D2" w14:textId="1A866FDB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13</w:t>
      </w:r>
    </w:p>
    <w:p w14:paraId="01E4518E" w14:textId="3D142B9E" w:rsid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51A07C55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14:paraId="14CE996E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14:paraId="54E0CE8D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3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 и</w:t>
      </w:r>
    </w:p>
    <w:p w14:paraId="4F60DCE6" w14:textId="77777777" w:rsidR="00E76647" w:rsidRPr="00325772" w:rsidRDefault="00E76647" w:rsidP="00E766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4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5</w:t>
      </w:r>
      <w:r w:rsidRPr="00325772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годы»</w:t>
      </w:r>
    </w:p>
    <w:p w14:paraId="2F197267" w14:textId="1F144FBF" w:rsidR="00325772" w:rsidRPr="00325772" w:rsidRDefault="00325772" w:rsidP="00325772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772">
        <w:rPr>
          <w:rFonts w:ascii="Times New Roman" w:eastAsia="Calibri" w:hAnsi="Times New Roman" w:cs="Times New Roman"/>
          <w:sz w:val="24"/>
          <w:szCs w:val="24"/>
        </w:rPr>
        <w:t>от 202</w:t>
      </w:r>
      <w:r w:rsidR="003207D2">
        <w:rPr>
          <w:rFonts w:ascii="Times New Roman" w:eastAsia="Calibri" w:hAnsi="Times New Roman" w:cs="Times New Roman"/>
          <w:sz w:val="24"/>
          <w:szCs w:val="24"/>
        </w:rPr>
        <w:t>2</w:t>
      </w:r>
      <w:r w:rsidRPr="00325772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</w:p>
    <w:p w14:paraId="7E46ADA3" w14:textId="7D96DD28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72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первоочередных расходов бюджета МО Ромашкинский сельсовет на 202</w:t>
      </w:r>
      <w:r w:rsidR="00E766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5772">
        <w:rPr>
          <w:rFonts w:ascii="Times New Roman" w:eastAsia="Calibri" w:hAnsi="Times New Roman" w:cs="Times New Roman"/>
          <w:b/>
          <w:sz w:val="24"/>
          <w:szCs w:val="24"/>
        </w:rPr>
        <w:t xml:space="preserve"> год за исключением субвенций и субсидий из районного бюджета</w:t>
      </w:r>
    </w:p>
    <w:p w14:paraId="78803D59" w14:textId="77777777" w:rsidR="00325772" w:rsidRPr="00325772" w:rsidRDefault="00325772" w:rsidP="0032577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325772" w:rsidRPr="00325772" w14:paraId="7B1C17B3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857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88EF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FECF" w14:textId="71F23D55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202</w:t>
            </w:r>
            <w:r w:rsidR="003207D2">
              <w:rPr>
                <w:rFonts w:ascii="Times New Roman" w:hAnsi="Times New Roman"/>
                <w:sz w:val="24"/>
                <w:szCs w:val="24"/>
              </w:rPr>
              <w:t>3</w:t>
            </w:r>
            <w:r w:rsidRPr="003257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25772" w:rsidRPr="00325772" w14:paraId="6FA2B220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1952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632F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0C7" w14:textId="77777777" w:rsidR="00325772" w:rsidRPr="00325772" w:rsidRDefault="00325772" w:rsidP="0032577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772" w:rsidRPr="00325772" w14:paraId="007A8C13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5BC0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C4C5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Расходы на оплату труда с начислениями (тыс.руб.),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8240" w14:textId="03EE3BF2" w:rsidR="00325772" w:rsidRPr="00325772" w:rsidRDefault="00E30D77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</w:tr>
      <w:tr w:rsidR="00325772" w:rsidRPr="00325772" w14:paraId="3F517EAA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5891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E34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2B7" w14:textId="21035C67" w:rsidR="00325772" w:rsidRPr="00325772" w:rsidRDefault="00E30D77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1269,0</w:t>
            </w:r>
          </w:p>
        </w:tc>
      </w:tr>
      <w:tr w:rsidR="00325772" w:rsidRPr="00325772" w14:paraId="6F39A815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716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CFB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0F53" w14:textId="657B87CC" w:rsidR="00325772" w:rsidRPr="00325772" w:rsidRDefault="00E30D77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</w:tr>
      <w:tr w:rsidR="00325772" w:rsidRPr="00325772" w14:paraId="4D3D7E01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208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0EE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 xml:space="preserve"> 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3DC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7CF53EE0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D975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95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D9A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209E7DBE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00CC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81D4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530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5AB51006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A8D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DCD4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Фонд оплаты труда работников культуры с начислениями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9BA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6E6FBA71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8CA5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74F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4CC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061CD014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411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831F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905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208804A2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3B1A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1E4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Численность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934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25772" w:rsidRPr="00325772" w14:paraId="46C262D6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E2E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E72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D0C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5772" w:rsidRPr="00325772" w14:paraId="2203CC74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E8A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2F5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 xml:space="preserve"> 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E25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25772" w:rsidRPr="00325772" w14:paraId="1E009EDC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BA9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ABE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548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47CB8510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E2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1BE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55F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5FAFE9B3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91B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6688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577" w14:textId="77777777" w:rsidR="00325772" w:rsidRPr="00325772" w:rsidRDefault="00325772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10670908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5F33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C4D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AB7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72" w:rsidRPr="00325772" w14:paraId="1BA9A2EF" w14:textId="77777777" w:rsidTr="003257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69F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4CE0" w14:textId="77777777" w:rsidR="00325772" w:rsidRPr="00325772" w:rsidRDefault="00325772" w:rsidP="0032577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25772">
              <w:rPr>
                <w:rFonts w:ascii="Times New Roman" w:hAnsi="Times New Roman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(тыс.руб)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026A" w14:textId="28DD84A8" w:rsidR="00325772" w:rsidRPr="00325772" w:rsidRDefault="00E30D77" w:rsidP="00325772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</w:tr>
    </w:tbl>
    <w:p w14:paraId="55DC5934" w14:textId="77777777" w:rsidR="00DE5100" w:rsidRDefault="00DE5100"/>
    <w:sectPr w:rsidR="00DE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8057" w14:textId="77777777" w:rsidR="00C270FB" w:rsidRDefault="00C270FB" w:rsidP="00F773CC">
      <w:pPr>
        <w:spacing w:after="0" w:line="240" w:lineRule="auto"/>
      </w:pPr>
      <w:r>
        <w:separator/>
      </w:r>
    </w:p>
  </w:endnote>
  <w:endnote w:type="continuationSeparator" w:id="0">
    <w:p w14:paraId="6F0F8D47" w14:textId="77777777" w:rsidR="00C270FB" w:rsidRDefault="00C270FB" w:rsidP="00F7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4D76" w14:textId="77777777" w:rsidR="00C270FB" w:rsidRDefault="00C270FB" w:rsidP="00F773CC">
      <w:pPr>
        <w:spacing w:after="0" w:line="240" w:lineRule="auto"/>
      </w:pPr>
      <w:r>
        <w:separator/>
      </w:r>
    </w:p>
  </w:footnote>
  <w:footnote w:type="continuationSeparator" w:id="0">
    <w:p w14:paraId="0EBCEA5D" w14:textId="77777777" w:rsidR="00C270FB" w:rsidRDefault="00C270FB" w:rsidP="00F7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7"/>
    <w:rsid w:val="00015585"/>
    <w:rsid w:val="0004466D"/>
    <w:rsid w:val="00084D2F"/>
    <w:rsid w:val="000867E5"/>
    <w:rsid w:val="000B5AA8"/>
    <w:rsid w:val="000D2809"/>
    <w:rsid w:val="000D6AD3"/>
    <w:rsid w:val="00112ED0"/>
    <w:rsid w:val="001150D3"/>
    <w:rsid w:val="001203D6"/>
    <w:rsid w:val="00122167"/>
    <w:rsid w:val="001551D4"/>
    <w:rsid w:val="00164F4C"/>
    <w:rsid w:val="00184367"/>
    <w:rsid w:val="001A68E4"/>
    <w:rsid w:val="001B632C"/>
    <w:rsid w:val="001E609C"/>
    <w:rsid w:val="001E6F28"/>
    <w:rsid w:val="002449F9"/>
    <w:rsid w:val="00252C99"/>
    <w:rsid w:val="00263257"/>
    <w:rsid w:val="00282152"/>
    <w:rsid w:val="002849EC"/>
    <w:rsid w:val="00286890"/>
    <w:rsid w:val="00294787"/>
    <w:rsid w:val="002A7C3F"/>
    <w:rsid w:val="002C07A8"/>
    <w:rsid w:val="002C1DCA"/>
    <w:rsid w:val="002D234E"/>
    <w:rsid w:val="002D79AD"/>
    <w:rsid w:val="002F68C6"/>
    <w:rsid w:val="00316279"/>
    <w:rsid w:val="003207D2"/>
    <w:rsid w:val="00325772"/>
    <w:rsid w:val="0034059C"/>
    <w:rsid w:val="0034537D"/>
    <w:rsid w:val="003656C7"/>
    <w:rsid w:val="00395AFD"/>
    <w:rsid w:val="003974EB"/>
    <w:rsid w:val="003A3507"/>
    <w:rsid w:val="003A577D"/>
    <w:rsid w:val="003C2703"/>
    <w:rsid w:val="003E6D39"/>
    <w:rsid w:val="00411B90"/>
    <w:rsid w:val="00414EEB"/>
    <w:rsid w:val="004361C7"/>
    <w:rsid w:val="004463D6"/>
    <w:rsid w:val="0047415F"/>
    <w:rsid w:val="004A56CE"/>
    <w:rsid w:val="004A6F58"/>
    <w:rsid w:val="004D02ED"/>
    <w:rsid w:val="004D446F"/>
    <w:rsid w:val="004F4C1B"/>
    <w:rsid w:val="00500FD5"/>
    <w:rsid w:val="005010E5"/>
    <w:rsid w:val="00530779"/>
    <w:rsid w:val="00581755"/>
    <w:rsid w:val="0058593D"/>
    <w:rsid w:val="0059030F"/>
    <w:rsid w:val="005B68B0"/>
    <w:rsid w:val="005D05B1"/>
    <w:rsid w:val="005E3786"/>
    <w:rsid w:val="005F1A50"/>
    <w:rsid w:val="00630C09"/>
    <w:rsid w:val="00647636"/>
    <w:rsid w:val="006523B3"/>
    <w:rsid w:val="0066502C"/>
    <w:rsid w:val="006A65F7"/>
    <w:rsid w:val="006D3260"/>
    <w:rsid w:val="006E33D3"/>
    <w:rsid w:val="007265AA"/>
    <w:rsid w:val="00747BD9"/>
    <w:rsid w:val="00750BD3"/>
    <w:rsid w:val="0075384F"/>
    <w:rsid w:val="007C3EF0"/>
    <w:rsid w:val="00805165"/>
    <w:rsid w:val="00805B1C"/>
    <w:rsid w:val="0082401F"/>
    <w:rsid w:val="00850F4B"/>
    <w:rsid w:val="008541AD"/>
    <w:rsid w:val="00863273"/>
    <w:rsid w:val="008639FF"/>
    <w:rsid w:val="00897F31"/>
    <w:rsid w:val="008D5ABE"/>
    <w:rsid w:val="008D69A4"/>
    <w:rsid w:val="008E31B5"/>
    <w:rsid w:val="009044E3"/>
    <w:rsid w:val="009251B2"/>
    <w:rsid w:val="00963061"/>
    <w:rsid w:val="00970958"/>
    <w:rsid w:val="00971BAB"/>
    <w:rsid w:val="00974B04"/>
    <w:rsid w:val="009A13EA"/>
    <w:rsid w:val="009B0302"/>
    <w:rsid w:val="009B03E0"/>
    <w:rsid w:val="009B26DF"/>
    <w:rsid w:val="009D6F31"/>
    <w:rsid w:val="009F291C"/>
    <w:rsid w:val="00A1086F"/>
    <w:rsid w:val="00A22516"/>
    <w:rsid w:val="00A22EEA"/>
    <w:rsid w:val="00A77B27"/>
    <w:rsid w:val="00AC299A"/>
    <w:rsid w:val="00AD0C55"/>
    <w:rsid w:val="00AE3330"/>
    <w:rsid w:val="00B02BBE"/>
    <w:rsid w:val="00B03F89"/>
    <w:rsid w:val="00B205C9"/>
    <w:rsid w:val="00B3239E"/>
    <w:rsid w:val="00B452C6"/>
    <w:rsid w:val="00B60064"/>
    <w:rsid w:val="00B75A0C"/>
    <w:rsid w:val="00B91169"/>
    <w:rsid w:val="00C15744"/>
    <w:rsid w:val="00C21E90"/>
    <w:rsid w:val="00C270FB"/>
    <w:rsid w:val="00C373C5"/>
    <w:rsid w:val="00C732BC"/>
    <w:rsid w:val="00C74909"/>
    <w:rsid w:val="00CA3471"/>
    <w:rsid w:val="00CC1370"/>
    <w:rsid w:val="00CD7493"/>
    <w:rsid w:val="00D05B1A"/>
    <w:rsid w:val="00D139A0"/>
    <w:rsid w:val="00D16A26"/>
    <w:rsid w:val="00D24616"/>
    <w:rsid w:val="00D305E4"/>
    <w:rsid w:val="00D441D2"/>
    <w:rsid w:val="00D66FBF"/>
    <w:rsid w:val="00D7779F"/>
    <w:rsid w:val="00D86BB9"/>
    <w:rsid w:val="00DA32BC"/>
    <w:rsid w:val="00DD631B"/>
    <w:rsid w:val="00DE29B2"/>
    <w:rsid w:val="00DE42B0"/>
    <w:rsid w:val="00DE5100"/>
    <w:rsid w:val="00E13FDF"/>
    <w:rsid w:val="00E30D77"/>
    <w:rsid w:val="00E51ECE"/>
    <w:rsid w:val="00E5717C"/>
    <w:rsid w:val="00E76647"/>
    <w:rsid w:val="00E910B4"/>
    <w:rsid w:val="00E93CCE"/>
    <w:rsid w:val="00EA658B"/>
    <w:rsid w:val="00F4625E"/>
    <w:rsid w:val="00F52C4C"/>
    <w:rsid w:val="00F773CC"/>
    <w:rsid w:val="00F9621B"/>
    <w:rsid w:val="00FA0AA6"/>
    <w:rsid w:val="00FD1C40"/>
    <w:rsid w:val="00FD430F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51CF8"/>
  <w15:chartTrackingRefBased/>
  <w15:docId w15:val="{02A729EB-6821-4A4E-A8B6-1452349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7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257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257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7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3257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2577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772"/>
  </w:style>
  <w:style w:type="paragraph" w:customStyle="1" w:styleId="msonormal0">
    <w:name w:val="msonormal"/>
    <w:basedOn w:val="a"/>
    <w:rsid w:val="0032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32577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5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2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257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2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257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2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7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772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2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32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325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25772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25772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25772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325772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325772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32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32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32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A806-9859-4D44-9565-D1E30FA1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12229</Words>
  <Characters>69708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2022-11-10T09:55:00Z</dcterms:created>
  <dcterms:modified xsi:type="dcterms:W3CDTF">2022-11-16T05:51:00Z</dcterms:modified>
</cp:coreProperties>
</file>