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97" w:rsidRDefault="00F57997" w:rsidP="00F57997">
      <w:pPr>
        <w:shd w:val="clear" w:color="auto" w:fill="FFFFFF"/>
        <w:spacing w:before="475"/>
        <w:jc w:val="center"/>
        <w:rPr>
          <w:b/>
          <w:bCs/>
          <w:lang w:val="ru-RU"/>
        </w:rPr>
      </w:pPr>
      <w:r>
        <w:rPr>
          <w:b/>
          <w:bCs/>
          <w:color w:val="000000"/>
          <w:spacing w:val="11"/>
          <w:lang w:val="ru-RU"/>
        </w:rPr>
        <w:t xml:space="preserve">АД М И Н И С Т </w:t>
      </w:r>
      <w:proofErr w:type="gramStart"/>
      <w:r>
        <w:rPr>
          <w:b/>
          <w:bCs/>
          <w:color w:val="000000"/>
          <w:spacing w:val="11"/>
          <w:lang w:val="ru-RU"/>
        </w:rPr>
        <w:t>Р</w:t>
      </w:r>
      <w:proofErr w:type="gramEnd"/>
      <w:r>
        <w:rPr>
          <w:b/>
          <w:bCs/>
          <w:color w:val="000000"/>
          <w:spacing w:val="11"/>
          <w:lang w:val="ru-RU"/>
        </w:rPr>
        <w:t xml:space="preserve"> А Ц И Я</w:t>
      </w:r>
      <w:r>
        <w:rPr>
          <w:b/>
          <w:bCs/>
          <w:color w:val="000000"/>
          <w:spacing w:val="11"/>
          <w:lang w:val="ru-RU"/>
        </w:rPr>
        <w:br/>
        <w:t>МУНИЦИПАЛЬНОГО ОБРАЗОВАНИЯ</w:t>
      </w:r>
      <w:r>
        <w:rPr>
          <w:b/>
          <w:bCs/>
          <w:color w:val="000000"/>
          <w:spacing w:val="11"/>
          <w:lang w:val="ru-RU"/>
        </w:rPr>
        <w:br/>
        <w:t>"ЮРОМСКОЕ"</w:t>
      </w:r>
    </w:p>
    <w:p w:rsidR="00F57997" w:rsidRDefault="00D44EED" w:rsidP="00F57997">
      <w:pPr>
        <w:shd w:val="clear" w:color="auto" w:fill="FFFFFF"/>
        <w:ind w:left="24"/>
        <w:jc w:val="center"/>
        <w:rPr>
          <w:color w:val="000000"/>
          <w:lang w:val="ru-RU"/>
        </w:rPr>
      </w:pPr>
      <w:r w:rsidRPr="00D44EED">
        <w:pict>
          <v:line id="Прямая соединительная линия 2" o:spid="_x0000_s1026" style="position:absolute;left:0;text-align:left;z-index:251658240;visibility:visible;mso-wrap-distance-top:-6e-5mm;mso-wrap-distance-bottom:-6e-5mm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MHR6bNiAgAAkQQAAA4AAAAAAAAAAAAAAAAALgIAAGRy&#10;cy9lMm9Eb2MueG1sUEsBAi0AFAAGAAgAAAAhAPQ7IEPiAAAADAEAAA8AAAAAAAAAAAAAAAAAvAQA&#10;AGRycy9kb3ducmV2LnhtbFBLBQYAAAAABAAEAPMAAADLBQAAAAA=&#10;" strokeweight="1.5pt">
            <v:stroke startarrow="oval" startarrowwidth="narrow" startarrowlength="short" endarrow="oval" endarrowwidth="narrow" endarrowlength="short"/>
          </v:line>
        </w:pict>
      </w:r>
      <w:r w:rsidR="00F57997">
        <w:rPr>
          <w:color w:val="000000"/>
          <w:lang w:val="ru-RU"/>
        </w:rPr>
        <w:t xml:space="preserve"> Архангельской области, Лешуконского района. </w:t>
      </w:r>
    </w:p>
    <w:p w:rsidR="00F57997" w:rsidRDefault="00F57997" w:rsidP="00F57997">
      <w:pPr>
        <w:shd w:val="clear" w:color="auto" w:fill="FFFFFF"/>
        <w:ind w:left="24"/>
        <w:jc w:val="center"/>
        <w:rPr>
          <w:lang w:val="ru-RU"/>
        </w:rPr>
      </w:pPr>
    </w:p>
    <w:p w:rsidR="00F57997" w:rsidRDefault="00F57997" w:rsidP="00F57997">
      <w:pPr>
        <w:jc w:val="center"/>
        <w:rPr>
          <w:lang w:val="ru-RU"/>
        </w:rPr>
      </w:pPr>
      <w:r>
        <w:rPr>
          <w:rFonts w:ascii="Academy" w:hAnsi="Academy" w:cs="Academy"/>
          <w:b/>
          <w:bCs/>
          <w:lang w:val="ru-RU"/>
        </w:rPr>
        <w:t>РАСПОРЯЖЕНИЕ</w:t>
      </w:r>
      <w:r>
        <w:rPr>
          <w:lang w:val="ru-RU"/>
        </w:rPr>
        <w:t xml:space="preserve">   </w:t>
      </w:r>
    </w:p>
    <w:p w:rsidR="00F57997" w:rsidRDefault="00F57997" w:rsidP="00F57997">
      <w:pPr>
        <w:jc w:val="center"/>
        <w:rPr>
          <w:b/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.Ю</w:t>
      </w:r>
      <w:proofErr w:type="gramEnd"/>
      <w:r>
        <w:rPr>
          <w:lang w:val="ru-RU"/>
        </w:rPr>
        <w:t>рома</w:t>
      </w:r>
      <w:proofErr w:type="spellEnd"/>
    </w:p>
    <w:p w:rsidR="00F57997" w:rsidRDefault="00F57997" w:rsidP="00F57997">
      <w:pPr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 </w:t>
      </w:r>
      <w:r w:rsidR="00C6453D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декабря 2019 года                                     </w:t>
      </w:r>
      <w:r w:rsidR="00C6453D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№   </w:t>
      </w:r>
      <w:r w:rsidR="00C6453D">
        <w:rPr>
          <w:sz w:val="28"/>
          <w:szCs w:val="28"/>
          <w:lang w:val="ru-RU"/>
        </w:rPr>
        <w:t>110</w:t>
      </w:r>
    </w:p>
    <w:p w:rsidR="00F57997" w:rsidRDefault="00F57997" w:rsidP="00F57997">
      <w:pPr>
        <w:rPr>
          <w:lang w:val="ru-RU"/>
        </w:rPr>
      </w:pPr>
      <w:r>
        <w:rPr>
          <w:lang w:val="ru-RU"/>
        </w:rPr>
        <w:t xml:space="preserve">      </w:t>
      </w:r>
    </w:p>
    <w:p w:rsidR="00F57997" w:rsidRDefault="00F57997" w:rsidP="00F57997">
      <w:pPr>
        <w:rPr>
          <w:lang w:val="ru-RU"/>
        </w:rPr>
      </w:pPr>
    </w:p>
    <w:p w:rsidR="00F57997" w:rsidRDefault="00F57997" w:rsidP="00F57997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 введении в эксплуатацию пожарного водоёма</w:t>
      </w:r>
    </w:p>
    <w:p w:rsidR="00F57997" w:rsidRDefault="00F57997" w:rsidP="00F57997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F57997" w:rsidRDefault="00F57997" w:rsidP="00F57997">
      <w:pPr>
        <w:pStyle w:val="a3"/>
        <w:spacing w:before="0" w:beforeAutospacing="0" w:after="0" w:afterAutospacing="0"/>
        <w:ind w:firstLine="147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 На основании решения Советов депутатов МО «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 xml:space="preserve">» № </w:t>
      </w:r>
      <w:r w:rsidR="00C6453D">
        <w:rPr>
          <w:color w:val="1E1E1E"/>
          <w:sz w:val="28"/>
          <w:szCs w:val="28"/>
        </w:rPr>
        <w:t>97</w:t>
      </w:r>
      <w:r>
        <w:rPr>
          <w:color w:val="1E1E1E"/>
          <w:sz w:val="28"/>
          <w:szCs w:val="28"/>
        </w:rPr>
        <w:t xml:space="preserve">  от  </w:t>
      </w:r>
      <w:r w:rsidR="00C6453D">
        <w:rPr>
          <w:color w:val="1E1E1E"/>
          <w:sz w:val="28"/>
          <w:szCs w:val="28"/>
        </w:rPr>
        <w:t xml:space="preserve">24 </w:t>
      </w:r>
      <w:r>
        <w:rPr>
          <w:color w:val="1E1E1E"/>
          <w:sz w:val="28"/>
          <w:szCs w:val="28"/>
        </w:rPr>
        <w:t>декабря  2019 г. «О принятии противопожарного водоёма в собственность  муниципального образования «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 Лешуконского района Архангельской области»:</w:t>
      </w:r>
    </w:p>
    <w:p w:rsidR="00F57997" w:rsidRDefault="00F57997" w:rsidP="00F57997">
      <w:pPr>
        <w:pStyle w:val="a3"/>
        <w:spacing w:before="0" w:beforeAutospacing="0" w:after="0" w:afterAutospacing="0"/>
        <w:ind w:firstLine="147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F57997" w:rsidRDefault="00F57997" w:rsidP="00F57997">
      <w:pPr>
        <w:numPr>
          <w:ilvl w:val="0"/>
          <w:numId w:val="1"/>
        </w:numPr>
        <w:ind w:left="300"/>
        <w:rPr>
          <w:color w:val="1E1E1E"/>
          <w:sz w:val="28"/>
          <w:szCs w:val="28"/>
          <w:lang w:val="ru-RU"/>
        </w:rPr>
      </w:pPr>
      <w:r>
        <w:rPr>
          <w:color w:val="1E1E1E"/>
          <w:sz w:val="28"/>
          <w:szCs w:val="28"/>
          <w:lang w:val="ru-RU"/>
        </w:rPr>
        <w:t xml:space="preserve">В вести с </w:t>
      </w:r>
      <w:r w:rsidR="00C6453D">
        <w:rPr>
          <w:color w:val="1E1E1E"/>
          <w:sz w:val="28"/>
          <w:szCs w:val="28"/>
          <w:lang w:val="ru-RU"/>
        </w:rPr>
        <w:t>25</w:t>
      </w:r>
      <w:r>
        <w:rPr>
          <w:color w:val="1E1E1E"/>
          <w:sz w:val="28"/>
          <w:szCs w:val="28"/>
          <w:lang w:val="ru-RU"/>
        </w:rPr>
        <w:t xml:space="preserve">  декабря 2019 года в эксплуатацию пожарный водоём № 2  в </w:t>
      </w:r>
      <w:proofErr w:type="spellStart"/>
      <w:r>
        <w:rPr>
          <w:color w:val="1E1E1E"/>
          <w:sz w:val="28"/>
          <w:szCs w:val="28"/>
          <w:lang w:val="ru-RU"/>
        </w:rPr>
        <w:t>д.с</w:t>
      </w:r>
      <w:proofErr w:type="gramStart"/>
      <w:r>
        <w:rPr>
          <w:color w:val="1E1E1E"/>
          <w:sz w:val="28"/>
          <w:szCs w:val="28"/>
          <w:lang w:val="ru-RU"/>
        </w:rPr>
        <w:t>.Ю</w:t>
      </w:r>
      <w:proofErr w:type="gramEnd"/>
      <w:r>
        <w:rPr>
          <w:color w:val="1E1E1E"/>
          <w:sz w:val="28"/>
          <w:szCs w:val="28"/>
          <w:lang w:val="ru-RU"/>
        </w:rPr>
        <w:t>рома</w:t>
      </w:r>
      <w:proofErr w:type="spellEnd"/>
      <w:r>
        <w:rPr>
          <w:color w:val="1E1E1E"/>
          <w:sz w:val="28"/>
          <w:szCs w:val="28"/>
          <w:lang w:val="ru-RU"/>
        </w:rPr>
        <w:t xml:space="preserve"> , объёмом</w:t>
      </w:r>
      <w:r>
        <w:rPr>
          <w:color w:val="1E1E1E"/>
          <w:sz w:val="28"/>
          <w:szCs w:val="28"/>
        </w:rPr>
        <w:t>   </w:t>
      </w:r>
      <w:r>
        <w:rPr>
          <w:color w:val="1E1E1E"/>
          <w:sz w:val="28"/>
          <w:szCs w:val="28"/>
          <w:lang w:val="ru-RU"/>
        </w:rPr>
        <w:t xml:space="preserve"> 75 куб.м., расположенного в </w:t>
      </w:r>
      <w:r>
        <w:rPr>
          <w:color w:val="1E1E1E"/>
          <w:sz w:val="28"/>
          <w:szCs w:val="28"/>
          <w:lang w:val="ru-RU" w:eastAsia="en-US"/>
        </w:rPr>
        <w:t xml:space="preserve">30 метрах  на </w:t>
      </w:r>
      <w:proofErr w:type="spellStart"/>
      <w:r>
        <w:rPr>
          <w:color w:val="1E1E1E"/>
          <w:sz w:val="28"/>
          <w:szCs w:val="28"/>
          <w:lang w:val="ru-RU" w:eastAsia="en-US"/>
        </w:rPr>
        <w:t>юго</w:t>
      </w:r>
      <w:proofErr w:type="spellEnd"/>
      <w:r>
        <w:rPr>
          <w:color w:val="1E1E1E"/>
          <w:sz w:val="28"/>
          <w:szCs w:val="28"/>
          <w:lang w:val="ru-RU" w:eastAsia="en-US"/>
        </w:rPr>
        <w:t>- запад</w:t>
      </w:r>
      <w:r>
        <w:rPr>
          <w:color w:val="1E1E1E"/>
          <w:sz w:val="28"/>
          <w:szCs w:val="28"/>
          <w:lang w:eastAsia="en-US"/>
        </w:rPr>
        <w:t> </w:t>
      </w:r>
      <w:r>
        <w:rPr>
          <w:color w:val="1E1E1E"/>
          <w:sz w:val="28"/>
          <w:szCs w:val="28"/>
          <w:lang w:val="ru-RU" w:eastAsia="en-US"/>
        </w:rPr>
        <w:t>от дома № 51</w:t>
      </w:r>
      <w:bookmarkStart w:id="0" w:name="_GoBack"/>
      <w:bookmarkEnd w:id="0"/>
      <w:r>
        <w:rPr>
          <w:color w:val="1E1E1E"/>
          <w:sz w:val="28"/>
          <w:szCs w:val="28"/>
          <w:lang w:val="ru-RU" w:eastAsia="en-US"/>
        </w:rPr>
        <w:t>.</w:t>
      </w:r>
    </w:p>
    <w:p w:rsidR="00F57997" w:rsidRDefault="00F57997" w:rsidP="00F57997">
      <w:pPr>
        <w:numPr>
          <w:ilvl w:val="0"/>
          <w:numId w:val="1"/>
        </w:numPr>
        <w:ind w:left="300"/>
        <w:rPr>
          <w:color w:val="1E1E1E"/>
          <w:sz w:val="28"/>
          <w:szCs w:val="28"/>
          <w:lang w:val="ru-RU"/>
        </w:rPr>
      </w:pPr>
      <w:r>
        <w:rPr>
          <w:color w:val="1E1E1E"/>
          <w:sz w:val="28"/>
          <w:szCs w:val="28"/>
          <w:lang w:val="ru-RU"/>
        </w:rPr>
        <w:t>Бухгалтерии поставить данный объект на учёт в казну МО «</w:t>
      </w:r>
      <w:proofErr w:type="spellStart"/>
      <w:r>
        <w:rPr>
          <w:color w:val="1E1E1E"/>
          <w:sz w:val="28"/>
          <w:szCs w:val="28"/>
          <w:lang w:val="ru-RU"/>
        </w:rPr>
        <w:t>Юромское</w:t>
      </w:r>
      <w:proofErr w:type="spellEnd"/>
      <w:r>
        <w:rPr>
          <w:color w:val="1E1E1E"/>
          <w:sz w:val="28"/>
          <w:szCs w:val="28"/>
          <w:lang w:val="ru-RU"/>
        </w:rPr>
        <w:t>».</w:t>
      </w:r>
    </w:p>
    <w:p w:rsidR="00F57997" w:rsidRDefault="00F57997" w:rsidP="00F57997">
      <w:pPr>
        <w:numPr>
          <w:ilvl w:val="0"/>
          <w:numId w:val="1"/>
        </w:numPr>
        <w:ind w:left="300"/>
        <w:rPr>
          <w:color w:val="1E1E1E"/>
          <w:sz w:val="28"/>
          <w:szCs w:val="28"/>
          <w:lang w:val="ru-RU"/>
        </w:rPr>
      </w:pPr>
      <w:proofErr w:type="gramStart"/>
      <w:r>
        <w:rPr>
          <w:color w:val="1E1E1E"/>
          <w:sz w:val="28"/>
          <w:szCs w:val="28"/>
          <w:lang w:val="ru-RU"/>
        </w:rPr>
        <w:t>Контроль за</w:t>
      </w:r>
      <w:proofErr w:type="gramEnd"/>
      <w:r>
        <w:rPr>
          <w:color w:val="1E1E1E"/>
          <w:sz w:val="28"/>
          <w:szCs w:val="28"/>
          <w:lang w:val="ru-RU"/>
        </w:rPr>
        <w:t xml:space="preserve"> исполнением данного распоряжения оставляю за собой.</w:t>
      </w:r>
    </w:p>
    <w:p w:rsidR="00F57997" w:rsidRDefault="00F57997" w:rsidP="00F5799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F57997" w:rsidRDefault="00F57997" w:rsidP="00F57997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F57997" w:rsidRDefault="00F57997" w:rsidP="00F57997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F57997" w:rsidRDefault="00F57997" w:rsidP="00F57997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              Глава администрации                                      Титова Н.И.</w:t>
      </w:r>
      <w:r>
        <w:rPr>
          <w:rFonts w:ascii="Arial" w:hAnsi="Arial" w:cs="Arial"/>
          <w:color w:val="1E1E1E"/>
          <w:sz w:val="21"/>
          <w:szCs w:val="21"/>
        </w:rPr>
        <w:t>    </w:t>
      </w:r>
    </w:p>
    <w:p w:rsidR="00F57997" w:rsidRDefault="00F57997" w:rsidP="00F57997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F57997" w:rsidRDefault="00F57997" w:rsidP="00F5799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</w:p>
    <w:p w:rsidR="00EA004F" w:rsidRPr="00F57997" w:rsidRDefault="00EA004F">
      <w:pPr>
        <w:rPr>
          <w:lang w:val="ru-RU"/>
        </w:rPr>
      </w:pPr>
    </w:p>
    <w:sectPr w:rsidR="00EA004F" w:rsidRPr="00F57997" w:rsidSect="00EA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5723"/>
    <w:multiLevelType w:val="multilevel"/>
    <w:tmpl w:val="31E6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97"/>
    <w:rsid w:val="00C6453D"/>
    <w:rsid w:val="00D44EED"/>
    <w:rsid w:val="00EA004F"/>
    <w:rsid w:val="00F5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99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5</cp:revision>
  <cp:lastPrinted>2019-12-25T11:51:00Z</cp:lastPrinted>
  <dcterms:created xsi:type="dcterms:W3CDTF">2019-11-13T10:42:00Z</dcterms:created>
  <dcterms:modified xsi:type="dcterms:W3CDTF">2019-12-25T11:52:00Z</dcterms:modified>
</cp:coreProperties>
</file>