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14" w:rsidRDefault="001B1514" w:rsidP="001B1514">
      <w:pPr>
        <w:jc w:val="center"/>
        <w:rPr>
          <w:sz w:val="40"/>
          <w:szCs w:val="40"/>
        </w:rPr>
      </w:pPr>
    </w:p>
    <w:p w:rsidR="00A633F4" w:rsidRDefault="00A633F4" w:rsidP="001B1514">
      <w:pPr>
        <w:jc w:val="center"/>
        <w:rPr>
          <w:sz w:val="52"/>
          <w:szCs w:val="52"/>
        </w:rPr>
      </w:pPr>
    </w:p>
    <w:p w:rsidR="00A633F4" w:rsidRDefault="00A633F4" w:rsidP="001B1514">
      <w:pPr>
        <w:jc w:val="center"/>
        <w:rPr>
          <w:sz w:val="52"/>
          <w:szCs w:val="52"/>
        </w:rPr>
      </w:pPr>
    </w:p>
    <w:p w:rsidR="00A633F4" w:rsidRDefault="00A633F4" w:rsidP="001B1514">
      <w:pPr>
        <w:jc w:val="center"/>
        <w:rPr>
          <w:sz w:val="52"/>
          <w:szCs w:val="52"/>
        </w:rPr>
      </w:pPr>
    </w:p>
    <w:p w:rsidR="00A633F4" w:rsidRDefault="00A633F4" w:rsidP="001B1514">
      <w:pPr>
        <w:jc w:val="center"/>
        <w:rPr>
          <w:sz w:val="52"/>
          <w:szCs w:val="52"/>
        </w:rPr>
      </w:pPr>
    </w:p>
    <w:p w:rsidR="00A633F4" w:rsidRDefault="00A633F4" w:rsidP="001B1514">
      <w:pPr>
        <w:jc w:val="center"/>
        <w:rPr>
          <w:sz w:val="52"/>
          <w:szCs w:val="52"/>
        </w:rPr>
      </w:pPr>
    </w:p>
    <w:p w:rsidR="001B1514" w:rsidRDefault="001B1514" w:rsidP="001B1514">
      <w:pPr>
        <w:jc w:val="center"/>
        <w:rPr>
          <w:sz w:val="52"/>
          <w:szCs w:val="52"/>
        </w:rPr>
      </w:pPr>
      <w:r>
        <w:rPr>
          <w:sz w:val="52"/>
          <w:szCs w:val="52"/>
        </w:rPr>
        <w:t xml:space="preserve">ОТЧЕТ </w:t>
      </w:r>
    </w:p>
    <w:p w:rsidR="001B1514" w:rsidRDefault="001B1514" w:rsidP="001B1514">
      <w:pPr>
        <w:jc w:val="center"/>
        <w:rPr>
          <w:sz w:val="40"/>
          <w:szCs w:val="40"/>
        </w:rPr>
      </w:pPr>
      <w:r>
        <w:rPr>
          <w:sz w:val="40"/>
          <w:szCs w:val="40"/>
        </w:rPr>
        <w:t xml:space="preserve">АДМИНИСТРАЦИИ СЕЛЬСКОГО ПОСЕЛЕНИЯ </w:t>
      </w:r>
    </w:p>
    <w:p w:rsidR="001B1514" w:rsidRDefault="001B1514" w:rsidP="001B1514">
      <w:pPr>
        <w:jc w:val="center"/>
        <w:rPr>
          <w:sz w:val="40"/>
          <w:szCs w:val="40"/>
        </w:rPr>
      </w:pPr>
      <w:r>
        <w:rPr>
          <w:sz w:val="40"/>
          <w:szCs w:val="40"/>
        </w:rPr>
        <w:t>ДАВЫДОВКА</w:t>
      </w:r>
    </w:p>
    <w:p w:rsidR="001B1514" w:rsidRDefault="001B1514" w:rsidP="001B1514">
      <w:pPr>
        <w:jc w:val="center"/>
        <w:rPr>
          <w:sz w:val="40"/>
          <w:szCs w:val="40"/>
        </w:rPr>
      </w:pPr>
    </w:p>
    <w:p w:rsidR="001B1514" w:rsidRDefault="001B1514" w:rsidP="001B1514">
      <w:pPr>
        <w:jc w:val="center"/>
        <w:rPr>
          <w:sz w:val="40"/>
          <w:szCs w:val="40"/>
        </w:rPr>
      </w:pPr>
      <w:r>
        <w:rPr>
          <w:sz w:val="40"/>
          <w:szCs w:val="40"/>
        </w:rPr>
        <w:t xml:space="preserve"> </w:t>
      </w:r>
    </w:p>
    <w:p w:rsidR="001B1514" w:rsidRDefault="00E32E43" w:rsidP="001B1514">
      <w:pPr>
        <w:jc w:val="center"/>
        <w:rPr>
          <w:sz w:val="40"/>
          <w:szCs w:val="40"/>
        </w:rPr>
      </w:pPr>
      <w:r>
        <w:rPr>
          <w:sz w:val="40"/>
          <w:szCs w:val="40"/>
        </w:rPr>
        <w:t>ЗА 2014</w:t>
      </w:r>
      <w:r w:rsidR="001B1514">
        <w:rPr>
          <w:sz w:val="40"/>
          <w:szCs w:val="40"/>
        </w:rPr>
        <w:t xml:space="preserve"> ГОД</w:t>
      </w: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center"/>
        <w:rPr>
          <w:sz w:val="40"/>
          <w:szCs w:val="40"/>
        </w:rPr>
      </w:pPr>
    </w:p>
    <w:p w:rsidR="001B1514" w:rsidRDefault="001B1514" w:rsidP="001B1514">
      <w:pPr>
        <w:jc w:val="both"/>
        <w:rPr>
          <w:sz w:val="40"/>
          <w:szCs w:val="40"/>
        </w:rPr>
      </w:pPr>
    </w:p>
    <w:p w:rsidR="001B1514" w:rsidRDefault="001B1514" w:rsidP="001B1514">
      <w:pPr>
        <w:jc w:val="both"/>
        <w:rPr>
          <w:sz w:val="28"/>
          <w:szCs w:val="28"/>
        </w:rPr>
      </w:pPr>
    </w:p>
    <w:p w:rsidR="001B1514" w:rsidRDefault="001B1514" w:rsidP="001B1514">
      <w:pPr>
        <w:ind w:firstLine="540"/>
        <w:jc w:val="center"/>
        <w:rPr>
          <w:sz w:val="28"/>
          <w:szCs w:val="28"/>
        </w:rPr>
      </w:pPr>
    </w:p>
    <w:p w:rsidR="001B1514" w:rsidRDefault="001B1514" w:rsidP="001B1514">
      <w:pPr>
        <w:ind w:firstLine="540"/>
        <w:jc w:val="center"/>
        <w:rPr>
          <w:sz w:val="28"/>
          <w:szCs w:val="28"/>
        </w:rPr>
      </w:pPr>
    </w:p>
    <w:p w:rsidR="001B1514" w:rsidRDefault="001B1514" w:rsidP="001B1514">
      <w:pPr>
        <w:ind w:firstLine="540"/>
        <w:jc w:val="center"/>
        <w:rPr>
          <w:sz w:val="28"/>
          <w:szCs w:val="28"/>
        </w:rPr>
      </w:pPr>
    </w:p>
    <w:p w:rsidR="00A633F4" w:rsidRDefault="00A633F4" w:rsidP="001B1514">
      <w:pPr>
        <w:ind w:firstLine="540"/>
        <w:jc w:val="center"/>
        <w:rPr>
          <w:sz w:val="28"/>
          <w:szCs w:val="28"/>
        </w:rPr>
      </w:pPr>
    </w:p>
    <w:p w:rsidR="001B1514" w:rsidRDefault="001B1514" w:rsidP="001B1514">
      <w:pPr>
        <w:ind w:firstLine="540"/>
        <w:jc w:val="center"/>
        <w:rPr>
          <w:sz w:val="28"/>
          <w:szCs w:val="28"/>
        </w:rPr>
      </w:pPr>
      <w:r>
        <w:rPr>
          <w:sz w:val="28"/>
          <w:szCs w:val="28"/>
        </w:rPr>
        <w:lastRenderedPageBreak/>
        <w:t>Уважаемые участники Собрания!</w:t>
      </w:r>
    </w:p>
    <w:p w:rsidR="00A633F4" w:rsidRDefault="00A633F4" w:rsidP="001B1514">
      <w:pPr>
        <w:ind w:firstLine="540"/>
        <w:jc w:val="center"/>
        <w:rPr>
          <w:sz w:val="28"/>
          <w:szCs w:val="28"/>
        </w:rPr>
      </w:pPr>
    </w:p>
    <w:p w:rsidR="001B1514" w:rsidRDefault="00E32E43" w:rsidP="001B1514">
      <w:pPr>
        <w:ind w:firstLine="540"/>
        <w:jc w:val="center"/>
        <w:rPr>
          <w:sz w:val="28"/>
          <w:szCs w:val="28"/>
        </w:rPr>
      </w:pPr>
      <w:r>
        <w:rPr>
          <w:sz w:val="28"/>
          <w:szCs w:val="28"/>
        </w:rPr>
        <w:t>Прошел 2014</w:t>
      </w:r>
      <w:r w:rsidR="001B1514">
        <w:rPr>
          <w:sz w:val="28"/>
          <w:szCs w:val="28"/>
        </w:rPr>
        <w:t xml:space="preserve"> год, и вот сегодня мы подводим итоги работы нашего   поселения за прошедший период.</w:t>
      </w:r>
    </w:p>
    <w:p w:rsidR="001B1514" w:rsidRDefault="001B1514" w:rsidP="001B1514">
      <w:pPr>
        <w:ind w:firstLine="540"/>
        <w:jc w:val="both"/>
        <w:rPr>
          <w:sz w:val="28"/>
          <w:szCs w:val="28"/>
        </w:rPr>
      </w:pPr>
      <w:r>
        <w:rPr>
          <w:sz w:val="28"/>
          <w:szCs w:val="28"/>
        </w:rPr>
        <w:t>На наше Собрание приглашены и присутствуют гости:</w:t>
      </w:r>
    </w:p>
    <w:p w:rsidR="001B1514" w:rsidRDefault="001B1514" w:rsidP="001B1514">
      <w:pPr>
        <w:ind w:firstLine="540"/>
        <w:jc w:val="both"/>
        <w:rPr>
          <w:sz w:val="28"/>
          <w:szCs w:val="28"/>
        </w:rPr>
      </w:pPr>
      <w:r>
        <w:rPr>
          <w:sz w:val="28"/>
          <w:szCs w:val="28"/>
        </w:rPr>
        <w:t xml:space="preserve">1. </w:t>
      </w:r>
      <w:r w:rsidRPr="001B1514">
        <w:rPr>
          <w:b/>
          <w:sz w:val="28"/>
          <w:szCs w:val="28"/>
        </w:rPr>
        <w:t>Евгений Николаевич Богомолов</w:t>
      </w:r>
      <w:r>
        <w:rPr>
          <w:sz w:val="28"/>
          <w:szCs w:val="28"/>
        </w:rPr>
        <w:t xml:space="preserve"> – глава муниципального района Приволжский</w:t>
      </w:r>
    </w:p>
    <w:p w:rsidR="001B1514" w:rsidRDefault="001B1514" w:rsidP="001B1514">
      <w:pPr>
        <w:ind w:firstLine="540"/>
        <w:jc w:val="both"/>
        <w:rPr>
          <w:sz w:val="28"/>
          <w:szCs w:val="28"/>
        </w:rPr>
      </w:pPr>
      <w:r>
        <w:rPr>
          <w:sz w:val="28"/>
          <w:szCs w:val="28"/>
        </w:rPr>
        <w:t xml:space="preserve">2. </w:t>
      </w:r>
      <w:r w:rsidRPr="001B1514">
        <w:rPr>
          <w:b/>
          <w:sz w:val="28"/>
          <w:szCs w:val="28"/>
        </w:rPr>
        <w:t xml:space="preserve">Геннадий Григорьевич </w:t>
      </w:r>
      <w:proofErr w:type="spellStart"/>
      <w:r w:rsidRPr="001B1514">
        <w:rPr>
          <w:b/>
          <w:sz w:val="28"/>
          <w:szCs w:val="28"/>
        </w:rPr>
        <w:t>Буртасов</w:t>
      </w:r>
      <w:proofErr w:type="spellEnd"/>
      <w:r>
        <w:rPr>
          <w:sz w:val="28"/>
          <w:szCs w:val="28"/>
        </w:rPr>
        <w:t xml:space="preserve"> – председатель Собрания представителей муниципального района Приволжский</w:t>
      </w:r>
      <w:r w:rsidR="00A633F4">
        <w:rPr>
          <w:sz w:val="28"/>
          <w:szCs w:val="28"/>
        </w:rPr>
        <w:t>.</w:t>
      </w:r>
    </w:p>
    <w:p w:rsidR="001B1514" w:rsidRDefault="00A633F4" w:rsidP="00A633F4">
      <w:pPr>
        <w:jc w:val="both"/>
        <w:rPr>
          <w:sz w:val="28"/>
          <w:szCs w:val="28"/>
        </w:rPr>
      </w:pPr>
      <w:r>
        <w:rPr>
          <w:sz w:val="28"/>
          <w:szCs w:val="28"/>
        </w:rPr>
        <w:t xml:space="preserve">      3</w:t>
      </w:r>
      <w:r w:rsidR="001B1514">
        <w:rPr>
          <w:sz w:val="28"/>
          <w:szCs w:val="28"/>
        </w:rPr>
        <w:t xml:space="preserve">. </w:t>
      </w:r>
      <w:r w:rsidR="001B1514" w:rsidRPr="001B1514">
        <w:rPr>
          <w:b/>
          <w:sz w:val="28"/>
          <w:szCs w:val="28"/>
        </w:rPr>
        <w:t xml:space="preserve">Наталья Михайловна </w:t>
      </w:r>
      <w:proofErr w:type="spellStart"/>
      <w:r w:rsidR="001B1514" w:rsidRPr="001B1514">
        <w:rPr>
          <w:b/>
          <w:sz w:val="28"/>
          <w:szCs w:val="28"/>
        </w:rPr>
        <w:t>Борунова</w:t>
      </w:r>
      <w:proofErr w:type="spellEnd"/>
      <w:r w:rsidR="001B1514">
        <w:rPr>
          <w:sz w:val="28"/>
          <w:szCs w:val="28"/>
        </w:rPr>
        <w:t xml:space="preserve"> – главный редактор газеты «Приволжский вестник»</w:t>
      </w:r>
      <w:r>
        <w:rPr>
          <w:sz w:val="28"/>
          <w:szCs w:val="28"/>
        </w:rPr>
        <w:t>.</w:t>
      </w:r>
    </w:p>
    <w:p w:rsidR="001B1514" w:rsidRDefault="00A633F4" w:rsidP="001B1514">
      <w:pPr>
        <w:ind w:firstLine="540"/>
        <w:jc w:val="both"/>
        <w:rPr>
          <w:sz w:val="28"/>
          <w:szCs w:val="28"/>
        </w:rPr>
      </w:pPr>
      <w:r>
        <w:rPr>
          <w:sz w:val="28"/>
          <w:szCs w:val="28"/>
        </w:rPr>
        <w:t>4</w:t>
      </w:r>
      <w:r w:rsidR="001B1514">
        <w:rPr>
          <w:sz w:val="28"/>
          <w:szCs w:val="28"/>
        </w:rPr>
        <w:t xml:space="preserve">. </w:t>
      </w:r>
      <w:r w:rsidR="001B1514" w:rsidRPr="001B1514">
        <w:rPr>
          <w:b/>
          <w:sz w:val="28"/>
          <w:szCs w:val="28"/>
        </w:rPr>
        <w:t xml:space="preserve">Александр Владимирович </w:t>
      </w:r>
      <w:proofErr w:type="spellStart"/>
      <w:r w:rsidR="001B1514" w:rsidRPr="001B1514">
        <w:rPr>
          <w:b/>
          <w:sz w:val="28"/>
          <w:szCs w:val="28"/>
        </w:rPr>
        <w:t>Тезиков</w:t>
      </w:r>
      <w:proofErr w:type="spellEnd"/>
      <w:r w:rsidR="001B1514">
        <w:rPr>
          <w:sz w:val="28"/>
          <w:szCs w:val="28"/>
        </w:rPr>
        <w:t xml:space="preserve"> – главный врач районной больницы</w:t>
      </w:r>
      <w:r>
        <w:rPr>
          <w:sz w:val="28"/>
          <w:szCs w:val="28"/>
        </w:rPr>
        <w:t>.</w:t>
      </w:r>
    </w:p>
    <w:p w:rsidR="001B1514" w:rsidRDefault="001B1514" w:rsidP="001B1514">
      <w:pPr>
        <w:jc w:val="both"/>
        <w:rPr>
          <w:sz w:val="28"/>
          <w:szCs w:val="28"/>
        </w:rPr>
      </w:pPr>
    </w:p>
    <w:p w:rsidR="007612A9" w:rsidRDefault="007612A9" w:rsidP="007612A9">
      <w:pPr>
        <w:rPr>
          <w:b/>
          <w:sz w:val="28"/>
          <w:szCs w:val="28"/>
        </w:rPr>
      </w:pPr>
      <w:r w:rsidRPr="007612A9">
        <w:rPr>
          <w:b/>
          <w:sz w:val="28"/>
          <w:szCs w:val="28"/>
        </w:rPr>
        <w:t xml:space="preserve">                               </w:t>
      </w:r>
    </w:p>
    <w:p w:rsidR="007612A9" w:rsidRPr="007612A9" w:rsidRDefault="007612A9" w:rsidP="007612A9">
      <w:pPr>
        <w:rPr>
          <w:b/>
          <w:sz w:val="28"/>
          <w:szCs w:val="28"/>
        </w:rPr>
      </w:pPr>
      <w:r>
        <w:rPr>
          <w:b/>
          <w:sz w:val="28"/>
          <w:szCs w:val="28"/>
        </w:rPr>
        <w:t xml:space="preserve">                                       </w:t>
      </w:r>
      <w:r w:rsidRPr="007612A9">
        <w:rPr>
          <w:b/>
          <w:sz w:val="28"/>
          <w:szCs w:val="28"/>
        </w:rPr>
        <w:t>Повестка дня:</w:t>
      </w:r>
    </w:p>
    <w:p w:rsidR="007612A9" w:rsidRPr="007612A9" w:rsidRDefault="007612A9" w:rsidP="007612A9">
      <w:pPr>
        <w:rPr>
          <w:sz w:val="28"/>
          <w:szCs w:val="28"/>
        </w:rPr>
      </w:pPr>
      <w:r>
        <w:rPr>
          <w:sz w:val="28"/>
          <w:szCs w:val="28"/>
        </w:rPr>
        <w:t xml:space="preserve">1. </w:t>
      </w:r>
      <w:r w:rsidRPr="007612A9">
        <w:rPr>
          <w:sz w:val="28"/>
          <w:szCs w:val="28"/>
        </w:rPr>
        <w:t>Отчет главы сельского пос</w:t>
      </w:r>
      <w:r>
        <w:rPr>
          <w:sz w:val="28"/>
          <w:szCs w:val="28"/>
        </w:rPr>
        <w:t>елен</w:t>
      </w:r>
      <w:r w:rsidR="00E32E43">
        <w:rPr>
          <w:sz w:val="28"/>
          <w:szCs w:val="28"/>
        </w:rPr>
        <w:t>ия Давыдовка о работе в 2014 году и задачах на 2015</w:t>
      </w:r>
      <w:r w:rsidRPr="007612A9">
        <w:rPr>
          <w:sz w:val="28"/>
          <w:szCs w:val="28"/>
        </w:rPr>
        <w:t xml:space="preserve"> год.</w:t>
      </w:r>
    </w:p>
    <w:p w:rsidR="007612A9" w:rsidRPr="007612A9" w:rsidRDefault="007612A9" w:rsidP="007612A9">
      <w:pPr>
        <w:ind w:left="360"/>
        <w:rPr>
          <w:sz w:val="28"/>
          <w:szCs w:val="28"/>
        </w:rPr>
      </w:pPr>
    </w:p>
    <w:p w:rsidR="007612A9" w:rsidRPr="007612A9" w:rsidRDefault="007612A9" w:rsidP="007612A9">
      <w:pPr>
        <w:rPr>
          <w:sz w:val="28"/>
          <w:szCs w:val="28"/>
        </w:rPr>
      </w:pPr>
      <w:r w:rsidRPr="007612A9">
        <w:rPr>
          <w:sz w:val="28"/>
          <w:szCs w:val="28"/>
        </w:rPr>
        <w:t>2. Отче</w:t>
      </w:r>
      <w:proofErr w:type="gramStart"/>
      <w:r w:rsidRPr="007612A9">
        <w:rPr>
          <w:sz w:val="28"/>
          <w:szCs w:val="28"/>
        </w:rPr>
        <w:t>т-</w:t>
      </w:r>
      <w:proofErr w:type="gramEnd"/>
      <w:r w:rsidRPr="007612A9">
        <w:rPr>
          <w:sz w:val="28"/>
          <w:szCs w:val="28"/>
        </w:rPr>
        <w:t xml:space="preserve"> информация участкового уполномоченного полиции о состоянии преступности и профилактике правонарушений вверенном администрати</w:t>
      </w:r>
      <w:r w:rsidR="00E32E43">
        <w:rPr>
          <w:sz w:val="28"/>
          <w:szCs w:val="28"/>
        </w:rPr>
        <w:t>вном участке в 2014</w:t>
      </w:r>
      <w:r w:rsidRPr="007612A9">
        <w:rPr>
          <w:sz w:val="28"/>
          <w:szCs w:val="28"/>
        </w:rPr>
        <w:t xml:space="preserve"> году.</w:t>
      </w:r>
    </w:p>
    <w:p w:rsidR="007612A9" w:rsidRPr="007612A9" w:rsidRDefault="007612A9" w:rsidP="007612A9">
      <w:pPr>
        <w:rPr>
          <w:sz w:val="28"/>
          <w:szCs w:val="28"/>
        </w:rPr>
      </w:pPr>
      <w:r w:rsidRPr="007612A9">
        <w:rPr>
          <w:sz w:val="28"/>
          <w:szCs w:val="28"/>
        </w:rPr>
        <w:t xml:space="preserve">   </w:t>
      </w:r>
    </w:p>
    <w:p w:rsidR="007612A9" w:rsidRPr="007612A9" w:rsidRDefault="007612A9" w:rsidP="007612A9">
      <w:pPr>
        <w:rPr>
          <w:sz w:val="28"/>
          <w:szCs w:val="28"/>
        </w:rPr>
      </w:pPr>
      <w:r>
        <w:rPr>
          <w:sz w:val="28"/>
          <w:szCs w:val="28"/>
        </w:rPr>
        <w:t xml:space="preserve"> </w:t>
      </w:r>
      <w:r w:rsidRPr="007612A9">
        <w:rPr>
          <w:sz w:val="28"/>
          <w:szCs w:val="28"/>
        </w:rPr>
        <w:t>3. Информация представителей служб района.</w:t>
      </w:r>
    </w:p>
    <w:p w:rsidR="007612A9" w:rsidRPr="007612A9" w:rsidRDefault="007612A9" w:rsidP="007612A9">
      <w:pPr>
        <w:ind w:left="360"/>
        <w:rPr>
          <w:sz w:val="28"/>
          <w:szCs w:val="28"/>
        </w:rPr>
      </w:pPr>
    </w:p>
    <w:p w:rsidR="007612A9" w:rsidRPr="007612A9" w:rsidRDefault="007612A9" w:rsidP="007612A9">
      <w:pPr>
        <w:rPr>
          <w:sz w:val="28"/>
          <w:szCs w:val="28"/>
        </w:rPr>
      </w:pPr>
    </w:p>
    <w:p w:rsidR="001B1514" w:rsidRPr="007612A9" w:rsidRDefault="001B1514" w:rsidP="001B1514">
      <w:pPr>
        <w:ind w:firstLine="540"/>
        <w:jc w:val="both"/>
        <w:rPr>
          <w:sz w:val="28"/>
          <w:szCs w:val="28"/>
        </w:rPr>
      </w:pPr>
    </w:p>
    <w:p w:rsidR="001B1514" w:rsidRDefault="00E32E43" w:rsidP="001B1514">
      <w:pPr>
        <w:ind w:firstLine="540"/>
        <w:jc w:val="both"/>
        <w:rPr>
          <w:sz w:val="28"/>
          <w:szCs w:val="28"/>
        </w:rPr>
      </w:pPr>
      <w:r>
        <w:rPr>
          <w:sz w:val="28"/>
          <w:szCs w:val="28"/>
        </w:rPr>
        <w:t>На 1 января 2015</w:t>
      </w:r>
      <w:r w:rsidR="001B1514">
        <w:rPr>
          <w:sz w:val="28"/>
          <w:szCs w:val="28"/>
        </w:rPr>
        <w:t xml:space="preserve"> года в сельском поселении Д</w:t>
      </w:r>
      <w:r>
        <w:rPr>
          <w:sz w:val="28"/>
          <w:szCs w:val="28"/>
        </w:rPr>
        <w:t>авыдовка зарегистрировано – 1198</w:t>
      </w:r>
      <w:r w:rsidR="001B1514">
        <w:rPr>
          <w:sz w:val="28"/>
          <w:szCs w:val="28"/>
        </w:rPr>
        <w:t>- жителя.</w:t>
      </w:r>
    </w:p>
    <w:p w:rsidR="001B1514" w:rsidRDefault="00830BFC" w:rsidP="001B1514">
      <w:pPr>
        <w:ind w:firstLine="540"/>
        <w:jc w:val="both"/>
        <w:rPr>
          <w:sz w:val="28"/>
          <w:szCs w:val="28"/>
        </w:rPr>
      </w:pPr>
      <w:proofErr w:type="gramStart"/>
      <w:r>
        <w:rPr>
          <w:sz w:val="28"/>
          <w:szCs w:val="28"/>
        </w:rPr>
        <w:t>с</w:t>
      </w:r>
      <w:proofErr w:type="gramEnd"/>
      <w:r>
        <w:rPr>
          <w:sz w:val="28"/>
          <w:szCs w:val="28"/>
        </w:rPr>
        <w:t xml:space="preserve">. </w:t>
      </w:r>
      <w:proofErr w:type="gramStart"/>
      <w:r>
        <w:rPr>
          <w:sz w:val="28"/>
          <w:szCs w:val="28"/>
        </w:rPr>
        <w:t>Екатериновка</w:t>
      </w:r>
      <w:proofErr w:type="gramEnd"/>
      <w:r>
        <w:rPr>
          <w:sz w:val="28"/>
          <w:szCs w:val="28"/>
        </w:rPr>
        <w:t xml:space="preserve"> – 804</w:t>
      </w:r>
      <w:r w:rsidR="001B1514">
        <w:rPr>
          <w:sz w:val="28"/>
          <w:szCs w:val="28"/>
        </w:rPr>
        <w:t xml:space="preserve"> чел.</w:t>
      </w:r>
    </w:p>
    <w:p w:rsidR="001B1514" w:rsidRDefault="00830BFC" w:rsidP="001B1514">
      <w:pPr>
        <w:ind w:firstLine="540"/>
        <w:jc w:val="both"/>
        <w:rPr>
          <w:sz w:val="28"/>
          <w:szCs w:val="28"/>
        </w:rPr>
      </w:pPr>
      <w:proofErr w:type="gramStart"/>
      <w:r>
        <w:rPr>
          <w:sz w:val="28"/>
          <w:szCs w:val="28"/>
        </w:rPr>
        <w:t>с</w:t>
      </w:r>
      <w:proofErr w:type="gramEnd"/>
      <w:r>
        <w:rPr>
          <w:sz w:val="28"/>
          <w:szCs w:val="28"/>
        </w:rPr>
        <w:t xml:space="preserve">. </w:t>
      </w:r>
      <w:proofErr w:type="gramStart"/>
      <w:r>
        <w:rPr>
          <w:sz w:val="28"/>
          <w:szCs w:val="28"/>
        </w:rPr>
        <w:t>Давыдовка</w:t>
      </w:r>
      <w:proofErr w:type="gramEnd"/>
      <w:r>
        <w:rPr>
          <w:sz w:val="28"/>
          <w:szCs w:val="28"/>
        </w:rPr>
        <w:t xml:space="preserve"> – 197</w:t>
      </w:r>
      <w:r w:rsidR="001B1514">
        <w:rPr>
          <w:sz w:val="28"/>
          <w:szCs w:val="28"/>
        </w:rPr>
        <w:t xml:space="preserve"> чел.</w:t>
      </w:r>
    </w:p>
    <w:p w:rsidR="001B1514" w:rsidRDefault="00E32E43" w:rsidP="001B1514">
      <w:pPr>
        <w:ind w:firstLine="540"/>
        <w:jc w:val="both"/>
        <w:rPr>
          <w:sz w:val="28"/>
          <w:szCs w:val="28"/>
        </w:rPr>
      </w:pPr>
      <w:r>
        <w:rPr>
          <w:sz w:val="28"/>
          <w:szCs w:val="28"/>
        </w:rPr>
        <w:t xml:space="preserve">с. </w:t>
      </w:r>
      <w:proofErr w:type="gramStart"/>
      <w:r>
        <w:rPr>
          <w:sz w:val="28"/>
          <w:szCs w:val="28"/>
        </w:rPr>
        <w:t>Софьино</w:t>
      </w:r>
      <w:proofErr w:type="gramEnd"/>
      <w:r>
        <w:rPr>
          <w:sz w:val="28"/>
          <w:szCs w:val="28"/>
        </w:rPr>
        <w:t xml:space="preserve"> – 157</w:t>
      </w:r>
      <w:r w:rsidR="001B1514">
        <w:rPr>
          <w:sz w:val="28"/>
          <w:szCs w:val="28"/>
        </w:rPr>
        <w:t xml:space="preserve"> чел.</w:t>
      </w:r>
    </w:p>
    <w:p w:rsidR="001B1514" w:rsidRDefault="00E32E43" w:rsidP="001B1514">
      <w:pPr>
        <w:ind w:firstLine="540"/>
        <w:jc w:val="both"/>
        <w:rPr>
          <w:sz w:val="28"/>
          <w:szCs w:val="28"/>
        </w:rPr>
      </w:pPr>
      <w:r>
        <w:rPr>
          <w:sz w:val="28"/>
          <w:szCs w:val="28"/>
        </w:rPr>
        <w:t xml:space="preserve">д. </w:t>
      </w:r>
      <w:proofErr w:type="spellStart"/>
      <w:r>
        <w:rPr>
          <w:sz w:val="28"/>
          <w:szCs w:val="28"/>
        </w:rPr>
        <w:t>Сперанка</w:t>
      </w:r>
      <w:proofErr w:type="spellEnd"/>
      <w:r>
        <w:rPr>
          <w:sz w:val="28"/>
          <w:szCs w:val="28"/>
        </w:rPr>
        <w:t xml:space="preserve"> – 40</w:t>
      </w:r>
      <w:r w:rsidR="001B1514">
        <w:rPr>
          <w:sz w:val="28"/>
          <w:szCs w:val="28"/>
        </w:rPr>
        <w:t xml:space="preserve"> чел.</w:t>
      </w:r>
    </w:p>
    <w:p w:rsidR="001B1514" w:rsidRDefault="001B1514" w:rsidP="001B1514">
      <w:pPr>
        <w:ind w:firstLine="540"/>
        <w:jc w:val="both"/>
        <w:rPr>
          <w:sz w:val="28"/>
          <w:szCs w:val="28"/>
        </w:rPr>
      </w:pPr>
      <w:r>
        <w:rPr>
          <w:sz w:val="28"/>
          <w:szCs w:val="28"/>
        </w:rPr>
        <w:t xml:space="preserve">посещающие Детский садик </w:t>
      </w:r>
      <w:r w:rsidR="00E32E43">
        <w:rPr>
          <w:sz w:val="28"/>
          <w:szCs w:val="28"/>
        </w:rPr>
        <w:t>«Ручеек» - 28</w:t>
      </w:r>
      <w:r>
        <w:rPr>
          <w:sz w:val="28"/>
          <w:szCs w:val="28"/>
        </w:rPr>
        <w:t xml:space="preserve"> чел.</w:t>
      </w:r>
    </w:p>
    <w:p w:rsidR="001B1514" w:rsidRDefault="001B1514" w:rsidP="001B1514">
      <w:pPr>
        <w:ind w:firstLine="540"/>
        <w:jc w:val="both"/>
        <w:rPr>
          <w:sz w:val="28"/>
          <w:szCs w:val="28"/>
        </w:rPr>
      </w:pPr>
      <w:r>
        <w:rPr>
          <w:sz w:val="28"/>
          <w:szCs w:val="28"/>
        </w:rPr>
        <w:t>посещаю</w:t>
      </w:r>
      <w:r w:rsidR="00E32E43">
        <w:rPr>
          <w:sz w:val="28"/>
          <w:szCs w:val="28"/>
        </w:rPr>
        <w:t>щие Детский садик «Ромашка» - 4</w:t>
      </w:r>
      <w:r>
        <w:rPr>
          <w:sz w:val="28"/>
          <w:szCs w:val="28"/>
        </w:rPr>
        <w:t xml:space="preserve"> чел.</w:t>
      </w:r>
    </w:p>
    <w:p w:rsidR="001B1514" w:rsidRDefault="001B1514" w:rsidP="001B1514">
      <w:pPr>
        <w:jc w:val="both"/>
        <w:rPr>
          <w:sz w:val="28"/>
          <w:szCs w:val="28"/>
        </w:rPr>
      </w:pPr>
      <w:r>
        <w:rPr>
          <w:sz w:val="28"/>
          <w:szCs w:val="28"/>
        </w:rPr>
        <w:t xml:space="preserve">       Уча</w:t>
      </w:r>
      <w:r w:rsidR="00E32E43">
        <w:rPr>
          <w:sz w:val="28"/>
          <w:szCs w:val="28"/>
        </w:rPr>
        <w:t xml:space="preserve">щихся школы </w:t>
      </w:r>
      <w:proofErr w:type="gramStart"/>
      <w:r w:rsidR="00E32E43">
        <w:rPr>
          <w:sz w:val="28"/>
          <w:szCs w:val="28"/>
        </w:rPr>
        <w:t>с</w:t>
      </w:r>
      <w:proofErr w:type="gramEnd"/>
      <w:r w:rsidR="00E32E43">
        <w:rPr>
          <w:sz w:val="28"/>
          <w:szCs w:val="28"/>
        </w:rPr>
        <w:t xml:space="preserve">. </w:t>
      </w:r>
      <w:proofErr w:type="gramStart"/>
      <w:r w:rsidR="00E32E43">
        <w:rPr>
          <w:sz w:val="28"/>
          <w:szCs w:val="28"/>
        </w:rPr>
        <w:t>Екатериновка</w:t>
      </w:r>
      <w:proofErr w:type="gramEnd"/>
      <w:r w:rsidR="00E32E43">
        <w:rPr>
          <w:sz w:val="28"/>
          <w:szCs w:val="28"/>
        </w:rPr>
        <w:t xml:space="preserve"> – 95</w:t>
      </w:r>
      <w:r>
        <w:rPr>
          <w:sz w:val="28"/>
          <w:szCs w:val="28"/>
        </w:rPr>
        <w:t xml:space="preserve"> чел,</w:t>
      </w:r>
    </w:p>
    <w:p w:rsidR="001B1514" w:rsidRDefault="007612A9" w:rsidP="001B1514">
      <w:pPr>
        <w:ind w:firstLine="540"/>
        <w:jc w:val="both"/>
        <w:rPr>
          <w:sz w:val="28"/>
          <w:szCs w:val="28"/>
        </w:rPr>
      </w:pPr>
      <w:r>
        <w:rPr>
          <w:sz w:val="28"/>
          <w:szCs w:val="28"/>
        </w:rPr>
        <w:t>Студенты – 64</w:t>
      </w:r>
      <w:r w:rsidR="001B1514">
        <w:rPr>
          <w:sz w:val="28"/>
          <w:szCs w:val="28"/>
        </w:rPr>
        <w:t xml:space="preserve"> чел,</w:t>
      </w:r>
    </w:p>
    <w:p w:rsidR="001B1514" w:rsidRDefault="00E32E43" w:rsidP="001B1514">
      <w:pPr>
        <w:ind w:firstLine="540"/>
        <w:jc w:val="both"/>
        <w:rPr>
          <w:sz w:val="28"/>
          <w:szCs w:val="28"/>
        </w:rPr>
      </w:pPr>
      <w:r>
        <w:rPr>
          <w:sz w:val="28"/>
          <w:szCs w:val="28"/>
        </w:rPr>
        <w:t>Трудоспособного населения – 638</w:t>
      </w:r>
      <w:r w:rsidR="001B1514">
        <w:rPr>
          <w:sz w:val="28"/>
          <w:szCs w:val="28"/>
        </w:rPr>
        <w:t xml:space="preserve"> чел,</w:t>
      </w:r>
    </w:p>
    <w:p w:rsidR="001B1514" w:rsidRDefault="001B1514" w:rsidP="001B1514">
      <w:pPr>
        <w:jc w:val="both"/>
        <w:rPr>
          <w:sz w:val="28"/>
          <w:szCs w:val="28"/>
        </w:rPr>
      </w:pPr>
      <w:r>
        <w:rPr>
          <w:sz w:val="28"/>
          <w:szCs w:val="28"/>
        </w:rPr>
        <w:t xml:space="preserve">      Стоят на бирже, центр занятости населения  – 18 чел.</w:t>
      </w:r>
    </w:p>
    <w:p w:rsidR="001B1514" w:rsidRDefault="001B1514" w:rsidP="001B1514">
      <w:pPr>
        <w:jc w:val="both"/>
        <w:rPr>
          <w:sz w:val="28"/>
          <w:szCs w:val="28"/>
        </w:rPr>
      </w:pPr>
      <w:r>
        <w:rPr>
          <w:sz w:val="28"/>
          <w:szCs w:val="28"/>
        </w:rPr>
        <w:t xml:space="preserve">       Старше</w:t>
      </w:r>
      <w:r w:rsidR="00E32E43">
        <w:rPr>
          <w:sz w:val="28"/>
          <w:szCs w:val="28"/>
        </w:rPr>
        <w:t xml:space="preserve"> трудоспособного населения – 359</w:t>
      </w:r>
      <w:r>
        <w:rPr>
          <w:sz w:val="28"/>
          <w:szCs w:val="28"/>
        </w:rPr>
        <w:t xml:space="preserve"> чел.,</w:t>
      </w:r>
    </w:p>
    <w:p w:rsidR="001B1514" w:rsidRDefault="001B1514" w:rsidP="001B1514">
      <w:pPr>
        <w:jc w:val="both"/>
        <w:rPr>
          <w:sz w:val="28"/>
          <w:szCs w:val="28"/>
        </w:rPr>
      </w:pPr>
      <w:r>
        <w:rPr>
          <w:sz w:val="28"/>
          <w:szCs w:val="28"/>
        </w:rPr>
        <w:t xml:space="preserve">  </w:t>
      </w:r>
      <w:r w:rsidR="007612A9">
        <w:rPr>
          <w:sz w:val="28"/>
          <w:szCs w:val="28"/>
        </w:rPr>
        <w:t xml:space="preserve">     из этого количества – 67</w:t>
      </w:r>
      <w:r>
        <w:rPr>
          <w:sz w:val="28"/>
          <w:szCs w:val="28"/>
        </w:rPr>
        <w:t xml:space="preserve"> чел. – Ветераны труда Федерального значения</w:t>
      </w:r>
    </w:p>
    <w:p w:rsidR="001B1514" w:rsidRDefault="001B1514" w:rsidP="001B1514">
      <w:pPr>
        <w:jc w:val="both"/>
        <w:rPr>
          <w:sz w:val="28"/>
          <w:szCs w:val="28"/>
        </w:rPr>
      </w:pPr>
      <w:r>
        <w:rPr>
          <w:sz w:val="28"/>
          <w:szCs w:val="28"/>
        </w:rPr>
        <w:t xml:space="preserve">            </w:t>
      </w:r>
      <w:r w:rsidR="007612A9">
        <w:rPr>
          <w:sz w:val="28"/>
          <w:szCs w:val="28"/>
        </w:rPr>
        <w:t xml:space="preserve">                              55</w:t>
      </w:r>
      <w:r>
        <w:rPr>
          <w:sz w:val="28"/>
          <w:szCs w:val="28"/>
        </w:rPr>
        <w:t xml:space="preserve"> чел. – Ветераны труда Самарской области</w:t>
      </w:r>
    </w:p>
    <w:p w:rsidR="001B1514" w:rsidRDefault="001B1514" w:rsidP="001B1514">
      <w:pPr>
        <w:ind w:firstLine="540"/>
        <w:jc w:val="both"/>
        <w:rPr>
          <w:sz w:val="28"/>
          <w:szCs w:val="28"/>
        </w:rPr>
      </w:pPr>
      <w:proofErr w:type="gramStart"/>
      <w:r>
        <w:rPr>
          <w:sz w:val="28"/>
          <w:szCs w:val="28"/>
        </w:rPr>
        <w:t>В нашем поселение в селе Екатери</w:t>
      </w:r>
      <w:r w:rsidR="00E32E43">
        <w:rPr>
          <w:sz w:val="28"/>
          <w:szCs w:val="28"/>
        </w:rPr>
        <w:t>новка проживают на 1 января 2015</w:t>
      </w:r>
      <w:r>
        <w:rPr>
          <w:sz w:val="28"/>
          <w:szCs w:val="28"/>
        </w:rPr>
        <w:t xml:space="preserve"> года:</w:t>
      </w:r>
      <w:proofErr w:type="gramEnd"/>
    </w:p>
    <w:p w:rsidR="001B1514" w:rsidRDefault="00E32E43" w:rsidP="001B1514">
      <w:pPr>
        <w:jc w:val="both"/>
        <w:rPr>
          <w:sz w:val="28"/>
          <w:szCs w:val="28"/>
        </w:rPr>
      </w:pPr>
      <w:r>
        <w:rPr>
          <w:sz w:val="28"/>
          <w:szCs w:val="28"/>
        </w:rPr>
        <w:t>35</w:t>
      </w:r>
      <w:r w:rsidR="001B1514">
        <w:rPr>
          <w:sz w:val="28"/>
          <w:szCs w:val="28"/>
        </w:rPr>
        <w:t xml:space="preserve"> –Ветеранов ВОВ.</w:t>
      </w:r>
    </w:p>
    <w:p w:rsidR="001B1514" w:rsidRDefault="001B1514" w:rsidP="001B1514">
      <w:pPr>
        <w:ind w:firstLine="540"/>
        <w:jc w:val="both"/>
        <w:rPr>
          <w:sz w:val="28"/>
          <w:szCs w:val="28"/>
        </w:rPr>
      </w:pPr>
      <w:r>
        <w:rPr>
          <w:sz w:val="28"/>
          <w:szCs w:val="28"/>
        </w:rPr>
        <w:lastRenderedPageBreak/>
        <w:t>Старожилов села, то</w:t>
      </w:r>
      <w:r w:rsidR="00830BFC">
        <w:rPr>
          <w:sz w:val="28"/>
          <w:szCs w:val="28"/>
        </w:rPr>
        <w:t xml:space="preserve"> есть жителей  старше 80 лет –34</w:t>
      </w:r>
      <w:r>
        <w:rPr>
          <w:sz w:val="28"/>
          <w:szCs w:val="28"/>
        </w:rPr>
        <w:t xml:space="preserve"> чел.</w:t>
      </w:r>
    </w:p>
    <w:p w:rsidR="001B1514" w:rsidRDefault="001B1514" w:rsidP="001B1514">
      <w:pPr>
        <w:ind w:firstLine="540"/>
        <w:jc w:val="both"/>
        <w:rPr>
          <w:sz w:val="28"/>
          <w:szCs w:val="28"/>
        </w:rPr>
      </w:pPr>
      <w:proofErr w:type="gramStart"/>
      <w:r>
        <w:rPr>
          <w:sz w:val="28"/>
          <w:szCs w:val="28"/>
        </w:rPr>
        <w:t>Проживают – 7 женщин нашего сельского поселения  награжденные</w:t>
      </w:r>
      <w:proofErr w:type="gramEnd"/>
    </w:p>
    <w:p w:rsidR="001B1514" w:rsidRDefault="001B1514" w:rsidP="001B1514">
      <w:pPr>
        <w:ind w:firstLine="540"/>
        <w:jc w:val="both"/>
        <w:rPr>
          <w:sz w:val="28"/>
          <w:szCs w:val="28"/>
        </w:rPr>
      </w:pPr>
      <w:r>
        <w:rPr>
          <w:sz w:val="28"/>
          <w:szCs w:val="28"/>
        </w:rPr>
        <w:t xml:space="preserve"> </w:t>
      </w:r>
      <w:r>
        <w:rPr>
          <w:b/>
          <w:sz w:val="28"/>
          <w:szCs w:val="28"/>
        </w:rPr>
        <w:t>Знаком Отличия Материнской Доблести:</w:t>
      </w:r>
      <w:r>
        <w:rPr>
          <w:sz w:val="28"/>
          <w:szCs w:val="28"/>
        </w:rPr>
        <w:t xml:space="preserve"> </w:t>
      </w:r>
    </w:p>
    <w:p w:rsidR="001B1514" w:rsidRDefault="001B1514" w:rsidP="001B1514">
      <w:pPr>
        <w:ind w:firstLine="540"/>
        <w:jc w:val="both"/>
        <w:rPr>
          <w:sz w:val="28"/>
          <w:szCs w:val="28"/>
        </w:rPr>
      </w:pPr>
      <w:r>
        <w:rPr>
          <w:sz w:val="28"/>
          <w:szCs w:val="28"/>
        </w:rPr>
        <w:t xml:space="preserve">             </w:t>
      </w:r>
    </w:p>
    <w:p w:rsidR="001B1514" w:rsidRDefault="001B1514" w:rsidP="001B1514">
      <w:pPr>
        <w:ind w:firstLine="540"/>
        <w:jc w:val="both"/>
        <w:rPr>
          <w:sz w:val="28"/>
          <w:szCs w:val="28"/>
        </w:rPr>
      </w:pPr>
      <w:r>
        <w:rPr>
          <w:sz w:val="28"/>
          <w:szCs w:val="28"/>
        </w:rPr>
        <w:t xml:space="preserve">На территории сельского поселения Давыдовка существуют и работают организации: КФХ </w:t>
      </w:r>
      <w:proofErr w:type="spellStart"/>
      <w:r>
        <w:rPr>
          <w:sz w:val="28"/>
          <w:szCs w:val="28"/>
        </w:rPr>
        <w:t>Ашпетова</w:t>
      </w:r>
      <w:proofErr w:type="spellEnd"/>
      <w:r>
        <w:rPr>
          <w:sz w:val="28"/>
          <w:szCs w:val="28"/>
        </w:rPr>
        <w:t xml:space="preserve"> М.П., КФХ Манухина М.П.., КФХ Симонова А.А., КФХ Измайлова А.Ю., КФХ Шишкина В.А., И.П. Егорова Т.И., И.П. Николаев С.А.</w:t>
      </w:r>
    </w:p>
    <w:p w:rsidR="001B1514" w:rsidRDefault="00830BFC" w:rsidP="001B1514">
      <w:pPr>
        <w:jc w:val="both"/>
        <w:rPr>
          <w:sz w:val="28"/>
          <w:szCs w:val="28"/>
        </w:rPr>
      </w:pPr>
      <w:r>
        <w:rPr>
          <w:sz w:val="28"/>
          <w:szCs w:val="28"/>
        </w:rPr>
        <w:t>500</w:t>
      </w:r>
      <w:r w:rsidR="001B1514">
        <w:rPr>
          <w:sz w:val="28"/>
          <w:szCs w:val="28"/>
        </w:rPr>
        <w:t xml:space="preserve"> – личных подсобных хозяй</w:t>
      </w:r>
      <w:proofErr w:type="gramStart"/>
      <w:r w:rsidR="001B1514">
        <w:rPr>
          <w:sz w:val="28"/>
          <w:szCs w:val="28"/>
        </w:rPr>
        <w:t>ств гр</w:t>
      </w:r>
      <w:proofErr w:type="gramEnd"/>
      <w:r w:rsidR="001B1514">
        <w:rPr>
          <w:sz w:val="28"/>
          <w:szCs w:val="28"/>
        </w:rPr>
        <w:t>аждан.</w:t>
      </w:r>
    </w:p>
    <w:p w:rsidR="001B1514" w:rsidRDefault="001B1514" w:rsidP="001B1514">
      <w:pPr>
        <w:jc w:val="both"/>
        <w:rPr>
          <w:sz w:val="28"/>
          <w:szCs w:val="28"/>
        </w:rPr>
      </w:pPr>
      <w:r>
        <w:rPr>
          <w:sz w:val="28"/>
          <w:szCs w:val="28"/>
        </w:rPr>
        <w:t xml:space="preserve">Детский сад, Школа, СДК, Почтовое отделение, ФАП, Библиотека, представитель ЖКХ – </w:t>
      </w:r>
      <w:r w:rsidR="00830BFC">
        <w:rPr>
          <w:sz w:val="28"/>
          <w:szCs w:val="28"/>
        </w:rPr>
        <w:t>«</w:t>
      </w:r>
      <w:proofErr w:type="spellStart"/>
      <w:r w:rsidR="00830BFC">
        <w:rPr>
          <w:sz w:val="28"/>
          <w:szCs w:val="28"/>
        </w:rPr>
        <w:t>МупТепло</w:t>
      </w:r>
      <w:proofErr w:type="spellEnd"/>
      <w:r w:rsidR="00830BFC">
        <w:rPr>
          <w:sz w:val="28"/>
          <w:szCs w:val="28"/>
        </w:rPr>
        <w:t xml:space="preserve">» по воде </w:t>
      </w:r>
      <w:proofErr w:type="spellStart"/>
      <w:r w:rsidR="00830BFC">
        <w:rPr>
          <w:sz w:val="28"/>
          <w:szCs w:val="28"/>
        </w:rPr>
        <w:t>Колычев</w:t>
      </w:r>
      <w:proofErr w:type="spellEnd"/>
      <w:r w:rsidR="00830BFC">
        <w:rPr>
          <w:sz w:val="28"/>
          <w:szCs w:val="28"/>
        </w:rPr>
        <w:t xml:space="preserve"> Н.И.</w:t>
      </w:r>
      <w:r>
        <w:rPr>
          <w:sz w:val="28"/>
          <w:szCs w:val="28"/>
        </w:rPr>
        <w:t>, и представитель газового хозяйства – Анисимов В.А.</w:t>
      </w:r>
    </w:p>
    <w:p w:rsidR="001B1514" w:rsidRDefault="001B1514" w:rsidP="001B1514">
      <w:pPr>
        <w:ind w:firstLine="540"/>
        <w:jc w:val="both"/>
        <w:rPr>
          <w:sz w:val="28"/>
          <w:szCs w:val="28"/>
        </w:rPr>
      </w:pPr>
      <w:r>
        <w:rPr>
          <w:sz w:val="28"/>
          <w:szCs w:val="28"/>
        </w:rPr>
        <w:t>В сфере торговли:</w:t>
      </w:r>
      <w:r w:rsidR="007612A9">
        <w:rPr>
          <w:sz w:val="28"/>
          <w:szCs w:val="28"/>
        </w:rPr>
        <w:t xml:space="preserve">   в селе Екатериновка имеется 2</w:t>
      </w:r>
      <w:r>
        <w:rPr>
          <w:sz w:val="28"/>
          <w:szCs w:val="28"/>
        </w:rPr>
        <w:t xml:space="preserve"> магазина</w:t>
      </w:r>
      <w:r w:rsidR="00830BFC">
        <w:rPr>
          <w:sz w:val="28"/>
          <w:szCs w:val="28"/>
        </w:rPr>
        <w:t>,</w:t>
      </w:r>
    </w:p>
    <w:p w:rsidR="001B1514" w:rsidRDefault="001B1514" w:rsidP="00830BFC">
      <w:pPr>
        <w:jc w:val="both"/>
        <w:rPr>
          <w:sz w:val="28"/>
          <w:szCs w:val="28"/>
        </w:rPr>
      </w:pPr>
      <w:r>
        <w:rPr>
          <w:sz w:val="28"/>
          <w:szCs w:val="28"/>
        </w:rPr>
        <w:t>также выезжают две выездные машины по селам с продуктами первой необходимости.</w:t>
      </w:r>
    </w:p>
    <w:p w:rsidR="001B1514" w:rsidRDefault="001B1514" w:rsidP="001B1514">
      <w:pPr>
        <w:ind w:firstLine="540"/>
        <w:jc w:val="both"/>
        <w:rPr>
          <w:sz w:val="28"/>
          <w:szCs w:val="28"/>
        </w:rPr>
      </w:pPr>
      <w:r>
        <w:rPr>
          <w:sz w:val="28"/>
          <w:szCs w:val="28"/>
        </w:rPr>
        <w:t>Работа администрации сель</w:t>
      </w:r>
      <w:r w:rsidR="00830BFC">
        <w:rPr>
          <w:sz w:val="28"/>
          <w:szCs w:val="28"/>
        </w:rPr>
        <w:t>ского поселения Давыдовка в 2014</w:t>
      </w:r>
      <w:r>
        <w:rPr>
          <w:sz w:val="28"/>
          <w:szCs w:val="28"/>
        </w:rPr>
        <w:t xml:space="preserve"> году велась в соответствии с Федеральным Законом № 131 от 6 октября 2003 года «Об общих принципах организации местного самоуправления в Российской Федерации» и Уставом сельского поселения Давыдовка. </w:t>
      </w:r>
    </w:p>
    <w:p w:rsidR="001B3B35" w:rsidRDefault="001B3B35" w:rsidP="001B3B35">
      <w:pPr>
        <w:rPr>
          <w:b/>
        </w:rPr>
      </w:pPr>
      <w:r>
        <w:rPr>
          <w:b/>
        </w:rPr>
        <w:t xml:space="preserve">Собранием представителей сельского поселения Давыдовка проведено 19 заседаний  и </w:t>
      </w:r>
      <w:r w:rsidR="00C84E6C">
        <w:rPr>
          <w:b/>
        </w:rPr>
        <w:t>принято 39 решений</w:t>
      </w:r>
      <w:r>
        <w:rPr>
          <w:b/>
        </w:rPr>
        <w:t>. Основные вопросы, которые решались на заседаниях это:</w:t>
      </w:r>
    </w:p>
    <w:p w:rsidR="001B3B35" w:rsidRDefault="001B3B35" w:rsidP="001B3B35">
      <w:pPr>
        <w:rPr>
          <w:b/>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6653"/>
      </w:tblGrid>
      <w:tr w:rsidR="001B3B35" w:rsidTr="001B3B35">
        <w:trPr>
          <w:trHeight w:val="240"/>
        </w:trPr>
        <w:tc>
          <w:tcPr>
            <w:tcW w:w="1138"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1</w:t>
            </w:r>
          </w:p>
        </w:tc>
        <w:tc>
          <w:tcPr>
            <w:tcW w:w="3862"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Об исполнении бюджета администрации сельского поселения Давыдовка муниципального района Приволжский Сама</w:t>
            </w:r>
            <w:r w:rsidR="008E7855">
              <w:t>рской области за 12 месяцев 2013</w:t>
            </w:r>
            <w:r>
              <w:t xml:space="preserve"> год.</w:t>
            </w:r>
          </w:p>
        </w:tc>
      </w:tr>
      <w:tr w:rsidR="001B3B35" w:rsidTr="001B3B35">
        <w:trPr>
          <w:trHeight w:val="340"/>
        </w:trPr>
        <w:tc>
          <w:tcPr>
            <w:tcW w:w="1138"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2</w:t>
            </w:r>
          </w:p>
        </w:tc>
        <w:tc>
          <w:tcPr>
            <w:tcW w:w="3862" w:type="pct"/>
            <w:tcBorders>
              <w:top w:val="single" w:sz="4" w:space="0" w:color="auto"/>
              <w:left w:val="single" w:sz="4" w:space="0" w:color="auto"/>
              <w:bottom w:val="single" w:sz="4" w:space="0" w:color="auto"/>
              <w:right w:val="single" w:sz="4" w:space="0" w:color="auto"/>
            </w:tcBorders>
            <w:hideMark/>
          </w:tcPr>
          <w:p w:rsidR="001B3B35" w:rsidRDefault="001B3B35" w:rsidP="008E7855">
            <w:pPr>
              <w:spacing w:line="276" w:lineRule="auto"/>
            </w:pPr>
            <w:r>
              <w:t>О внесении изменений в решение Собрания представителей сельского поселения Давыдовка муниципального района Приволжский Самарской области « О бюджете сельского поселения Давыдовка муниципального района Приво</w:t>
            </w:r>
            <w:r w:rsidR="008E7855">
              <w:t>лжский Самарской области на 2014</w:t>
            </w:r>
            <w:r>
              <w:t xml:space="preserve"> год и плановый пери</w:t>
            </w:r>
            <w:r w:rsidR="008E7855">
              <w:t>од 2015</w:t>
            </w:r>
            <w:r>
              <w:t xml:space="preserve"> и 2015</w:t>
            </w:r>
            <w:r w:rsidR="008E7855">
              <w:t>6</w:t>
            </w:r>
            <w:r>
              <w:t>годов»</w:t>
            </w:r>
          </w:p>
        </w:tc>
      </w:tr>
      <w:tr w:rsidR="001B3B35" w:rsidTr="001B3B35">
        <w:trPr>
          <w:trHeight w:val="320"/>
        </w:trPr>
        <w:tc>
          <w:tcPr>
            <w:tcW w:w="1138"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3</w:t>
            </w:r>
          </w:p>
        </w:tc>
        <w:tc>
          <w:tcPr>
            <w:tcW w:w="3862" w:type="pct"/>
            <w:tcBorders>
              <w:top w:val="single" w:sz="4" w:space="0" w:color="auto"/>
              <w:left w:val="single" w:sz="4" w:space="0" w:color="auto"/>
              <w:bottom w:val="single" w:sz="4" w:space="0" w:color="auto"/>
              <w:right w:val="single" w:sz="4" w:space="0" w:color="auto"/>
            </w:tcBorders>
            <w:hideMark/>
          </w:tcPr>
          <w:p w:rsidR="0031102A" w:rsidRDefault="0031102A" w:rsidP="0031102A">
            <w:pPr>
              <w:pStyle w:val="p2"/>
              <w:shd w:val="clear" w:color="auto" w:fill="FFFFFF"/>
              <w:rPr>
                <w:color w:val="000000"/>
              </w:rPr>
            </w:pPr>
            <w:proofErr w:type="gramStart"/>
            <w:r>
              <w:rPr>
                <w:rStyle w:val="s1"/>
                <w:bCs/>
                <w:color w:val="000000"/>
              </w:rPr>
              <w:t>О проведении публичных слушаний в сельском поселении Давыдовка муниципального района Приволжский Самарской области по проекту решения Собрания представителей сельского поселения Давыдовка муниципального района Приволжский Самарской области «О поддержке инициативы по установлению порядка формирования Собрания представителей муниципального района Приволжский Самарской области из глав поселений, входящих в состав муниципального района Приволжский Самарской области, и из депутатов представительных органов соответствующих поселений, избираемых представительными</w:t>
            </w:r>
            <w:proofErr w:type="gramEnd"/>
            <w:r>
              <w:rPr>
                <w:rStyle w:val="s1"/>
                <w:bCs/>
                <w:color w:val="000000"/>
              </w:rPr>
              <w:t xml:space="preserve"> органами поселений из своего состава в соответствии с равной независимо от численности населения поселения нормой представительства»</w:t>
            </w:r>
          </w:p>
          <w:p w:rsidR="001B3B35" w:rsidRDefault="001B3B35">
            <w:pPr>
              <w:spacing w:line="276" w:lineRule="auto"/>
            </w:pPr>
          </w:p>
        </w:tc>
      </w:tr>
      <w:tr w:rsidR="001B3B35" w:rsidTr="001B3B35">
        <w:trPr>
          <w:trHeight w:val="240"/>
        </w:trPr>
        <w:tc>
          <w:tcPr>
            <w:tcW w:w="1138"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lastRenderedPageBreak/>
              <w:t>4</w:t>
            </w:r>
          </w:p>
        </w:tc>
        <w:tc>
          <w:tcPr>
            <w:tcW w:w="3862"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О  внесении изменений в Устав сельского поселения Давыдовка муниципального района Приволжский Самарской области, принятого решением Собрания представителей сельского поселения Давыдовка от 17 марта 2010 года № 76/33.</w:t>
            </w:r>
          </w:p>
        </w:tc>
      </w:tr>
      <w:tr w:rsidR="001B3B35" w:rsidTr="001B3B35">
        <w:trPr>
          <w:trHeight w:val="300"/>
        </w:trPr>
        <w:tc>
          <w:tcPr>
            <w:tcW w:w="1138"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5</w:t>
            </w:r>
          </w:p>
        </w:tc>
        <w:tc>
          <w:tcPr>
            <w:tcW w:w="3862"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Об исполнении бюджета администрации сельского поселения Давыдовка муниципального района Приволжский Сам</w:t>
            </w:r>
            <w:r w:rsidR="008E7855">
              <w:t>арской области за 1 квартал 2014</w:t>
            </w:r>
            <w:r>
              <w:t xml:space="preserve"> г.</w:t>
            </w:r>
          </w:p>
        </w:tc>
      </w:tr>
      <w:tr w:rsidR="001B3B35" w:rsidTr="001B3B35">
        <w:trPr>
          <w:trHeight w:val="280"/>
        </w:trPr>
        <w:tc>
          <w:tcPr>
            <w:tcW w:w="1138"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6</w:t>
            </w:r>
          </w:p>
        </w:tc>
        <w:tc>
          <w:tcPr>
            <w:tcW w:w="3862" w:type="pct"/>
            <w:tcBorders>
              <w:top w:val="single" w:sz="4" w:space="0" w:color="auto"/>
              <w:left w:val="single" w:sz="4" w:space="0" w:color="auto"/>
              <w:bottom w:val="single" w:sz="4" w:space="0" w:color="auto"/>
              <w:right w:val="single" w:sz="4" w:space="0" w:color="auto"/>
            </w:tcBorders>
            <w:hideMark/>
          </w:tcPr>
          <w:p w:rsidR="001B3B35" w:rsidRDefault="0031102A">
            <w:pPr>
              <w:spacing w:line="276" w:lineRule="auto"/>
            </w:pPr>
            <w:r>
              <w:t xml:space="preserve">О предварительном одобрении проекта Устава сельского поселения Давыдовка муниципального района </w:t>
            </w:r>
            <w:proofErr w:type="gramStart"/>
            <w:r>
              <w:t>Приволжский</w:t>
            </w:r>
            <w:proofErr w:type="gramEnd"/>
            <w:r>
              <w:t xml:space="preserve"> Самарской области.</w:t>
            </w:r>
          </w:p>
        </w:tc>
      </w:tr>
      <w:tr w:rsidR="001B3B35" w:rsidTr="001B3B35">
        <w:trPr>
          <w:trHeight w:val="300"/>
        </w:trPr>
        <w:tc>
          <w:tcPr>
            <w:tcW w:w="1138"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7</w:t>
            </w:r>
          </w:p>
        </w:tc>
        <w:tc>
          <w:tcPr>
            <w:tcW w:w="3862"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rPr>
                <w:i/>
              </w:rPr>
            </w:pPr>
            <w:r>
              <w:t>Об исполнении бюджета администрации сельского поселения Давыдовка муниципального района Приволжский Самарской обла</w:t>
            </w:r>
            <w:r w:rsidR="008E7855">
              <w:t>сти за полугодие 2014</w:t>
            </w:r>
            <w:r>
              <w:t xml:space="preserve"> г.</w:t>
            </w:r>
          </w:p>
        </w:tc>
      </w:tr>
      <w:tr w:rsidR="001B3B35" w:rsidTr="001B3B35">
        <w:trPr>
          <w:trHeight w:val="272"/>
        </w:trPr>
        <w:tc>
          <w:tcPr>
            <w:tcW w:w="1138" w:type="pct"/>
            <w:tcBorders>
              <w:top w:val="single" w:sz="4" w:space="0" w:color="auto"/>
              <w:left w:val="single" w:sz="4" w:space="0" w:color="auto"/>
              <w:bottom w:val="single" w:sz="4" w:space="0" w:color="auto"/>
              <w:right w:val="single" w:sz="4" w:space="0" w:color="auto"/>
            </w:tcBorders>
            <w:hideMark/>
          </w:tcPr>
          <w:p w:rsidR="001B3B35" w:rsidRDefault="008E7855">
            <w:pPr>
              <w:spacing w:line="276" w:lineRule="auto"/>
            </w:pPr>
            <w:r>
              <w:t>8</w:t>
            </w:r>
          </w:p>
        </w:tc>
        <w:tc>
          <w:tcPr>
            <w:tcW w:w="3862" w:type="pct"/>
            <w:tcBorders>
              <w:top w:val="single" w:sz="4" w:space="0" w:color="auto"/>
              <w:left w:val="single" w:sz="4" w:space="0" w:color="auto"/>
              <w:bottom w:val="single" w:sz="4" w:space="0" w:color="auto"/>
              <w:right w:val="single" w:sz="4" w:space="0" w:color="auto"/>
            </w:tcBorders>
            <w:hideMark/>
          </w:tcPr>
          <w:p w:rsidR="001B3B35" w:rsidRDefault="006E2AD0">
            <w:pPr>
              <w:spacing w:line="276" w:lineRule="auto"/>
            </w:pPr>
            <w:r>
              <w:t xml:space="preserve">О предварительных итогах социально-экономического развития </w:t>
            </w:r>
            <w:r w:rsidRPr="006E2AD0">
              <w:rPr>
                <w:rStyle w:val="a3"/>
                <w:b w:val="0"/>
              </w:rPr>
              <w:t>сельского поселения Давыдовка муниципального района Приволжский Самарской области</w:t>
            </w:r>
            <w:r>
              <w:rPr>
                <w:b/>
              </w:rPr>
              <w:t xml:space="preserve"> </w:t>
            </w:r>
            <w:r>
              <w:t xml:space="preserve">в 2014 году и прогнозе социально-экономического развития </w:t>
            </w:r>
            <w:r w:rsidRPr="006E2AD0">
              <w:rPr>
                <w:rStyle w:val="a3"/>
                <w:b w:val="0"/>
              </w:rPr>
              <w:t>сельского поселения Давыдовка муниципального района Приволжский Самарской области</w:t>
            </w:r>
            <w:r w:rsidRPr="006E2AD0">
              <w:rPr>
                <w:b/>
              </w:rPr>
              <w:t xml:space="preserve"> </w:t>
            </w:r>
            <w:r>
              <w:t>на 2015 год.</w:t>
            </w:r>
          </w:p>
        </w:tc>
      </w:tr>
      <w:tr w:rsidR="001B3B35" w:rsidTr="001B3B35">
        <w:trPr>
          <w:trHeight w:val="983"/>
        </w:trPr>
        <w:tc>
          <w:tcPr>
            <w:tcW w:w="1138" w:type="pct"/>
            <w:tcBorders>
              <w:top w:val="single" w:sz="4" w:space="0" w:color="auto"/>
              <w:left w:val="single" w:sz="4" w:space="0" w:color="auto"/>
              <w:bottom w:val="single" w:sz="4" w:space="0" w:color="auto"/>
              <w:right w:val="single" w:sz="4" w:space="0" w:color="auto"/>
            </w:tcBorders>
            <w:hideMark/>
          </w:tcPr>
          <w:p w:rsidR="001B3B35" w:rsidRDefault="008E7855">
            <w:pPr>
              <w:spacing w:line="276" w:lineRule="auto"/>
            </w:pPr>
            <w:r>
              <w:t>9</w:t>
            </w:r>
          </w:p>
        </w:tc>
        <w:tc>
          <w:tcPr>
            <w:tcW w:w="3862"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 xml:space="preserve">Об исполнении бюджета сельского поселения Давыдовка муниципального района </w:t>
            </w:r>
            <w:proofErr w:type="gramStart"/>
            <w:r>
              <w:t>Приволжский</w:t>
            </w:r>
            <w:proofErr w:type="gramEnd"/>
            <w:r>
              <w:t xml:space="preserve"> Сам</w:t>
            </w:r>
            <w:r w:rsidR="008E7855">
              <w:t>арской области за 9 месяцев 2014</w:t>
            </w:r>
            <w:r>
              <w:t>г.</w:t>
            </w:r>
          </w:p>
        </w:tc>
      </w:tr>
      <w:tr w:rsidR="001B3B35" w:rsidTr="001B3B35">
        <w:trPr>
          <w:trHeight w:val="839"/>
        </w:trPr>
        <w:tc>
          <w:tcPr>
            <w:tcW w:w="1138"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1</w:t>
            </w:r>
            <w:r w:rsidR="008E7855">
              <w:t>0</w:t>
            </w:r>
          </w:p>
        </w:tc>
        <w:tc>
          <w:tcPr>
            <w:tcW w:w="3862"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Об утверждении проекта бюджета сельского поселения Давыдовка муниципального района Приво</w:t>
            </w:r>
            <w:r w:rsidR="008E7855">
              <w:t>лжский Самарской области на 2015 год и плановый период 2016 и 2017</w:t>
            </w:r>
            <w:r>
              <w:t xml:space="preserve"> годов.</w:t>
            </w:r>
          </w:p>
        </w:tc>
      </w:tr>
      <w:tr w:rsidR="001B3B35" w:rsidTr="008E7855">
        <w:trPr>
          <w:trHeight w:val="1028"/>
        </w:trPr>
        <w:tc>
          <w:tcPr>
            <w:tcW w:w="1138"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1</w:t>
            </w:r>
            <w:r w:rsidR="008E7855">
              <w:t>1</w:t>
            </w:r>
          </w:p>
        </w:tc>
        <w:tc>
          <w:tcPr>
            <w:tcW w:w="3862"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О принятии муниципальным районом Приволжский к осуществлению части полномочий по решению вопросов местного знач</w:t>
            </w:r>
            <w:r w:rsidR="008E7855">
              <w:t>ения сельским поселением на 2015</w:t>
            </w:r>
            <w:r>
              <w:t xml:space="preserve"> год.</w:t>
            </w:r>
          </w:p>
        </w:tc>
      </w:tr>
      <w:tr w:rsidR="001B3B35" w:rsidTr="001B3B35">
        <w:trPr>
          <w:trHeight w:val="232"/>
        </w:trPr>
        <w:tc>
          <w:tcPr>
            <w:tcW w:w="1138"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1</w:t>
            </w:r>
            <w:r w:rsidR="008E7855">
              <w:t>2</w:t>
            </w:r>
          </w:p>
        </w:tc>
        <w:tc>
          <w:tcPr>
            <w:tcW w:w="3862" w:type="pct"/>
            <w:tcBorders>
              <w:top w:val="single" w:sz="4" w:space="0" w:color="auto"/>
              <w:left w:val="single" w:sz="4" w:space="0" w:color="auto"/>
              <w:bottom w:val="single" w:sz="4" w:space="0" w:color="auto"/>
              <w:right w:val="single" w:sz="4" w:space="0" w:color="auto"/>
            </w:tcBorders>
            <w:hideMark/>
          </w:tcPr>
          <w:p w:rsidR="001B3B35" w:rsidRDefault="001B3B35">
            <w:pPr>
              <w:spacing w:line="276" w:lineRule="auto"/>
            </w:pPr>
            <w:r>
              <w:t>О бюджете сельского поселения Давыдовка муниципального района Приво</w:t>
            </w:r>
            <w:r w:rsidR="008E7855">
              <w:t>лжский Самарской области на 2015</w:t>
            </w:r>
            <w:r>
              <w:t xml:space="preserve"> </w:t>
            </w:r>
            <w:r w:rsidR="008E7855">
              <w:t>год и плановый период 2016 и 2017</w:t>
            </w:r>
            <w:r>
              <w:t xml:space="preserve"> год.</w:t>
            </w:r>
          </w:p>
        </w:tc>
      </w:tr>
    </w:tbl>
    <w:p w:rsidR="001B3B35" w:rsidRDefault="001B3B35" w:rsidP="001B3B35"/>
    <w:p w:rsidR="00750C8E" w:rsidRDefault="00750C8E" w:rsidP="00750C8E">
      <w:pPr>
        <w:rPr>
          <w:sz w:val="28"/>
          <w:szCs w:val="28"/>
        </w:rPr>
      </w:pPr>
      <w:r>
        <w:rPr>
          <w:sz w:val="28"/>
          <w:szCs w:val="28"/>
        </w:rPr>
        <w:t xml:space="preserve">Исполнение бюджета за 12 месяцев 2014 года составило.                                        </w:t>
      </w:r>
    </w:p>
    <w:p w:rsidR="00750C8E" w:rsidRDefault="00750C8E" w:rsidP="00750C8E">
      <w:pPr>
        <w:rPr>
          <w:sz w:val="28"/>
          <w:szCs w:val="28"/>
        </w:rPr>
      </w:pPr>
      <w:r>
        <w:rPr>
          <w:sz w:val="28"/>
          <w:szCs w:val="28"/>
        </w:rPr>
        <w:t xml:space="preserve">                                                  ДОХОДЫ</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1982"/>
        <w:gridCol w:w="1980"/>
        <w:gridCol w:w="1723"/>
      </w:tblGrid>
      <w:tr w:rsidR="00750C8E" w:rsidTr="00750C8E">
        <w:trPr>
          <w:trHeight w:val="1046"/>
        </w:trPr>
        <w:tc>
          <w:tcPr>
            <w:tcW w:w="2031"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Наименование источника</w:t>
            </w:r>
          </w:p>
        </w:tc>
        <w:tc>
          <w:tcPr>
            <w:tcW w:w="1035"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Годовой план, </w:t>
            </w:r>
          </w:p>
          <w:p w:rsidR="00750C8E" w:rsidRDefault="00750C8E">
            <w:pPr>
              <w:spacing w:line="276" w:lineRule="auto"/>
            </w:pPr>
            <w:r>
              <w:rPr>
                <w:sz w:val="22"/>
                <w:szCs w:val="22"/>
              </w:rPr>
              <w:t>тыс. руб.,</w:t>
            </w:r>
          </w:p>
        </w:tc>
        <w:tc>
          <w:tcPr>
            <w:tcW w:w="1034"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Исполнено</w:t>
            </w:r>
          </w:p>
          <w:p w:rsidR="00750C8E" w:rsidRDefault="00750C8E">
            <w:pPr>
              <w:spacing w:line="276" w:lineRule="auto"/>
            </w:pPr>
            <w:r>
              <w:rPr>
                <w:sz w:val="22"/>
                <w:szCs w:val="22"/>
              </w:rPr>
              <w:t xml:space="preserve">за 12 месяцев </w:t>
            </w:r>
            <w:smartTag w:uri="urn:schemas-microsoft-com:office:smarttags" w:element="metricconverter">
              <w:smartTagPr>
                <w:attr w:name="ProductID" w:val="2014 г"/>
              </w:smartTagPr>
              <w:r>
                <w:rPr>
                  <w:sz w:val="22"/>
                  <w:szCs w:val="22"/>
                </w:rPr>
                <w:t>2014 г</w:t>
              </w:r>
            </w:smartTag>
            <w:r>
              <w:rPr>
                <w:sz w:val="22"/>
                <w:szCs w:val="22"/>
              </w:rPr>
              <w:t>.</w:t>
            </w:r>
          </w:p>
        </w:tc>
        <w:tc>
          <w:tcPr>
            <w:tcW w:w="900"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 исполнения</w:t>
            </w:r>
          </w:p>
        </w:tc>
      </w:tr>
      <w:tr w:rsidR="00750C8E" w:rsidTr="00750C8E">
        <w:trPr>
          <w:trHeight w:val="375"/>
        </w:trPr>
        <w:tc>
          <w:tcPr>
            <w:tcW w:w="2031" w:type="pct"/>
            <w:tcBorders>
              <w:top w:val="single" w:sz="4" w:space="0" w:color="auto"/>
              <w:left w:val="single" w:sz="4" w:space="0" w:color="auto"/>
              <w:bottom w:val="single" w:sz="4" w:space="0" w:color="auto"/>
              <w:right w:val="single" w:sz="4" w:space="0" w:color="auto"/>
            </w:tcBorders>
          </w:tcPr>
          <w:p w:rsidR="00750C8E" w:rsidRDefault="00750C8E">
            <w:r>
              <w:rPr>
                <w:sz w:val="22"/>
                <w:szCs w:val="22"/>
              </w:rPr>
              <w:t>Налог на доходы физических лиц</w:t>
            </w:r>
          </w:p>
          <w:p w:rsidR="00750C8E" w:rsidRDefault="00750C8E">
            <w:pPr>
              <w:rPr>
                <w:sz w:val="28"/>
                <w:szCs w:val="28"/>
              </w:rPr>
            </w:pPr>
          </w:p>
        </w:tc>
        <w:tc>
          <w:tcPr>
            <w:tcW w:w="1035"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161</w:t>
            </w:r>
          </w:p>
        </w:tc>
        <w:tc>
          <w:tcPr>
            <w:tcW w:w="1034"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161</w:t>
            </w:r>
          </w:p>
        </w:tc>
        <w:tc>
          <w:tcPr>
            <w:tcW w:w="900"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100</w:t>
            </w:r>
          </w:p>
        </w:tc>
      </w:tr>
      <w:tr w:rsidR="00750C8E" w:rsidTr="00750C8E">
        <w:trPr>
          <w:trHeight w:val="690"/>
        </w:trPr>
        <w:tc>
          <w:tcPr>
            <w:tcW w:w="2031"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Налоги на товар</w:t>
            </w:r>
            <w:proofErr w:type="gramStart"/>
            <w:r>
              <w:rPr>
                <w:sz w:val="22"/>
                <w:szCs w:val="22"/>
              </w:rPr>
              <w:t>ы(</w:t>
            </w:r>
            <w:proofErr w:type="gramEnd"/>
            <w:r>
              <w:rPr>
                <w:sz w:val="22"/>
                <w:szCs w:val="22"/>
              </w:rPr>
              <w:t xml:space="preserve">работы, услуги),реализуемые на территории </w:t>
            </w:r>
          </w:p>
          <w:p w:rsidR="00750C8E" w:rsidRDefault="00750C8E">
            <w:r>
              <w:rPr>
                <w:sz w:val="22"/>
                <w:szCs w:val="22"/>
              </w:rPr>
              <w:t>Российской Федерации</w:t>
            </w:r>
          </w:p>
        </w:tc>
        <w:tc>
          <w:tcPr>
            <w:tcW w:w="1035"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1064</w:t>
            </w:r>
          </w:p>
        </w:tc>
        <w:tc>
          <w:tcPr>
            <w:tcW w:w="1034"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795</w:t>
            </w:r>
          </w:p>
        </w:tc>
        <w:tc>
          <w:tcPr>
            <w:tcW w:w="900"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 xml:space="preserve">  75</w:t>
            </w:r>
          </w:p>
        </w:tc>
      </w:tr>
      <w:tr w:rsidR="00750C8E" w:rsidTr="00750C8E">
        <w:trPr>
          <w:trHeight w:val="225"/>
        </w:trPr>
        <w:tc>
          <w:tcPr>
            <w:tcW w:w="2031"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Налоги на совокупный доход</w:t>
            </w:r>
          </w:p>
        </w:tc>
        <w:tc>
          <w:tcPr>
            <w:tcW w:w="1035"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 xml:space="preserve">  51</w:t>
            </w:r>
          </w:p>
        </w:tc>
        <w:tc>
          <w:tcPr>
            <w:tcW w:w="1034"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 xml:space="preserve">  51</w:t>
            </w:r>
          </w:p>
        </w:tc>
        <w:tc>
          <w:tcPr>
            <w:tcW w:w="900"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 xml:space="preserve">100  </w:t>
            </w:r>
          </w:p>
        </w:tc>
      </w:tr>
      <w:tr w:rsidR="00750C8E" w:rsidTr="00750C8E">
        <w:trPr>
          <w:trHeight w:val="258"/>
        </w:trPr>
        <w:tc>
          <w:tcPr>
            <w:tcW w:w="2031"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Налог на имущество физических лиц</w:t>
            </w:r>
          </w:p>
        </w:tc>
        <w:tc>
          <w:tcPr>
            <w:tcW w:w="1035"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 xml:space="preserve">   93</w:t>
            </w:r>
          </w:p>
        </w:tc>
        <w:tc>
          <w:tcPr>
            <w:tcW w:w="1034"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 xml:space="preserve">  92</w:t>
            </w:r>
          </w:p>
        </w:tc>
        <w:tc>
          <w:tcPr>
            <w:tcW w:w="900"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 xml:space="preserve">  99</w:t>
            </w:r>
          </w:p>
        </w:tc>
      </w:tr>
      <w:tr w:rsidR="00750C8E" w:rsidTr="00750C8E">
        <w:trPr>
          <w:trHeight w:val="210"/>
        </w:trPr>
        <w:tc>
          <w:tcPr>
            <w:tcW w:w="2031"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Земельный налог</w:t>
            </w:r>
          </w:p>
        </w:tc>
        <w:tc>
          <w:tcPr>
            <w:tcW w:w="1035"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 xml:space="preserve"> 987</w:t>
            </w:r>
          </w:p>
        </w:tc>
        <w:tc>
          <w:tcPr>
            <w:tcW w:w="1034"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987</w:t>
            </w:r>
          </w:p>
        </w:tc>
        <w:tc>
          <w:tcPr>
            <w:tcW w:w="900"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100</w:t>
            </w:r>
          </w:p>
        </w:tc>
      </w:tr>
      <w:tr w:rsidR="00750C8E" w:rsidTr="00750C8E">
        <w:trPr>
          <w:trHeight w:val="210"/>
        </w:trPr>
        <w:tc>
          <w:tcPr>
            <w:tcW w:w="2031" w:type="pct"/>
            <w:tcBorders>
              <w:top w:val="single" w:sz="4" w:space="0" w:color="auto"/>
              <w:left w:val="single" w:sz="4" w:space="0" w:color="auto"/>
              <w:bottom w:val="single" w:sz="4" w:space="0" w:color="auto"/>
              <w:right w:val="single" w:sz="4" w:space="0" w:color="auto"/>
            </w:tcBorders>
          </w:tcPr>
          <w:p w:rsidR="00750C8E" w:rsidRDefault="00750C8E">
            <w:r>
              <w:rPr>
                <w:sz w:val="22"/>
                <w:szCs w:val="22"/>
              </w:rPr>
              <w:lastRenderedPageBreak/>
              <w:t>Государственная пошлина</w:t>
            </w:r>
          </w:p>
          <w:p w:rsidR="00750C8E" w:rsidRDefault="00750C8E"/>
          <w:p w:rsidR="00750C8E" w:rsidRDefault="00750C8E">
            <w:r>
              <w:rPr>
                <w:sz w:val="22"/>
                <w:szCs w:val="22"/>
              </w:rPr>
              <w:t>Задолженность и перерасчеты по отмененным налогам, сборам и  иным обязательным платежам</w:t>
            </w:r>
          </w:p>
        </w:tc>
        <w:tc>
          <w:tcPr>
            <w:tcW w:w="1035" w:type="pct"/>
            <w:tcBorders>
              <w:top w:val="single" w:sz="4" w:space="0" w:color="auto"/>
              <w:left w:val="single" w:sz="4" w:space="0" w:color="auto"/>
              <w:bottom w:val="single" w:sz="4" w:space="0" w:color="auto"/>
              <w:right w:val="single" w:sz="4" w:space="0" w:color="auto"/>
            </w:tcBorders>
          </w:tcPr>
          <w:p w:rsidR="00750C8E" w:rsidRDefault="00750C8E">
            <w:r>
              <w:rPr>
                <w:sz w:val="22"/>
                <w:szCs w:val="22"/>
              </w:rPr>
              <w:t xml:space="preserve">    6</w:t>
            </w:r>
          </w:p>
          <w:p w:rsidR="00750C8E" w:rsidRDefault="00750C8E"/>
          <w:p w:rsidR="00750C8E" w:rsidRDefault="00750C8E">
            <w:r>
              <w:rPr>
                <w:sz w:val="22"/>
                <w:szCs w:val="22"/>
              </w:rPr>
              <w:t xml:space="preserve">  10</w:t>
            </w:r>
          </w:p>
        </w:tc>
        <w:tc>
          <w:tcPr>
            <w:tcW w:w="1034" w:type="pct"/>
            <w:tcBorders>
              <w:top w:val="single" w:sz="4" w:space="0" w:color="auto"/>
              <w:left w:val="single" w:sz="4" w:space="0" w:color="auto"/>
              <w:bottom w:val="single" w:sz="4" w:space="0" w:color="auto"/>
              <w:right w:val="single" w:sz="4" w:space="0" w:color="auto"/>
            </w:tcBorders>
          </w:tcPr>
          <w:p w:rsidR="00750C8E" w:rsidRDefault="00750C8E">
            <w:r>
              <w:rPr>
                <w:sz w:val="22"/>
                <w:szCs w:val="22"/>
              </w:rPr>
              <w:t xml:space="preserve">    6</w:t>
            </w:r>
          </w:p>
          <w:p w:rsidR="00750C8E" w:rsidRDefault="00750C8E"/>
          <w:p w:rsidR="00750C8E" w:rsidRDefault="00750C8E">
            <w:r>
              <w:rPr>
                <w:sz w:val="22"/>
                <w:szCs w:val="22"/>
              </w:rPr>
              <w:t xml:space="preserve">    9</w:t>
            </w:r>
          </w:p>
        </w:tc>
        <w:tc>
          <w:tcPr>
            <w:tcW w:w="900" w:type="pct"/>
            <w:tcBorders>
              <w:top w:val="single" w:sz="4" w:space="0" w:color="auto"/>
              <w:left w:val="single" w:sz="4" w:space="0" w:color="auto"/>
              <w:bottom w:val="single" w:sz="4" w:space="0" w:color="auto"/>
              <w:right w:val="single" w:sz="4" w:space="0" w:color="auto"/>
            </w:tcBorders>
          </w:tcPr>
          <w:p w:rsidR="00750C8E" w:rsidRDefault="00750C8E">
            <w:r>
              <w:rPr>
                <w:sz w:val="22"/>
                <w:szCs w:val="22"/>
              </w:rPr>
              <w:t>100</w:t>
            </w:r>
          </w:p>
          <w:p w:rsidR="00750C8E" w:rsidRDefault="00750C8E"/>
          <w:p w:rsidR="00750C8E" w:rsidRDefault="00750C8E">
            <w:r>
              <w:rPr>
                <w:sz w:val="22"/>
                <w:szCs w:val="22"/>
              </w:rPr>
              <w:t xml:space="preserve"> 90</w:t>
            </w:r>
          </w:p>
          <w:p w:rsidR="00750C8E" w:rsidRDefault="00750C8E"/>
        </w:tc>
      </w:tr>
      <w:tr w:rsidR="00750C8E" w:rsidTr="00750C8E">
        <w:trPr>
          <w:trHeight w:val="825"/>
        </w:trPr>
        <w:tc>
          <w:tcPr>
            <w:tcW w:w="2031"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 xml:space="preserve">Доходы от использования имущества находящегося в </w:t>
            </w:r>
            <w:proofErr w:type="spellStart"/>
            <w:r>
              <w:rPr>
                <w:sz w:val="22"/>
                <w:szCs w:val="22"/>
              </w:rPr>
              <w:t>гос</w:t>
            </w:r>
            <w:proofErr w:type="spellEnd"/>
            <w:r>
              <w:rPr>
                <w:sz w:val="22"/>
                <w:szCs w:val="22"/>
              </w:rPr>
              <w:t>. и муниципальной собственности</w:t>
            </w:r>
          </w:p>
        </w:tc>
        <w:tc>
          <w:tcPr>
            <w:tcW w:w="1035"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296</w:t>
            </w:r>
          </w:p>
          <w:p w:rsidR="00750C8E" w:rsidRDefault="00750C8E">
            <w:pPr>
              <w:spacing w:line="276" w:lineRule="auto"/>
            </w:pPr>
          </w:p>
          <w:p w:rsidR="00750C8E" w:rsidRDefault="00750C8E"/>
        </w:tc>
        <w:tc>
          <w:tcPr>
            <w:tcW w:w="1034"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296</w:t>
            </w:r>
          </w:p>
          <w:p w:rsidR="00750C8E" w:rsidRDefault="00750C8E">
            <w:pPr>
              <w:spacing w:line="276" w:lineRule="auto"/>
            </w:pPr>
          </w:p>
          <w:p w:rsidR="00750C8E" w:rsidRDefault="00750C8E"/>
        </w:tc>
        <w:tc>
          <w:tcPr>
            <w:tcW w:w="900"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100</w:t>
            </w:r>
          </w:p>
          <w:p w:rsidR="00750C8E" w:rsidRDefault="00750C8E">
            <w:pPr>
              <w:spacing w:line="276" w:lineRule="auto"/>
            </w:pPr>
          </w:p>
          <w:p w:rsidR="00750C8E" w:rsidRDefault="00750C8E"/>
        </w:tc>
      </w:tr>
      <w:tr w:rsidR="00750C8E" w:rsidTr="00750C8E">
        <w:trPr>
          <w:trHeight w:val="557"/>
        </w:trPr>
        <w:tc>
          <w:tcPr>
            <w:tcW w:w="2031"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Доходы от продажи материальных и нематериальных активов</w:t>
            </w:r>
          </w:p>
        </w:tc>
        <w:tc>
          <w:tcPr>
            <w:tcW w:w="1035"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109</w:t>
            </w:r>
          </w:p>
          <w:p w:rsidR="00750C8E" w:rsidRDefault="00750C8E">
            <w:pPr>
              <w:spacing w:line="276" w:lineRule="auto"/>
              <w:rPr>
                <w:b/>
              </w:rPr>
            </w:pPr>
          </w:p>
        </w:tc>
        <w:tc>
          <w:tcPr>
            <w:tcW w:w="1034"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109</w:t>
            </w:r>
          </w:p>
          <w:p w:rsidR="00750C8E" w:rsidRDefault="00750C8E">
            <w:pPr>
              <w:spacing w:line="276" w:lineRule="auto"/>
            </w:pPr>
          </w:p>
        </w:tc>
        <w:tc>
          <w:tcPr>
            <w:tcW w:w="900"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100</w:t>
            </w:r>
          </w:p>
          <w:p w:rsidR="00750C8E" w:rsidRDefault="00750C8E">
            <w:pPr>
              <w:spacing w:line="276" w:lineRule="auto"/>
              <w:rPr>
                <w:b/>
              </w:rPr>
            </w:pPr>
          </w:p>
        </w:tc>
      </w:tr>
      <w:tr w:rsidR="00750C8E" w:rsidTr="00750C8E">
        <w:trPr>
          <w:trHeight w:val="546"/>
        </w:trPr>
        <w:tc>
          <w:tcPr>
            <w:tcW w:w="2031"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Безвозмездные поступления, в том числе:</w:t>
            </w:r>
          </w:p>
        </w:tc>
        <w:tc>
          <w:tcPr>
            <w:tcW w:w="1035"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rPr>
                <w:b/>
              </w:rPr>
            </w:pPr>
            <w:r>
              <w:rPr>
                <w:b/>
              </w:rPr>
              <w:t>3376</w:t>
            </w:r>
          </w:p>
          <w:p w:rsidR="00750C8E" w:rsidRDefault="00750C8E">
            <w:pPr>
              <w:rPr>
                <w:b/>
              </w:rPr>
            </w:pPr>
          </w:p>
        </w:tc>
        <w:tc>
          <w:tcPr>
            <w:tcW w:w="1034"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rPr>
                <w:b/>
              </w:rPr>
            </w:pPr>
            <w:r>
              <w:rPr>
                <w:b/>
              </w:rPr>
              <w:t>3376</w:t>
            </w:r>
          </w:p>
          <w:p w:rsidR="00750C8E" w:rsidRDefault="00750C8E">
            <w:pPr>
              <w:rPr>
                <w:b/>
              </w:rPr>
            </w:pPr>
          </w:p>
        </w:tc>
        <w:tc>
          <w:tcPr>
            <w:tcW w:w="900"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100</w:t>
            </w:r>
          </w:p>
          <w:p w:rsidR="00750C8E" w:rsidRDefault="00750C8E"/>
        </w:tc>
      </w:tr>
      <w:tr w:rsidR="00750C8E" w:rsidTr="00750C8E">
        <w:trPr>
          <w:trHeight w:val="645"/>
        </w:trPr>
        <w:tc>
          <w:tcPr>
            <w:tcW w:w="2031"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Дотация на выравнивание бюджетной обеспеченности</w:t>
            </w:r>
          </w:p>
        </w:tc>
        <w:tc>
          <w:tcPr>
            <w:tcW w:w="1035"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812</w:t>
            </w:r>
          </w:p>
          <w:p w:rsidR="00750C8E" w:rsidRDefault="00750C8E"/>
        </w:tc>
        <w:tc>
          <w:tcPr>
            <w:tcW w:w="1034"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 xml:space="preserve">  812</w:t>
            </w:r>
          </w:p>
          <w:p w:rsidR="00750C8E" w:rsidRDefault="00750C8E"/>
        </w:tc>
        <w:tc>
          <w:tcPr>
            <w:tcW w:w="900"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100</w:t>
            </w:r>
          </w:p>
          <w:p w:rsidR="00750C8E" w:rsidRDefault="00750C8E"/>
        </w:tc>
      </w:tr>
      <w:tr w:rsidR="00750C8E" w:rsidTr="00750C8E">
        <w:trPr>
          <w:trHeight w:val="660"/>
        </w:trPr>
        <w:tc>
          <w:tcPr>
            <w:tcW w:w="2031" w:type="pct"/>
            <w:tcBorders>
              <w:top w:val="single" w:sz="4" w:space="0" w:color="auto"/>
              <w:left w:val="single" w:sz="4" w:space="0" w:color="auto"/>
              <w:bottom w:val="single" w:sz="4" w:space="0" w:color="auto"/>
              <w:right w:val="single" w:sz="4" w:space="0" w:color="auto"/>
            </w:tcBorders>
          </w:tcPr>
          <w:p w:rsidR="00750C8E" w:rsidRDefault="00750C8E">
            <w:r>
              <w:t>- Прочие субсидии</w:t>
            </w:r>
          </w:p>
          <w:p w:rsidR="00750C8E" w:rsidRDefault="00750C8E"/>
        </w:tc>
        <w:tc>
          <w:tcPr>
            <w:tcW w:w="1035" w:type="pct"/>
            <w:tcBorders>
              <w:top w:val="single" w:sz="4" w:space="0" w:color="auto"/>
              <w:left w:val="single" w:sz="4" w:space="0" w:color="auto"/>
              <w:bottom w:val="single" w:sz="4" w:space="0" w:color="auto"/>
              <w:right w:val="single" w:sz="4" w:space="0" w:color="auto"/>
            </w:tcBorders>
            <w:hideMark/>
          </w:tcPr>
          <w:p w:rsidR="00750C8E" w:rsidRDefault="00750C8E">
            <w:r>
              <w:t>2497</w:t>
            </w:r>
          </w:p>
        </w:tc>
        <w:tc>
          <w:tcPr>
            <w:tcW w:w="1034" w:type="pct"/>
            <w:tcBorders>
              <w:top w:val="single" w:sz="4" w:space="0" w:color="auto"/>
              <w:left w:val="single" w:sz="4" w:space="0" w:color="auto"/>
              <w:bottom w:val="single" w:sz="4" w:space="0" w:color="auto"/>
              <w:right w:val="single" w:sz="4" w:space="0" w:color="auto"/>
            </w:tcBorders>
            <w:hideMark/>
          </w:tcPr>
          <w:p w:rsidR="00750C8E" w:rsidRDefault="00750C8E">
            <w:r>
              <w:t>2497</w:t>
            </w:r>
          </w:p>
        </w:tc>
        <w:tc>
          <w:tcPr>
            <w:tcW w:w="900"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100</w:t>
            </w:r>
          </w:p>
        </w:tc>
      </w:tr>
      <w:tr w:rsidR="00750C8E" w:rsidTr="00750C8E">
        <w:trPr>
          <w:trHeight w:val="480"/>
        </w:trPr>
        <w:tc>
          <w:tcPr>
            <w:tcW w:w="2031"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 Субвенция  ВУС</w:t>
            </w:r>
          </w:p>
          <w:p w:rsidR="00750C8E" w:rsidRDefault="00750C8E"/>
        </w:tc>
        <w:tc>
          <w:tcPr>
            <w:tcW w:w="1035"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 xml:space="preserve">     67</w:t>
            </w:r>
          </w:p>
          <w:p w:rsidR="00750C8E" w:rsidRDefault="00750C8E"/>
        </w:tc>
        <w:tc>
          <w:tcPr>
            <w:tcW w:w="1034"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 xml:space="preserve">    67</w:t>
            </w:r>
          </w:p>
          <w:p w:rsidR="00750C8E" w:rsidRDefault="00750C8E"/>
        </w:tc>
        <w:tc>
          <w:tcPr>
            <w:tcW w:w="900"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100</w:t>
            </w:r>
          </w:p>
          <w:p w:rsidR="00750C8E" w:rsidRDefault="00750C8E"/>
        </w:tc>
      </w:tr>
      <w:tr w:rsidR="00750C8E" w:rsidTr="00750C8E">
        <w:trPr>
          <w:trHeight w:val="911"/>
        </w:trPr>
        <w:tc>
          <w:tcPr>
            <w:tcW w:w="2031"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rPr>
                <w:b/>
              </w:rPr>
            </w:pPr>
            <w:r>
              <w:rPr>
                <w:b/>
                <w:sz w:val="22"/>
                <w:szCs w:val="22"/>
              </w:rPr>
              <w:t>ИТОГО ДОХОДОВ</w:t>
            </w:r>
          </w:p>
          <w:p w:rsidR="00750C8E" w:rsidRDefault="00750C8E"/>
        </w:tc>
        <w:tc>
          <w:tcPr>
            <w:tcW w:w="1035"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rPr>
                <w:b/>
              </w:rPr>
            </w:pPr>
            <w:r>
              <w:rPr>
                <w:b/>
              </w:rPr>
              <w:t>6153</w:t>
            </w:r>
          </w:p>
          <w:p w:rsidR="00750C8E" w:rsidRDefault="00750C8E">
            <w:pPr>
              <w:rPr>
                <w:b/>
              </w:rPr>
            </w:pPr>
          </w:p>
        </w:tc>
        <w:tc>
          <w:tcPr>
            <w:tcW w:w="1034" w:type="pct"/>
            <w:tcBorders>
              <w:top w:val="single" w:sz="4" w:space="0" w:color="auto"/>
              <w:left w:val="single" w:sz="4" w:space="0" w:color="auto"/>
              <w:bottom w:val="single" w:sz="4" w:space="0" w:color="auto"/>
              <w:right w:val="single" w:sz="4" w:space="0" w:color="auto"/>
            </w:tcBorders>
            <w:hideMark/>
          </w:tcPr>
          <w:p w:rsidR="00750C8E" w:rsidRDefault="00750C8E">
            <w:pPr>
              <w:rPr>
                <w:b/>
              </w:rPr>
            </w:pPr>
            <w:r>
              <w:rPr>
                <w:b/>
              </w:rPr>
              <w:t>5882</w:t>
            </w:r>
          </w:p>
        </w:tc>
        <w:tc>
          <w:tcPr>
            <w:tcW w:w="900" w:type="pct"/>
            <w:tcBorders>
              <w:top w:val="single" w:sz="4" w:space="0" w:color="auto"/>
              <w:left w:val="single" w:sz="4" w:space="0" w:color="auto"/>
              <w:bottom w:val="single" w:sz="4" w:space="0" w:color="auto"/>
              <w:right w:val="single" w:sz="4" w:space="0" w:color="auto"/>
            </w:tcBorders>
            <w:hideMark/>
          </w:tcPr>
          <w:p w:rsidR="00750C8E" w:rsidRDefault="00750C8E">
            <w:pPr>
              <w:rPr>
                <w:b/>
              </w:rPr>
            </w:pPr>
            <w:r>
              <w:rPr>
                <w:b/>
              </w:rPr>
              <w:t xml:space="preserve">  96</w:t>
            </w:r>
          </w:p>
        </w:tc>
      </w:tr>
    </w:tbl>
    <w:p w:rsidR="00750C8E" w:rsidRDefault="00750C8E" w:rsidP="00750C8E">
      <w:pPr>
        <w:rPr>
          <w:sz w:val="28"/>
          <w:szCs w:val="28"/>
        </w:rPr>
      </w:pPr>
    </w:p>
    <w:p w:rsidR="00750C8E" w:rsidRDefault="00750C8E" w:rsidP="00750C8E">
      <w:pPr>
        <w:rPr>
          <w:sz w:val="28"/>
          <w:szCs w:val="28"/>
        </w:rPr>
      </w:pPr>
    </w:p>
    <w:p w:rsidR="00750C8E" w:rsidRDefault="00750C8E" w:rsidP="00750C8E">
      <w:pPr>
        <w:rPr>
          <w:sz w:val="28"/>
          <w:szCs w:val="28"/>
        </w:rPr>
      </w:pPr>
      <w:r>
        <w:rPr>
          <w:sz w:val="28"/>
          <w:szCs w:val="28"/>
        </w:rPr>
        <w:t xml:space="preserve">                                         РАСХОДЫ</w:t>
      </w:r>
    </w:p>
    <w:p w:rsidR="00750C8E" w:rsidRDefault="00750C8E" w:rsidP="00750C8E">
      <w:pPr>
        <w:rPr>
          <w:sz w:val="28"/>
          <w:szCs w:val="28"/>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6"/>
        <w:gridCol w:w="1051"/>
        <w:gridCol w:w="873"/>
        <w:gridCol w:w="1410"/>
        <w:gridCol w:w="1351"/>
        <w:gridCol w:w="1565"/>
      </w:tblGrid>
      <w:tr w:rsidR="00750C8E" w:rsidTr="00750C8E">
        <w:tc>
          <w:tcPr>
            <w:tcW w:w="1813"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Наименование направления расходов, раздела, подраздела, целевой статьи, вида расходов функциональной классификации.</w:t>
            </w:r>
          </w:p>
        </w:tc>
        <w:tc>
          <w:tcPr>
            <w:tcW w:w="536"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РЗ</w:t>
            </w:r>
          </w:p>
        </w:tc>
        <w:tc>
          <w:tcPr>
            <w:tcW w:w="445"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proofErr w:type="gramStart"/>
            <w:r>
              <w:rPr>
                <w:sz w:val="22"/>
                <w:szCs w:val="22"/>
              </w:rPr>
              <w:t>ПР</w:t>
            </w:r>
            <w:proofErr w:type="gramEnd"/>
          </w:p>
        </w:tc>
        <w:tc>
          <w:tcPr>
            <w:tcW w:w="71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Годовой план</w:t>
            </w:r>
          </w:p>
          <w:p w:rsidR="00750C8E" w:rsidRDefault="00750C8E">
            <w:pPr>
              <w:spacing w:line="276" w:lineRule="auto"/>
            </w:pPr>
            <w:r>
              <w:rPr>
                <w:sz w:val="22"/>
                <w:szCs w:val="22"/>
              </w:rPr>
              <w:t>тыс. руб.</w:t>
            </w:r>
          </w:p>
        </w:tc>
        <w:tc>
          <w:tcPr>
            <w:tcW w:w="68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Исполнено</w:t>
            </w:r>
          </w:p>
          <w:p w:rsidR="00750C8E" w:rsidRDefault="00750C8E">
            <w:pPr>
              <w:spacing w:line="276" w:lineRule="auto"/>
            </w:pPr>
            <w:r>
              <w:rPr>
                <w:sz w:val="22"/>
                <w:szCs w:val="22"/>
              </w:rPr>
              <w:t>за 12 месяцев 2014 г.</w:t>
            </w: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исполнения</w:t>
            </w:r>
          </w:p>
        </w:tc>
      </w:tr>
      <w:tr w:rsidR="00750C8E" w:rsidTr="00750C8E">
        <w:trPr>
          <w:trHeight w:val="279"/>
        </w:trPr>
        <w:tc>
          <w:tcPr>
            <w:tcW w:w="1813"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t>Общегосударственные вопросы</w:t>
            </w:r>
          </w:p>
        </w:tc>
        <w:tc>
          <w:tcPr>
            <w:tcW w:w="536"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01</w:t>
            </w:r>
          </w:p>
        </w:tc>
        <w:tc>
          <w:tcPr>
            <w:tcW w:w="445"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p>
        </w:tc>
        <w:tc>
          <w:tcPr>
            <w:tcW w:w="71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rPr>
                <w:b/>
              </w:rPr>
            </w:pPr>
            <w:r>
              <w:rPr>
                <w:b/>
              </w:rPr>
              <w:t>1672</w:t>
            </w:r>
          </w:p>
        </w:tc>
        <w:tc>
          <w:tcPr>
            <w:tcW w:w="68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rPr>
                <w:b/>
              </w:rPr>
            </w:pPr>
            <w:r>
              <w:rPr>
                <w:b/>
              </w:rPr>
              <w:t>1671</w:t>
            </w: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rPr>
                <w:b/>
              </w:rPr>
            </w:pPr>
            <w:r>
              <w:rPr>
                <w:b/>
              </w:rPr>
              <w:t>99</w:t>
            </w:r>
          </w:p>
        </w:tc>
      </w:tr>
      <w:tr w:rsidR="00750C8E" w:rsidTr="00750C8E">
        <w:trPr>
          <w:trHeight w:val="870"/>
        </w:trPr>
        <w:tc>
          <w:tcPr>
            <w:tcW w:w="1813"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Функционирование высшего должностного лица субъекта РФ и </w:t>
            </w:r>
            <w:r>
              <w:t>органа местного самоуправления</w:t>
            </w:r>
          </w:p>
        </w:tc>
        <w:tc>
          <w:tcPr>
            <w:tcW w:w="536"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01</w:t>
            </w:r>
          </w:p>
        </w:tc>
        <w:tc>
          <w:tcPr>
            <w:tcW w:w="445"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02</w:t>
            </w:r>
          </w:p>
        </w:tc>
        <w:tc>
          <w:tcPr>
            <w:tcW w:w="719"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 xml:space="preserve">  472</w:t>
            </w:r>
          </w:p>
        </w:tc>
        <w:tc>
          <w:tcPr>
            <w:tcW w:w="689"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 xml:space="preserve">  472</w:t>
            </w: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r>
              <w:rPr>
                <w:sz w:val="22"/>
                <w:szCs w:val="22"/>
              </w:rPr>
              <w:t>100</w:t>
            </w:r>
          </w:p>
        </w:tc>
      </w:tr>
      <w:tr w:rsidR="00750C8E" w:rsidTr="00750C8E">
        <w:trPr>
          <w:trHeight w:val="1200"/>
        </w:trPr>
        <w:tc>
          <w:tcPr>
            <w:tcW w:w="1813"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Функционирование Правительства РФ, высших органов исполнительной власти субъектов РФ, местных администраций</w:t>
            </w:r>
          </w:p>
        </w:tc>
        <w:tc>
          <w:tcPr>
            <w:tcW w:w="536"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01</w:t>
            </w:r>
          </w:p>
          <w:p w:rsidR="00750C8E" w:rsidRDefault="00750C8E">
            <w:pPr>
              <w:spacing w:line="276" w:lineRule="auto"/>
            </w:pPr>
          </w:p>
          <w:p w:rsidR="00750C8E" w:rsidRDefault="00750C8E">
            <w:pPr>
              <w:spacing w:line="276" w:lineRule="auto"/>
            </w:pPr>
          </w:p>
          <w:p w:rsidR="00750C8E" w:rsidRDefault="00750C8E">
            <w:pPr>
              <w:spacing w:line="276" w:lineRule="auto"/>
            </w:pPr>
          </w:p>
        </w:tc>
        <w:tc>
          <w:tcPr>
            <w:tcW w:w="445"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04</w:t>
            </w:r>
          </w:p>
        </w:tc>
        <w:tc>
          <w:tcPr>
            <w:tcW w:w="71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1120</w:t>
            </w:r>
          </w:p>
        </w:tc>
        <w:tc>
          <w:tcPr>
            <w:tcW w:w="68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1119</w:t>
            </w: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99</w:t>
            </w:r>
          </w:p>
        </w:tc>
      </w:tr>
      <w:tr w:rsidR="00750C8E" w:rsidTr="00750C8E">
        <w:trPr>
          <w:trHeight w:val="345"/>
        </w:trPr>
        <w:tc>
          <w:tcPr>
            <w:tcW w:w="1813"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Другие общегосударственные вопросы</w:t>
            </w:r>
          </w:p>
        </w:tc>
        <w:tc>
          <w:tcPr>
            <w:tcW w:w="536"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01</w:t>
            </w:r>
          </w:p>
        </w:tc>
        <w:tc>
          <w:tcPr>
            <w:tcW w:w="445"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13</w:t>
            </w:r>
          </w:p>
        </w:tc>
        <w:tc>
          <w:tcPr>
            <w:tcW w:w="71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80</w:t>
            </w:r>
          </w:p>
        </w:tc>
        <w:tc>
          <w:tcPr>
            <w:tcW w:w="68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80</w:t>
            </w: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100</w:t>
            </w:r>
          </w:p>
        </w:tc>
      </w:tr>
      <w:tr w:rsidR="00750C8E" w:rsidTr="00750C8E">
        <w:trPr>
          <w:trHeight w:val="615"/>
        </w:trPr>
        <w:tc>
          <w:tcPr>
            <w:tcW w:w="1813"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Мобилизационная подготовка экономики</w:t>
            </w:r>
          </w:p>
        </w:tc>
        <w:tc>
          <w:tcPr>
            <w:tcW w:w="536"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02</w:t>
            </w:r>
          </w:p>
        </w:tc>
        <w:tc>
          <w:tcPr>
            <w:tcW w:w="445"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03</w:t>
            </w:r>
          </w:p>
        </w:tc>
        <w:tc>
          <w:tcPr>
            <w:tcW w:w="71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67</w:t>
            </w:r>
          </w:p>
        </w:tc>
        <w:tc>
          <w:tcPr>
            <w:tcW w:w="68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67</w:t>
            </w: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100</w:t>
            </w:r>
          </w:p>
        </w:tc>
      </w:tr>
      <w:tr w:rsidR="00750C8E" w:rsidTr="00750C8E">
        <w:trPr>
          <w:trHeight w:val="540"/>
        </w:trPr>
        <w:tc>
          <w:tcPr>
            <w:tcW w:w="1813"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Национальная безопасность и правоохранительная деятельность</w:t>
            </w:r>
          </w:p>
          <w:p w:rsidR="00750C8E" w:rsidRDefault="00750C8E">
            <w:pPr>
              <w:spacing w:line="276" w:lineRule="auto"/>
            </w:pPr>
          </w:p>
        </w:tc>
        <w:tc>
          <w:tcPr>
            <w:tcW w:w="536"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03</w:t>
            </w:r>
          </w:p>
        </w:tc>
        <w:tc>
          <w:tcPr>
            <w:tcW w:w="445"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10</w:t>
            </w:r>
          </w:p>
        </w:tc>
        <w:tc>
          <w:tcPr>
            <w:tcW w:w="71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450</w:t>
            </w:r>
          </w:p>
        </w:tc>
        <w:tc>
          <w:tcPr>
            <w:tcW w:w="68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450</w:t>
            </w: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100</w:t>
            </w:r>
          </w:p>
        </w:tc>
      </w:tr>
      <w:tr w:rsidR="00750C8E" w:rsidTr="00750C8E">
        <w:trPr>
          <w:trHeight w:val="330"/>
        </w:trPr>
        <w:tc>
          <w:tcPr>
            <w:tcW w:w="1813"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Национальная экономика</w:t>
            </w:r>
          </w:p>
        </w:tc>
        <w:tc>
          <w:tcPr>
            <w:tcW w:w="536"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04</w:t>
            </w:r>
          </w:p>
        </w:tc>
        <w:tc>
          <w:tcPr>
            <w:tcW w:w="445"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05</w:t>
            </w:r>
          </w:p>
        </w:tc>
        <w:tc>
          <w:tcPr>
            <w:tcW w:w="71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256</w:t>
            </w:r>
          </w:p>
        </w:tc>
        <w:tc>
          <w:tcPr>
            <w:tcW w:w="68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256</w:t>
            </w: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100</w:t>
            </w:r>
          </w:p>
        </w:tc>
      </w:tr>
      <w:tr w:rsidR="00750C8E" w:rsidTr="00750C8E">
        <w:trPr>
          <w:trHeight w:val="270"/>
        </w:trPr>
        <w:tc>
          <w:tcPr>
            <w:tcW w:w="1813"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Дорожное хозяйств</w:t>
            </w:r>
            <w:proofErr w:type="gramStart"/>
            <w:r>
              <w:rPr>
                <w:sz w:val="22"/>
                <w:szCs w:val="22"/>
              </w:rPr>
              <w:t>о(</w:t>
            </w:r>
            <w:proofErr w:type="gramEnd"/>
            <w:r>
              <w:rPr>
                <w:sz w:val="22"/>
                <w:szCs w:val="22"/>
              </w:rPr>
              <w:t xml:space="preserve">дорожные </w:t>
            </w:r>
            <w:r>
              <w:rPr>
                <w:sz w:val="22"/>
                <w:szCs w:val="22"/>
              </w:rPr>
              <w:lastRenderedPageBreak/>
              <w:t>фонды)</w:t>
            </w:r>
          </w:p>
        </w:tc>
        <w:tc>
          <w:tcPr>
            <w:tcW w:w="536"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lastRenderedPageBreak/>
              <w:t>04</w:t>
            </w:r>
          </w:p>
        </w:tc>
        <w:tc>
          <w:tcPr>
            <w:tcW w:w="445"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09</w:t>
            </w:r>
          </w:p>
        </w:tc>
        <w:tc>
          <w:tcPr>
            <w:tcW w:w="71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1064</w:t>
            </w:r>
          </w:p>
        </w:tc>
        <w:tc>
          <w:tcPr>
            <w:tcW w:w="68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762</w:t>
            </w: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 xml:space="preserve">  72</w:t>
            </w:r>
          </w:p>
        </w:tc>
      </w:tr>
      <w:tr w:rsidR="00750C8E" w:rsidTr="00750C8E">
        <w:trPr>
          <w:trHeight w:val="525"/>
        </w:trPr>
        <w:tc>
          <w:tcPr>
            <w:tcW w:w="1813"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lastRenderedPageBreak/>
              <w:t>Благоустройство</w:t>
            </w:r>
          </w:p>
          <w:p w:rsidR="00750C8E" w:rsidRDefault="00750C8E">
            <w:pPr>
              <w:spacing w:line="276" w:lineRule="auto"/>
            </w:pPr>
          </w:p>
        </w:tc>
        <w:tc>
          <w:tcPr>
            <w:tcW w:w="536"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05</w:t>
            </w:r>
          </w:p>
          <w:p w:rsidR="00750C8E" w:rsidRDefault="00750C8E">
            <w:pPr>
              <w:spacing w:line="276" w:lineRule="auto"/>
            </w:pPr>
          </w:p>
        </w:tc>
        <w:tc>
          <w:tcPr>
            <w:tcW w:w="445"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03</w:t>
            </w:r>
          </w:p>
          <w:p w:rsidR="00750C8E" w:rsidRDefault="00750C8E">
            <w:pPr>
              <w:spacing w:line="276" w:lineRule="auto"/>
            </w:pPr>
          </w:p>
        </w:tc>
        <w:tc>
          <w:tcPr>
            <w:tcW w:w="719"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1384</w:t>
            </w:r>
          </w:p>
          <w:p w:rsidR="00750C8E" w:rsidRDefault="00750C8E">
            <w:pPr>
              <w:spacing w:line="276" w:lineRule="auto"/>
            </w:pPr>
          </w:p>
        </w:tc>
        <w:tc>
          <w:tcPr>
            <w:tcW w:w="689"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1279</w:t>
            </w:r>
          </w:p>
          <w:p w:rsidR="00750C8E" w:rsidRDefault="00750C8E">
            <w:pPr>
              <w:spacing w:line="276" w:lineRule="auto"/>
            </w:pPr>
          </w:p>
        </w:tc>
        <w:tc>
          <w:tcPr>
            <w:tcW w:w="798"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 xml:space="preserve">  92</w:t>
            </w:r>
          </w:p>
          <w:p w:rsidR="00750C8E" w:rsidRDefault="00750C8E">
            <w:pPr>
              <w:spacing w:line="276" w:lineRule="auto"/>
            </w:pPr>
          </w:p>
        </w:tc>
      </w:tr>
      <w:tr w:rsidR="00750C8E" w:rsidTr="00750C8E">
        <w:trPr>
          <w:trHeight w:val="615"/>
        </w:trPr>
        <w:tc>
          <w:tcPr>
            <w:tcW w:w="1813"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Культура, кинематография</w:t>
            </w:r>
          </w:p>
          <w:p w:rsidR="00750C8E" w:rsidRDefault="00750C8E">
            <w:pPr>
              <w:spacing w:line="276" w:lineRule="auto"/>
            </w:pPr>
          </w:p>
        </w:tc>
        <w:tc>
          <w:tcPr>
            <w:tcW w:w="536"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rPr>
                <w:sz w:val="22"/>
                <w:szCs w:val="22"/>
              </w:rPr>
              <w:t>08</w:t>
            </w:r>
          </w:p>
          <w:p w:rsidR="00750C8E" w:rsidRDefault="00750C8E">
            <w:pPr>
              <w:spacing w:line="276" w:lineRule="auto"/>
            </w:pPr>
          </w:p>
        </w:tc>
        <w:tc>
          <w:tcPr>
            <w:tcW w:w="445"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01</w:t>
            </w:r>
          </w:p>
        </w:tc>
        <w:tc>
          <w:tcPr>
            <w:tcW w:w="719"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1269</w:t>
            </w:r>
          </w:p>
          <w:p w:rsidR="00750C8E" w:rsidRDefault="00750C8E">
            <w:pPr>
              <w:spacing w:line="276" w:lineRule="auto"/>
            </w:pPr>
          </w:p>
        </w:tc>
        <w:tc>
          <w:tcPr>
            <w:tcW w:w="689"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1268</w:t>
            </w:r>
          </w:p>
          <w:p w:rsidR="00750C8E" w:rsidRDefault="00750C8E">
            <w:pPr>
              <w:spacing w:line="276" w:lineRule="auto"/>
            </w:pP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t xml:space="preserve">  99</w:t>
            </w:r>
          </w:p>
        </w:tc>
      </w:tr>
      <w:tr w:rsidR="00750C8E" w:rsidTr="00750C8E">
        <w:trPr>
          <w:trHeight w:val="525"/>
        </w:trPr>
        <w:tc>
          <w:tcPr>
            <w:tcW w:w="1813"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t>Физическая культура и спорт</w:t>
            </w:r>
          </w:p>
        </w:tc>
        <w:tc>
          <w:tcPr>
            <w:tcW w:w="536"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11</w:t>
            </w:r>
          </w:p>
        </w:tc>
        <w:tc>
          <w:tcPr>
            <w:tcW w:w="445"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rPr>
                <w:sz w:val="22"/>
                <w:szCs w:val="22"/>
              </w:rPr>
              <w:t>00</w:t>
            </w:r>
          </w:p>
        </w:tc>
        <w:tc>
          <w:tcPr>
            <w:tcW w:w="719"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 xml:space="preserve">     25</w:t>
            </w:r>
          </w:p>
          <w:p w:rsidR="00750C8E" w:rsidRDefault="00750C8E">
            <w:pPr>
              <w:spacing w:line="276" w:lineRule="auto"/>
            </w:pPr>
          </w:p>
        </w:tc>
        <w:tc>
          <w:tcPr>
            <w:tcW w:w="689"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r>
              <w:t xml:space="preserve">     25</w:t>
            </w:r>
          </w:p>
          <w:p w:rsidR="00750C8E" w:rsidRDefault="00750C8E">
            <w:pPr>
              <w:spacing w:line="276" w:lineRule="auto"/>
            </w:pP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pPr>
            <w:r>
              <w:t xml:space="preserve">  100</w:t>
            </w:r>
          </w:p>
        </w:tc>
      </w:tr>
      <w:tr w:rsidR="00750C8E" w:rsidTr="00750C8E">
        <w:trPr>
          <w:trHeight w:val="645"/>
        </w:trPr>
        <w:tc>
          <w:tcPr>
            <w:tcW w:w="1813"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rPr>
                <w:b/>
              </w:rPr>
            </w:pPr>
            <w:r>
              <w:rPr>
                <w:b/>
                <w:sz w:val="22"/>
                <w:szCs w:val="22"/>
              </w:rPr>
              <w:t>Итого расходов</w:t>
            </w:r>
          </w:p>
          <w:p w:rsidR="00750C8E" w:rsidRDefault="00750C8E">
            <w:pPr>
              <w:spacing w:line="276" w:lineRule="auto"/>
            </w:pPr>
          </w:p>
        </w:tc>
        <w:tc>
          <w:tcPr>
            <w:tcW w:w="536"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p>
        </w:tc>
        <w:tc>
          <w:tcPr>
            <w:tcW w:w="445" w:type="pct"/>
            <w:tcBorders>
              <w:top w:val="single" w:sz="4" w:space="0" w:color="auto"/>
              <w:left w:val="single" w:sz="4" w:space="0" w:color="auto"/>
              <w:bottom w:val="single" w:sz="4" w:space="0" w:color="auto"/>
              <w:right w:val="single" w:sz="4" w:space="0" w:color="auto"/>
            </w:tcBorders>
          </w:tcPr>
          <w:p w:rsidR="00750C8E" w:rsidRDefault="00750C8E">
            <w:pPr>
              <w:spacing w:line="276" w:lineRule="auto"/>
            </w:pPr>
          </w:p>
        </w:tc>
        <w:tc>
          <w:tcPr>
            <w:tcW w:w="71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rPr>
                <w:b/>
              </w:rPr>
            </w:pPr>
            <w:r>
              <w:rPr>
                <w:b/>
              </w:rPr>
              <w:t>6187</w:t>
            </w:r>
          </w:p>
        </w:tc>
        <w:tc>
          <w:tcPr>
            <w:tcW w:w="689"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rPr>
                <w:b/>
              </w:rPr>
            </w:pPr>
            <w:r>
              <w:rPr>
                <w:b/>
              </w:rPr>
              <w:t>5778</w:t>
            </w:r>
          </w:p>
        </w:tc>
        <w:tc>
          <w:tcPr>
            <w:tcW w:w="798" w:type="pct"/>
            <w:tcBorders>
              <w:top w:val="single" w:sz="4" w:space="0" w:color="auto"/>
              <w:left w:val="single" w:sz="4" w:space="0" w:color="auto"/>
              <w:bottom w:val="single" w:sz="4" w:space="0" w:color="auto"/>
              <w:right w:val="single" w:sz="4" w:space="0" w:color="auto"/>
            </w:tcBorders>
            <w:hideMark/>
          </w:tcPr>
          <w:p w:rsidR="00750C8E" w:rsidRDefault="00750C8E">
            <w:pPr>
              <w:spacing w:line="276" w:lineRule="auto"/>
              <w:rPr>
                <w:b/>
              </w:rPr>
            </w:pPr>
            <w:r>
              <w:rPr>
                <w:b/>
              </w:rPr>
              <w:t xml:space="preserve">    93</w:t>
            </w:r>
          </w:p>
        </w:tc>
      </w:tr>
    </w:tbl>
    <w:p w:rsidR="00750C8E" w:rsidRDefault="00750C8E" w:rsidP="00750C8E">
      <w:pPr>
        <w:rPr>
          <w:sz w:val="22"/>
          <w:szCs w:val="22"/>
        </w:rPr>
      </w:pPr>
    </w:p>
    <w:p w:rsidR="00750C8E" w:rsidRDefault="00750C8E" w:rsidP="00750C8E">
      <w:pPr>
        <w:rPr>
          <w:sz w:val="28"/>
          <w:szCs w:val="28"/>
        </w:rPr>
      </w:pPr>
    </w:p>
    <w:p w:rsidR="001B1514" w:rsidRDefault="00C84E6C" w:rsidP="00750C8E">
      <w:pPr>
        <w:rPr>
          <w:sz w:val="28"/>
          <w:szCs w:val="28"/>
        </w:rPr>
      </w:pPr>
      <w:r>
        <w:rPr>
          <w:sz w:val="28"/>
          <w:szCs w:val="28"/>
        </w:rPr>
        <w:t>Задолженность на 1.01.2015 года составила: 99</w:t>
      </w:r>
      <w:r w:rsidR="001B1514">
        <w:rPr>
          <w:sz w:val="28"/>
          <w:szCs w:val="28"/>
        </w:rPr>
        <w:t>000 рублей</w:t>
      </w:r>
      <w:proofErr w:type="gramStart"/>
      <w:r w:rsidR="001B1514">
        <w:rPr>
          <w:sz w:val="28"/>
          <w:szCs w:val="28"/>
        </w:rPr>
        <w:t>.</w:t>
      </w:r>
      <w:proofErr w:type="gramEnd"/>
      <w:r w:rsidR="006E2AD0">
        <w:rPr>
          <w:sz w:val="28"/>
          <w:szCs w:val="28"/>
        </w:rPr>
        <w:t xml:space="preserve"> </w:t>
      </w:r>
      <w:r>
        <w:rPr>
          <w:sz w:val="28"/>
          <w:szCs w:val="28"/>
        </w:rPr>
        <w:t>(</w:t>
      </w:r>
      <w:proofErr w:type="gramStart"/>
      <w:r>
        <w:rPr>
          <w:sz w:val="28"/>
          <w:szCs w:val="28"/>
        </w:rPr>
        <w:t>о</w:t>
      </w:r>
      <w:proofErr w:type="gramEnd"/>
      <w:r>
        <w:rPr>
          <w:sz w:val="28"/>
          <w:szCs w:val="28"/>
        </w:rPr>
        <w:t>плата за детскую площадку в с. Софьино).</w:t>
      </w:r>
    </w:p>
    <w:p w:rsidR="00C84E6C" w:rsidRDefault="00C84E6C" w:rsidP="00750C8E">
      <w:pPr>
        <w:rPr>
          <w:sz w:val="28"/>
          <w:szCs w:val="28"/>
        </w:rPr>
      </w:pPr>
      <w:r>
        <w:rPr>
          <w:sz w:val="28"/>
          <w:szCs w:val="28"/>
        </w:rPr>
        <w:t>При плане дорожного фонда 1064 (Один миллион 64 тыс. рублей), поступило в доход поселения 795,00 рублей.</w:t>
      </w:r>
    </w:p>
    <w:p w:rsidR="00C84E6C" w:rsidRDefault="00C84E6C" w:rsidP="00750C8E">
      <w:pPr>
        <w:rPr>
          <w:sz w:val="28"/>
          <w:szCs w:val="28"/>
        </w:rPr>
      </w:pPr>
      <w:r>
        <w:rPr>
          <w:sz w:val="28"/>
          <w:szCs w:val="28"/>
        </w:rPr>
        <w:t>Израсходовали – 762.000 рублей.</w:t>
      </w:r>
    </w:p>
    <w:p w:rsidR="00C84E6C" w:rsidRDefault="00C84E6C" w:rsidP="00750C8E">
      <w:pPr>
        <w:rPr>
          <w:sz w:val="28"/>
          <w:szCs w:val="28"/>
        </w:rPr>
      </w:pPr>
      <w:r>
        <w:rPr>
          <w:sz w:val="28"/>
          <w:szCs w:val="28"/>
        </w:rPr>
        <w:t>84.000 – оплата за смету по дорога</w:t>
      </w:r>
      <w:r w:rsidR="006E2AD0">
        <w:rPr>
          <w:sz w:val="28"/>
          <w:szCs w:val="28"/>
        </w:rPr>
        <w:t>м «Регио</w:t>
      </w:r>
      <w:proofErr w:type="gramStart"/>
      <w:r w:rsidR="006E2AD0">
        <w:rPr>
          <w:sz w:val="28"/>
          <w:szCs w:val="28"/>
        </w:rPr>
        <w:t>н-</w:t>
      </w:r>
      <w:proofErr w:type="gramEnd"/>
      <w:r w:rsidR="006E2AD0">
        <w:rPr>
          <w:sz w:val="28"/>
          <w:szCs w:val="28"/>
        </w:rPr>
        <w:t xml:space="preserve"> Проект»</w:t>
      </w:r>
    </w:p>
    <w:p w:rsidR="00C84E6C" w:rsidRDefault="00C84E6C" w:rsidP="00750C8E">
      <w:pPr>
        <w:rPr>
          <w:sz w:val="28"/>
          <w:szCs w:val="28"/>
        </w:rPr>
      </w:pPr>
      <w:r>
        <w:rPr>
          <w:sz w:val="28"/>
          <w:szCs w:val="28"/>
        </w:rPr>
        <w:t>4.000- оплата за сметную документацию ОО</w:t>
      </w:r>
      <w:proofErr w:type="gramStart"/>
      <w:r>
        <w:rPr>
          <w:sz w:val="28"/>
          <w:szCs w:val="28"/>
        </w:rPr>
        <w:t>О»</w:t>
      </w:r>
      <w:proofErr w:type="gramEnd"/>
      <w:r>
        <w:rPr>
          <w:sz w:val="28"/>
          <w:szCs w:val="28"/>
        </w:rPr>
        <w:t>СМУ»-2.</w:t>
      </w:r>
    </w:p>
    <w:p w:rsidR="00C84E6C" w:rsidRDefault="006E2AD0" w:rsidP="00750C8E">
      <w:pPr>
        <w:rPr>
          <w:sz w:val="28"/>
          <w:szCs w:val="28"/>
        </w:rPr>
      </w:pPr>
      <w:r>
        <w:rPr>
          <w:sz w:val="28"/>
          <w:szCs w:val="28"/>
        </w:rPr>
        <w:t xml:space="preserve">99.000 – ООО СК «Астра» - </w:t>
      </w:r>
      <w:r w:rsidR="00C84E6C">
        <w:rPr>
          <w:sz w:val="28"/>
          <w:szCs w:val="28"/>
        </w:rPr>
        <w:t>устройство дорожного покрытия в с. Екатериновк</w:t>
      </w:r>
      <w:proofErr w:type="gramStart"/>
      <w:r w:rsidR="00C84E6C">
        <w:rPr>
          <w:sz w:val="28"/>
          <w:szCs w:val="28"/>
        </w:rPr>
        <w:t>а(</w:t>
      </w:r>
      <w:proofErr w:type="gramEnd"/>
      <w:r w:rsidR="00C84E6C">
        <w:rPr>
          <w:sz w:val="28"/>
          <w:szCs w:val="28"/>
        </w:rPr>
        <w:t>соединение ул. Гаражной с ул. Центральной).</w:t>
      </w:r>
    </w:p>
    <w:p w:rsidR="00C84E6C" w:rsidRDefault="00C84E6C" w:rsidP="00750C8E">
      <w:pPr>
        <w:rPr>
          <w:sz w:val="28"/>
          <w:szCs w:val="28"/>
        </w:rPr>
      </w:pPr>
      <w:r>
        <w:rPr>
          <w:sz w:val="28"/>
          <w:szCs w:val="28"/>
        </w:rPr>
        <w:t>99.897- ООО «</w:t>
      </w:r>
      <w:proofErr w:type="spellStart"/>
      <w:r>
        <w:rPr>
          <w:sz w:val="28"/>
          <w:szCs w:val="28"/>
        </w:rPr>
        <w:t>Ивантеевское</w:t>
      </w:r>
      <w:proofErr w:type="spellEnd"/>
      <w:r>
        <w:rPr>
          <w:sz w:val="28"/>
          <w:szCs w:val="28"/>
        </w:rPr>
        <w:t xml:space="preserve"> предприятие по обслуживанию дорог»</w:t>
      </w:r>
    </w:p>
    <w:p w:rsidR="00C84E6C" w:rsidRDefault="00C84E6C" w:rsidP="00750C8E">
      <w:pPr>
        <w:rPr>
          <w:sz w:val="28"/>
          <w:szCs w:val="28"/>
        </w:rPr>
      </w:pPr>
      <w:r>
        <w:rPr>
          <w:sz w:val="28"/>
          <w:szCs w:val="28"/>
        </w:rPr>
        <w:t>(работа по завозке щебня).</w:t>
      </w:r>
    </w:p>
    <w:p w:rsidR="00C84E6C" w:rsidRDefault="00C84E6C" w:rsidP="00750C8E">
      <w:pPr>
        <w:rPr>
          <w:sz w:val="28"/>
          <w:szCs w:val="28"/>
        </w:rPr>
      </w:pPr>
      <w:r>
        <w:rPr>
          <w:sz w:val="28"/>
          <w:szCs w:val="28"/>
        </w:rPr>
        <w:t>335.000- ООО «</w:t>
      </w:r>
      <w:proofErr w:type="spellStart"/>
      <w:r>
        <w:rPr>
          <w:sz w:val="28"/>
          <w:szCs w:val="28"/>
        </w:rPr>
        <w:t>Автодор</w:t>
      </w:r>
      <w:proofErr w:type="spellEnd"/>
      <w:r>
        <w:rPr>
          <w:sz w:val="28"/>
          <w:szCs w:val="28"/>
        </w:rPr>
        <w:t>»</w:t>
      </w:r>
      <w:r w:rsidR="006E2AD0">
        <w:rPr>
          <w:sz w:val="28"/>
          <w:szCs w:val="28"/>
        </w:rPr>
        <w:t xml:space="preserve"> </w:t>
      </w:r>
      <w:r>
        <w:rPr>
          <w:sz w:val="28"/>
          <w:szCs w:val="28"/>
        </w:rPr>
        <w:t>(выполнение</w:t>
      </w:r>
      <w:r w:rsidR="006E2AD0">
        <w:rPr>
          <w:sz w:val="28"/>
          <w:szCs w:val="28"/>
        </w:rPr>
        <w:t xml:space="preserve"> работ в с. Екатериновка по ремо</w:t>
      </w:r>
      <w:r>
        <w:rPr>
          <w:sz w:val="28"/>
          <w:szCs w:val="28"/>
        </w:rPr>
        <w:t xml:space="preserve">нту дорог по пер. </w:t>
      </w:r>
      <w:proofErr w:type="gramStart"/>
      <w:r>
        <w:rPr>
          <w:sz w:val="28"/>
          <w:szCs w:val="28"/>
        </w:rPr>
        <w:t>Солнечный</w:t>
      </w:r>
      <w:proofErr w:type="gramEnd"/>
      <w:r>
        <w:rPr>
          <w:sz w:val="28"/>
          <w:szCs w:val="28"/>
        </w:rPr>
        <w:t xml:space="preserve"> и ул. Строителей).</w:t>
      </w:r>
    </w:p>
    <w:p w:rsidR="00C84E6C" w:rsidRDefault="00C84E6C" w:rsidP="00750C8E">
      <w:pPr>
        <w:rPr>
          <w:sz w:val="28"/>
          <w:szCs w:val="28"/>
        </w:rPr>
      </w:pPr>
      <w:r>
        <w:rPr>
          <w:sz w:val="28"/>
          <w:szCs w:val="28"/>
        </w:rPr>
        <w:t>133.000- соде</w:t>
      </w:r>
      <w:r w:rsidR="001D063F">
        <w:rPr>
          <w:sz w:val="28"/>
          <w:szCs w:val="28"/>
        </w:rPr>
        <w:t>р</w:t>
      </w:r>
      <w:r>
        <w:rPr>
          <w:sz w:val="28"/>
          <w:szCs w:val="28"/>
        </w:rPr>
        <w:t>жание дорог (очистка от снега, скашивание сорной растительности).</w:t>
      </w:r>
    </w:p>
    <w:p w:rsidR="001D063F" w:rsidRDefault="001D063F" w:rsidP="00750C8E">
      <w:pPr>
        <w:rPr>
          <w:sz w:val="28"/>
          <w:szCs w:val="28"/>
        </w:rPr>
      </w:pPr>
      <w:r>
        <w:rPr>
          <w:sz w:val="28"/>
          <w:szCs w:val="28"/>
        </w:rPr>
        <w:t>7 800- приобретен светофор.</w:t>
      </w:r>
    </w:p>
    <w:p w:rsidR="001D063F" w:rsidRDefault="001D063F" w:rsidP="00750C8E">
      <w:pPr>
        <w:rPr>
          <w:sz w:val="28"/>
          <w:szCs w:val="28"/>
        </w:rPr>
      </w:pPr>
      <w:r>
        <w:rPr>
          <w:sz w:val="28"/>
          <w:szCs w:val="28"/>
        </w:rPr>
        <w:t>Из средств местного бюджета:</w:t>
      </w:r>
    </w:p>
    <w:p w:rsidR="001D063F" w:rsidRDefault="001D063F" w:rsidP="00750C8E">
      <w:pPr>
        <w:rPr>
          <w:sz w:val="28"/>
          <w:szCs w:val="28"/>
        </w:rPr>
      </w:pPr>
      <w:r>
        <w:rPr>
          <w:sz w:val="28"/>
          <w:szCs w:val="28"/>
        </w:rPr>
        <w:t>-  приобретена футбольная форма на 12 человек на сумму – 25.300 рублей.</w:t>
      </w:r>
    </w:p>
    <w:p w:rsidR="001D063F" w:rsidRDefault="001D063F" w:rsidP="00750C8E">
      <w:pPr>
        <w:rPr>
          <w:sz w:val="28"/>
          <w:szCs w:val="28"/>
        </w:rPr>
      </w:pPr>
      <w:r>
        <w:rPr>
          <w:sz w:val="28"/>
          <w:szCs w:val="28"/>
        </w:rPr>
        <w:t xml:space="preserve">-  приобретены лампы ДРВ </w:t>
      </w:r>
      <w:r w:rsidR="006E2AD0">
        <w:rPr>
          <w:sz w:val="28"/>
          <w:szCs w:val="28"/>
        </w:rPr>
        <w:t xml:space="preserve">и фотореле </w:t>
      </w:r>
      <w:r>
        <w:rPr>
          <w:sz w:val="28"/>
          <w:szCs w:val="28"/>
        </w:rPr>
        <w:t>на сумму 14738 рублей.</w:t>
      </w:r>
    </w:p>
    <w:p w:rsidR="001D063F" w:rsidRDefault="001D063F" w:rsidP="00750C8E">
      <w:pPr>
        <w:rPr>
          <w:sz w:val="28"/>
          <w:szCs w:val="28"/>
        </w:rPr>
      </w:pPr>
      <w:r>
        <w:rPr>
          <w:sz w:val="28"/>
          <w:szCs w:val="28"/>
        </w:rPr>
        <w:t>- оплата на сумму 52.000 рублей составила за выполнение разработке схем водоснабжения и водоотведения.</w:t>
      </w:r>
    </w:p>
    <w:p w:rsidR="001D063F" w:rsidRDefault="001D063F" w:rsidP="00750C8E">
      <w:pPr>
        <w:rPr>
          <w:sz w:val="28"/>
          <w:szCs w:val="28"/>
        </w:rPr>
      </w:pPr>
      <w:r>
        <w:rPr>
          <w:sz w:val="28"/>
          <w:szCs w:val="28"/>
        </w:rPr>
        <w:t>- организация «</w:t>
      </w:r>
      <w:proofErr w:type="spellStart"/>
      <w:r>
        <w:rPr>
          <w:sz w:val="28"/>
          <w:szCs w:val="28"/>
        </w:rPr>
        <w:t>Асадо</w:t>
      </w:r>
      <w:proofErr w:type="spellEnd"/>
      <w:r>
        <w:rPr>
          <w:sz w:val="28"/>
          <w:szCs w:val="28"/>
        </w:rPr>
        <w:t>» произведен выв</w:t>
      </w:r>
      <w:r w:rsidR="009D78FA">
        <w:rPr>
          <w:sz w:val="28"/>
          <w:szCs w:val="28"/>
        </w:rPr>
        <w:t>о</w:t>
      </w:r>
      <w:r>
        <w:rPr>
          <w:sz w:val="28"/>
          <w:szCs w:val="28"/>
        </w:rPr>
        <w:t>з несанкционированной свалки на сумму – 40198 рублей.</w:t>
      </w:r>
    </w:p>
    <w:p w:rsidR="009D78FA" w:rsidRPr="006E2AD0" w:rsidRDefault="009D78FA" w:rsidP="009D78FA">
      <w:pPr>
        <w:shd w:val="clear" w:color="auto" w:fill="FFFFFF"/>
        <w:spacing w:line="278" w:lineRule="exact"/>
        <w:ind w:left="120"/>
        <w:rPr>
          <w:sz w:val="28"/>
          <w:szCs w:val="28"/>
        </w:rPr>
      </w:pPr>
      <w:r w:rsidRPr="006E2AD0">
        <w:rPr>
          <w:color w:val="000000"/>
          <w:spacing w:val="-1"/>
          <w:sz w:val="28"/>
          <w:szCs w:val="28"/>
        </w:rPr>
        <w:t>- На укрепление собственной налогооблагаемой базы.</w:t>
      </w:r>
    </w:p>
    <w:p w:rsidR="009D78FA" w:rsidRPr="006E2AD0" w:rsidRDefault="009D78FA" w:rsidP="009D78FA">
      <w:pPr>
        <w:shd w:val="clear" w:color="auto" w:fill="FFFFFF"/>
        <w:spacing w:line="278" w:lineRule="exact"/>
        <w:ind w:left="120"/>
        <w:jc w:val="both"/>
        <w:rPr>
          <w:sz w:val="28"/>
          <w:szCs w:val="28"/>
        </w:rPr>
      </w:pPr>
      <w:r w:rsidRPr="006E2AD0">
        <w:rPr>
          <w:color w:val="000000"/>
          <w:spacing w:val="1"/>
          <w:sz w:val="28"/>
          <w:szCs w:val="28"/>
        </w:rPr>
        <w:t xml:space="preserve">Доходы сельского поселения Давыдовка в 2014 году пополнялись, в основном, за счет </w:t>
      </w:r>
      <w:r w:rsidRPr="006E2AD0">
        <w:rPr>
          <w:color w:val="000000"/>
          <w:spacing w:val="3"/>
          <w:sz w:val="28"/>
          <w:szCs w:val="28"/>
        </w:rPr>
        <w:t>налогов на имущество физических лиц</w:t>
      </w:r>
      <w:proofErr w:type="gramStart"/>
      <w:r w:rsidRPr="006E2AD0">
        <w:rPr>
          <w:color w:val="000000"/>
          <w:spacing w:val="3"/>
          <w:sz w:val="28"/>
          <w:szCs w:val="28"/>
        </w:rPr>
        <w:t>.</w:t>
      </w:r>
      <w:proofErr w:type="gramEnd"/>
      <w:r w:rsidRPr="006E2AD0">
        <w:rPr>
          <w:color w:val="000000"/>
          <w:spacing w:val="3"/>
          <w:sz w:val="28"/>
          <w:szCs w:val="28"/>
        </w:rPr>
        <w:t xml:space="preserve"> </w:t>
      </w:r>
      <w:proofErr w:type="gramStart"/>
      <w:r w:rsidRPr="006E2AD0">
        <w:rPr>
          <w:color w:val="000000"/>
          <w:spacing w:val="3"/>
          <w:sz w:val="28"/>
          <w:szCs w:val="28"/>
        </w:rPr>
        <w:t>з</w:t>
      </w:r>
      <w:proofErr w:type="gramEnd"/>
      <w:r w:rsidRPr="006E2AD0">
        <w:rPr>
          <w:color w:val="000000"/>
          <w:spacing w:val="3"/>
          <w:sz w:val="28"/>
          <w:szCs w:val="28"/>
        </w:rPr>
        <w:t xml:space="preserve">емельного налога, налога от совершения </w:t>
      </w:r>
      <w:r w:rsidRPr="006E2AD0">
        <w:rPr>
          <w:color w:val="000000"/>
          <w:spacing w:val="2"/>
          <w:sz w:val="28"/>
          <w:szCs w:val="28"/>
        </w:rPr>
        <w:t xml:space="preserve">нотариальных действий, а также прочих неналоговых поступлений поселения. Общий </w:t>
      </w:r>
      <w:r w:rsidRPr="006E2AD0">
        <w:rPr>
          <w:color w:val="000000"/>
          <w:spacing w:val="-1"/>
          <w:sz w:val="28"/>
          <w:szCs w:val="28"/>
        </w:rPr>
        <w:t xml:space="preserve">объем налоговых и неналоговых поступлений составил 2507,0 тысяч рублей </w:t>
      </w:r>
      <w:r w:rsidRPr="006E2AD0">
        <w:rPr>
          <w:color w:val="000000"/>
          <w:spacing w:val="-2"/>
          <w:sz w:val="28"/>
          <w:szCs w:val="28"/>
        </w:rPr>
        <w:t xml:space="preserve">- на обеспечение мероприятий по благоустройству сельского поселения, </w:t>
      </w:r>
      <w:proofErr w:type="gramStart"/>
      <w:r w:rsidRPr="006E2AD0">
        <w:rPr>
          <w:color w:val="000000"/>
          <w:spacing w:val="-2"/>
          <w:sz w:val="28"/>
          <w:szCs w:val="28"/>
        </w:rPr>
        <w:t>согласно перечня</w:t>
      </w:r>
      <w:proofErr w:type="gramEnd"/>
      <w:r w:rsidRPr="006E2AD0">
        <w:rPr>
          <w:color w:val="000000"/>
          <w:spacing w:val="-2"/>
          <w:sz w:val="28"/>
          <w:szCs w:val="28"/>
        </w:rPr>
        <w:t xml:space="preserve"> </w:t>
      </w:r>
      <w:r w:rsidRPr="006E2AD0">
        <w:rPr>
          <w:color w:val="000000"/>
          <w:spacing w:val="-1"/>
          <w:sz w:val="28"/>
          <w:szCs w:val="28"/>
        </w:rPr>
        <w:t>вопросов местного значения израсходовано 370486 рублей</w:t>
      </w:r>
    </w:p>
    <w:p w:rsidR="009D78FA" w:rsidRDefault="009D78FA" w:rsidP="009D78FA">
      <w:pPr>
        <w:shd w:val="clear" w:color="auto" w:fill="FFFFFF"/>
        <w:spacing w:after="778" w:line="1" w:lineRule="exact"/>
      </w:pPr>
    </w:p>
    <w:tbl>
      <w:tblPr>
        <w:tblW w:w="0" w:type="auto"/>
        <w:tblInd w:w="40" w:type="dxa"/>
        <w:tblLayout w:type="fixed"/>
        <w:tblCellMar>
          <w:left w:w="40" w:type="dxa"/>
          <w:right w:w="40" w:type="dxa"/>
        </w:tblCellMar>
        <w:tblLook w:val="04A0"/>
      </w:tblPr>
      <w:tblGrid>
        <w:gridCol w:w="768"/>
        <w:gridCol w:w="6432"/>
        <w:gridCol w:w="2208"/>
      </w:tblGrid>
      <w:tr w:rsidR="009D78FA" w:rsidTr="009D78FA">
        <w:trPr>
          <w:trHeight w:hRule="exact" w:val="586"/>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78" w:lineRule="exact"/>
              <w:ind w:left="106" w:right="144"/>
              <w:jc w:val="right"/>
            </w:pPr>
            <w:r>
              <w:rPr>
                <w:color w:val="000000"/>
              </w:rPr>
              <w:t xml:space="preserve">№ </w:t>
            </w:r>
            <w:proofErr w:type="spellStart"/>
            <w:proofErr w:type="gramStart"/>
            <w:r>
              <w:rPr>
                <w:color w:val="000000"/>
                <w:spacing w:val="-13"/>
              </w:rPr>
              <w:t>п</w:t>
            </w:r>
            <w:proofErr w:type="spellEnd"/>
            <w:proofErr w:type="gramEnd"/>
            <w:r>
              <w:rPr>
                <w:color w:val="000000"/>
                <w:spacing w:val="-13"/>
              </w:rPr>
              <w:t>/</w:t>
            </w:r>
            <w:proofErr w:type="spellStart"/>
            <w:r>
              <w:rPr>
                <w:color w:val="000000"/>
                <w:spacing w:val="-13"/>
              </w:rPr>
              <w:t>п</w:t>
            </w:r>
            <w:proofErr w:type="spellEnd"/>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1258"/>
            </w:pPr>
            <w:r>
              <w:rPr>
                <w:color w:val="000000"/>
                <w:spacing w:val="-3"/>
              </w:rPr>
              <w:t>Наименование записи (виды оплат)</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78" w:lineRule="exact"/>
              <w:ind w:left="581" w:right="730"/>
              <w:jc w:val="center"/>
            </w:pPr>
            <w:r>
              <w:rPr>
                <w:color w:val="000000"/>
                <w:spacing w:val="-7"/>
              </w:rPr>
              <w:t xml:space="preserve">Сумма </w:t>
            </w:r>
            <w:r>
              <w:rPr>
                <w:color w:val="000000"/>
                <w:spacing w:val="-8"/>
              </w:rPr>
              <w:t>руб.</w:t>
            </w:r>
          </w:p>
        </w:tc>
      </w:tr>
      <w:tr w:rsidR="009D78FA" w:rsidTr="009D78F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1339"/>
            </w:pPr>
            <w:r>
              <w:rPr>
                <w:b/>
                <w:color w:val="707070"/>
                <w:spacing w:val="-3"/>
              </w:rPr>
              <w:t>Общегосударственные вопросы</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7"/>
              </w:rPr>
              <w:t xml:space="preserve">1 </w:t>
            </w:r>
            <w:r>
              <w:rPr>
                <w:b/>
                <w:color w:val="000000"/>
                <w:spacing w:val="-7"/>
              </w:rPr>
              <w:t>188 964</w:t>
            </w:r>
          </w:p>
        </w:tc>
      </w:tr>
      <w:tr w:rsidR="009D78FA" w:rsidTr="009D78FA">
        <w:trPr>
          <w:trHeight w:hRule="exact" w:val="557"/>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211"/>
              <w:jc w:val="right"/>
            </w:pPr>
            <w:r>
              <w:rPr>
                <w:color w:val="000000"/>
              </w:rPr>
              <w:t>1.</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78" w:lineRule="exact"/>
              <w:ind w:right="374" w:hanging="29"/>
            </w:pPr>
            <w:r>
              <w:rPr>
                <w:color w:val="000000"/>
                <w:spacing w:val="-2"/>
              </w:rPr>
              <w:t xml:space="preserve">Содержание главы муниципального образования (оплата </w:t>
            </w:r>
            <w:r>
              <w:rPr>
                <w:color w:val="000000"/>
                <w:spacing w:val="-3"/>
              </w:rPr>
              <w:t>труда)</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8"/>
              </w:rPr>
              <w:t>340519</w:t>
            </w:r>
          </w:p>
        </w:tc>
      </w:tr>
      <w:tr w:rsidR="009D78FA" w:rsidTr="009D78FA">
        <w:trPr>
          <w:trHeight w:hRule="exact" w:val="566"/>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202"/>
              <w:jc w:val="right"/>
            </w:pPr>
            <w:r>
              <w:rPr>
                <w:color w:val="000000"/>
              </w:rPr>
              <w:t>2.</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88" w:lineRule="exact"/>
              <w:ind w:right="1210" w:hanging="24"/>
            </w:pPr>
            <w:r>
              <w:rPr>
                <w:color w:val="000000"/>
                <w:spacing w:val="-2"/>
              </w:rPr>
              <w:t xml:space="preserve">Содержание главы муниципального образования </w:t>
            </w:r>
            <w:r>
              <w:rPr>
                <w:color w:val="000000"/>
                <w:spacing w:val="2"/>
              </w:rPr>
              <w:t>(начисления на оплату труда)</w:t>
            </w:r>
            <w:proofErr w:type="gramStart"/>
            <w:r>
              <w:rPr>
                <w:color w:val="000000"/>
                <w:spacing w:val="2"/>
              </w:rPr>
              <w:t xml:space="preserve"> ,</w:t>
            </w:r>
            <w:proofErr w:type="gramEnd"/>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9"/>
              </w:rPr>
              <w:t>61977</w:t>
            </w:r>
          </w:p>
        </w:tc>
      </w:tr>
      <w:tr w:rsidR="009D78FA" w:rsidTr="009D78F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110" w:lineRule="exact"/>
              <w:ind w:left="192" w:right="202" w:firstLine="10"/>
            </w:pPr>
            <w:r>
              <w:rPr>
                <w:color w:val="000000"/>
                <w:spacing w:val="-10"/>
                <w:w w:val="33"/>
              </w:rPr>
              <w:t xml:space="preserve">~&gt; </w:t>
            </w:r>
            <w:r>
              <w:rPr>
                <w:b/>
                <w:i/>
                <w:color w:val="000000"/>
                <w:sz w:val="14"/>
                <w:lang w:val="en-US"/>
              </w:rPr>
              <w:t xml:space="preserve">J </w:t>
            </w:r>
            <w:r>
              <w:rPr>
                <w:b/>
                <w:i/>
                <w:color w:val="000000"/>
                <w:sz w:val="14"/>
              </w:rPr>
              <w:t>.</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r>
              <w:rPr>
                <w:color w:val="000000"/>
                <w:spacing w:val="-1"/>
              </w:rPr>
              <w:t>Содержание центрального аппарата (оплата труда)</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8"/>
              </w:rPr>
              <w:t>593902</w:t>
            </w:r>
          </w:p>
        </w:tc>
      </w:tr>
      <w:tr w:rsidR="009D78FA" w:rsidTr="009D78FA">
        <w:trPr>
          <w:trHeight w:hRule="exact" w:val="557"/>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97"/>
              <w:jc w:val="right"/>
            </w:pPr>
            <w:r>
              <w:rPr>
                <w:color w:val="000000"/>
              </w:rPr>
              <w:t>4.</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83" w:lineRule="exact"/>
              <w:ind w:right="163" w:hanging="14"/>
            </w:pPr>
            <w:r>
              <w:rPr>
                <w:color w:val="000000"/>
                <w:spacing w:val="-2"/>
              </w:rPr>
              <w:t xml:space="preserve">Содержание центрального аппарата (начисления на оплату </w:t>
            </w:r>
            <w:r>
              <w:rPr>
                <w:color w:val="000000"/>
                <w:spacing w:val="-3"/>
              </w:rPr>
              <w:t>труда)</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12"/>
              </w:rPr>
              <w:t>102655</w:t>
            </w:r>
          </w:p>
        </w:tc>
      </w:tr>
      <w:tr w:rsidR="009D78FA" w:rsidTr="009D78FA">
        <w:trPr>
          <w:trHeight w:hRule="exact" w:val="566"/>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221"/>
              <w:jc w:val="right"/>
            </w:pPr>
            <w:r>
              <w:rPr>
                <w:color w:val="000000"/>
              </w:rPr>
              <w:t>5</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83" w:lineRule="exact"/>
              <w:ind w:right="384" w:hanging="19"/>
            </w:pPr>
            <w:r>
              <w:rPr>
                <w:color w:val="000000"/>
                <w:spacing w:val="-2"/>
              </w:rPr>
              <w:t xml:space="preserve">Содержание центрального аппарата </w:t>
            </w:r>
            <w:proofErr w:type="gramStart"/>
            <w:r>
              <w:rPr>
                <w:color w:val="000000"/>
                <w:spacing w:val="-2"/>
              </w:rPr>
              <w:t xml:space="preserve">( </w:t>
            </w:r>
            <w:proofErr w:type="gramEnd"/>
            <w:r>
              <w:rPr>
                <w:color w:val="000000"/>
                <w:spacing w:val="-2"/>
              </w:rPr>
              <w:t>услуги по заправке картриджей)</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14"/>
              </w:rPr>
              <w:t>1009</w:t>
            </w:r>
          </w:p>
        </w:tc>
      </w:tr>
      <w:tr w:rsidR="009D78FA" w:rsidTr="009D78FA">
        <w:trPr>
          <w:trHeight w:hRule="exact" w:val="566"/>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97"/>
              <w:jc w:val="right"/>
            </w:pPr>
            <w:r>
              <w:rPr>
                <w:color w:val="000000"/>
              </w:rPr>
              <w:t>6.</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78" w:lineRule="exact"/>
              <w:ind w:right="922" w:hanging="14"/>
            </w:pPr>
            <w:r>
              <w:rPr>
                <w:color w:val="000000"/>
                <w:spacing w:val="-2"/>
              </w:rPr>
              <w:t>Содержание центрального аппарата (оплата прочих расходов, налог на имущество, налог по экологии)</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8"/>
              </w:rPr>
              <w:t>2769</w:t>
            </w:r>
          </w:p>
        </w:tc>
      </w:tr>
      <w:tr w:rsidR="009D78FA" w:rsidTr="009D78FA">
        <w:trPr>
          <w:trHeight w:hRule="exact" w:val="835"/>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92"/>
              <w:jc w:val="right"/>
            </w:pPr>
            <w:r>
              <w:rPr>
                <w:color w:val="000000"/>
              </w:rPr>
              <w:t>7.</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78" w:lineRule="exact"/>
              <w:ind w:right="283" w:hanging="10"/>
            </w:pPr>
            <w:r>
              <w:rPr>
                <w:color w:val="000000"/>
                <w:spacing w:val="-2"/>
              </w:rPr>
              <w:t xml:space="preserve">Содержание центрального аппарата (оплата прочих услуг </w:t>
            </w:r>
            <w:r>
              <w:rPr>
                <w:color w:val="000000"/>
              </w:rPr>
              <w:t xml:space="preserve">по размещению официальных материалов в газете </w:t>
            </w:r>
            <w:r>
              <w:rPr>
                <w:color w:val="000000"/>
                <w:spacing w:val="-1"/>
              </w:rPr>
              <w:t>«Приволжский вестник «.)</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9"/>
              </w:rPr>
              <w:t>26108</w:t>
            </w:r>
          </w:p>
        </w:tc>
      </w:tr>
      <w:tr w:rsidR="009D78FA" w:rsidTr="009D78F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82"/>
              <w:jc w:val="right"/>
            </w:pPr>
            <w:r>
              <w:rPr>
                <w:color w:val="000000"/>
              </w:rPr>
              <w:t>8.</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r>
              <w:rPr>
                <w:color w:val="000000"/>
                <w:spacing w:val="-2"/>
              </w:rPr>
              <w:t>Подписка периодических печатных изданий</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10"/>
              </w:rPr>
              <w:t>6310</w:t>
            </w:r>
          </w:p>
        </w:tc>
      </w:tr>
      <w:tr w:rsidR="009D78FA" w:rsidTr="009D78FA">
        <w:trPr>
          <w:trHeight w:hRule="exact" w:val="566"/>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82"/>
              <w:jc w:val="right"/>
            </w:pPr>
            <w:r>
              <w:rPr>
                <w:color w:val="000000"/>
              </w:rPr>
              <w:t>9.</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83" w:lineRule="exact"/>
              <w:ind w:right="970"/>
            </w:pPr>
            <w:r>
              <w:rPr>
                <w:color w:val="000000"/>
                <w:spacing w:val="-2"/>
              </w:rPr>
              <w:t xml:space="preserve">Содержание центрального аппарата (приобретение </w:t>
            </w:r>
            <w:proofErr w:type="spellStart"/>
            <w:r>
              <w:rPr>
                <w:color w:val="000000"/>
                <w:spacing w:val="-1"/>
              </w:rPr>
              <w:t>кац</w:t>
            </w:r>
            <w:proofErr w:type="gramStart"/>
            <w:r>
              <w:rPr>
                <w:color w:val="000000"/>
                <w:spacing w:val="-1"/>
              </w:rPr>
              <w:t>.т</w:t>
            </w:r>
            <w:proofErr w:type="gramEnd"/>
            <w:r>
              <w:rPr>
                <w:color w:val="000000"/>
                <w:spacing w:val="-1"/>
              </w:rPr>
              <w:t>оваров</w:t>
            </w:r>
            <w:proofErr w:type="spellEnd"/>
            <w:r>
              <w:rPr>
                <w:color w:val="000000"/>
                <w:spacing w:val="-1"/>
              </w:rPr>
              <w:t>, ГСМ)</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12"/>
              </w:rPr>
              <w:t>53715</w:t>
            </w:r>
          </w:p>
        </w:tc>
      </w:tr>
      <w:tr w:rsidR="009D78FA" w:rsidTr="009D78F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1094"/>
            </w:pPr>
            <w:r>
              <w:rPr>
                <w:b/>
                <w:color w:val="707070"/>
                <w:spacing w:val="-3"/>
              </w:rPr>
              <w:t>Обеспечение пожарной безопасности</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b/>
                <w:color w:val="707070"/>
                <w:spacing w:val="-7"/>
              </w:rPr>
              <w:t>271546</w:t>
            </w:r>
          </w:p>
        </w:tc>
      </w:tr>
      <w:tr w:rsidR="009D78FA" w:rsidTr="009D78FA">
        <w:trPr>
          <w:trHeight w:hRule="exact" w:val="557"/>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78"/>
              <w:jc w:val="right"/>
            </w:pPr>
            <w:r>
              <w:rPr>
                <w:color w:val="000000"/>
              </w:rPr>
              <w:t>1.</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83" w:lineRule="exact"/>
              <w:ind w:left="5" w:right="254" w:firstLine="5"/>
            </w:pPr>
            <w:r>
              <w:rPr>
                <w:color w:val="000000"/>
                <w:spacing w:val="-2"/>
              </w:rPr>
              <w:t xml:space="preserve">Содержание водителей пожарной машины </w:t>
            </w:r>
            <w:proofErr w:type="gramStart"/>
            <w:r>
              <w:rPr>
                <w:color w:val="000000"/>
                <w:spacing w:val="-2"/>
              </w:rPr>
              <w:t xml:space="preserve">( </w:t>
            </w:r>
            <w:proofErr w:type="gramEnd"/>
            <w:r>
              <w:rPr>
                <w:color w:val="000000"/>
                <w:spacing w:val="-2"/>
              </w:rPr>
              <w:t xml:space="preserve">оплата труда, </w:t>
            </w:r>
            <w:r>
              <w:rPr>
                <w:color w:val="000000"/>
                <w:spacing w:val="-1"/>
              </w:rPr>
              <w:t>начисления на оплату труда)</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7"/>
              </w:rPr>
              <w:t>236246</w:t>
            </w:r>
          </w:p>
        </w:tc>
      </w:tr>
      <w:tr w:rsidR="009D78FA" w:rsidTr="009D78FA">
        <w:trPr>
          <w:trHeight w:hRule="exact" w:val="566"/>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73"/>
              <w:jc w:val="right"/>
            </w:pPr>
            <w:r>
              <w:rPr>
                <w:color w:val="000000"/>
              </w:rPr>
              <w:t>2.</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78" w:lineRule="exact"/>
              <w:ind w:left="10" w:right="1013" w:firstLine="10"/>
            </w:pPr>
            <w:r>
              <w:rPr>
                <w:color w:val="000000"/>
                <w:spacing w:val="-2"/>
              </w:rPr>
              <w:t xml:space="preserve">Строительный материал для строительства гаража </w:t>
            </w:r>
            <w:r>
              <w:rPr>
                <w:color w:val="000000"/>
                <w:spacing w:val="-1"/>
              </w:rPr>
              <w:t>пожарной машины</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9"/>
              </w:rPr>
              <w:t>35300</w:t>
            </w:r>
          </w:p>
        </w:tc>
      </w:tr>
      <w:tr w:rsidR="009D78FA" w:rsidTr="009D78FA">
        <w:trPr>
          <w:trHeight w:hRule="exact" w:val="29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7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050"/>
            </w:pPr>
            <w:r>
              <w:rPr>
                <w:b/>
                <w:color w:val="707070"/>
                <w:spacing w:val="-4"/>
              </w:rPr>
              <w:t>Сельское хозяйство</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b/>
                <w:color w:val="000000"/>
                <w:spacing w:val="-6"/>
              </w:rPr>
              <w:t>256 100</w:t>
            </w:r>
          </w:p>
        </w:tc>
      </w:tr>
      <w:tr w:rsidR="009D78FA" w:rsidTr="009D78F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68"/>
              <w:jc w:val="right"/>
            </w:pPr>
            <w:r>
              <w:rPr>
                <w:color w:val="000000"/>
              </w:rPr>
              <w:t>1.</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14"/>
            </w:pPr>
            <w:r>
              <w:rPr>
                <w:color w:val="000000"/>
                <w:spacing w:val="-1"/>
              </w:rPr>
              <w:t xml:space="preserve">Субсидии </w:t>
            </w:r>
            <w:proofErr w:type="spellStart"/>
            <w:r>
              <w:rPr>
                <w:color w:val="000000"/>
                <w:spacing w:val="-1"/>
              </w:rPr>
              <w:t>сельхозяйств</w:t>
            </w:r>
            <w:proofErr w:type="gramStart"/>
            <w:r>
              <w:rPr>
                <w:color w:val="000000"/>
                <w:spacing w:val="-1"/>
              </w:rPr>
              <w:t>.н</w:t>
            </w:r>
            <w:proofErr w:type="gramEnd"/>
            <w:r>
              <w:rPr>
                <w:color w:val="000000"/>
                <w:spacing w:val="-1"/>
              </w:rPr>
              <w:t>а</w:t>
            </w:r>
            <w:proofErr w:type="spellEnd"/>
            <w:r>
              <w:rPr>
                <w:color w:val="000000"/>
                <w:spacing w:val="-1"/>
              </w:rPr>
              <w:t xml:space="preserve"> поддержку ЛПХ (коров)</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6"/>
              </w:rPr>
              <w:t>256 100</w:t>
            </w:r>
          </w:p>
        </w:tc>
      </w:tr>
      <w:tr w:rsidR="009D78FA" w:rsidTr="009D78FA">
        <w:trPr>
          <w:trHeight w:hRule="exact" w:val="27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7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203"/>
            </w:pPr>
            <w:r>
              <w:rPr>
                <w:b/>
                <w:color w:val="707070"/>
                <w:spacing w:val="-3"/>
              </w:rPr>
              <w:t>Благоустройство</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b/>
                <w:color w:val="707070"/>
                <w:spacing w:val="13"/>
                <w:w w:val="79"/>
              </w:rPr>
              <w:t>421311</w:t>
            </w:r>
          </w:p>
        </w:tc>
      </w:tr>
      <w:tr w:rsidR="009D78FA" w:rsidTr="009D78F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58"/>
              <w:jc w:val="right"/>
            </w:pPr>
            <w:r>
              <w:rPr>
                <w:color w:val="000000"/>
              </w:rPr>
              <w:t>1.</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4"/>
            </w:pPr>
            <w:r>
              <w:rPr>
                <w:color w:val="000000"/>
                <w:spacing w:val="-3"/>
              </w:rPr>
              <w:t>Освещение уличное</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3"/>
                <w:sz w:val="22"/>
              </w:rPr>
              <w:t>240986</w:t>
            </w:r>
          </w:p>
        </w:tc>
      </w:tr>
      <w:tr w:rsidR="009D78FA" w:rsidTr="009D78FA">
        <w:trPr>
          <w:trHeight w:hRule="exact" w:val="288"/>
        </w:trPr>
        <w:tc>
          <w:tcPr>
            <w:tcW w:w="7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54"/>
              <w:jc w:val="right"/>
            </w:pPr>
            <w:r>
              <w:rPr>
                <w:b/>
                <w:color w:val="000000"/>
                <w:sz w:val="18"/>
              </w:rPr>
              <w:t>?.</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4"/>
            </w:pPr>
            <w:r>
              <w:rPr>
                <w:color w:val="000000"/>
                <w:spacing w:val="-1"/>
              </w:rPr>
              <w:t>Услуги по содержанию дорог (очистка от снега.)</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3"/>
                <w:sz w:val="22"/>
              </w:rPr>
              <w:t>41380</w:t>
            </w:r>
          </w:p>
        </w:tc>
      </w:tr>
      <w:tr w:rsidR="009D78FA" w:rsidTr="009D78FA">
        <w:trPr>
          <w:trHeight w:hRule="exact" w:val="566"/>
        </w:trPr>
        <w:tc>
          <w:tcPr>
            <w:tcW w:w="768" w:type="dxa"/>
            <w:vMerge/>
            <w:tcBorders>
              <w:top w:val="single" w:sz="6" w:space="0" w:color="auto"/>
              <w:left w:val="single" w:sz="6" w:space="0" w:color="auto"/>
              <w:bottom w:val="single" w:sz="6" w:space="0" w:color="auto"/>
              <w:right w:val="single" w:sz="6" w:space="0" w:color="auto"/>
            </w:tcBorders>
            <w:vAlign w:val="center"/>
            <w:hideMark/>
          </w:tcPr>
          <w:p w:rsidR="009D78FA" w:rsidRDefault="009D78FA"/>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78" w:lineRule="exact"/>
              <w:ind w:left="29" w:right="878" w:firstLine="29"/>
            </w:pPr>
            <w:r>
              <w:rPr>
                <w:color w:val="000000"/>
                <w:spacing w:val="-2"/>
              </w:rPr>
              <w:t xml:space="preserve">Возмещение расходов по оплате услуг ограничения </w:t>
            </w:r>
            <w:r>
              <w:rPr>
                <w:color w:val="000000"/>
                <w:spacing w:val="-1"/>
              </w:rPr>
              <w:t>энергоснабжения</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z w:val="22"/>
              </w:rPr>
              <w:t>8219</w:t>
            </w:r>
          </w:p>
        </w:tc>
      </w:tr>
      <w:tr w:rsidR="009D78FA" w:rsidTr="009D78FA">
        <w:trPr>
          <w:trHeight w:hRule="exact" w:val="288"/>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49"/>
              <w:jc w:val="right"/>
            </w:pPr>
            <w:r>
              <w:rPr>
                <w:color w:val="000000"/>
              </w:rPr>
              <w:t>4.</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34"/>
            </w:pPr>
            <w:r>
              <w:rPr>
                <w:color w:val="000000"/>
                <w:spacing w:val="-2"/>
              </w:rPr>
              <w:t xml:space="preserve">Оплата коммунальных услуг (отопление здания </w:t>
            </w:r>
            <w:proofErr w:type="spellStart"/>
            <w:r>
              <w:rPr>
                <w:color w:val="000000"/>
                <w:spacing w:val="-2"/>
              </w:rPr>
              <w:t>админист</w:t>
            </w:r>
            <w:proofErr w:type="spellEnd"/>
            <w:r>
              <w:rPr>
                <w:color w:val="000000"/>
                <w:spacing w:val="-2"/>
              </w:rPr>
              <w:t>)</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2"/>
                <w:sz w:val="22"/>
              </w:rPr>
              <w:t>33449</w:t>
            </w:r>
          </w:p>
        </w:tc>
      </w:tr>
      <w:tr w:rsidR="009D78FA" w:rsidTr="009D78FA">
        <w:trPr>
          <w:trHeight w:hRule="exact" w:val="595"/>
        </w:trPr>
        <w:tc>
          <w:tcPr>
            <w:tcW w:w="76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right="144"/>
              <w:jc w:val="right"/>
            </w:pPr>
            <w:r>
              <w:rPr>
                <w:color w:val="000000"/>
              </w:rPr>
              <w:t>5.</w:t>
            </w:r>
          </w:p>
        </w:tc>
        <w:tc>
          <w:tcPr>
            <w:tcW w:w="643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78" w:lineRule="exact"/>
              <w:ind w:left="38" w:right="24" w:firstLine="38"/>
            </w:pPr>
            <w:r>
              <w:rPr>
                <w:color w:val="000000"/>
                <w:spacing w:val="-2"/>
              </w:rPr>
              <w:t xml:space="preserve">Оплата труда и начисления работникам по благоустройству </w:t>
            </w:r>
            <w:r>
              <w:rPr>
                <w:color w:val="000000"/>
                <w:spacing w:val="-1"/>
              </w:rPr>
              <w:t>населенных пунктов</w:t>
            </w:r>
          </w:p>
        </w:tc>
        <w:tc>
          <w:tcPr>
            <w:tcW w:w="220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9"/>
                <w:sz w:val="22"/>
              </w:rPr>
              <w:t>17421</w:t>
            </w:r>
          </w:p>
        </w:tc>
      </w:tr>
    </w:tbl>
    <w:p w:rsidR="009D78FA" w:rsidRDefault="009D78FA" w:rsidP="009D78FA">
      <w:pPr>
        <w:rPr>
          <w:sz w:val="20"/>
          <w:szCs w:val="20"/>
        </w:rPr>
      </w:pPr>
    </w:p>
    <w:p w:rsidR="009D78FA" w:rsidRPr="00A633F4" w:rsidRDefault="009D78FA" w:rsidP="00A633F4">
      <w:pPr>
        <w:shd w:val="clear" w:color="auto" w:fill="FFFFFF"/>
        <w:spacing w:line="274" w:lineRule="exact"/>
        <w:rPr>
          <w:sz w:val="28"/>
          <w:szCs w:val="28"/>
        </w:rPr>
      </w:pPr>
      <w:r w:rsidRPr="00A633F4">
        <w:rPr>
          <w:color w:val="000000"/>
          <w:spacing w:val="1"/>
          <w:sz w:val="28"/>
          <w:szCs w:val="28"/>
        </w:rPr>
        <w:t>Система  стимулирования органов местного самоуправления  по результатам достижения социально-экономических показателей в 2014г. следующая:</w:t>
      </w:r>
    </w:p>
    <w:p w:rsidR="009D78FA" w:rsidRDefault="009D78FA" w:rsidP="009D78FA">
      <w:pPr>
        <w:shd w:val="clear" w:color="auto" w:fill="FFFFFF"/>
        <w:spacing w:after="533" w:line="1" w:lineRule="exact"/>
        <w:rPr>
          <w:sz w:val="28"/>
          <w:szCs w:val="28"/>
        </w:rPr>
      </w:pPr>
    </w:p>
    <w:p w:rsidR="00A633F4" w:rsidRPr="00A633F4" w:rsidRDefault="00A633F4" w:rsidP="009D78FA">
      <w:pPr>
        <w:shd w:val="clear" w:color="auto" w:fill="FFFFFF"/>
        <w:spacing w:after="533" w:line="1" w:lineRule="exact"/>
        <w:rPr>
          <w:sz w:val="28"/>
          <w:szCs w:val="28"/>
        </w:rPr>
      </w:pPr>
    </w:p>
    <w:tbl>
      <w:tblPr>
        <w:tblW w:w="0" w:type="auto"/>
        <w:tblInd w:w="40" w:type="dxa"/>
        <w:tblLayout w:type="fixed"/>
        <w:tblCellMar>
          <w:left w:w="40" w:type="dxa"/>
          <w:right w:w="40" w:type="dxa"/>
        </w:tblCellMar>
        <w:tblLook w:val="04A0"/>
      </w:tblPr>
      <w:tblGrid>
        <w:gridCol w:w="2707"/>
        <w:gridCol w:w="902"/>
        <w:gridCol w:w="1824"/>
        <w:gridCol w:w="1824"/>
        <w:gridCol w:w="1622"/>
      </w:tblGrid>
      <w:tr w:rsidR="009D78FA" w:rsidTr="009D78FA">
        <w:trPr>
          <w:trHeight w:hRule="exact" w:val="269"/>
        </w:trPr>
        <w:tc>
          <w:tcPr>
            <w:tcW w:w="2707"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14"/>
            </w:pPr>
            <w:r>
              <w:rPr>
                <w:color w:val="000000"/>
                <w:spacing w:val="3"/>
                <w:w w:val="94"/>
              </w:rPr>
              <w:t>Наименование показателей</w:t>
            </w:r>
          </w:p>
        </w:tc>
        <w:tc>
          <w:tcPr>
            <w:tcW w:w="902"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pPr>
            <w:proofErr w:type="spellStart"/>
            <w:r>
              <w:rPr>
                <w:color w:val="000000"/>
                <w:spacing w:val="-3"/>
                <w:w w:val="81"/>
              </w:rPr>
              <w:t>Ед</w:t>
            </w:r>
            <w:proofErr w:type="gramStart"/>
            <w:r>
              <w:rPr>
                <w:color w:val="000000"/>
                <w:spacing w:val="-3"/>
                <w:w w:val="81"/>
              </w:rPr>
              <w:t>.и</w:t>
            </w:r>
            <w:proofErr w:type="gramEnd"/>
            <w:r>
              <w:rPr>
                <w:color w:val="000000"/>
                <w:spacing w:val="-3"/>
                <w:w w:val="81"/>
              </w:rPr>
              <w:t>зм</w:t>
            </w:r>
            <w:proofErr w:type="spellEnd"/>
            <w:r>
              <w:rPr>
                <w:color w:val="000000"/>
                <w:spacing w:val="-3"/>
                <w:w w:val="81"/>
              </w:rPr>
              <w:t>.</w:t>
            </w:r>
          </w:p>
        </w:tc>
        <w:tc>
          <w:tcPr>
            <w:tcW w:w="1824"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pPr>
            <w:r>
              <w:rPr>
                <w:color w:val="000000"/>
                <w:w w:val="94"/>
              </w:rPr>
              <w:t>Плановые</w:t>
            </w:r>
          </w:p>
        </w:tc>
        <w:tc>
          <w:tcPr>
            <w:tcW w:w="1824"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pPr>
            <w:r>
              <w:rPr>
                <w:color w:val="000000"/>
                <w:spacing w:val="3"/>
                <w:w w:val="94"/>
              </w:rPr>
              <w:t>Фактические</w:t>
            </w:r>
          </w:p>
        </w:tc>
        <w:tc>
          <w:tcPr>
            <w:tcW w:w="1622"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pPr>
            <w:r>
              <w:rPr>
                <w:color w:val="000000"/>
                <w:spacing w:val="2"/>
                <w:w w:val="94"/>
              </w:rPr>
              <w:t>% выполнения</w:t>
            </w:r>
          </w:p>
        </w:tc>
      </w:tr>
      <w:tr w:rsidR="009D78FA" w:rsidTr="009D78FA">
        <w:trPr>
          <w:trHeight w:hRule="exact" w:val="240"/>
        </w:trPr>
        <w:tc>
          <w:tcPr>
            <w:tcW w:w="2707"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902"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r>
              <w:rPr>
                <w:color w:val="000000"/>
                <w:spacing w:val="1"/>
                <w:w w:val="94"/>
              </w:rPr>
              <w:t>показатели</w:t>
            </w:r>
          </w:p>
        </w:tc>
        <w:tc>
          <w:tcPr>
            <w:tcW w:w="1824" w:type="dxa"/>
            <w:tcBorders>
              <w:top w:val="nil"/>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r>
              <w:rPr>
                <w:color w:val="000000"/>
                <w:spacing w:val="1"/>
                <w:w w:val="94"/>
              </w:rPr>
              <w:t>показатели</w:t>
            </w:r>
          </w:p>
        </w:tc>
        <w:tc>
          <w:tcPr>
            <w:tcW w:w="1622"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40"/>
        </w:trPr>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14"/>
            </w:pPr>
            <w:r>
              <w:rPr>
                <w:color w:val="000000"/>
                <w:spacing w:val="4"/>
                <w:w w:val="94"/>
              </w:rPr>
              <w:t>Отгрузка товаров и услуг</w:t>
            </w: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proofErr w:type="spellStart"/>
            <w:r>
              <w:rPr>
                <w:color w:val="000000"/>
                <w:spacing w:val="3"/>
                <w:w w:val="94"/>
              </w:rPr>
              <w:t>тыс</w:t>
            </w:r>
            <w:proofErr w:type="gramStart"/>
            <w:r>
              <w:rPr>
                <w:color w:val="000000"/>
                <w:spacing w:val="3"/>
                <w:w w:val="94"/>
              </w:rPr>
              <w:t>.р</w:t>
            </w:r>
            <w:proofErr w:type="gramEnd"/>
            <w:r>
              <w:rPr>
                <w:color w:val="000000"/>
                <w:spacing w:val="3"/>
                <w:w w:val="94"/>
              </w:rPr>
              <w:t>уб</w:t>
            </w:r>
            <w:proofErr w:type="spellEnd"/>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40"/>
        </w:trPr>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19"/>
            </w:pPr>
            <w:r>
              <w:rPr>
                <w:color w:val="000000"/>
                <w:spacing w:val="4"/>
                <w:w w:val="94"/>
              </w:rPr>
              <w:t>Оборот розничной торговли</w:t>
            </w:r>
          </w:p>
        </w:tc>
        <w:tc>
          <w:tcPr>
            <w:tcW w:w="902"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pPr>
            <w:r>
              <w:rPr>
                <w:color w:val="000000"/>
                <w:spacing w:val="3"/>
                <w:w w:val="94"/>
              </w:rPr>
              <w:t>ты сруб</w:t>
            </w:r>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r>
              <w:rPr>
                <w:color w:val="000000"/>
                <w:spacing w:val="-1"/>
                <w:w w:val="94"/>
              </w:rPr>
              <w:t>6767</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59"/>
        </w:trPr>
        <w:tc>
          <w:tcPr>
            <w:tcW w:w="2707"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19"/>
            </w:pPr>
            <w:r>
              <w:rPr>
                <w:color w:val="000000"/>
                <w:spacing w:val="2"/>
                <w:w w:val="94"/>
              </w:rPr>
              <w:t>Закупка скота</w:t>
            </w:r>
          </w:p>
        </w:tc>
        <w:tc>
          <w:tcPr>
            <w:tcW w:w="902" w:type="dxa"/>
            <w:tcBorders>
              <w:top w:val="nil"/>
              <w:left w:val="single" w:sz="6" w:space="0" w:color="auto"/>
              <w:bottom w:val="nil"/>
              <w:right w:val="single" w:sz="6" w:space="0" w:color="auto"/>
            </w:tcBorders>
            <w:shd w:val="clear" w:color="auto" w:fill="FFFFFF"/>
            <w:hideMark/>
          </w:tcPr>
          <w:p w:rsidR="009D78FA" w:rsidRDefault="009D78FA">
            <w:pPr>
              <w:shd w:val="clear" w:color="auto" w:fill="FFFFFF"/>
              <w:ind w:left="5"/>
            </w:pPr>
            <w:r>
              <w:rPr>
                <w:color w:val="000000"/>
                <w:spacing w:val="1"/>
                <w:w w:val="94"/>
              </w:rPr>
              <w:t>центнер</w:t>
            </w:r>
          </w:p>
        </w:tc>
        <w:tc>
          <w:tcPr>
            <w:tcW w:w="1824"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24"/>
            </w:pPr>
            <w:r>
              <w:rPr>
                <w:color w:val="000000"/>
              </w:rPr>
              <w:t>190</w:t>
            </w:r>
          </w:p>
        </w:tc>
        <w:tc>
          <w:tcPr>
            <w:tcW w:w="1824"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19"/>
            </w:pPr>
            <w:r>
              <w:rPr>
                <w:color w:val="000000"/>
              </w:rPr>
              <w:t>197</w:t>
            </w:r>
          </w:p>
        </w:tc>
        <w:tc>
          <w:tcPr>
            <w:tcW w:w="1622"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24"/>
            </w:pPr>
            <w:r>
              <w:rPr>
                <w:color w:val="000000"/>
              </w:rPr>
              <w:t>103</w:t>
            </w:r>
          </w:p>
        </w:tc>
      </w:tr>
      <w:tr w:rsidR="009D78FA" w:rsidTr="009D78FA">
        <w:trPr>
          <w:trHeight w:hRule="exact" w:val="221"/>
        </w:trPr>
        <w:tc>
          <w:tcPr>
            <w:tcW w:w="2707" w:type="dxa"/>
            <w:tcBorders>
              <w:top w:val="nil"/>
              <w:left w:val="single" w:sz="6" w:space="0" w:color="auto"/>
              <w:bottom w:val="nil"/>
              <w:right w:val="single" w:sz="6" w:space="0" w:color="auto"/>
            </w:tcBorders>
            <w:shd w:val="clear" w:color="auto" w:fill="FFFFFF"/>
            <w:hideMark/>
          </w:tcPr>
          <w:p w:rsidR="009D78FA" w:rsidRDefault="009D78FA">
            <w:pPr>
              <w:shd w:val="clear" w:color="auto" w:fill="FFFFFF"/>
              <w:ind w:left="34"/>
            </w:pPr>
            <w:r>
              <w:rPr>
                <w:color w:val="000000"/>
                <w:spacing w:val="3"/>
                <w:w w:val="94"/>
              </w:rPr>
              <w:t>и                птицы                 у</w:t>
            </w:r>
          </w:p>
        </w:tc>
        <w:tc>
          <w:tcPr>
            <w:tcW w:w="902"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622"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r>
      <w:tr w:rsidR="009D78FA" w:rsidTr="009D78FA">
        <w:trPr>
          <w:trHeight w:hRule="exact" w:val="211"/>
        </w:trPr>
        <w:tc>
          <w:tcPr>
            <w:tcW w:w="2707" w:type="dxa"/>
            <w:tcBorders>
              <w:top w:val="nil"/>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4"/>
            </w:pPr>
            <w:r>
              <w:rPr>
                <w:color w:val="000000"/>
                <w:spacing w:val="3"/>
                <w:w w:val="94"/>
              </w:rPr>
              <w:t>сельхозпроизводителей</w:t>
            </w:r>
          </w:p>
        </w:tc>
        <w:tc>
          <w:tcPr>
            <w:tcW w:w="902"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622"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59"/>
        </w:trPr>
        <w:tc>
          <w:tcPr>
            <w:tcW w:w="2707"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29"/>
            </w:pPr>
            <w:r>
              <w:rPr>
                <w:color w:val="000000"/>
                <w:spacing w:val="4"/>
                <w:w w:val="94"/>
              </w:rPr>
              <w:lastRenderedPageBreak/>
              <w:t>Закупка          молока          у</w:t>
            </w:r>
          </w:p>
        </w:tc>
        <w:tc>
          <w:tcPr>
            <w:tcW w:w="902"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14"/>
            </w:pPr>
            <w:r>
              <w:rPr>
                <w:color w:val="000000"/>
                <w:w w:val="94"/>
              </w:rPr>
              <w:t>центнер</w:t>
            </w:r>
          </w:p>
        </w:tc>
        <w:tc>
          <w:tcPr>
            <w:tcW w:w="1824"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38"/>
            </w:pPr>
            <w:r>
              <w:rPr>
                <w:color w:val="000000"/>
                <w:spacing w:val="-17"/>
                <w:w w:val="94"/>
              </w:rPr>
              <w:t>1 160</w:t>
            </w:r>
          </w:p>
        </w:tc>
        <w:tc>
          <w:tcPr>
            <w:tcW w:w="1824"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29"/>
            </w:pPr>
            <w:r>
              <w:rPr>
                <w:color w:val="000000"/>
                <w:spacing w:val="-8"/>
                <w:w w:val="94"/>
              </w:rPr>
              <w:t>1270</w:t>
            </w:r>
          </w:p>
        </w:tc>
        <w:tc>
          <w:tcPr>
            <w:tcW w:w="1622"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34"/>
            </w:pPr>
            <w:r>
              <w:rPr>
                <w:color w:val="000000"/>
              </w:rPr>
              <w:t>109</w:t>
            </w:r>
          </w:p>
        </w:tc>
      </w:tr>
      <w:tr w:rsidR="009D78FA" w:rsidTr="009D78FA">
        <w:trPr>
          <w:trHeight w:hRule="exact" w:val="211"/>
        </w:trPr>
        <w:tc>
          <w:tcPr>
            <w:tcW w:w="2707" w:type="dxa"/>
            <w:tcBorders>
              <w:top w:val="nil"/>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9"/>
            </w:pPr>
            <w:r>
              <w:rPr>
                <w:color w:val="000000"/>
                <w:spacing w:val="3"/>
                <w:w w:val="94"/>
              </w:rPr>
              <w:t>сельхозпроизводителей</w:t>
            </w:r>
          </w:p>
        </w:tc>
        <w:tc>
          <w:tcPr>
            <w:tcW w:w="902"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622"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50"/>
        </w:trPr>
        <w:tc>
          <w:tcPr>
            <w:tcW w:w="2707"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34"/>
            </w:pPr>
            <w:r>
              <w:rPr>
                <w:color w:val="000000"/>
                <w:spacing w:val="1"/>
                <w:w w:val="94"/>
              </w:rPr>
              <w:t xml:space="preserve">Поголовье КРС в </w:t>
            </w:r>
            <w:r>
              <w:rPr>
                <w:color w:val="000000"/>
                <w:spacing w:val="15"/>
                <w:w w:val="94"/>
              </w:rPr>
              <w:t>т.ч</w:t>
            </w:r>
            <w:proofErr w:type="gramStart"/>
            <w:r>
              <w:rPr>
                <w:color w:val="000000"/>
                <w:spacing w:val="15"/>
                <w:w w:val="94"/>
              </w:rPr>
              <w:t>.</w:t>
            </w:r>
            <w:r>
              <w:rPr>
                <w:color w:val="000000"/>
                <w:spacing w:val="1"/>
                <w:w w:val="94"/>
              </w:rPr>
              <w:t>к</w:t>
            </w:r>
            <w:proofErr w:type="gramEnd"/>
            <w:r>
              <w:rPr>
                <w:color w:val="000000"/>
                <w:spacing w:val="1"/>
                <w:w w:val="94"/>
              </w:rPr>
              <w:t>оров в</w:t>
            </w:r>
          </w:p>
        </w:tc>
        <w:tc>
          <w:tcPr>
            <w:tcW w:w="902"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14"/>
            </w:pPr>
            <w:r>
              <w:rPr>
                <w:color w:val="000000"/>
                <w:spacing w:val="-2"/>
                <w:w w:val="94"/>
              </w:rPr>
              <w:t>голов</w:t>
            </w:r>
          </w:p>
        </w:tc>
        <w:tc>
          <w:tcPr>
            <w:tcW w:w="1824"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34"/>
            </w:pPr>
            <w:r>
              <w:rPr>
                <w:color w:val="000000"/>
                <w:spacing w:val="-14"/>
                <w:w w:val="94"/>
              </w:rPr>
              <w:t>1371</w:t>
            </w:r>
          </w:p>
        </w:tc>
        <w:tc>
          <w:tcPr>
            <w:tcW w:w="1824"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pPr>
            <w:r>
              <w:rPr>
                <w:color w:val="000000"/>
              </w:rPr>
              <w:t>391</w:t>
            </w:r>
          </w:p>
        </w:tc>
        <w:tc>
          <w:tcPr>
            <w:tcW w:w="1622"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29"/>
            </w:pPr>
            <w:r>
              <w:rPr>
                <w:color w:val="000000"/>
              </w:rPr>
              <w:t>105</w:t>
            </w:r>
          </w:p>
        </w:tc>
      </w:tr>
      <w:tr w:rsidR="009D78FA" w:rsidTr="009D78FA">
        <w:trPr>
          <w:trHeight w:hRule="exact" w:val="221"/>
        </w:trPr>
        <w:tc>
          <w:tcPr>
            <w:tcW w:w="2707" w:type="dxa"/>
            <w:tcBorders>
              <w:top w:val="nil"/>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38"/>
            </w:pPr>
            <w:proofErr w:type="gramStart"/>
            <w:r>
              <w:rPr>
                <w:color w:val="000000"/>
                <w:spacing w:val="1"/>
                <w:w w:val="94"/>
              </w:rPr>
              <w:t>поселении</w:t>
            </w:r>
            <w:proofErr w:type="gramEnd"/>
          </w:p>
        </w:tc>
        <w:tc>
          <w:tcPr>
            <w:tcW w:w="902"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622"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40"/>
        </w:trPr>
        <w:tc>
          <w:tcPr>
            <w:tcW w:w="2707"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9"/>
            </w:pPr>
            <w:r>
              <w:rPr>
                <w:color w:val="000000"/>
                <w:w w:val="94"/>
              </w:rPr>
              <w:t>Доходы</w:t>
            </w:r>
          </w:p>
        </w:tc>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proofErr w:type="spellStart"/>
            <w:r>
              <w:rPr>
                <w:color w:val="000000"/>
                <w:spacing w:val="3"/>
                <w:w w:val="94"/>
              </w:rPr>
              <w:t>тыс</w:t>
            </w:r>
            <w:proofErr w:type="gramStart"/>
            <w:r>
              <w:rPr>
                <w:color w:val="000000"/>
                <w:spacing w:val="3"/>
                <w:w w:val="94"/>
              </w:rPr>
              <w:t>.р</w:t>
            </w:r>
            <w:proofErr w:type="gramEnd"/>
            <w:r>
              <w:rPr>
                <w:color w:val="000000"/>
                <w:spacing w:val="3"/>
                <w:w w:val="94"/>
              </w:rPr>
              <w:t>уб</w:t>
            </w:r>
            <w:proofErr w:type="spellEnd"/>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5"/>
            </w:pPr>
            <w:r>
              <w:rPr>
                <w:color w:val="000000"/>
                <w:spacing w:val="2"/>
                <w:w w:val="94"/>
              </w:rPr>
              <w:t>2777</w:t>
            </w:r>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r>
              <w:rPr>
                <w:color w:val="000000"/>
                <w:spacing w:val="1"/>
                <w:w w:val="94"/>
              </w:rPr>
              <w:t>2507</w:t>
            </w:r>
          </w:p>
        </w:tc>
        <w:tc>
          <w:tcPr>
            <w:tcW w:w="16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5"/>
            </w:pPr>
            <w:r>
              <w:rPr>
                <w:color w:val="000000"/>
              </w:rPr>
              <w:t>90</w:t>
            </w:r>
          </w:p>
        </w:tc>
      </w:tr>
      <w:tr w:rsidR="009D78FA" w:rsidTr="009D78FA">
        <w:trPr>
          <w:trHeight w:hRule="exact" w:val="250"/>
        </w:trPr>
        <w:tc>
          <w:tcPr>
            <w:tcW w:w="2707"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43"/>
            </w:pPr>
            <w:r>
              <w:rPr>
                <w:color w:val="000000"/>
                <w:spacing w:val="3"/>
                <w:w w:val="94"/>
              </w:rPr>
              <w:t xml:space="preserve">Всего         субсидии          </w:t>
            </w:r>
            <w:proofErr w:type="gramStart"/>
            <w:r>
              <w:rPr>
                <w:color w:val="000000"/>
                <w:spacing w:val="3"/>
                <w:w w:val="94"/>
              </w:rPr>
              <w:t>из</w:t>
            </w:r>
            <w:proofErr w:type="gramEnd"/>
          </w:p>
        </w:tc>
        <w:tc>
          <w:tcPr>
            <w:tcW w:w="902"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5"/>
            </w:pPr>
            <w:proofErr w:type="spellStart"/>
            <w:r>
              <w:rPr>
                <w:color w:val="000000"/>
                <w:spacing w:val="2"/>
                <w:w w:val="94"/>
              </w:rPr>
              <w:t>тыс</w:t>
            </w:r>
            <w:proofErr w:type="gramStart"/>
            <w:r>
              <w:rPr>
                <w:color w:val="000000"/>
                <w:spacing w:val="2"/>
                <w:w w:val="94"/>
              </w:rPr>
              <w:t>.р</w:t>
            </w:r>
            <w:proofErr w:type="gramEnd"/>
            <w:r>
              <w:rPr>
                <w:color w:val="000000"/>
                <w:spacing w:val="2"/>
                <w:w w:val="94"/>
              </w:rPr>
              <w:t>уб</w:t>
            </w:r>
            <w:proofErr w:type="spellEnd"/>
          </w:p>
        </w:tc>
        <w:tc>
          <w:tcPr>
            <w:tcW w:w="1824"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10"/>
            </w:pPr>
            <w:r>
              <w:rPr>
                <w:color w:val="000000"/>
                <w:spacing w:val="1"/>
                <w:w w:val="94"/>
              </w:rPr>
              <w:t>2496,8</w:t>
            </w:r>
          </w:p>
        </w:tc>
        <w:tc>
          <w:tcPr>
            <w:tcW w:w="1824"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pPr>
            <w:r>
              <w:rPr>
                <w:color w:val="000000"/>
                <w:spacing w:val="1"/>
                <w:w w:val="94"/>
              </w:rPr>
              <w:t>2496,8</w:t>
            </w:r>
          </w:p>
        </w:tc>
        <w:tc>
          <w:tcPr>
            <w:tcW w:w="1622" w:type="dxa"/>
            <w:tcBorders>
              <w:top w:val="single" w:sz="6" w:space="0" w:color="auto"/>
              <w:left w:val="single" w:sz="6" w:space="0" w:color="auto"/>
              <w:bottom w:val="nil"/>
              <w:right w:val="single" w:sz="6" w:space="0" w:color="auto"/>
            </w:tcBorders>
            <w:shd w:val="clear" w:color="auto" w:fill="FFFFFF"/>
            <w:hideMark/>
          </w:tcPr>
          <w:p w:rsidR="009D78FA" w:rsidRDefault="009D78FA">
            <w:pPr>
              <w:shd w:val="clear" w:color="auto" w:fill="FFFFFF"/>
              <w:ind w:left="34"/>
            </w:pPr>
            <w:r>
              <w:rPr>
                <w:color w:val="000000"/>
              </w:rPr>
              <w:t>100</w:t>
            </w:r>
          </w:p>
        </w:tc>
      </w:tr>
      <w:tr w:rsidR="009D78FA" w:rsidTr="009D78FA">
        <w:trPr>
          <w:trHeight w:hRule="exact" w:val="230"/>
        </w:trPr>
        <w:tc>
          <w:tcPr>
            <w:tcW w:w="2707" w:type="dxa"/>
            <w:tcBorders>
              <w:top w:val="nil"/>
              <w:left w:val="single" w:sz="6" w:space="0" w:color="auto"/>
              <w:bottom w:val="nil"/>
              <w:right w:val="single" w:sz="6" w:space="0" w:color="auto"/>
            </w:tcBorders>
            <w:shd w:val="clear" w:color="auto" w:fill="FFFFFF"/>
            <w:hideMark/>
          </w:tcPr>
          <w:p w:rsidR="009D78FA" w:rsidRDefault="009D78FA">
            <w:pPr>
              <w:shd w:val="clear" w:color="auto" w:fill="FFFFFF"/>
              <w:ind w:left="38"/>
            </w:pPr>
            <w:r>
              <w:rPr>
                <w:color w:val="000000"/>
                <w:spacing w:val="4"/>
                <w:w w:val="94"/>
              </w:rPr>
              <w:t>областного             бюджета.</w:t>
            </w:r>
          </w:p>
        </w:tc>
        <w:tc>
          <w:tcPr>
            <w:tcW w:w="902"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622"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r>
      <w:tr w:rsidR="009D78FA" w:rsidTr="009D78FA">
        <w:trPr>
          <w:trHeight w:hRule="exact" w:val="250"/>
        </w:trPr>
        <w:tc>
          <w:tcPr>
            <w:tcW w:w="2707" w:type="dxa"/>
            <w:tcBorders>
              <w:top w:val="nil"/>
              <w:left w:val="single" w:sz="6" w:space="0" w:color="auto"/>
              <w:bottom w:val="nil"/>
              <w:right w:val="single" w:sz="6" w:space="0" w:color="auto"/>
            </w:tcBorders>
            <w:shd w:val="clear" w:color="auto" w:fill="FFFFFF"/>
            <w:hideMark/>
          </w:tcPr>
          <w:p w:rsidR="009D78FA" w:rsidRDefault="009D78FA">
            <w:pPr>
              <w:shd w:val="clear" w:color="auto" w:fill="FFFFFF"/>
              <w:ind w:left="48"/>
            </w:pPr>
            <w:proofErr w:type="gramStart"/>
            <w:r>
              <w:rPr>
                <w:color w:val="000000"/>
                <w:spacing w:val="3"/>
                <w:w w:val="94"/>
              </w:rPr>
              <w:t>предоставляемых   с   учетов</w:t>
            </w:r>
            <w:proofErr w:type="gramEnd"/>
          </w:p>
        </w:tc>
        <w:tc>
          <w:tcPr>
            <w:tcW w:w="902"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622"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r>
      <w:tr w:rsidR="009D78FA" w:rsidTr="009D78FA">
        <w:trPr>
          <w:trHeight w:hRule="exact" w:val="211"/>
        </w:trPr>
        <w:tc>
          <w:tcPr>
            <w:tcW w:w="2707" w:type="dxa"/>
            <w:tcBorders>
              <w:top w:val="nil"/>
              <w:left w:val="single" w:sz="6" w:space="0" w:color="auto"/>
              <w:bottom w:val="nil"/>
              <w:right w:val="single" w:sz="6" w:space="0" w:color="auto"/>
            </w:tcBorders>
            <w:shd w:val="clear" w:color="auto" w:fill="FFFFFF"/>
            <w:hideMark/>
          </w:tcPr>
          <w:p w:rsidR="009D78FA" w:rsidRDefault="009D78FA">
            <w:pPr>
              <w:shd w:val="clear" w:color="auto" w:fill="FFFFFF"/>
              <w:ind w:left="48"/>
            </w:pPr>
            <w:r>
              <w:rPr>
                <w:color w:val="000000"/>
                <w:spacing w:val="2"/>
                <w:w w:val="94"/>
              </w:rPr>
              <w:t>выполнения        показателей</w:t>
            </w:r>
          </w:p>
        </w:tc>
        <w:tc>
          <w:tcPr>
            <w:tcW w:w="902"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622"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r>
      <w:tr w:rsidR="009D78FA" w:rsidTr="009D78FA">
        <w:trPr>
          <w:trHeight w:hRule="exact" w:val="230"/>
        </w:trPr>
        <w:tc>
          <w:tcPr>
            <w:tcW w:w="2707" w:type="dxa"/>
            <w:tcBorders>
              <w:top w:val="nil"/>
              <w:left w:val="single" w:sz="6" w:space="0" w:color="auto"/>
              <w:bottom w:val="nil"/>
              <w:right w:val="single" w:sz="6" w:space="0" w:color="auto"/>
            </w:tcBorders>
            <w:shd w:val="clear" w:color="auto" w:fill="FFFFFF"/>
            <w:hideMark/>
          </w:tcPr>
          <w:p w:rsidR="009D78FA" w:rsidRDefault="009D78FA">
            <w:pPr>
              <w:shd w:val="clear" w:color="auto" w:fill="FFFFFF"/>
              <w:ind w:left="43"/>
            </w:pPr>
            <w:r>
              <w:rPr>
                <w:color w:val="000000"/>
                <w:spacing w:val="4"/>
                <w:w w:val="94"/>
              </w:rPr>
              <w:t>социально-экономического</w:t>
            </w:r>
          </w:p>
        </w:tc>
        <w:tc>
          <w:tcPr>
            <w:tcW w:w="902"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c>
          <w:tcPr>
            <w:tcW w:w="1622" w:type="dxa"/>
            <w:tcBorders>
              <w:top w:val="nil"/>
              <w:left w:val="single" w:sz="6" w:space="0" w:color="auto"/>
              <w:bottom w:val="nil"/>
              <w:right w:val="single" w:sz="6" w:space="0" w:color="auto"/>
            </w:tcBorders>
            <w:shd w:val="clear" w:color="auto" w:fill="FFFFFF"/>
          </w:tcPr>
          <w:p w:rsidR="009D78FA" w:rsidRDefault="009D78FA">
            <w:pPr>
              <w:shd w:val="clear" w:color="auto" w:fill="FFFFFF"/>
            </w:pPr>
          </w:p>
        </w:tc>
      </w:tr>
      <w:tr w:rsidR="009D78FA" w:rsidTr="009D78FA">
        <w:trPr>
          <w:trHeight w:hRule="exact" w:val="259"/>
        </w:trPr>
        <w:tc>
          <w:tcPr>
            <w:tcW w:w="2707" w:type="dxa"/>
            <w:tcBorders>
              <w:top w:val="nil"/>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48"/>
            </w:pPr>
            <w:r>
              <w:rPr>
                <w:color w:val="000000"/>
                <w:w w:val="94"/>
              </w:rPr>
              <w:t>развития</w:t>
            </w:r>
          </w:p>
        </w:tc>
        <w:tc>
          <w:tcPr>
            <w:tcW w:w="902"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824"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1622" w:type="dxa"/>
            <w:tcBorders>
              <w:top w:val="nil"/>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bl>
    <w:p w:rsidR="009D78FA" w:rsidRPr="006E2AD0" w:rsidRDefault="009D78FA" w:rsidP="006E2AD0">
      <w:pPr>
        <w:shd w:val="clear" w:color="auto" w:fill="FFFFFF"/>
        <w:tabs>
          <w:tab w:val="left" w:pos="317"/>
        </w:tabs>
        <w:spacing w:before="826" w:line="278" w:lineRule="exact"/>
        <w:ind w:right="442"/>
        <w:rPr>
          <w:sz w:val="28"/>
          <w:szCs w:val="28"/>
        </w:rPr>
      </w:pPr>
      <w:r w:rsidRPr="006E2AD0">
        <w:rPr>
          <w:color w:val="000000"/>
          <w:sz w:val="28"/>
          <w:szCs w:val="28"/>
        </w:rPr>
        <w:t>-</w:t>
      </w:r>
      <w:r w:rsidRPr="006E2AD0">
        <w:rPr>
          <w:color w:val="000000"/>
          <w:sz w:val="28"/>
          <w:szCs w:val="28"/>
        </w:rPr>
        <w:tab/>
        <w:t>На обеспечение результативности использования бюджетных средств поселения на</w:t>
      </w:r>
      <w:r w:rsidR="006E2AD0">
        <w:rPr>
          <w:color w:val="000000"/>
          <w:sz w:val="28"/>
          <w:szCs w:val="28"/>
        </w:rPr>
        <w:t xml:space="preserve"> </w:t>
      </w:r>
      <w:r w:rsidRPr="006E2AD0">
        <w:rPr>
          <w:color w:val="000000"/>
          <w:spacing w:val="-1"/>
          <w:sz w:val="28"/>
          <w:szCs w:val="28"/>
        </w:rPr>
        <w:t>развитие агропромышленного комплекса.</w:t>
      </w:r>
    </w:p>
    <w:p w:rsidR="009D78FA" w:rsidRPr="006E2AD0" w:rsidRDefault="009D78FA" w:rsidP="006E2AD0">
      <w:pPr>
        <w:shd w:val="clear" w:color="auto" w:fill="FFFFFF"/>
        <w:spacing w:line="278" w:lineRule="exact"/>
        <w:rPr>
          <w:sz w:val="28"/>
          <w:szCs w:val="28"/>
        </w:rPr>
      </w:pPr>
      <w:r w:rsidRPr="006E2AD0">
        <w:rPr>
          <w:color w:val="000000"/>
          <w:spacing w:val="1"/>
          <w:sz w:val="28"/>
          <w:szCs w:val="28"/>
        </w:rPr>
        <w:t xml:space="preserve">Были выделены субсидии гражданам, ведущим личное подсобное хозяйство </w:t>
      </w:r>
      <w:proofErr w:type="gramStart"/>
      <w:r w:rsidRPr="006E2AD0">
        <w:rPr>
          <w:color w:val="000000"/>
          <w:spacing w:val="1"/>
          <w:sz w:val="28"/>
          <w:szCs w:val="28"/>
        </w:rPr>
        <w:t xml:space="preserve">( </w:t>
      </w:r>
      <w:proofErr w:type="gramEnd"/>
      <w:r w:rsidRPr="006E2AD0">
        <w:rPr>
          <w:color w:val="000000"/>
          <w:spacing w:val="1"/>
          <w:sz w:val="28"/>
          <w:szCs w:val="28"/>
        </w:rPr>
        <w:t xml:space="preserve">коров) в </w:t>
      </w:r>
      <w:r w:rsidRPr="006E2AD0">
        <w:rPr>
          <w:color w:val="000000"/>
          <w:spacing w:val="-1"/>
          <w:sz w:val="28"/>
          <w:szCs w:val="28"/>
        </w:rPr>
        <w:t>размере 1300 рублей на 1 голову. Общий размер субсидии состав</w:t>
      </w:r>
      <w:r w:rsidR="00A633F4">
        <w:rPr>
          <w:color w:val="000000"/>
          <w:spacing w:val="-1"/>
          <w:sz w:val="28"/>
          <w:szCs w:val="28"/>
        </w:rPr>
        <w:t>ил 256 100 рублей для 95 личных подсобных хозяйств</w:t>
      </w:r>
      <w:r w:rsidR="006E2AD0">
        <w:rPr>
          <w:color w:val="000000"/>
          <w:spacing w:val="-1"/>
          <w:sz w:val="28"/>
          <w:szCs w:val="28"/>
        </w:rPr>
        <w:t>, 197 голов коров.</w:t>
      </w:r>
    </w:p>
    <w:p w:rsidR="009D78FA" w:rsidRDefault="009D78FA" w:rsidP="009D78FA">
      <w:pPr>
        <w:shd w:val="clear" w:color="auto" w:fill="FFFFFF"/>
        <w:tabs>
          <w:tab w:val="left" w:pos="317"/>
        </w:tabs>
        <w:spacing w:before="269"/>
        <w:ind w:left="182"/>
        <w:rPr>
          <w:color w:val="000000"/>
        </w:rPr>
      </w:pPr>
      <w:r>
        <w:rPr>
          <w:color w:val="000000"/>
        </w:rPr>
        <w:t>-</w:t>
      </w:r>
      <w:r>
        <w:rPr>
          <w:color w:val="000000"/>
        </w:rPr>
        <w:tab/>
        <w:t>Расходы на уличное освещение составили 240986 рублей</w:t>
      </w:r>
    </w:p>
    <w:tbl>
      <w:tblPr>
        <w:tblW w:w="0" w:type="auto"/>
        <w:tblInd w:w="40" w:type="dxa"/>
        <w:tblLayout w:type="fixed"/>
        <w:tblCellMar>
          <w:left w:w="40" w:type="dxa"/>
          <w:right w:w="40" w:type="dxa"/>
        </w:tblCellMar>
        <w:tblLook w:val="04A0"/>
      </w:tblPr>
      <w:tblGrid>
        <w:gridCol w:w="758"/>
        <w:gridCol w:w="6422"/>
        <w:gridCol w:w="2198"/>
      </w:tblGrid>
      <w:tr w:rsidR="009D78FA" w:rsidTr="009D78FA">
        <w:trPr>
          <w:trHeight w:hRule="exact" w:val="307"/>
        </w:trPr>
        <w:tc>
          <w:tcPr>
            <w:tcW w:w="7180" w:type="dxa"/>
            <w:gridSpan w:val="2"/>
            <w:tcBorders>
              <w:top w:val="single" w:sz="6" w:space="0" w:color="auto"/>
              <w:left w:val="nil"/>
              <w:bottom w:val="single" w:sz="6" w:space="0" w:color="auto"/>
              <w:right w:val="single" w:sz="6" w:space="0" w:color="auto"/>
            </w:tcBorders>
            <w:shd w:val="clear" w:color="auto" w:fill="FFFFFF"/>
            <w:hideMark/>
          </w:tcPr>
          <w:p w:rsidR="009D78FA" w:rsidRDefault="009D78FA" w:rsidP="006E2AD0">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78"/>
        </w:trPr>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178"/>
            </w:pPr>
            <w:r>
              <w:rPr>
                <w:color w:val="000000"/>
              </w:rPr>
              <w:t>6.</w:t>
            </w:r>
          </w:p>
        </w:tc>
        <w:tc>
          <w:tcPr>
            <w:tcW w:w="64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r>
              <w:rPr>
                <w:color w:val="000000"/>
                <w:spacing w:val="-2"/>
              </w:rPr>
              <w:t>Работы, услуги по содержанию имущества</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9"/>
              </w:rPr>
              <w:t>25185</w:t>
            </w: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7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98"/>
        </w:trPr>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16"/>
            </w:pPr>
            <w:r>
              <w:rPr>
                <w:color w:val="000000"/>
              </w:rPr>
              <w:t>7</w:t>
            </w:r>
          </w:p>
        </w:tc>
        <w:tc>
          <w:tcPr>
            <w:tcW w:w="64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r>
              <w:rPr>
                <w:color w:val="000000"/>
                <w:spacing w:val="-1"/>
              </w:rPr>
              <w:t>Вывоз ТБО (с</w:t>
            </w:r>
            <w:proofErr w:type="gramStart"/>
            <w:r>
              <w:rPr>
                <w:color w:val="000000"/>
                <w:spacing w:val="-1"/>
              </w:rPr>
              <w:t>.Е</w:t>
            </w:r>
            <w:proofErr w:type="gramEnd"/>
            <w:r>
              <w:rPr>
                <w:color w:val="000000"/>
                <w:spacing w:val="-1"/>
              </w:rPr>
              <w:t>катериновка. с.Давыдовка, с Софьино)</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11"/>
              </w:rPr>
              <w:t>34785</w:t>
            </w:r>
          </w:p>
        </w:tc>
      </w:tr>
      <w:tr w:rsidR="009D78FA" w:rsidTr="009D78FA">
        <w:trPr>
          <w:trHeight w:hRule="exact" w:val="835"/>
        </w:trPr>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21"/>
            </w:pPr>
            <w:r>
              <w:rPr>
                <w:color w:val="000000"/>
              </w:rPr>
              <w:t>8</w:t>
            </w:r>
          </w:p>
        </w:tc>
        <w:tc>
          <w:tcPr>
            <w:tcW w:w="64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74" w:lineRule="exact"/>
              <w:ind w:right="62" w:hanging="10"/>
            </w:pPr>
            <w:r>
              <w:rPr>
                <w:color w:val="000000"/>
                <w:spacing w:val="-1"/>
              </w:rPr>
              <w:t xml:space="preserve">Приобретение материальных запасов на вручении подарков к празднику «День села» </w:t>
            </w:r>
            <w:proofErr w:type="spellStart"/>
            <w:r>
              <w:rPr>
                <w:color w:val="000000"/>
                <w:spacing w:val="-2"/>
              </w:rPr>
              <w:t>с</w:t>
            </w:r>
            <w:proofErr w:type="gramStart"/>
            <w:r>
              <w:rPr>
                <w:color w:val="000000"/>
                <w:spacing w:val="-2"/>
              </w:rPr>
              <w:t>.Е</w:t>
            </w:r>
            <w:proofErr w:type="gramEnd"/>
            <w:r>
              <w:rPr>
                <w:color w:val="000000"/>
                <w:spacing w:val="-2"/>
              </w:rPr>
              <w:t>катериновка,,с.Давыдовка,с.Софьино</w:t>
            </w:r>
            <w:proofErr w:type="spellEnd"/>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456"/>
            </w:pPr>
            <w:r>
              <w:rPr>
                <w:color w:val="000000"/>
                <w:spacing w:val="-9"/>
              </w:rPr>
              <w:t>.   12382</w:t>
            </w: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16"/>
            </w:pPr>
            <w:r>
              <w:rPr>
                <w:color w:val="000000"/>
              </w:rPr>
              <w:t>9</w:t>
            </w:r>
          </w:p>
        </w:tc>
        <w:tc>
          <w:tcPr>
            <w:tcW w:w="64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r>
              <w:rPr>
                <w:color w:val="000000"/>
                <w:spacing w:val="-2"/>
              </w:rPr>
              <w:t>Оплата ГСМ на уборку территории поселения</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10"/>
              </w:rPr>
              <w:t>7504</w:t>
            </w: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578"/>
            </w:pPr>
            <w:r>
              <w:rPr>
                <w:color w:val="6A6A6A"/>
                <w:spacing w:val="5"/>
              </w:rPr>
              <w:t>Культура</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b/>
                <w:color w:val="6A6A6A"/>
                <w:spacing w:val="-6"/>
              </w:rPr>
              <w:t>329090</w:t>
            </w: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557"/>
        </w:trPr>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16"/>
            </w:pPr>
            <w:r>
              <w:rPr>
                <w:color w:val="000000"/>
              </w:rPr>
              <w:t>1.</w:t>
            </w:r>
          </w:p>
        </w:tc>
        <w:tc>
          <w:tcPr>
            <w:tcW w:w="64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83" w:lineRule="exact"/>
              <w:ind w:right="998" w:hanging="5"/>
            </w:pPr>
            <w:r>
              <w:rPr>
                <w:color w:val="000000"/>
                <w:spacing w:val="-1"/>
              </w:rPr>
              <w:t xml:space="preserve">Оплата труда, начисление на оплату (технических </w:t>
            </w:r>
            <w:r>
              <w:rPr>
                <w:color w:val="000000"/>
              </w:rPr>
              <w:t>работников СДК и библиотек</w:t>
            </w:r>
            <w:proofErr w:type="gramStart"/>
            <w:r>
              <w:rPr>
                <w:color w:val="000000"/>
              </w:rPr>
              <w:t xml:space="preserve"> )</w:t>
            </w:r>
            <w:proofErr w:type="gramEnd"/>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8"/>
              </w:rPr>
              <w:t>327590</w:t>
            </w: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nil"/>
            </w:tcBorders>
            <w:shd w:val="clear" w:color="auto" w:fill="FFFFFF"/>
          </w:tcPr>
          <w:p w:rsidR="009D78FA" w:rsidRDefault="009D78FA">
            <w:pPr>
              <w:shd w:val="clear" w:color="auto" w:fill="FFFFFF"/>
            </w:pP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3322"/>
            </w:pPr>
            <w:r>
              <w:rPr>
                <w:color w:val="000000"/>
              </w:rPr>
              <w:t>*</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02"/>
            </w:pPr>
            <w:r>
              <w:rPr>
                <w:color w:val="000000"/>
              </w:rPr>
              <w:t>2.</w:t>
            </w:r>
          </w:p>
        </w:tc>
        <w:tc>
          <w:tcPr>
            <w:tcW w:w="64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pPr>
            <w:r>
              <w:rPr>
                <w:color w:val="000000"/>
                <w:spacing w:val="-4"/>
              </w:rPr>
              <w:t>Услуги по прокату, показа кинофильма « 9 Мая»</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11"/>
              </w:rPr>
              <w:t>1 500</w:t>
            </w:r>
          </w:p>
        </w:tc>
      </w:tr>
      <w:tr w:rsidR="009D78FA" w:rsidTr="009D78FA">
        <w:trPr>
          <w:trHeight w:hRule="exact" w:val="27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566"/>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spacing w:line="278" w:lineRule="exact"/>
              <w:ind w:left="10" w:right="1368" w:firstLine="19"/>
            </w:pPr>
            <w:r>
              <w:rPr>
                <w:b/>
                <w:color w:val="6A6A6A"/>
                <w:spacing w:val="-3"/>
              </w:rPr>
              <w:t xml:space="preserve">Предупреждение и ликвидация </w:t>
            </w:r>
            <w:proofErr w:type="gramStart"/>
            <w:r>
              <w:rPr>
                <w:b/>
                <w:color w:val="6A6A6A"/>
                <w:spacing w:val="-3"/>
              </w:rPr>
              <w:t>последствии</w:t>
            </w:r>
            <w:proofErr w:type="gramEnd"/>
            <w:r>
              <w:rPr>
                <w:b/>
                <w:color w:val="6A6A6A"/>
                <w:spacing w:val="-3"/>
              </w:rPr>
              <w:t xml:space="preserve"> </w:t>
            </w:r>
            <w:r>
              <w:rPr>
                <w:b/>
                <w:color w:val="6A6A6A"/>
                <w:spacing w:val="-1"/>
              </w:rPr>
              <w:t>чрезвычайных ситуаций</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8"/>
              </w:rPr>
              <w:t>29789</w:t>
            </w: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235"/>
            </w:pPr>
            <w:r>
              <w:rPr>
                <w:b/>
                <w:color w:val="000000"/>
                <w:sz w:val="26"/>
              </w:rPr>
              <w:t>1.</w:t>
            </w:r>
          </w:p>
        </w:tc>
        <w:tc>
          <w:tcPr>
            <w:tcW w:w="64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10"/>
            </w:pPr>
            <w:r>
              <w:rPr>
                <w:color w:val="000000"/>
                <w:spacing w:val="-3"/>
              </w:rPr>
              <w:t>Оплата за систему оповещения</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000000"/>
                <w:spacing w:val="-7"/>
              </w:rPr>
              <w:t>29789</w:t>
            </w: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8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9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7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7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9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27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r>
      <w:tr w:rsidR="009D78FA" w:rsidTr="009D78FA">
        <w:trPr>
          <w:trHeight w:hRule="exact" w:val="374"/>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9D78FA" w:rsidRDefault="009D78FA">
            <w:pPr>
              <w:shd w:val="clear" w:color="auto" w:fill="FFFFFF"/>
            </w:pPr>
          </w:p>
        </w:tc>
        <w:tc>
          <w:tcPr>
            <w:tcW w:w="6422"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ind w:left="19"/>
            </w:pPr>
            <w:r>
              <w:rPr>
                <w:color w:val="6A6A6A"/>
                <w:spacing w:val="-3"/>
                <w:sz w:val="28"/>
              </w:rPr>
              <w:t>Всего:</w:t>
            </w:r>
          </w:p>
        </w:tc>
        <w:tc>
          <w:tcPr>
            <w:tcW w:w="2198" w:type="dxa"/>
            <w:tcBorders>
              <w:top w:val="single" w:sz="6" w:space="0" w:color="auto"/>
              <w:left w:val="single" w:sz="6" w:space="0" w:color="auto"/>
              <w:bottom w:val="single" w:sz="6" w:space="0" w:color="auto"/>
              <w:right w:val="single" w:sz="6" w:space="0" w:color="auto"/>
            </w:tcBorders>
            <w:shd w:val="clear" w:color="auto" w:fill="FFFFFF"/>
            <w:hideMark/>
          </w:tcPr>
          <w:p w:rsidR="009D78FA" w:rsidRDefault="009D78FA">
            <w:pPr>
              <w:shd w:val="clear" w:color="auto" w:fill="FFFFFF"/>
              <w:jc w:val="center"/>
            </w:pPr>
            <w:r>
              <w:rPr>
                <w:color w:val="6A6A6A"/>
                <w:spacing w:val="-5"/>
                <w:sz w:val="28"/>
              </w:rPr>
              <w:t>2496 800</w:t>
            </w:r>
          </w:p>
        </w:tc>
      </w:tr>
    </w:tbl>
    <w:p w:rsidR="009D78FA" w:rsidRPr="00A633F4" w:rsidRDefault="009D78FA" w:rsidP="00A633F4">
      <w:pPr>
        <w:shd w:val="clear" w:color="auto" w:fill="FFFFFF"/>
        <w:spacing w:line="274" w:lineRule="exact"/>
        <w:rPr>
          <w:sz w:val="28"/>
          <w:szCs w:val="28"/>
        </w:rPr>
      </w:pPr>
      <w:r w:rsidRPr="00A633F4">
        <w:rPr>
          <w:color w:val="000000"/>
          <w:sz w:val="28"/>
          <w:szCs w:val="28"/>
        </w:rPr>
        <w:lastRenderedPageBreak/>
        <w:t xml:space="preserve">Основными перспективами развития поселения является укрепление собственной </w:t>
      </w:r>
      <w:r w:rsidRPr="00A633F4">
        <w:rPr>
          <w:color w:val="000000"/>
          <w:spacing w:val="-2"/>
          <w:sz w:val="28"/>
          <w:szCs w:val="28"/>
        </w:rPr>
        <w:t>налогооблагаемой базы, развитие сельского хозяйства на</w:t>
      </w:r>
      <w:r w:rsidR="008157CA" w:rsidRPr="00A633F4">
        <w:rPr>
          <w:color w:val="000000"/>
          <w:spacing w:val="-2"/>
          <w:sz w:val="28"/>
          <w:szCs w:val="28"/>
        </w:rPr>
        <w:t xml:space="preserve"> личное подсобное хозяйство</w:t>
      </w:r>
      <w:r w:rsidRPr="00A633F4">
        <w:rPr>
          <w:color w:val="000000"/>
          <w:spacing w:val="-2"/>
          <w:sz w:val="28"/>
          <w:szCs w:val="28"/>
        </w:rPr>
        <w:t>, развитие спорта.</w:t>
      </w:r>
    </w:p>
    <w:p w:rsidR="00A633F4" w:rsidRDefault="00A633F4" w:rsidP="0011295E">
      <w:pPr>
        <w:rPr>
          <w:sz w:val="28"/>
          <w:szCs w:val="28"/>
        </w:rPr>
      </w:pPr>
    </w:p>
    <w:p w:rsidR="001B1514" w:rsidRDefault="001B1514" w:rsidP="0011295E">
      <w:pPr>
        <w:rPr>
          <w:sz w:val="28"/>
          <w:szCs w:val="28"/>
        </w:rPr>
      </w:pPr>
      <w:r>
        <w:rPr>
          <w:sz w:val="28"/>
          <w:szCs w:val="28"/>
        </w:rPr>
        <w:t>В границу сельского поселения Давыдовка входят земли фермерских хозяйств и граждан, фонда перераспределения водного и лесного фонда, земли промышленности и транспорта.</w:t>
      </w:r>
    </w:p>
    <w:p w:rsidR="001B1514" w:rsidRDefault="001B1514" w:rsidP="001B1514">
      <w:pPr>
        <w:ind w:firstLine="540"/>
        <w:rPr>
          <w:sz w:val="28"/>
          <w:szCs w:val="28"/>
        </w:rPr>
      </w:pPr>
      <w:r>
        <w:rPr>
          <w:sz w:val="28"/>
          <w:szCs w:val="28"/>
        </w:rPr>
        <w:t xml:space="preserve"> </w:t>
      </w:r>
    </w:p>
    <w:p w:rsidR="001B1514" w:rsidRDefault="001B1514" w:rsidP="001B1514">
      <w:pPr>
        <w:rPr>
          <w:sz w:val="28"/>
          <w:szCs w:val="28"/>
        </w:rPr>
      </w:pPr>
      <w:r>
        <w:rPr>
          <w:sz w:val="28"/>
          <w:szCs w:val="28"/>
        </w:rPr>
        <w:t xml:space="preserve">Хотелось бы отметить то, что все земли обрабатываются и все </w:t>
      </w:r>
      <w:proofErr w:type="spellStart"/>
      <w:r>
        <w:rPr>
          <w:sz w:val="28"/>
          <w:szCs w:val="28"/>
        </w:rPr>
        <w:t>сельхозтоваропроизводители</w:t>
      </w:r>
      <w:proofErr w:type="spellEnd"/>
      <w:r>
        <w:rPr>
          <w:sz w:val="28"/>
          <w:szCs w:val="28"/>
        </w:rPr>
        <w:t xml:space="preserve"> получают неплохие урожаи с этой земли.</w:t>
      </w:r>
    </w:p>
    <w:p w:rsidR="001B1514" w:rsidRDefault="001B1514" w:rsidP="001B1514">
      <w:pPr>
        <w:rPr>
          <w:sz w:val="28"/>
          <w:szCs w:val="28"/>
        </w:rPr>
      </w:pPr>
      <w:r>
        <w:rPr>
          <w:sz w:val="28"/>
          <w:szCs w:val="28"/>
        </w:rPr>
        <w:t xml:space="preserve">  </w:t>
      </w:r>
      <w:r w:rsidR="001D063F">
        <w:rPr>
          <w:sz w:val="28"/>
          <w:szCs w:val="28"/>
        </w:rPr>
        <w:t xml:space="preserve">   Жителями села на зимовку 2014 – 2015</w:t>
      </w:r>
      <w:r w:rsidR="008157CA">
        <w:rPr>
          <w:sz w:val="28"/>
          <w:szCs w:val="28"/>
        </w:rPr>
        <w:t xml:space="preserve"> годов заготовлено более  6</w:t>
      </w:r>
      <w:r>
        <w:rPr>
          <w:sz w:val="28"/>
          <w:szCs w:val="28"/>
        </w:rPr>
        <w:t>50 тонн соломы, 500 тонн сена, 630 тонн зерна на корм скоту.</w:t>
      </w:r>
    </w:p>
    <w:p w:rsidR="0011295E" w:rsidRDefault="001B1514" w:rsidP="001B1514">
      <w:pPr>
        <w:rPr>
          <w:sz w:val="28"/>
          <w:szCs w:val="28"/>
        </w:rPr>
      </w:pPr>
      <w:r>
        <w:rPr>
          <w:sz w:val="28"/>
          <w:szCs w:val="28"/>
        </w:rPr>
        <w:t xml:space="preserve">     Основную помощь жителям села в заготовке кормов оказали нам фермеры нашего поселен</w:t>
      </w:r>
      <w:r w:rsidR="001D063F">
        <w:rPr>
          <w:sz w:val="28"/>
          <w:szCs w:val="28"/>
        </w:rPr>
        <w:t>ия. Благодаря этому на 1.01.2015</w:t>
      </w:r>
      <w:r>
        <w:rPr>
          <w:sz w:val="28"/>
          <w:szCs w:val="28"/>
        </w:rPr>
        <w:t xml:space="preserve"> года </w:t>
      </w:r>
      <w:r w:rsidR="008157CA">
        <w:rPr>
          <w:sz w:val="28"/>
          <w:szCs w:val="28"/>
        </w:rPr>
        <w:t>поголовье скота у населения не изменилось</w:t>
      </w:r>
    </w:p>
    <w:p w:rsidR="0011295E" w:rsidRDefault="0011295E" w:rsidP="001B1514">
      <w:pPr>
        <w:rPr>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36"/>
        <w:gridCol w:w="6464"/>
      </w:tblGrid>
      <w:tr w:rsidR="001B1514" w:rsidTr="0011295E">
        <w:trPr>
          <w:trHeight w:val="311"/>
        </w:trPr>
        <w:tc>
          <w:tcPr>
            <w:tcW w:w="2160" w:type="dxa"/>
            <w:tcBorders>
              <w:top w:val="single" w:sz="4" w:space="0" w:color="auto"/>
              <w:left w:val="single" w:sz="4" w:space="0" w:color="auto"/>
              <w:bottom w:val="single" w:sz="4" w:space="0" w:color="auto"/>
              <w:right w:val="single" w:sz="4" w:space="0" w:color="auto"/>
            </w:tcBorders>
          </w:tcPr>
          <w:p w:rsidR="001B1514" w:rsidRDefault="001B1514" w:rsidP="008F0B0E">
            <w:pPr>
              <w:spacing w:line="276" w:lineRule="auto"/>
              <w:rPr>
                <w:sz w:val="28"/>
                <w:szCs w:val="28"/>
              </w:rPr>
            </w:pPr>
          </w:p>
        </w:tc>
        <w:tc>
          <w:tcPr>
            <w:tcW w:w="236" w:type="dxa"/>
            <w:tcBorders>
              <w:top w:val="single" w:sz="4" w:space="0" w:color="auto"/>
              <w:left w:val="single" w:sz="4" w:space="0" w:color="auto"/>
              <w:bottom w:val="single" w:sz="4" w:space="0" w:color="auto"/>
              <w:right w:val="single" w:sz="4" w:space="0" w:color="auto"/>
            </w:tcBorders>
            <w:hideMark/>
          </w:tcPr>
          <w:p w:rsidR="001B1514" w:rsidRDefault="001B1514" w:rsidP="008F0B0E">
            <w:pPr>
              <w:spacing w:line="276" w:lineRule="auto"/>
              <w:ind w:left="1047"/>
              <w:rPr>
                <w:sz w:val="28"/>
                <w:szCs w:val="28"/>
              </w:rPr>
            </w:pPr>
          </w:p>
        </w:tc>
        <w:tc>
          <w:tcPr>
            <w:tcW w:w="6464" w:type="dxa"/>
            <w:tcBorders>
              <w:top w:val="single" w:sz="4" w:space="0" w:color="auto"/>
              <w:left w:val="single" w:sz="4" w:space="0" w:color="auto"/>
              <w:bottom w:val="single" w:sz="4" w:space="0" w:color="auto"/>
              <w:right w:val="single" w:sz="4" w:space="0" w:color="auto"/>
            </w:tcBorders>
            <w:hideMark/>
          </w:tcPr>
          <w:p w:rsidR="001B1514" w:rsidRDefault="0011295E" w:rsidP="008F0B0E">
            <w:pPr>
              <w:spacing w:line="276" w:lineRule="auto"/>
              <w:ind w:left="1764"/>
              <w:rPr>
                <w:sz w:val="28"/>
                <w:szCs w:val="28"/>
              </w:rPr>
            </w:pPr>
            <w:r>
              <w:rPr>
                <w:sz w:val="28"/>
                <w:szCs w:val="28"/>
              </w:rPr>
              <w:t>2014</w:t>
            </w:r>
            <w:r w:rsidR="001B1514">
              <w:rPr>
                <w:sz w:val="28"/>
                <w:szCs w:val="28"/>
              </w:rPr>
              <w:t xml:space="preserve"> год</w:t>
            </w:r>
          </w:p>
        </w:tc>
      </w:tr>
      <w:tr w:rsidR="001B1514" w:rsidTr="0011295E">
        <w:trPr>
          <w:trHeight w:val="2250"/>
        </w:trPr>
        <w:tc>
          <w:tcPr>
            <w:tcW w:w="2160" w:type="dxa"/>
            <w:tcBorders>
              <w:top w:val="single" w:sz="4" w:space="0" w:color="auto"/>
              <w:left w:val="single" w:sz="4" w:space="0" w:color="auto"/>
              <w:bottom w:val="single" w:sz="4" w:space="0" w:color="auto"/>
              <w:right w:val="single" w:sz="4" w:space="0" w:color="auto"/>
            </w:tcBorders>
            <w:hideMark/>
          </w:tcPr>
          <w:p w:rsidR="001B1514" w:rsidRDefault="001B1514" w:rsidP="008F0B0E">
            <w:pPr>
              <w:spacing w:line="276" w:lineRule="auto"/>
              <w:rPr>
                <w:sz w:val="28"/>
                <w:szCs w:val="28"/>
              </w:rPr>
            </w:pPr>
            <w:r>
              <w:rPr>
                <w:sz w:val="28"/>
                <w:szCs w:val="28"/>
              </w:rPr>
              <w:t>КРС</w:t>
            </w:r>
          </w:p>
          <w:p w:rsidR="001B1514" w:rsidRDefault="001B1514" w:rsidP="008F0B0E">
            <w:pPr>
              <w:spacing w:line="276" w:lineRule="auto"/>
              <w:rPr>
                <w:sz w:val="28"/>
                <w:szCs w:val="28"/>
              </w:rPr>
            </w:pPr>
            <w:r>
              <w:rPr>
                <w:sz w:val="28"/>
                <w:szCs w:val="28"/>
              </w:rPr>
              <w:t>Коров</w:t>
            </w:r>
          </w:p>
          <w:p w:rsidR="001B1514" w:rsidRDefault="001B1514" w:rsidP="008F0B0E">
            <w:pPr>
              <w:spacing w:line="276" w:lineRule="auto"/>
              <w:rPr>
                <w:sz w:val="28"/>
                <w:szCs w:val="28"/>
              </w:rPr>
            </w:pPr>
            <w:r>
              <w:rPr>
                <w:sz w:val="28"/>
                <w:szCs w:val="28"/>
              </w:rPr>
              <w:t>Свиней</w:t>
            </w:r>
          </w:p>
          <w:p w:rsidR="001B1514" w:rsidRDefault="001B1514" w:rsidP="008F0B0E">
            <w:pPr>
              <w:spacing w:line="276" w:lineRule="auto"/>
              <w:rPr>
                <w:sz w:val="28"/>
                <w:szCs w:val="28"/>
              </w:rPr>
            </w:pPr>
            <w:r>
              <w:rPr>
                <w:sz w:val="28"/>
                <w:szCs w:val="28"/>
              </w:rPr>
              <w:t>Овец</w:t>
            </w:r>
          </w:p>
          <w:p w:rsidR="001B1514" w:rsidRDefault="001B1514" w:rsidP="008F0B0E">
            <w:pPr>
              <w:spacing w:line="276" w:lineRule="auto"/>
              <w:rPr>
                <w:sz w:val="28"/>
                <w:szCs w:val="28"/>
              </w:rPr>
            </w:pPr>
            <w:r>
              <w:rPr>
                <w:sz w:val="28"/>
                <w:szCs w:val="28"/>
              </w:rPr>
              <w:t>Коз</w:t>
            </w:r>
          </w:p>
          <w:p w:rsidR="001B1514" w:rsidRDefault="001B1514" w:rsidP="008F0B0E">
            <w:pPr>
              <w:spacing w:line="276" w:lineRule="auto"/>
              <w:rPr>
                <w:sz w:val="28"/>
                <w:szCs w:val="28"/>
              </w:rPr>
            </w:pPr>
            <w:r>
              <w:rPr>
                <w:sz w:val="28"/>
                <w:szCs w:val="28"/>
              </w:rPr>
              <w:t>Лошадей</w:t>
            </w:r>
          </w:p>
          <w:p w:rsidR="001B1514" w:rsidRDefault="001B1514" w:rsidP="008F0B0E">
            <w:pPr>
              <w:spacing w:line="276" w:lineRule="auto"/>
              <w:rPr>
                <w:sz w:val="28"/>
                <w:szCs w:val="28"/>
              </w:rPr>
            </w:pPr>
            <w:r>
              <w:rPr>
                <w:sz w:val="28"/>
                <w:szCs w:val="28"/>
              </w:rPr>
              <w:t>Птицы</w:t>
            </w:r>
          </w:p>
        </w:tc>
        <w:tc>
          <w:tcPr>
            <w:tcW w:w="236" w:type="dxa"/>
            <w:tcBorders>
              <w:top w:val="single" w:sz="4" w:space="0" w:color="auto"/>
              <w:left w:val="single" w:sz="4" w:space="0" w:color="auto"/>
              <w:bottom w:val="single" w:sz="4" w:space="0" w:color="auto"/>
              <w:right w:val="single" w:sz="4" w:space="0" w:color="auto"/>
            </w:tcBorders>
            <w:hideMark/>
          </w:tcPr>
          <w:p w:rsidR="001B1514" w:rsidRDefault="001B1514" w:rsidP="0011295E">
            <w:pPr>
              <w:spacing w:line="276" w:lineRule="auto"/>
              <w:ind w:left="1347"/>
              <w:rPr>
                <w:sz w:val="28"/>
                <w:szCs w:val="28"/>
              </w:rPr>
            </w:pPr>
          </w:p>
        </w:tc>
        <w:tc>
          <w:tcPr>
            <w:tcW w:w="6464" w:type="dxa"/>
            <w:tcBorders>
              <w:top w:val="single" w:sz="4" w:space="0" w:color="auto"/>
              <w:left w:val="single" w:sz="4" w:space="0" w:color="auto"/>
              <w:bottom w:val="single" w:sz="4" w:space="0" w:color="auto"/>
              <w:right w:val="single" w:sz="4" w:space="0" w:color="auto"/>
            </w:tcBorders>
            <w:hideMark/>
          </w:tcPr>
          <w:p w:rsidR="001B1514" w:rsidRDefault="008157CA" w:rsidP="008F0B0E">
            <w:pPr>
              <w:spacing w:line="276" w:lineRule="auto"/>
              <w:ind w:left="2484"/>
              <w:jc w:val="right"/>
              <w:rPr>
                <w:sz w:val="28"/>
                <w:szCs w:val="28"/>
              </w:rPr>
            </w:pPr>
            <w:r>
              <w:rPr>
                <w:sz w:val="28"/>
                <w:szCs w:val="28"/>
              </w:rPr>
              <w:t>610</w:t>
            </w:r>
          </w:p>
          <w:p w:rsidR="001B1514" w:rsidRDefault="008157CA" w:rsidP="008F0B0E">
            <w:pPr>
              <w:spacing w:line="276" w:lineRule="auto"/>
              <w:ind w:left="2619"/>
              <w:jc w:val="right"/>
              <w:rPr>
                <w:sz w:val="28"/>
                <w:szCs w:val="28"/>
              </w:rPr>
            </w:pPr>
            <w:r>
              <w:rPr>
                <w:sz w:val="28"/>
                <w:szCs w:val="28"/>
              </w:rPr>
              <w:t>389</w:t>
            </w:r>
          </w:p>
          <w:p w:rsidR="001B1514" w:rsidRDefault="008157CA" w:rsidP="008F0B0E">
            <w:pPr>
              <w:spacing w:line="276" w:lineRule="auto"/>
              <w:ind w:left="2379"/>
              <w:jc w:val="right"/>
              <w:rPr>
                <w:sz w:val="28"/>
                <w:szCs w:val="28"/>
              </w:rPr>
            </w:pPr>
            <w:r>
              <w:rPr>
                <w:sz w:val="28"/>
                <w:szCs w:val="28"/>
              </w:rPr>
              <w:t>615</w:t>
            </w:r>
          </w:p>
          <w:p w:rsidR="001B1514" w:rsidRDefault="008157CA" w:rsidP="008F0B0E">
            <w:pPr>
              <w:spacing w:line="276" w:lineRule="auto"/>
              <w:ind w:left="2349"/>
              <w:jc w:val="right"/>
              <w:rPr>
                <w:sz w:val="28"/>
                <w:szCs w:val="28"/>
              </w:rPr>
            </w:pPr>
            <w:r>
              <w:rPr>
                <w:sz w:val="28"/>
                <w:szCs w:val="28"/>
              </w:rPr>
              <w:t>286</w:t>
            </w:r>
          </w:p>
          <w:p w:rsidR="001B1514" w:rsidRDefault="001B1514" w:rsidP="008F0B0E">
            <w:pPr>
              <w:spacing w:line="276" w:lineRule="auto"/>
              <w:ind w:left="2664"/>
              <w:jc w:val="center"/>
              <w:rPr>
                <w:sz w:val="28"/>
                <w:szCs w:val="28"/>
              </w:rPr>
            </w:pPr>
            <w:r>
              <w:rPr>
                <w:sz w:val="28"/>
                <w:szCs w:val="28"/>
              </w:rPr>
              <w:t xml:space="preserve">  </w:t>
            </w:r>
            <w:r w:rsidR="0011295E">
              <w:rPr>
                <w:sz w:val="28"/>
                <w:szCs w:val="28"/>
              </w:rPr>
              <w:t xml:space="preserve">            </w:t>
            </w:r>
            <w:r w:rsidR="008157CA">
              <w:rPr>
                <w:sz w:val="28"/>
                <w:szCs w:val="28"/>
              </w:rPr>
              <w:t xml:space="preserve">                             116</w:t>
            </w:r>
          </w:p>
          <w:p w:rsidR="001B1514" w:rsidRDefault="008157CA" w:rsidP="008F0B0E">
            <w:pPr>
              <w:spacing w:line="276" w:lineRule="auto"/>
              <w:ind w:left="2964"/>
              <w:jc w:val="right"/>
              <w:rPr>
                <w:sz w:val="28"/>
                <w:szCs w:val="28"/>
              </w:rPr>
            </w:pPr>
            <w:r>
              <w:rPr>
                <w:sz w:val="28"/>
                <w:szCs w:val="28"/>
              </w:rPr>
              <w:t>62</w:t>
            </w:r>
          </w:p>
          <w:p w:rsidR="001B1514" w:rsidRDefault="0011295E" w:rsidP="008F0B0E">
            <w:pPr>
              <w:spacing w:line="276" w:lineRule="auto"/>
              <w:ind w:left="2154"/>
              <w:jc w:val="right"/>
              <w:rPr>
                <w:sz w:val="28"/>
                <w:szCs w:val="28"/>
              </w:rPr>
            </w:pPr>
            <w:r>
              <w:rPr>
                <w:sz w:val="28"/>
                <w:szCs w:val="28"/>
              </w:rPr>
              <w:t>8000</w:t>
            </w:r>
          </w:p>
        </w:tc>
      </w:tr>
    </w:tbl>
    <w:p w:rsidR="001B1514" w:rsidRDefault="001B1514" w:rsidP="001B1514">
      <w:pPr>
        <w:rPr>
          <w:sz w:val="28"/>
          <w:szCs w:val="28"/>
        </w:rPr>
      </w:pPr>
      <w:r>
        <w:rPr>
          <w:sz w:val="28"/>
          <w:szCs w:val="28"/>
        </w:rPr>
        <w:t xml:space="preserve">     </w:t>
      </w:r>
    </w:p>
    <w:p w:rsidR="001B1514" w:rsidRDefault="001B1514" w:rsidP="001B1514">
      <w:pPr>
        <w:rPr>
          <w:sz w:val="28"/>
          <w:szCs w:val="28"/>
        </w:rPr>
      </w:pPr>
      <w:r>
        <w:rPr>
          <w:sz w:val="28"/>
          <w:szCs w:val="28"/>
        </w:rPr>
        <w:t xml:space="preserve">    </w:t>
      </w:r>
    </w:p>
    <w:p w:rsidR="001B1514" w:rsidRDefault="001B1514" w:rsidP="001B1514">
      <w:pPr>
        <w:ind w:firstLine="540"/>
        <w:jc w:val="both"/>
        <w:rPr>
          <w:sz w:val="28"/>
          <w:szCs w:val="28"/>
        </w:rPr>
      </w:pPr>
      <w:r>
        <w:rPr>
          <w:sz w:val="28"/>
          <w:szCs w:val="28"/>
        </w:rPr>
        <w:t>Нужно отметить то, что в нашем селе в торговых точках и магазинах в течение всего года имелись в продаже продукты и товары первой необходимости. Отмечу предпринимателей Егорову Т.И., и Тарасова Ю.А.</w:t>
      </w:r>
    </w:p>
    <w:p w:rsidR="001B1514" w:rsidRDefault="001B1514" w:rsidP="001B1514">
      <w:pPr>
        <w:ind w:firstLine="540"/>
        <w:jc w:val="both"/>
        <w:rPr>
          <w:sz w:val="28"/>
          <w:szCs w:val="28"/>
        </w:rPr>
      </w:pPr>
      <w:r>
        <w:rPr>
          <w:sz w:val="28"/>
          <w:szCs w:val="28"/>
        </w:rPr>
        <w:t>К вопросам местного значения относится обеспечение первичных мер пожарной безопасности в границах поселения. Была издано 2 постановления:</w:t>
      </w:r>
    </w:p>
    <w:p w:rsidR="001B1514" w:rsidRDefault="001B1514" w:rsidP="001B1514">
      <w:pPr>
        <w:ind w:firstLine="540"/>
        <w:jc w:val="both"/>
        <w:rPr>
          <w:sz w:val="28"/>
          <w:szCs w:val="28"/>
        </w:rPr>
      </w:pPr>
      <w:r>
        <w:rPr>
          <w:sz w:val="28"/>
          <w:szCs w:val="28"/>
        </w:rPr>
        <w:t>Первый о безотлагательных мерах пожарной безопасности в летний период и зимний.</w:t>
      </w:r>
    </w:p>
    <w:p w:rsidR="001B1514" w:rsidRDefault="001B1514" w:rsidP="0011295E">
      <w:pPr>
        <w:ind w:firstLine="540"/>
        <w:jc w:val="both"/>
        <w:rPr>
          <w:sz w:val="28"/>
          <w:szCs w:val="28"/>
        </w:rPr>
      </w:pPr>
      <w:r>
        <w:rPr>
          <w:sz w:val="28"/>
          <w:szCs w:val="28"/>
        </w:rPr>
        <w:t>В постановлениях предписывались меры, которые должны быть предприняты жителями села. К примеру: у каждого личного подсобного хозяйства должна быть бочка с водой не менее 200 литров, вокруг дома  не было сухого навоза, мусора, сухого травостоя, н</w:t>
      </w:r>
      <w:r w:rsidR="0011295E">
        <w:rPr>
          <w:sz w:val="28"/>
          <w:szCs w:val="28"/>
        </w:rPr>
        <w:t>е загромождать пожарные проезды.</w:t>
      </w:r>
      <w:r w:rsidR="008157CA">
        <w:rPr>
          <w:sz w:val="28"/>
          <w:szCs w:val="28"/>
        </w:rPr>
        <w:t xml:space="preserve"> В администрации сельского поселения Давыдовка ведется журнал по пожарной безопасности в частном секторе, выдаются памятки по пожарной безопасности.</w:t>
      </w:r>
    </w:p>
    <w:p w:rsidR="001B1514" w:rsidRDefault="001B1514" w:rsidP="001B1514">
      <w:pPr>
        <w:ind w:firstLine="540"/>
        <w:jc w:val="both"/>
        <w:rPr>
          <w:sz w:val="28"/>
          <w:szCs w:val="28"/>
        </w:rPr>
      </w:pPr>
    </w:p>
    <w:p w:rsidR="001B1514" w:rsidRDefault="001B1514" w:rsidP="001B1514">
      <w:pPr>
        <w:ind w:firstLine="540"/>
        <w:jc w:val="both"/>
        <w:rPr>
          <w:sz w:val="28"/>
          <w:szCs w:val="28"/>
        </w:rPr>
      </w:pPr>
      <w:r>
        <w:rPr>
          <w:sz w:val="28"/>
          <w:szCs w:val="28"/>
        </w:rPr>
        <w:t xml:space="preserve">Администрация сельского поселения Давыдовка уделяла большое внимание по организации благоустройства населенных  пунктов.   Работа велась по сбору мусора, удаления сорной растительности, Уничтожением </w:t>
      </w:r>
      <w:r>
        <w:rPr>
          <w:sz w:val="28"/>
          <w:szCs w:val="28"/>
        </w:rPr>
        <w:lastRenderedPageBreak/>
        <w:t>сорной растительности занимались все жители</w:t>
      </w:r>
      <w:r w:rsidR="008157CA">
        <w:rPr>
          <w:sz w:val="28"/>
          <w:szCs w:val="28"/>
        </w:rPr>
        <w:t xml:space="preserve"> нашего поселения  вокруг своих земельных  участков</w:t>
      </w:r>
      <w:r>
        <w:rPr>
          <w:sz w:val="28"/>
          <w:szCs w:val="28"/>
        </w:rPr>
        <w:t>. Так же неоднократно методом субботников наводился порядок на территории берега реки Волга. Большую помощь в очистке берега ре</w:t>
      </w:r>
      <w:r w:rsidR="0011295E">
        <w:rPr>
          <w:sz w:val="28"/>
          <w:szCs w:val="28"/>
        </w:rPr>
        <w:t xml:space="preserve">ки Волга оказали учащиеся и учителя </w:t>
      </w:r>
      <w:proofErr w:type="spellStart"/>
      <w:r w:rsidR="0011295E">
        <w:rPr>
          <w:sz w:val="28"/>
          <w:szCs w:val="28"/>
        </w:rPr>
        <w:t>Екатериновской</w:t>
      </w:r>
      <w:proofErr w:type="spellEnd"/>
      <w:r w:rsidR="0011295E">
        <w:rPr>
          <w:sz w:val="28"/>
          <w:szCs w:val="28"/>
        </w:rPr>
        <w:t xml:space="preserve"> школы, жители с</w:t>
      </w:r>
      <w:proofErr w:type="gramStart"/>
      <w:r w:rsidR="0011295E">
        <w:rPr>
          <w:sz w:val="28"/>
          <w:szCs w:val="28"/>
        </w:rPr>
        <w:t>.Д</w:t>
      </w:r>
      <w:proofErr w:type="gramEnd"/>
      <w:r w:rsidR="0011295E">
        <w:rPr>
          <w:sz w:val="28"/>
          <w:szCs w:val="28"/>
        </w:rPr>
        <w:t>авыдовка.</w:t>
      </w:r>
      <w:r>
        <w:rPr>
          <w:sz w:val="28"/>
          <w:szCs w:val="28"/>
        </w:rPr>
        <w:t xml:space="preserve"> За это им большое спасибо. </w:t>
      </w:r>
    </w:p>
    <w:p w:rsidR="001B1514" w:rsidRDefault="001B1514" w:rsidP="001B1514">
      <w:pPr>
        <w:ind w:firstLine="540"/>
        <w:jc w:val="both"/>
        <w:rPr>
          <w:sz w:val="28"/>
          <w:szCs w:val="28"/>
        </w:rPr>
      </w:pPr>
      <w:r>
        <w:rPr>
          <w:sz w:val="28"/>
          <w:szCs w:val="28"/>
        </w:rPr>
        <w:t>Убраны в селе Екатериновка две несанкционированн</w:t>
      </w:r>
      <w:r w:rsidR="008157CA">
        <w:rPr>
          <w:sz w:val="28"/>
          <w:szCs w:val="28"/>
        </w:rPr>
        <w:t>ые свалки. В общей сложности вывезено 45</w:t>
      </w:r>
      <w:r>
        <w:rPr>
          <w:sz w:val="28"/>
          <w:szCs w:val="28"/>
        </w:rPr>
        <w:t xml:space="preserve"> автомашин.</w:t>
      </w:r>
      <w:r w:rsidR="008157CA">
        <w:rPr>
          <w:sz w:val="28"/>
          <w:szCs w:val="28"/>
        </w:rPr>
        <w:t xml:space="preserve"> На каждой улице села Екатериновка, Давыдовка, </w:t>
      </w:r>
      <w:proofErr w:type="gramStart"/>
      <w:r w:rsidR="008157CA">
        <w:rPr>
          <w:sz w:val="28"/>
          <w:szCs w:val="28"/>
        </w:rPr>
        <w:t>Софьино</w:t>
      </w:r>
      <w:proofErr w:type="gramEnd"/>
      <w:r w:rsidR="008157CA">
        <w:rPr>
          <w:sz w:val="28"/>
          <w:szCs w:val="28"/>
        </w:rPr>
        <w:t xml:space="preserve"> и деревня </w:t>
      </w:r>
      <w:proofErr w:type="spellStart"/>
      <w:r w:rsidR="008157CA">
        <w:rPr>
          <w:sz w:val="28"/>
          <w:szCs w:val="28"/>
        </w:rPr>
        <w:t>Сперанка</w:t>
      </w:r>
      <w:proofErr w:type="spellEnd"/>
      <w:r w:rsidR="008157CA">
        <w:rPr>
          <w:sz w:val="28"/>
          <w:szCs w:val="28"/>
        </w:rPr>
        <w:t xml:space="preserve"> имеются контейнеры для сбора мусора.  </w:t>
      </w:r>
    </w:p>
    <w:p w:rsidR="001B1514" w:rsidRDefault="001B1514" w:rsidP="001B1514">
      <w:pPr>
        <w:ind w:firstLine="540"/>
        <w:jc w:val="both"/>
        <w:rPr>
          <w:sz w:val="28"/>
          <w:szCs w:val="28"/>
        </w:rPr>
      </w:pPr>
      <w:r>
        <w:rPr>
          <w:sz w:val="28"/>
          <w:szCs w:val="28"/>
        </w:rPr>
        <w:t>Собрание представителей сельского поселения Давыдовка утвердило количество фонар</w:t>
      </w:r>
      <w:r w:rsidR="008157CA">
        <w:rPr>
          <w:sz w:val="28"/>
          <w:szCs w:val="28"/>
        </w:rPr>
        <w:t>ей уличного освещения – 38 штук. Заключен договор еще на 30 фонарей.</w:t>
      </w:r>
    </w:p>
    <w:p w:rsidR="001B1514" w:rsidRDefault="001B1514" w:rsidP="001B1514">
      <w:pPr>
        <w:ind w:firstLine="540"/>
        <w:jc w:val="both"/>
        <w:rPr>
          <w:sz w:val="28"/>
          <w:szCs w:val="28"/>
        </w:rPr>
      </w:pPr>
      <w:r>
        <w:rPr>
          <w:sz w:val="28"/>
          <w:szCs w:val="28"/>
        </w:rPr>
        <w:t>Немаловажным вопросом для села является организация осуществления мероприятий по гражданской обороне и защите населения от чрезвычайных ситуаций  техногенного характера, т.е. защита от паводковых вод.</w:t>
      </w:r>
    </w:p>
    <w:p w:rsidR="001B1514" w:rsidRDefault="001B1514" w:rsidP="001B1514">
      <w:pPr>
        <w:ind w:firstLine="540"/>
        <w:jc w:val="both"/>
        <w:rPr>
          <w:sz w:val="28"/>
          <w:szCs w:val="28"/>
        </w:rPr>
      </w:pPr>
      <w:r>
        <w:rPr>
          <w:sz w:val="28"/>
          <w:szCs w:val="28"/>
        </w:rPr>
        <w:t>Благодаря слаженной работе администрации и фермеров, подтопления домов и погребов удалось избежать.</w:t>
      </w:r>
    </w:p>
    <w:p w:rsidR="001B1514" w:rsidRDefault="001B1514" w:rsidP="001B1514">
      <w:pPr>
        <w:jc w:val="both"/>
        <w:rPr>
          <w:sz w:val="28"/>
          <w:szCs w:val="28"/>
        </w:rPr>
      </w:pPr>
      <w:r>
        <w:rPr>
          <w:sz w:val="28"/>
          <w:szCs w:val="28"/>
        </w:rPr>
        <w:t xml:space="preserve"> </w:t>
      </w:r>
    </w:p>
    <w:p w:rsidR="001B1514" w:rsidRDefault="001B1514" w:rsidP="001B1514">
      <w:pPr>
        <w:ind w:firstLine="540"/>
        <w:jc w:val="both"/>
        <w:rPr>
          <w:sz w:val="28"/>
          <w:szCs w:val="28"/>
        </w:rPr>
      </w:pPr>
      <w:r>
        <w:rPr>
          <w:sz w:val="28"/>
          <w:szCs w:val="28"/>
        </w:rPr>
        <w:t xml:space="preserve">К вопросу местного значения относиться организация подготовительных вопросов по призыву в армию и мобилизационной подготовки. Прохождение медицинских осмотров </w:t>
      </w:r>
      <w:proofErr w:type="gramStart"/>
      <w:r>
        <w:rPr>
          <w:sz w:val="28"/>
          <w:szCs w:val="28"/>
        </w:rPr>
        <w:t>при</w:t>
      </w:r>
      <w:proofErr w:type="gramEnd"/>
      <w:r>
        <w:rPr>
          <w:sz w:val="28"/>
          <w:szCs w:val="28"/>
        </w:rPr>
        <w:t xml:space="preserve"> </w:t>
      </w:r>
      <w:proofErr w:type="gramStart"/>
      <w:r>
        <w:rPr>
          <w:sz w:val="28"/>
          <w:szCs w:val="28"/>
        </w:rPr>
        <w:t>постановки</w:t>
      </w:r>
      <w:proofErr w:type="gramEnd"/>
      <w:r>
        <w:rPr>
          <w:sz w:val="28"/>
          <w:szCs w:val="28"/>
        </w:rPr>
        <w:t xml:space="preserve"> на учет, ведение личных дел, доставка на медицинские комиссии легла на плечи администрации.</w:t>
      </w:r>
    </w:p>
    <w:p w:rsidR="001B1514" w:rsidRDefault="001B1514" w:rsidP="001B1514">
      <w:pPr>
        <w:ind w:firstLine="540"/>
        <w:jc w:val="both"/>
        <w:rPr>
          <w:sz w:val="28"/>
          <w:szCs w:val="28"/>
        </w:rPr>
      </w:pPr>
      <w:r>
        <w:rPr>
          <w:sz w:val="28"/>
          <w:szCs w:val="28"/>
        </w:rPr>
        <w:t xml:space="preserve">Требование к призыву в армию для молодых ребят в настоящее время очень </w:t>
      </w:r>
      <w:proofErr w:type="gramStart"/>
      <w:r>
        <w:rPr>
          <w:sz w:val="28"/>
          <w:szCs w:val="28"/>
        </w:rPr>
        <w:t>серьезные</w:t>
      </w:r>
      <w:proofErr w:type="gramEnd"/>
      <w:r>
        <w:rPr>
          <w:sz w:val="28"/>
          <w:szCs w:val="28"/>
        </w:rPr>
        <w:t>.  В ар</w:t>
      </w:r>
      <w:r w:rsidR="00F9051D">
        <w:rPr>
          <w:sz w:val="28"/>
          <w:szCs w:val="28"/>
        </w:rPr>
        <w:t>мии сейчас н</w:t>
      </w:r>
      <w:r w:rsidR="00601BA1">
        <w:rPr>
          <w:sz w:val="28"/>
          <w:szCs w:val="28"/>
        </w:rPr>
        <w:t>аходятся 1 человек</w:t>
      </w:r>
      <w:r w:rsidR="00F9051D">
        <w:rPr>
          <w:sz w:val="28"/>
          <w:szCs w:val="28"/>
        </w:rPr>
        <w:t xml:space="preserve"> это </w:t>
      </w:r>
      <w:r w:rsidR="00601BA1">
        <w:rPr>
          <w:sz w:val="28"/>
          <w:szCs w:val="28"/>
        </w:rPr>
        <w:t>Назаров Александр.</w:t>
      </w:r>
    </w:p>
    <w:p w:rsidR="001B1514" w:rsidRDefault="001B1514" w:rsidP="001B1514">
      <w:pPr>
        <w:ind w:firstLine="540"/>
        <w:jc w:val="both"/>
        <w:rPr>
          <w:sz w:val="28"/>
          <w:szCs w:val="28"/>
        </w:rPr>
      </w:pPr>
      <w:r>
        <w:rPr>
          <w:sz w:val="28"/>
          <w:szCs w:val="28"/>
        </w:rPr>
        <w:t xml:space="preserve">Ввиду того, что в собственности жителей нашего села находится более 300 автомобилей, кроме этого, ко всем приезжают гости, дети, родственники на машинах, во всех </w:t>
      </w:r>
      <w:proofErr w:type="gramStart"/>
      <w:r>
        <w:rPr>
          <w:sz w:val="28"/>
          <w:szCs w:val="28"/>
        </w:rPr>
        <w:t>с</w:t>
      </w:r>
      <w:proofErr w:type="gramEnd"/>
      <w:r>
        <w:rPr>
          <w:sz w:val="28"/>
          <w:szCs w:val="28"/>
        </w:rPr>
        <w:t>/</w:t>
      </w:r>
      <w:proofErr w:type="spellStart"/>
      <w:proofErr w:type="gramStart"/>
      <w:r>
        <w:rPr>
          <w:sz w:val="28"/>
          <w:szCs w:val="28"/>
        </w:rPr>
        <w:t>х</w:t>
      </w:r>
      <w:proofErr w:type="spellEnd"/>
      <w:proofErr w:type="gramEnd"/>
      <w:r>
        <w:rPr>
          <w:sz w:val="28"/>
          <w:szCs w:val="28"/>
        </w:rPr>
        <w:t xml:space="preserve"> организациях имеются грузовые автомобили, трактора, перед нами стоит большая  ответственность по безопасности дорожного движения.  </w:t>
      </w:r>
    </w:p>
    <w:p w:rsidR="001B1514" w:rsidRDefault="009D78FA" w:rsidP="001B1514">
      <w:pPr>
        <w:ind w:firstLine="540"/>
        <w:jc w:val="both"/>
        <w:rPr>
          <w:sz w:val="28"/>
          <w:szCs w:val="28"/>
        </w:rPr>
      </w:pPr>
      <w:r>
        <w:rPr>
          <w:sz w:val="28"/>
          <w:szCs w:val="28"/>
        </w:rPr>
        <w:t>В 2014</w:t>
      </w:r>
      <w:r w:rsidR="001B1514">
        <w:rPr>
          <w:sz w:val="28"/>
          <w:szCs w:val="28"/>
        </w:rPr>
        <w:t xml:space="preserve"> году велась работа по расчистке дорожного полотна от снега. </w:t>
      </w:r>
    </w:p>
    <w:p w:rsidR="005C6AAC" w:rsidRDefault="005C6AAC" w:rsidP="001B1514">
      <w:pPr>
        <w:ind w:firstLine="540"/>
        <w:jc w:val="both"/>
        <w:rPr>
          <w:sz w:val="28"/>
          <w:szCs w:val="28"/>
        </w:rPr>
      </w:pPr>
      <w:r>
        <w:rPr>
          <w:sz w:val="28"/>
          <w:szCs w:val="28"/>
        </w:rPr>
        <w:t>Особую благодарность хочу выделить следующим фермерам:</w:t>
      </w:r>
    </w:p>
    <w:p w:rsidR="005C6AAC" w:rsidRDefault="005C6AAC" w:rsidP="001B1514">
      <w:pPr>
        <w:ind w:firstLine="540"/>
        <w:jc w:val="both"/>
        <w:rPr>
          <w:sz w:val="28"/>
          <w:szCs w:val="28"/>
        </w:rPr>
      </w:pPr>
      <w:r>
        <w:rPr>
          <w:sz w:val="28"/>
          <w:szCs w:val="28"/>
        </w:rPr>
        <w:t>1. Шишкину Василию Александровичу</w:t>
      </w:r>
    </w:p>
    <w:p w:rsidR="001B1514" w:rsidRDefault="00601BA1" w:rsidP="005C6AAC">
      <w:pPr>
        <w:ind w:firstLine="540"/>
        <w:jc w:val="both"/>
        <w:rPr>
          <w:sz w:val="28"/>
          <w:szCs w:val="28"/>
        </w:rPr>
      </w:pPr>
      <w:r>
        <w:rPr>
          <w:sz w:val="28"/>
          <w:szCs w:val="28"/>
        </w:rPr>
        <w:t>2</w:t>
      </w:r>
      <w:r w:rsidR="005C6AAC">
        <w:rPr>
          <w:sz w:val="28"/>
          <w:szCs w:val="28"/>
        </w:rPr>
        <w:t>. Измайлову Александру Юрьевичу</w:t>
      </w:r>
      <w:r w:rsidR="001B1514">
        <w:rPr>
          <w:sz w:val="28"/>
          <w:szCs w:val="28"/>
        </w:rPr>
        <w:t xml:space="preserve">    </w:t>
      </w:r>
    </w:p>
    <w:p w:rsidR="001B1514" w:rsidRDefault="001B1514" w:rsidP="001B1514">
      <w:pPr>
        <w:jc w:val="both"/>
        <w:rPr>
          <w:sz w:val="28"/>
          <w:szCs w:val="28"/>
        </w:rPr>
      </w:pPr>
      <w:r>
        <w:rPr>
          <w:sz w:val="28"/>
          <w:szCs w:val="28"/>
        </w:rPr>
        <w:t xml:space="preserve">     Администрация сельского поселения особое внимание уделяет вопросу местного значения  охране объектов культурного наследия – памятникам Воину-Освободителю. Ко Дню Победы, а затем и регулярно, территория памятников убирается сорной растительности.</w:t>
      </w:r>
    </w:p>
    <w:p w:rsidR="001B1514" w:rsidRDefault="001B1514" w:rsidP="001B1514">
      <w:pPr>
        <w:ind w:firstLine="540"/>
        <w:jc w:val="both"/>
        <w:rPr>
          <w:sz w:val="28"/>
          <w:szCs w:val="28"/>
        </w:rPr>
      </w:pPr>
      <w:r>
        <w:rPr>
          <w:sz w:val="28"/>
          <w:szCs w:val="28"/>
        </w:rPr>
        <w:t>Уделяется большое внимание вопросу местного значения – создание условий для массового отдыха жителей села.</w:t>
      </w:r>
    </w:p>
    <w:p w:rsidR="001B1514" w:rsidRDefault="001B1514" w:rsidP="001B1514">
      <w:pPr>
        <w:ind w:firstLine="540"/>
        <w:jc w:val="both"/>
        <w:rPr>
          <w:sz w:val="28"/>
          <w:szCs w:val="28"/>
        </w:rPr>
      </w:pPr>
      <w:r>
        <w:rPr>
          <w:sz w:val="28"/>
          <w:szCs w:val="28"/>
        </w:rPr>
        <w:t>Массовый отдых: Новогодняя елка,</w:t>
      </w:r>
    </w:p>
    <w:p w:rsidR="001B1514" w:rsidRDefault="001B1514" w:rsidP="001B1514">
      <w:pPr>
        <w:ind w:firstLine="540"/>
        <w:jc w:val="both"/>
        <w:rPr>
          <w:sz w:val="28"/>
          <w:szCs w:val="28"/>
        </w:rPr>
      </w:pPr>
      <w:r>
        <w:rPr>
          <w:sz w:val="28"/>
          <w:szCs w:val="28"/>
        </w:rPr>
        <w:t xml:space="preserve">                              </w:t>
      </w:r>
    </w:p>
    <w:p w:rsidR="001B1514" w:rsidRDefault="001B1514" w:rsidP="001B1514">
      <w:pPr>
        <w:ind w:firstLine="540"/>
        <w:jc w:val="both"/>
        <w:rPr>
          <w:sz w:val="28"/>
          <w:szCs w:val="28"/>
        </w:rPr>
      </w:pPr>
      <w:r>
        <w:rPr>
          <w:sz w:val="28"/>
          <w:szCs w:val="28"/>
        </w:rPr>
        <w:t xml:space="preserve">                              Масленица,</w:t>
      </w:r>
    </w:p>
    <w:p w:rsidR="001B1514" w:rsidRDefault="001B1514" w:rsidP="001B1514">
      <w:pPr>
        <w:ind w:firstLine="540"/>
        <w:jc w:val="both"/>
        <w:rPr>
          <w:sz w:val="28"/>
          <w:szCs w:val="28"/>
        </w:rPr>
      </w:pPr>
      <w:r>
        <w:rPr>
          <w:sz w:val="28"/>
          <w:szCs w:val="28"/>
        </w:rPr>
        <w:t xml:space="preserve">                              День Победы в Великой Отечественной войне</w:t>
      </w:r>
    </w:p>
    <w:p w:rsidR="001B1514" w:rsidRDefault="001B1514" w:rsidP="001B1514">
      <w:pPr>
        <w:ind w:firstLine="540"/>
        <w:jc w:val="both"/>
        <w:rPr>
          <w:sz w:val="28"/>
          <w:szCs w:val="28"/>
        </w:rPr>
      </w:pPr>
      <w:r>
        <w:rPr>
          <w:sz w:val="28"/>
          <w:szCs w:val="28"/>
        </w:rPr>
        <w:t xml:space="preserve">                              День села,</w:t>
      </w:r>
    </w:p>
    <w:p w:rsidR="001B1514" w:rsidRDefault="001B1514" w:rsidP="001B1514">
      <w:pPr>
        <w:ind w:firstLine="540"/>
        <w:jc w:val="both"/>
        <w:rPr>
          <w:sz w:val="28"/>
          <w:szCs w:val="28"/>
        </w:rPr>
      </w:pPr>
      <w:r>
        <w:rPr>
          <w:sz w:val="28"/>
          <w:szCs w:val="28"/>
        </w:rPr>
        <w:lastRenderedPageBreak/>
        <w:t xml:space="preserve">                              День пожилого человека.</w:t>
      </w:r>
    </w:p>
    <w:p w:rsidR="001B1514" w:rsidRDefault="001B1514" w:rsidP="001B1514">
      <w:pPr>
        <w:ind w:firstLine="540"/>
        <w:jc w:val="both"/>
        <w:rPr>
          <w:sz w:val="28"/>
          <w:szCs w:val="28"/>
        </w:rPr>
      </w:pPr>
      <w:r>
        <w:rPr>
          <w:sz w:val="28"/>
          <w:szCs w:val="28"/>
        </w:rPr>
        <w:t xml:space="preserve">                               </w:t>
      </w:r>
    </w:p>
    <w:p w:rsidR="001B1514" w:rsidRDefault="001B1514" w:rsidP="001B1514">
      <w:pPr>
        <w:jc w:val="both"/>
        <w:rPr>
          <w:sz w:val="28"/>
          <w:szCs w:val="28"/>
        </w:rPr>
      </w:pPr>
      <w:r>
        <w:rPr>
          <w:sz w:val="28"/>
          <w:szCs w:val="28"/>
        </w:rPr>
        <w:t xml:space="preserve">      Работа по проведению культурно – массовых мероприятий велась сельскими  домами  культуры. </w:t>
      </w:r>
      <w:proofErr w:type="gramStart"/>
      <w:r>
        <w:rPr>
          <w:sz w:val="28"/>
          <w:szCs w:val="28"/>
        </w:rPr>
        <w:t xml:space="preserve">Хочется отметить, что на добровольной основе в порядке увлечения большую помощь в этом оказывают Депутат сельского поселения Давыдовка </w:t>
      </w:r>
      <w:proofErr w:type="spellStart"/>
      <w:r>
        <w:rPr>
          <w:sz w:val="28"/>
          <w:szCs w:val="28"/>
        </w:rPr>
        <w:t>Конышина</w:t>
      </w:r>
      <w:proofErr w:type="spellEnd"/>
      <w:r>
        <w:rPr>
          <w:sz w:val="28"/>
          <w:szCs w:val="28"/>
        </w:rPr>
        <w:t xml:space="preserve"> Т.В., Спонсорскую помощь в проведении дня села в селе Софьино оказал </w:t>
      </w:r>
      <w:proofErr w:type="spellStart"/>
      <w:r>
        <w:rPr>
          <w:sz w:val="28"/>
          <w:szCs w:val="28"/>
        </w:rPr>
        <w:t>Цирулев</w:t>
      </w:r>
      <w:proofErr w:type="spellEnd"/>
      <w:r>
        <w:rPr>
          <w:sz w:val="28"/>
          <w:szCs w:val="28"/>
        </w:rPr>
        <w:t xml:space="preserve"> Е.П.  В проведении дня села участвовал художественный коллектив «Волжанка», Директора клуба в селе Давыдовка </w:t>
      </w:r>
      <w:proofErr w:type="spellStart"/>
      <w:r>
        <w:rPr>
          <w:sz w:val="28"/>
          <w:szCs w:val="28"/>
        </w:rPr>
        <w:t>Ашпетова</w:t>
      </w:r>
      <w:proofErr w:type="spellEnd"/>
      <w:r>
        <w:rPr>
          <w:sz w:val="28"/>
          <w:szCs w:val="28"/>
        </w:rPr>
        <w:t xml:space="preserve"> М.В., в селе Софьино </w:t>
      </w:r>
      <w:proofErr w:type="spellStart"/>
      <w:r>
        <w:rPr>
          <w:sz w:val="28"/>
          <w:szCs w:val="28"/>
        </w:rPr>
        <w:t>Лубоцкая</w:t>
      </w:r>
      <w:proofErr w:type="spellEnd"/>
      <w:r>
        <w:rPr>
          <w:sz w:val="28"/>
          <w:szCs w:val="28"/>
        </w:rPr>
        <w:t xml:space="preserve"> Т.Ю., </w:t>
      </w:r>
      <w:r w:rsidR="00601BA1">
        <w:rPr>
          <w:sz w:val="28"/>
          <w:szCs w:val="28"/>
        </w:rPr>
        <w:t>в селе Екатериновка – Николаев</w:t>
      </w:r>
      <w:proofErr w:type="gramEnd"/>
      <w:r w:rsidR="00601BA1">
        <w:rPr>
          <w:sz w:val="28"/>
          <w:szCs w:val="28"/>
        </w:rPr>
        <w:t xml:space="preserve"> А.И.</w:t>
      </w:r>
    </w:p>
    <w:p w:rsidR="001B1514" w:rsidRDefault="001B1514" w:rsidP="001B1514">
      <w:pPr>
        <w:jc w:val="both"/>
        <w:rPr>
          <w:sz w:val="28"/>
          <w:szCs w:val="28"/>
        </w:rPr>
      </w:pPr>
      <w:r>
        <w:rPr>
          <w:sz w:val="28"/>
          <w:szCs w:val="28"/>
        </w:rPr>
        <w:t xml:space="preserve">По обеспечению жителей села </w:t>
      </w:r>
      <w:proofErr w:type="spellStart"/>
      <w:r>
        <w:rPr>
          <w:sz w:val="28"/>
          <w:szCs w:val="28"/>
        </w:rPr>
        <w:t>негазифицированных</w:t>
      </w:r>
      <w:proofErr w:type="spellEnd"/>
      <w:r w:rsidR="000C69ED">
        <w:rPr>
          <w:sz w:val="28"/>
          <w:szCs w:val="28"/>
        </w:rPr>
        <w:t xml:space="preserve"> домовладений твердым топливом в 2</w:t>
      </w:r>
      <w:r w:rsidR="00601BA1">
        <w:rPr>
          <w:sz w:val="28"/>
          <w:szCs w:val="28"/>
        </w:rPr>
        <w:t>014</w:t>
      </w:r>
      <w:r>
        <w:rPr>
          <w:sz w:val="28"/>
          <w:szCs w:val="28"/>
        </w:rPr>
        <w:t xml:space="preserve"> года занимается Министерство Энергетики и ЖКХ Самарской области, и требования к нуждающимся жителям очень высокие. Обязательная регистрация по месту жительства. Заявление с указанием сотового телефона и указание квартала поставки топлива.</w:t>
      </w:r>
      <w:r w:rsidR="000C69ED">
        <w:rPr>
          <w:sz w:val="28"/>
          <w:szCs w:val="28"/>
        </w:rPr>
        <w:t xml:space="preserve"> Жители  сельского поселения обеспечены твердым топливом на 100 процентов. </w:t>
      </w:r>
    </w:p>
    <w:p w:rsidR="001B1514" w:rsidRDefault="001B1514" w:rsidP="001B1514">
      <w:pPr>
        <w:jc w:val="both"/>
        <w:rPr>
          <w:sz w:val="28"/>
          <w:szCs w:val="28"/>
        </w:rPr>
      </w:pPr>
      <w:r>
        <w:rPr>
          <w:sz w:val="28"/>
          <w:szCs w:val="28"/>
        </w:rPr>
        <w:t xml:space="preserve">  </w:t>
      </w:r>
    </w:p>
    <w:p w:rsidR="001B1514" w:rsidRDefault="001B1514" w:rsidP="001B1514">
      <w:pPr>
        <w:ind w:firstLine="540"/>
        <w:jc w:val="both"/>
        <w:rPr>
          <w:sz w:val="28"/>
          <w:szCs w:val="28"/>
        </w:rPr>
      </w:pPr>
      <w:r>
        <w:rPr>
          <w:sz w:val="28"/>
          <w:szCs w:val="28"/>
        </w:rPr>
        <w:t xml:space="preserve">Основная часть решений и постановлений, публикуется в газете «Приволжский вестник» и на сайте сельского поселения </w:t>
      </w:r>
      <w:proofErr w:type="gramStart"/>
      <w:r>
        <w:rPr>
          <w:sz w:val="28"/>
          <w:szCs w:val="28"/>
        </w:rPr>
        <w:t>Давыдовка</w:t>
      </w:r>
      <w:proofErr w:type="gramEnd"/>
      <w:r>
        <w:rPr>
          <w:sz w:val="28"/>
          <w:szCs w:val="28"/>
        </w:rPr>
        <w:t xml:space="preserve"> к сожалению это огромные деньги, но законы требуют публикации</w:t>
      </w:r>
      <w:r w:rsidR="00601BA1">
        <w:rPr>
          <w:sz w:val="28"/>
          <w:szCs w:val="28"/>
        </w:rPr>
        <w:t>.</w:t>
      </w:r>
      <w:r>
        <w:rPr>
          <w:sz w:val="28"/>
          <w:szCs w:val="28"/>
        </w:rPr>
        <w:t xml:space="preserve"> </w:t>
      </w:r>
    </w:p>
    <w:p w:rsidR="001B1514" w:rsidRDefault="001B1514" w:rsidP="001B1514">
      <w:pPr>
        <w:ind w:firstLine="540"/>
        <w:jc w:val="both"/>
        <w:rPr>
          <w:sz w:val="28"/>
          <w:szCs w:val="28"/>
        </w:rPr>
      </w:pPr>
      <w:r>
        <w:rPr>
          <w:sz w:val="28"/>
          <w:szCs w:val="28"/>
        </w:rPr>
        <w:t>Уважаемые участники собрания, учитывая пожелания жителей села, определился перечень вопросов, которые необходимо решить для дальнейшего развития села.</w:t>
      </w:r>
    </w:p>
    <w:p w:rsidR="00A633F4" w:rsidRDefault="00A633F4" w:rsidP="001B1514">
      <w:pPr>
        <w:ind w:firstLine="540"/>
        <w:jc w:val="both"/>
        <w:rPr>
          <w:sz w:val="28"/>
          <w:szCs w:val="28"/>
        </w:rPr>
      </w:pPr>
      <w:r>
        <w:rPr>
          <w:sz w:val="28"/>
          <w:szCs w:val="28"/>
        </w:rPr>
        <w:t>1. Бурение скважины в селе Екатериновка.</w:t>
      </w:r>
    </w:p>
    <w:p w:rsidR="001B1514" w:rsidRDefault="00A633F4" w:rsidP="001B1514">
      <w:pPr>
        <w:ind w:firstLine="540"/>
        <w:rPr>
          <w:sz w:val="28"/>
          <w:szCs w:val="28"/>
        </w:rPr>
      </w:pPr>
      <w:r>
        <w:rPr>
          <w:sz w:val="28"/>
          <w:szCs w:val="28"/>
        </w:rPr>
        <w:t>2</w:t>
      </w:r>
      <w:r w:rsidR="001B1514">
        <w:rPr>
          <w:sz w:val="28"/>
          <w:szCs w:val="28"/>
        </w:rPr>
        <w:t>. Отсыпать песком и щебнем улицу Нижняя в селе Екатериновка.</w:t>
      </w:r>
    </w:p>
    <w:p w:rsidR="001B1514" w:rsidRDefault="00A633F4" w:rsidP="001B1514">
      <w:pPr>
        <w:ind w:firstLine="540"/>
        <w:rPr>
          <w:sz w:val="28"/>
          <w:szCs w:val="28"/>
        </w:rPr>
      </w:pPr>
      <w:r>
        <w:rPr>
          <w:sz w:val="28"/>
          <w:szCs w:val="28"/>
        </w:rPr>
        <w:t>3</w:t>
      </w:r>
      <w:r w:rsidR="001B1514">
        <w:rPr>
          <w:sz w:val="28"/>
          <w:szCs w:val="28"/>
        </w:rPr>
        <w:t>.Просить администрацию района о включении в программу ремонт детского сада «Ручеек»</w:t>
      </w:r>
    </w:p>
    <w:p w:rsidR="001B1514" w:rsidRDefault="00A633F4" w:rsidP="001B1514">
      <w:pPr>
        <w:ind w:firstLine="540"/>
        <w:rPr>
          <w:sz w:val="28"/>
          <w:szCs w:val="28"/>
        </w:rPr>
      </w:pPr>
      <w:r>
        <w:rPr>
          <w:sz w:val="28"/>
          <w:szCs w:val="28"/>
        </w:rPr>
        <w:t>4</w:t>
      </w:r>
      <w:r w:rsidR="001B1514">
        <w:rPr>
          <w:sz w:val="28"/>
          <w:szCs w:val="28"/>
        </w:rPr>
        <w:t>.Провести ремонт насыпей на въезде в село Давыдовка.</w:t>
      </w:r>
    </w:p>
    <w:p w:rsidR="001B1514" w:rsidRDefault="00A633F4" w:rsidP="001B1514">
      <w:pPr>
        <w:ind w:firstLine="540"/>
        <w:rPr>
          <w:sz w:val="28"/>
          <w:szCs w:val="28"/>
        </w:rPr>
      </w:pPr>
      <w:r>
        <w:rPr>
          <w:sz w:val="28"/>
          <w:szCs w:val="28"/>
        </w:rPr>
        <w:t>5</w:t>
      </w:r>
      <w:r w:rsidR="001B1514">
        <w:rPr>
          <w:sz w:val="28"/>
          <w:szCs w:val="28"/>
        </w:rPr>
        <w:t>.Отремонтировать ограждение кладбища села Софьино.</w:t>
      </w:r>
    </w:p>
    <w:p w:rsidR="00601BA1" w:rsidRDefault="00A633F4" w:rsidP="001B1514">
      <w:pPr>
        <w:ind w:firstLine="540"/>
        <w:rPr>
          <w:sz w:val="28"/>
          <w:szCs w:val="28"/>
        </w:rPr>
      </w:pPr>
      <w:r>
        <w:rPr>
          <w:sz w:val="28"/>
          <w:szCs w:val="28"/>
        </w:rPr>
        <w:t>6</w:t>
      </w:r>
      <w:r w:rsidR="00601BA1">
        <w:rPr>
          <w:sz w:val="28"/>
          <w:szCs w:val="28"/>
        </w:rPr>
        <w:t>. Отсыпать щебнем ул. 50 лет Победы.</w:t>
      </w:r>
    </w:p>
    <w:p w:rsidR="001B1514" w:rsidRDefault="001B1514" w:rsidP="001B1514">
      <w:pPr>
        <w:ind w:firstLine="540"/>
        <w:rPr>
          <w:sz w:val="28"/>
          <w:szCs w:val="28"/>
        </w:rPr>
      </w:pPr>
      <w:r>
        <w:rPr>
          <w:sz w:val="28"/>
          <w:szCs w:val="28"/>
        </w:rPr>
        <w:t xml:space="preserve">  </w:t>
      </w:r>
    </w:p>
    <w:p w:rsidR="001B1514" w:rsidRDefault="001B1514" w:rsidP="001B1514">
      <w:pPr>
        <w:rPr>
          <w:sz w:val="28"/>
          <w:szCs w:val="28"/>
        </w:rPr>
      </w:pPr>
      <w:r>
        <w:rPr>
          <w:sz w:val="28"/>
          <w:szCs w:val="28"/>
        </w:rPr>
        <w:t xml:space="preserve">      Уважаемые односельчане, в завершении своего выступления хочу сказать</w:t>
      </w:r>
      <w:r w:rsidR="00601BA1">
        <w:rPr>
          <w:sz w:val="28"/>
          <w:szCs w:val="28"/>
        </w:rPr>
        <w:t>, что</w:t>
      </w:r>
      <w:r>
        <w:rPr>
          <w:sz w:val="28"/>
          <w:szCs w:val="28"/>
        </w:rPr>
        <w:t xml:space="preserve"> необходимо сплочение всех граждан, физических и юридических лиц для выполнения поставленных задач.</w:t>
      </w:r>
    </w:p>
    <w:p w:rsidR="001B1514" w:rsidRDefault="001B1514" w:rsidP="001B1514">
      <w:pPr>
        <w:ind w:firstLine="540"/>
        <w:rPr>
          <w:sz w:val="28"/>
          <w:szCs w:val="28"/>
        </w:rPr>
      </w:pPr>
      <w:r>
        <w:rPr>
          <w:sz w:val="28"/>
          <w:szCs w:val="28"/>
        </w:rPr>
        <w:t xml:space="preserve">Хочу сказать большое спасибо всем жителям села, которые оказывают помощь в работе.      </w:t>
      </w:r>
    </w:p>
    <w:p w:rsidR="001D063F" w:rsidRDefault="001D063F" w:rsidP="001B1514">
      <w:pPr>
        <w:ind w:firstLine="540"/>
        <w:rPr>
          <w:sz w:val="28"/>
          <w:szCs w:val="28"/>
        </w:rPr>
      </w:pPr>
    </w:p>
    <w:p w:rsidR="001D063F" w:rsidRDefault="001D063F" w:rsidP="001B1514">
      <w:pPr>
        <w:ind w:firstLine="540"/>
        <w:rPr>
          <w:sz w:val="28"/>
          <w:szCs w:val="28"/>
        </w:rPr>
      </w:pPr>
    </w:p>
    <w:p w:rsidR="00A633F4" w:rsidRDefault="00A633F4" w:rsidP="001B1514">
      <w:pPr>
        <w:ind w:firstLine="540"/>
        <w:rPr>
          <w:sz w:val="28"/>
          <w:szCs w:val="28"/>
        </w:rPr>
      </w:pPr>
    </w:p>
    <w:p w:rsidR="001B1514" w:rsidRDefault="00A633F4" w:rsidP="001B1514">
      <w:pPr>
        <w:ind w:firstLine="540"/>
        <w:rPr>
          <w:sz w:val="28"/>
          <w:szCs w:val="28"/>
        </w:rPr>
      </w:pPr>
      <w:r>
        <w:rPr>
          <w:sz w:val="28"/>
          <w:szCs w:val="28"/>
        </w:rPr>
        <w:t xml:space="preserve">                   </w:t>
      </w:r>
      <w:r w:rsidR="001B1514">
        <w:rPr>
          <w:sz w:val="28"/>
          <w:szCs w:val="28"/>
        </w:rPr>
        <w:t>Благодарю</w:t>
      </w:r>
      <w:proofErr w:type="gramStart"/>
      <w:r w:rsidR="001B1514">
        <w:rPr>
          <w:sz w:val="28"/>
          <w:szCs w:val="28"/>
        </w:rPr>
        <w:t xml:space="preserve"> В</w:t>
      </w:r>
      <w:proofErr w:type="gramEnd"/>
      <w:r w:rsidR="001B1514">
        <w:rPr>
          <w:sz w:val="28"/>
          <w:szCs w:val="28"/>
        </w:rPr>
        <w:t xml:space="preserve">сех за внимание!    </w:t>
      </w:r>
    </w:p>
    <w:p w:rsidR="001B1514" w:rsidRDefault="001B1514" w:rsidP="001B1514">
      <w:pPr>
        <w:ind w:firstLine="540"/>
        <w:rPr>
          <w:sz w:val="28"/>
          <w:szCs w:val="28"/>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Pr>
        <w:rPr>
          <w:sz w:val="40"/>
          <w:szCs w:val="40"/>
        </w:rPr>
      </w:pPr>
    </w:p>
    <w:p w:rsidR="001B1514" w:rsidRDefault="001B1514" w:rsidP="001B1514"/>
    <w:p w:rsidR="004326B9" w:rsidRDefault="004326B9"/>
    <w:sectPr w:rsidR="004326B9" w:rsidSect="008F0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F6386"/>
    <w:multiLevelType w:val="hybridMultilevel"/>
    <w:tmpl w:val="C9B01260"/>
    <w:lvl w:ilvl="0" w:tplc="35EE7DE2">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514"/>
    <w:rsid w:val="00063A68"/>
    <w:rsid w:val="000C69ED"/>
    <w:rsid w:val="0011295E"/>
    <w:rsid w:val="001430F5"/>
    <w:rsid w:val="001B1514"/>
    <w:rsid w:val="001B3B35"/>
    <w:rsid w:val="001D063F"/>
    <w:rsid w:val="0020411C"/>
    <w:rsid w:val="002D4792"/>
    <w:rsid w:val="0031102A"/>
    <w:rsid w:val="004326B9"/>
    <w:rsid w:val="005C6AAC"/>
    <w:rsid w:val="00601BA1"/>
    <w:rsid w:val="006C761D"/>
    <w:rsid w:val="006E2AD0"/>
    <w:rsid w:val="006F25C1"/>
    <w:rsid w:val="00717259"/>
    <w:rsid w:val="00750C8E"/>
    <w:rsid w:val="007612A9"/>
    <w:rsid w:val="008157CA"/>
    <w:rsid w:val="00830BFC"/>
    <w:rsid w:val="008A10C5"/>
    <w:rsid w:val="008C4AFF"/>
    <w:rsid w:val="008E7855"/>
    <w:rsid w:val="008F0B0E"/>
    <w:rsid w:val="009D78FA"/>
    <w:rsid w:val="00A633F4"/>
    <w:rsid w:val="00AA1E8A"/>
    <w:rsid w:val="00B76EC9"/>
    <w:rsid w:val="00B906FF"/>
    <w:rsid w:val="00C15AFE"/>
    <w:rsid w:val="00C84E6C"/>
    <w:rsid w:val="00CB2725"/>
    <w:rsid w:val="00CF5408"/>
    <w:rsid w:val="00D830F7"/>
    <w:rsid w:val="00E32E43"/>
    <w:rsid w:val="00F37AA1"/>
    <w:rsid w:val="00F90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31102A"/>
    <w:pPr>
      <w:spacing w:before="100" w:beforeAutospacing="1" w:after="100" w:afterAutospacing="1"/>
    </w:pPr>
  </w:style>
  <w:style w:type="character" w:customStyle="1" w:styleId="s1">
    <w:name w:val="s1"/>
    <w:basedOn w:val="a0"/>
    <w:rsid w:val="0031102A"/>
  </w:style>
  <w:style w:type="character" w:styleId="a3">
    <w:name w:val="Strong"/>
    <w:basedOn w:val="a0"/>
    <w:qFormat/>
    <w:rsid w:val="006E2AD0"/>
    <w:rPr>
      <w:b/>
      <w:bCs/>
    </w:rPr>
  </w:style>
</w:styles>
</file>

<file path=word/webSettings.xml><?xml version="1.0" encoding="utf-8"?>
<w:webSettings xmlns:r="http://schemas.openxmlformats.org/officeDocument/2006/relationships" xmlns:w="http://schemas.openxmlformats.org/wordprocessingml/2006/main">
  <w:divs>
    <w:div w:id="496265648">
      <w:bodyDiv w:val="1"/>
      <w:marLeft w:val="0"/>
      <w:marRight w:val="0"/>
      <w:marTop w:val="0"/>
      <w:marBottom w:val="0"/>
      <w:divBdr>
        <w:top w:val="none" w:sz="0" w:space="0" w:color="auto"/>
        <w:left w:val="none" w:sz="0" w:space="0" w:color="auto"/>
        <w:bottom w:val="none" w:sz="0" w:space="0" w:color="auto"/>
        <w:right w:val="none" w:sz="0" w:space="0" w:color="auto"/>
      </w:divBdr>
    </w:div>
    <w:div w:id="746414296">
      <w:bodyDiv w:val="1"/>
      <w:marLeft w:val="0"/>
      <w:marRight w:val="0"/>
      <w:marTop w:val="0"/>
      <w:marBottom w:val="0"/>
      <w:divBdr>
        <w:top w:val="none" w:sz="0" w:space="0" w:color="auto"/>
        <w:left w:val="none" w:sz="0" w:space="0" w:color="auto"/>
        <w:bottom w:val="none" w:sz="0" w:space="0" w:color="auto"/>
        <w:right w:val="none" w:sz="0" w:space="0" w:color="auto"/>
      </w:divBdr>
    </w:div>
    <w:div w:id="871529004">
      <w:bodyDiv w:val="1"/>
      <w:marLeft w:val="0"/>
      <w:marRight w:val="0"/>
      <w:marTop w:val="0"/>
      <w:marBottom w:val="0"/>
      <w:divBdr>
        <w:top w:val="none" w:sz="0" w:space="0" w:color="auto"/>
        <w:left w:val="none" w:sz="0" w:space="0" w:color="auto"/>
        <w:bottom w:val="none" w:sz="0" w:space="0" w:color="auto"/>
        <w:right w:val="none" w:sz="0" w:space="0" w:color="auto"/>
      </w:divBdr>
    </w:div>
    <w:div w:id="1316371691">
      <w:bodyDiv w:val="1"/>
      <w:marLeft w:val="0"/>
      <w:marRight w:val="0"/>
      <w:marTop w:val="0"/>
      <w:marBottom w:val="0"/>
      <w:divBdr>
        <w:top w:val="none" w:sz="0" w:space="0" w:color="auto"/>
        <w:left w:val="none" w:sz="0" w:space="0" w:color="auto"/>
        <w:bottom w:val="none" w:sz="0" w:space="0" w:color="auto"/>
        <w:right w:val="none" w:sz="0" w:space="0" w:color="auto"/>
      </w:divBdr>
    </w:div>
    <w:div w:id="19870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16F1D-51BC-465E-9B97-64618993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2833</Words>
  <Characters>16150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2015-03-11T05:42:00Z</cp:lastPrinted>
  <dcterms:created xsi:type="dcterms:W3CDTF">2014-02-06T04:46:00Z</dcterms:created>
  <dcterms:modified xsi:type="dcterms:W3CDTF">2015-03-12T04:49:00Z</dcterms:modified>
</cp:coreProperties>
</file>