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CB" w:rsidRDefault="00695ECB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695ECB" w:rsidRDefault="00E504A3">
      <w:pPr>
        <w:pStyle w:val="a0"/>
        <w:spacing w:after="0"/>
        <w:ind w:left="0" w:right="0"/>
        <w:jc w:val="center"/>
      </w:pPr>
      <w:r>
        <w:t xml:space="preserve">АДМИНИСТРАЦИЯ СЕЛЬСКОГО ПОСЕЛЕНИЯ  ПАДОВСКИЙ СЕЛЬСОВЕТ </w:t>
      </w:r>
      <w:r>
        <w:t> ЛИПЕЦКОГО МУНИЦИПАЛЬНОГО РАЙОНА  ЛИПЕЦКОЙ ОБЛАСТИ РОССИЙСКОЙ ФЕДЕРАЦИИ</w:t>
      </w:r>
    </w:p>
    <w:p w:rsidR="00695ECB" w:rsidRDefault="00E504A3">
      <w:pPr>
        <w:pStyle w:val="a0"/>
        <w:spacing w:after="0"/>
        <w:ind w:left="0" w:right="0"/>
        <w:jc w:val="center"/>
      </w:pPr>
      <w:r>
        <w:t> </w:t>
      </w:r>
    </w:p>
    <w:p w:rsidR="00695ECB" w:rsidRDefault="00E504A3">
      <w:pPr>
        <w:pStyle w:val="a0"/>
        <w:spacing w:after="0"/>
        <w:ind w:left="0" w:right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t xml:space="preserve">16.07.2019 г.                  с. </w:t>
      </w:r>
      <w:proofErr w:type="spellStart"/>
      <w:r>
        <w:t>Пады</w:t>
      </w:r>
      <w:proofErr w:type="spellEnd"/>
      <w:r>
        <w:t>                                                     № 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перечня мер, направленных на обеспечение в</w:t>
      </w:r>
      <w:r>
        <w:rPr>
          <w:rFonts w:ascii="Arial" w:hAnsi="Arial"/>
          <w:sz w:val="32"/>
        </w:rPr>
        <w:t>ыполнения обязанностей, предусмотренных Федеральным законом "О персональных данных" и принятыми в соответствии с ними нормативными правовыми актами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proofErr w:type="gramStart"/>
      <w:r>
        <w:t>Руководствуясь Федеральным законом </w:t>
      </w:r>
      <w:hyperlink r:id="rId5">
        <w:r>
          <w:rPr>
            <w:rStyle w:val="InternetLink"/>
            <w:color w:val="0000FF"/>
            <w:u w:val="none"/>
          </w:rPr>
          <w:t>от 27.07.2006 №152-ФЗ</w:t>
        </w:r>
      </w:hyperlink>
      <w:r>
        <w:t> "О персональных данных", Постановлением Правительства РФ от 21.03.2012 № 211 "Об утверждении перечня мер, направленных на обеспечение выполнения обязанностей, предусмотренных Федеральным законом "О персонал</w:t>
      </w:r>
      <w:r>
        <w:t xml:space="preserve">ьных данных" и принятыми в соответствии с ним нормативными правовыми актами, операторами, являющимися государственными или муниципальными органами", администрация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  <w:proofErr w:type="gramEnd"/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>ПОСТАНОВЛЯЕТ: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1. Утвердить Правила обработки персон</w:t>
      </w:r>
      <w:r>
        <w:t xml:space="preserve">альных данных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(Приложение №1).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 Утвердить Правила рассмотрения запросов субъектов персональных данных или их представителей в администрации сельского поселения </w:t>
      </w:r>
      <w:proofErr w:type="spellStart"/>
      <w:r>
        <w:t>Падовс</w:t>
      </w:r>
      <w:r>
        <w:t>кий</w:t>
      </w:r>
      <w:proofErr w:type="spellEnd"/>
      <w:r>
        <w:t xml:space="preserve"> сельсовет Липецкого муниципального района (Приложение №2).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3.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</w:t>
      </w:r>
      <w:r>
        <w:t>ет Липецкого муниципального района (Приложение №3).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4. Утвердить Правила работы с обезличенными персональными данными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(Приложение №4).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5. Утвердить Перечень информацион</w:t>
      </w:r>
      <w:r>
        <w:t xml:space="preserve">ных систем персональных данных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(Приложение №5).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6. Утвердить Перечень персональных данных, обрабатываемых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</w:t>
      </w:r>
      <w:r>
        <w:t>Липецкого муниципального района в связи с реализацией служебных или трудовых отношений (Приложение №6).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7. Утвердить Перечень должностей муниципальных служащих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района, ответстве</w:t>
      </w:r>
      <w:r>
        <w:t>нных за проведение мероприятий по обезличиванию обрабатываемых персональных данных, в случае обезличивания персональных данных (Приложение №7).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8. Утвердить Перечень должностей сотрудников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</w:t>
      </w:r>
      <w:r>
        <w:t>иципального района, доступ которых к персональным данным, обрабатываемым в информационных системах и на материальных (бумажных) носителях, необходим для выполнения ими трудовых (служебных) обязанностей (Приложение №8).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9. Утвердить Должностную инструкцию о</w:t>
      </w:r>
      <w:r>
        <w:t xml:space="preserve">тветственного за организацию обработки персональных данных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(Приложение №9).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10. Утвердить Обязательство сотрудника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  <w:r>
        <w:t xml:space="preserve"> Липецкого муниципального района, непосредственно осуществляющего обработку персональных данных, а в случае расторжения с ним трудового договора (контракта) о прекращении обработки персональных данных, ставших известными ему в связи с исполнением должностн</w:t>
      </w:r>
      <w:r>
        <w:t>ых (служебных) обязанностей (Приложение №10).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11. Утвердить Типовую форму согласия на обработку персональных данных служащих (сотрудников)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района, иных субъектов персональных да</w:t>
      </w:r>
      <w:r>
        <w:t>нных (Приложение №11).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12. Утвердить Типовую форму разъяснения субъекту персональных данных юридических последствий отказа предоставить свои персональные данные (Приложение №12).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13. </w:t>
      </w:r>
      <w:proofErr w:type="gramStart"/>
      <w:r>
        <w:t xml:space="preserve">Утвердить Порядок доступа сотрудников администрации сельского поселения </w:t>
      </w:r>
      <w:proofErr w:type="spellStart"/>
      <w:r>
        <w:t>П</w:t>
      </w:r>
      <w:r>
        <w:t>адовский</w:t>
      </w:r>
      <w:proofErr w:type="spellEnd"/>
      <w:r>
        <w:t xml:space="preserve"> сельсовет Липецкого муниципального района в помещения, в которых ведется обработка персональных данных Приложение №13).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>14. Утвердить Правила организации режима обеспечения безопасности помещений, в которых размещена информационная система, препят</w:t>
      </w:r>
      <w:r>
        <w:t>ствующего возможности неконтролируемого проникновения или пребывания в эти помещения лиц, не имеющих права доступа в это помещения (Приложение №14).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15. Утвердить Правила доступа к персональным данным, обрабатываемым в информационных системах администрации</w:t>
      </w:r>
      <w:r>
        <w:t xml:space="preserve">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(Приложение №15).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16. Утвердить Должностную инструкцию пользователя информационной системы персональных данных (Приложение №16).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17. Утвердить Порядок обработки персональных данных су</w:t>
      </w:r>
      <w:r>
        <w:t xml:space="preserve">бъектов персональных данных, осуществляемой без использования средств автоматизации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(Приложение №17).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18. Утвердить Должностную инструкцию </w:t>
      </w:r>
      <w:proofErr w:type="gramStart"/>
      <w:r>
        <w:t>ответственного</w:t>
      </w:r>
      <w:proofErr w:type="gramEnd"/>
      <w:r>
        <w:t xml:space="preserve"> за обеспечение</w:t>
      </w:r>
      <w:r>
        <w:t xml:space="preserve"> безопасности персональных данных (Приложение №18).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19. Настоящее постановление вступает в силу со дня его официального обнародования и подлежит обязательному размещению на официальном сайте администрации сельского поселения в течение 10 дней со дня его пр</w:t>
      </w:r>
      <w:r>
        <w:t>инятия.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Глава 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695ECB" w:rsidRDefault="00E504A3">
      <w:pPr>
        <w:pStyle w:val="a0"/>
        <w:spacing w:after="0"/>
        <w:ind w:left="0" w:right="0"/>
        <w:jc w:val="both"/>
      </w:pPr>
      <w:proofErr w:type="spellStart"/>
      <w:r>
        <w:t>В.А.Сафонов</w:t>
      </w:r>
      <w:proofErr w:type="spellEnd"/>
      <w:r>
        <w:t> 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1 к постановлению администрации   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</w:t>
      </w:r>
      <w:r>
        <w:t>муниципального района от 16.07.2019 г. 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Правила  обработки персональных данных  в администрации сельского поселения </w:t>
      </w:r>
      <w:proofErr w:type="spellStart"/>
      <w:r>
        <w:rPr>
          <w:sz w:val="32"/>
        </w:rPr>
        <w:t>Падовский</w:t>
      </w:r>
      <w:proofErr w:type="spellEnd"/>
      <w:r>
        <w:rPr>
          <w:sz w:val="32"/>
        </w:rPr>
        <w:t xml:space="preserve"> сельсовет Липецкого муниципального района  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 Общие положения.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1.1. Настоящие правила обработки персональных данных </w:t>
      </w:r>
      <w:r>
        <w:t xml:space="preserve">устанавливают единый порядок обработки персональных данных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1.2. Настоящие правила разработаны на основании и в соответствии с требованиями следующих законодательных и </w:t>
      </w:r>
      <w:r>
        <w:t>нормативных правовых актов Российской Федерации: </w:t>
      </w:r>
      <w:hyperlink r:id="rId6">
        <w:r>
          <w:rPr>
            <w:rStyle w:val="InternetLink"/>
            <w:color w:val="0000FF"/>
            <w:u w:val="none"/>
          </w:rPr>
          <w:t>Трудовой кодекс Российской Федерации</w:t>
        </w:r>
      </w:hyperlink>
      <w:r>
        <w:t> (ст. 65, ст.85-90); Гражданский кодекс Российской Федерации, часть 1 (</w:t>
      </w:r>
      <w:r>
        <w:t xml:space="preserve">ст. ст. 150, 152, 152.1) </w:t>
      </w:r>
      <w:hyperlink r:id="rId7">
        <w:r>
          <w:rPr>
            <w:rStyle w:val="InternetLink"/>
            <w:color w:val="0000FF"/>
            <w:u w:val="none"/>
          </w:rPr>
          <w:t>от 30.11.1994 №51-ФЗ</w:t>
        </w:r>
      </w:hyperlink>
      <w:r>
        <w:t>; Федеральный закон </w:t>
      </w:r>
      <w:hyperlink r:id="rId8">
        <w:r>
          <w:rPr>
            <w:rStyle w:val="InternetLink"/>
            <w:color w:val="0000FF"/>
            <w:u w:val="none"/>
          </w:rPr>
          <w:t>от 27.07.2006 № 149-ФЗ</w:t>
        </w:r>
      </w:hyperlink>
      <w:r>
        <w:t> "Об информации, информационных технологиях и защите информации"; Федеральный закон </w:t>
      </w:r>
      <w:hyperlink r:id="rId9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> "О персональных да</w:t>
      </w:r>
      <w:r>
        <w:t xml:space="preserve">нных" (далее - Федеральный закон № 152-ФЗ); </w:t>
      </w:r>
      <w:proofErr w:type="gramStart"/>
      <w:r>
        <w:t>Постановление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</w:t>
      </w:r>
      <w:r>
        <w:t xml:space="preserve"> принятыми в соответствии с ним нормативными правыми актами, операторами, являющимися государственными или муниципальными органами; Постановление Правительства Российской Федерации </w:t>
      </w:r>
      <w:hyperlink r:id="rId10">
        <w:r>
          <w:rPr>
            <w:rStyle w:val="InternetLink"/>
            <w:color w:val="0000FF"/>
            <w:u w:val="none"/>
          </w:rPr>
          <w:t>от 15.09.2008 № 687</w:t>
        </w:r>
      </w:hyperlink>
      <w:r>
        <w:t> "Об утверждении Положения об особенностях обработки персональных данных, осуществляемой без использования средств автоматизации";</w:t>
      </w:r>
      <w:proofErr w:type="gramEnd"/>
      <w:r>
        <w:t xml:space="preserve"> Постановление Правительства Российской Федерации от 01.11.2012 № 1119 "Об утвержд</w:t>
      </w:r>
      <w:r>
        <w:t>ении требований к защите персональных данных при их обработке в информационных системах персональных данных".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1.3. Настоящие правила устанавливают и определяют: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процедуры, направленные на выявление и предотвращение нарушений законодательства Российской Ф</w:t>
      </w:r>
      <w:r>
        <w:t>едерации в сфере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цели обработки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содержание обрабатываемых персональных данных для каждой цели обработки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категории субъектов, персональные данные которых обрабатываются;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сроки обработки </w:t>
      </w:r>
      <w:r>
        <w:t>и хранения обрабатываемых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порядок уничтожения обработанных персональных данных при достижении целей обработки или при наступлении иных законных оснований.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1.4. Основные понятия и термины, используемые в настоящих Правилах, применяютс</w:t>
      </w:r>
      <w:r>
        <w:t>я в значениях, определенных статьей 3 Федерального закона </w:t>
      </w:r>
      <w:hyperlink r:id="rId11">
        <w:r>
          <w:rPr>
            <w:rStyle w:val="InternetLink"/>
            <w:color w:val="0000FF"/>
            <w:u w:val="none"/>
          </w:rPr>
          <w:t>№ 152-ФЗ</w:t>
        </w:r>
      </w:hyperlink>
      <w:r>
        <w:t>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1.5. Администрация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</w:t>
      </w:r>
      <w:r>
        <w:t>на (далее - Организация или Оператор) является оператором персональных данных, осуществляющим обработку персональных данных сотрудников организации и лиц, не являющихся сотрудниками Оператора.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1.6. Доступ к Правилам неограничен, так как Правила являются до</w:t>
      </w:r>
      <w:r>
        <w:t>кументом, определяющим политику Оператора в отношении обработки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1.7. Правила являются обязательными для исполнения всеми сотрудниками Организации, имеющими доступ к персональным данным.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1.8. Правила вступает в силу с момента их утвержд</w:t>
      </w:r>
      <w:r>
        <w:t>ения и действуют до замены их новыми Правилами.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Процедуры, направленные на выявление и предотвращение нарушений, предусмотренных законодательством Российской Федерации в сфере персональных данных.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2.1. Оператор при обработке персональных данных должен</w:t>
      </w:r>
      <w:r>
        <w:t xml:space="preserve"> руководствоваться принципами и условиями определенными нормами главы 2 Федерального закона </w:t>
      </w:r>
      <w:hyperlink r:id="rId12">
        <w:r>
          <w:rPr>
            <w:rStyle w:val="InternetLink"/>
            <w:color w:val="0000FF"/>
            <w:u w:val="none"/>
          </w:rPr>
          <w:t>№152-ФЗ</w:t>
        </w:r>
      </w:hyperlink>
      <w:r>
        <w:t>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2.2. Права субъектов персональных данных определены в г</w:t>
      </w:r>
      <w:r>
        <w:t>лаве 3 Федерального закона </w:t>
      </w:r>
      <w:hyperlink r:id="rId13">
        <w:r>
          <w:rPr>
            <w:rStyle w:val="InternetLink"/>
            <w:color w:val="0000FF"/>
            <w:u w:val="none"/>
          </w:rPr>
          <w:t>№152-ФЗ</w:t>
        </w:r>
      </w:hyperlink>
      <w:r>
        <w:t>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2.3. При определении обязанностей Оператора при сборе персональных данных и при обращении к нему субъектов персональных </w:t>
      </w:r>
      <w:r>
        <w:t>данных Оператор должен руководствоваться главой 4 Федерального закона </w:t>
      </w:r>
      <w:hyperlink r:id="rId14">
        <w:r>
          <w:rPr>
            <w:rStyle w:val="InternetLink"/>
            <w:color w:val="0000FF"/>
            <w:u w:val="none"/>
          </w:rPr>
          <w:t>№152-ФЗ</w:t>
        </w:r>
      </w:hyperlink>
      <w:r>
        <w:t>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2.4. Оператор должен принимать меры направленные на обеспечение выполнения об</w:t>
      </w:r>
      <w:r>
        <w:t>язанностей предусмотренных Федерального закона </w:t>
      </w:r>
      <w:hyperlink r:id="rId15">
        <w:r>
          <w:rPr>
            <w:rStyle w:val="InternetLink"/>
            <w:color w:val="0000FF"/>
            <w:u w:val="none"/>
          </w:rPr>
          <w:t>№152-ФЗ</w:t>
        </w:r>
      </w:hyperlink>
      <w:r>
        <w:t>в частности: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назначить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 в Организации;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</w:t>
      </w:r>
      <w:r>
        <w:t xml:space="preserve">издать документы, определяющие политику Оператора в отношении обработки персональных данных, локальные актов по вопросам обработки персональных данных, а также локальные акты, устанавливающие процедуры, направленные на предотвращение и выявление нарушений </w:t>
      </w:r>
      <w:r>
        <w:t>законодательства Российской Федерации, устранение последствий таких нарушений;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применять правовые, организационные и технические меры по обеспечению безопасности персональных данных в соответствии со статьей 19 Федерального закона №152-ФЗ </w:t>
      </w:r>
      <w:hyperlink r:id="rId16">
        <w:r>
          <w:rPr>
            <w:rStyle w:val="InternetLink"/>
            <w:color w:val="0000FF"/>
            <w:u w:val="none"/>
          </w:rPr>
          <w:t>"О персональных данных"</w:t>
        </w:r>
      </w:hyperlink>
      <w:r>
        <w:t>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осуществлять внутренний контроль и (или) аудит соответствия обработки персональных данных Федеральному закону №152-ФЗ </w:t>
      </w:r>
      <w:hyperlink r:id="rId17">
        <w:r>
          <w:rPr>
            <w:rStyle w:val="InternetLink"/>
            <w:color w:val="0000FF"/>
            <w:u w:val="none"/>
          </w:rPr>
          <w:t>"О персональных данных"</w:t>
        </w:r>
      </w:hyperlink>
      <w:r>
        <w:t xml:space="preserve">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</w:t>
      </w:r>
      <w:r>
        <w:t>нных, локальным актам оператора;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оценивать вред, который может быть причинён субъектам персональным данных в случае нарушения законодательства Российской Федерации и настоящих Правил;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ознакомить работников, непосредственно осуществляющих обработку перс</w:t>
      </w:r>
      <w:r>
        <w:t>ональных данных, с положениями законодательства Российской Федерации о персональных данных, в том числе требованиями к защите персональных данных и настоящими Правилами;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запрещать обработку персональных данных лицами, не допущенными к их обработке.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2.5. </w:t>
      </w:r>
      <w:r>
        <w:t>Обработка персональных данных должна осуществляется после получения согласия субъекта персональных данных (за исключением случаев, предусмотренных частью 2 статьи 6 Федерального закона №152-ФЗ </w:t>
      </w:r>
      <w:hyperlink r:id="rId18">
        <w:r>
          <w:rPr>
            <w:rStyle w:val="InternetLink"/>
            <w:color w:val="0000FF"/>
            <w:u w:val="none"/>
          </w:rPr>
          <w:t>"О персональных данных"</w:t>
        </w:r>
      </w:hyperlink>
      <w:r>
        <w:t>), при условии выполнения требований к защите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2.6. Безопасность персональных данных при их обработке в информационной системе обеспечивает Оператор.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2.7. При обработке персона</w:t>
      </w:r>
      <w:r>
        <w:t>льных данных необходимо соблюдать следующие требования: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к работе с персональными данными допускаются только лица, назначенные соответствующим распоряжением руководителя Организации.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в целях обеспечения сохранности документов, содержащих персональные да</w:t>
      </w:r>
      <w:r>
        <w:t>нные, все операции по оформлению, формированию, ведению и хранению данной информации должны выполняться сотрудниками Организации, осуществляющими данную работу в соответствии со своими должностными обязанностями, зафиксированными в их должностных регламент</w:t>
      </w:r>
      <w:r>
        <w:t>ах (инструкциях);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на период обработки защищаемой информации в помещении могут находиться только лица, допущенные в установленном порядке к обрабатываемой информации.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2.8. Особенности обработки персональных данных с использованием средств автоматизации: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</w:t>
      </w:r>
      <w:r>
        <w:t>.8.1. Обработка персональных данных с использованием средств автоматизации осуществляется в информационных системах персональных данных, состав которых должен быть определен в Перечне информационных систем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2.8.2. Машинные носители перс</w:t>
      </w:r>
      <w:r>
        <w:t>ональных данных должны подлежать обязательной регистрации и учету, в соответствии с Распоряжением Организации, регламентирующим порядок учета и хранения носителей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2.8.3. Обработка персональных данных должна осуществляться при условии в</w:t>
      </w:r>
      <w:r>
        <w:t>ыполнения требований к защите персональных данных, утвержденных постановлением Правительства от 01.11.2012 №1119 "Об утверждении требований к защите персональных данных при их обработке в информационных системах персональных данных".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2.8.4. Оператор при об</w:t>
      </w:r>
      <w:r>
        <w:t>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</w:t>
      </w:r>
      <w:r>
        <w:t xml:space="preserve">ния, предоставления, распространения персональных данных, а также от иных неправомерных действий в отношении персональных данных. Состав и содержание таких мер утвержден приказом ФСТЭК России </w:t>
      </w:r>
      <w:hyperlink r:id="rId19">
        <w:r>
          <w:rPr>
            <w:rStyle w:val="InternetLink"/>
            <w:color w:val="0000FF"/>
            <w:u w:val="none"/>
          </w:rPr>
          <w:t>от 18.02.2013 № 21</w:t>
        </w:r>
      </w:hyperlink>
      <w:r>
        <w:t xml:space="preserve">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2.9. Особенности о</w:t>
      </w:r>
      <w:r>
        <w:t>бработки персональных данных без использования средств автоматизации: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2.9.1. Особенности обработки персональных данных, осуществляемой без использования средств автоматизации, изложены в постановлении Правительства Российской Федерации </w:t>
      </w:r>
      <w:hyperlink r:id="rId20">
        <w:r>
          <w:rPr>
            <w:rStyle w:val="InternetLink"/>
            <w:color w:val="0000FF"/>
            <w:u w:val="none"/>
          </w:rPr>
          <w:t>от 15.09.2008 № 687</w:t>
        </w:r>
      </w:hyperlink>
      <w:r>
        <w:t> 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2.9.2. О</w:t>
      </w:r>
      <w:r>
        <w:t>собенности организации обработки персональных данных, осуществляемой без использования средств автоматизации: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персональные данные при их обработке должны обособляться от иной информации, в частности, путем фиксации их на отдельных носителях;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при фиксац</w:t>
      </w:r>
      <w:r>
        <w:t xml:space="preserve">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>
        <w:t>цели</w:t>
      </w:r>
      <w:proofErr w:type="gramEnd"/>
      <w:r>
        <w:t xml:space="preserve"> обработки которых заведомо несовместимы;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для обработки различных категорий персональных данных для каждой категории персонал</w:t>
      </w:r>
      <w:r>
        <w:t>ьных данных должен использоваться отдельный материальный носитель;</w:t>
      </w:r>
    </w:p>
    <w:p w:rsidR="00695ECB" w:rsidRDefault="00E504A3">
      <w:pPr>
        <w:pStyle w:val="a0"/>
        <w:spacing w:after="0"/>
        <w:ind w:left="0" w:right="0" w:firstLine="567"/>
        <w:jc w:val="both"/>
      </w:pPr>
      <w:proofErr w:type="gramStart"/>
      <w:r>
        <w:t>- лица, осуществляющие обработку персональных данных, должны быть проинформированы о факте обработки ими персональных данных, обработка которых осуществляется оператором без использования с</w:t>
      </w:r>
      <w:r>
        <w:t>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</w:t>
      </w:r>
      <w:r>
        <w:t>ектов Российской Федерации, а также локальными правовыми актами организации;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требования к типовым формам документов, характер информации в которых предполагает или допускает включение в них персональных данных, изложены в п. 7 "Положения об особенностях </w:t>
      </w:r>
      <w:r>
        <w:t>обработки персональных данных, осуществляемой без использования средств автоматизации", утвержденного Постановлением Правительства </w:t>
      </w:r>
      <w:hyperlink r:id="rId21">
        <w:r>
          <w:rPr>
            <w:rStyle w:val="InternetLink"/>
            <w:color w:val="0000FF"/>
            <w:u w:val="none"/>
          </w:rPr>
          <w:t>от 15.09.2008 № 687</w:t>
        </w:r>
      </w:hyperlink>
      <w:r>
        <w:t>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ут</w:t>
      </w:r>
      <w:r>
        <w:t>очнение персональных данных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путем фиксации на том же материальном носителе сведений о вносимых в них и</w:t>
      </w:r>
      <w:r>
        <w:t>зменениях либо путем изготовления нового материального носителя с уточненными персональными данными.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2.9.3. Меры по обеспечению безопасности персональных данных при их обработке, осуществляемой без использования средств автоматизации: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обработка персональ</w:t>
      </w:r>
      <w:r>
        <w:t>ных данных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</w:t>
      </w:r>
      <w:r>
        <w:t xml:space="preserve"> либо имеющих к ним доступ;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необходимо обеспечивать раздельное хранение персональных данных (материальных носителей), обработка которых осуществляется в различных целях;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при хранении материальных носителей должны соблюдаться условия, обеспечивающие сох</w:t>
      </w:r>
      <w:r>
        <w:t>ранность персональных данных и исключающие несанкционированный к ним доступ.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Цели обработки персональных данных.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3.1. Цель обработки персональных данных определяется целями создания и видами деятельности Организации, а именно соблюдения действующего з</w:t>
      </w:r>
      <w:r>
        <w:t>аконодательства.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3.2. Субъектами, персональные данные которых обрабатываются для указанных целей, являются сотрудники Оператора, а также лица, не являющиеся сотрудниками Оператора.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 Содержание обрабатываемых персональных данных для каждой цели обработки</w:t>
      </w:r>
      <w:r>
        <w:rPr>
          <w:sz w:val="30"/>
        </w:rPr>
        <w:t xml:space="preserve"> персональных данных.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4.1. Содержания обрабатываемых персональных данных должно определяться целью обработки персональных данных и утверждаться локальным актом Оператора (Перечень персональных данных, обрабатываемых в организации в связи с реализацией тру</w:t>
      </w:r>
      <w:r>
        <w:t>довых и служебных отношений, а также в связи с оказанием услуг).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4.2. Содержание обрабатываемых персональных данных определяется для каждой цели обработки персональных данных.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5. Категории субъектов, персональные данные которых обрабатываются.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- сотрудни</w:t>
      </w:r>
      <w:r>
        <w:t>ки и служащие Оператора;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лица, не являющиеся сотрудниками Оператора.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6. Сроки обработки и хранения обрабатываемых персональных данных.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6.1. Хранение персональных данных должно осуществляться в форме, позволяющей определить субъекта персональных данных,</w:t>
      </w:r>
      <w:r>
        <w:t xml:space="preserve">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6.2.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6.3. Основания для прекращения </w:t>
      </w:r>
      <w:r>
        <w:t>обработки персональных данных и сроки их уничтожения определены в частях 3, 4, 5 статьи 21 Федерального закона </w:t>
      </w:r>
      <w:hyperlink r:id="rId22">
        <w:r>
          <w:rPr>
            <w:rStyle w:val="InternetLink"/>
            <w:color w:val="0000FF"/>
            <w:u w:val="none"/>
          </w:rPr>
          <w:t>№152-ФЗ</w:t>
        </w:r>
      </w:hyperlink>
      <w:r>
        <w:t>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6.4. Основанием (условием) прекращен</w:t>
      </w:r>
      <w:r>
        <w:t>ия обработки персональных данных также является ликвидация Организации.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6.5. </w:t>
      </w:r>
      <w:proofErr w:type="gramStart"/>
      <w:r>
        <w:t>В случае отсутствия возможности уничтожения персональных данных в течение срока, указанного в частях 3, 4, 5 статьи 21 Федерального закона </w:t>
      </w:r>
      <w:hyperlink r:id="rId23">
        <w:r>
          <w:rPr>
            <w:rStyle w:val="InternetLink"/>
            <w:color w:val="0000FF"/>
            <w:u w:val="none"/>
          </w:rPr>
          <w:t>№152-ФЗ</w:t>
        </w:r>
      </w:hyperlink>
      <w:r>
        <w:t>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Опе</w:t>
      </w:r>
      <w:r>
        <w:t>ратора) и обеспечивает уничтожение персональных данных в срок не более чем шесть месяцев, если иной срок не установлен федеральными</w:t>
      </w:r>
      <w:proofErr w:type="gramEnd"/>
      <w:r>
        <w:t xml:space="preserve"> законами.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 xml:space="preserve">7. Порядок уничтожения обработанных персональных данных при достижении целей обработки или при наступлении иных </w:t>
      </w:r>
      <w:r>
        <w:rPr>
          <w:sz w:val="30"/>
        </w:rPr>
        <w:t>законных оснований.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7.1. При уничтожении материальных носителей содержащих персональные данные должно быть исключено ознакомление с ними посторонних лиц, неполное или случайное их уничтожение.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7.2. При необходимости уничтожения части персональных данных у</w:t>
      </w:r>
      <w:r>
        <w:t>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 или блокированию.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7.3. Уничтожение части персональных данных, </w:t>
      </w:r>
      <w:r>
        <w:t>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7.4. Для</w:t>
      </w:r>
      <w:r>
        <w:t xml:space="preserve"> уничтожения персональных данных Оператор создает комиссию. В состав комиссии включается ответственный за организацию обработки персональных данных. Уничтожение персональных данных производится в присутствии всех членов комиссии.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7.5. После уничтожения мат</w:t>
      </w:r>
      <w:r>
        <w:t>ериальных носителей членами комиссии подписывается Акт об уничтожении персональных данных и в Журнале учета материальных носителей персональных данных, а также в номенклатурах и описях дел проставляется отметка "Уничтожено, Акт №__ "___" _________ 201__ г.</w:t>
      </w:r>
      <w:r>
        <w:t>".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8. Ответственность за нарушение требований Федерального закона </w:t>
      </w:r>
      <w:hyperlink r:id="rId24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> "О персональных данных".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8.1. Лица, виновные в нарушении требований</w:t>
      </w:r>
      <w:r>
        <w:t xml:space="preserve"> Федерального закона </w:t>
      </w:r>
      <w:hyperlink r:id="rId25">
        <w:r>
          <w:rPr>
            <w:rStyle w:val="InternetLink"/>
            <w:color w:val="0000FF"/>
            <w:u w:val="none"/>
          </w:rPr>
          <w:t>№152-ФЗ</w:t>
        </w:r>
      </w:hyperlink>
      <w:r>
        <w:t>, несут предусмотренную законодательством Российской Федерации ответственность.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8.2. Моральный вред, причиненный субъекту персон</w:t>
      </w:r>
      <w:r>
        <w:t>альных данных вследствие нарушения его прав, нарушения правил обработки персональных данных, установленных Федеральным законом </w:t>
      </w:r>
      <w:hyperlink r:id="rId26">
        <w:r>
          <w:rPr>
            <w:rStyle w:val="InternetLink"/>
            <w:color w:val="0000FF"/>
            <w:u w:val="none"/>
          </w:rPr>
          <w:t>№152-ФЗ</w:t>
        </w:r>
      </w:hyperlink>
      <w:r>
        <w:t>, а также требований к</w:t>
      </w:r>
      <w:r>
        <w:t xml:space="preserve"> защите персональных данных, установленных в соответствии с Федеральным законом №152-ФЗ,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</w:t>
      </w:r>
      <w:r>
        <w:t xml:space="preserve"> понесенных субъектом персональных данных убытков.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9. Заключительные положения.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9.1. Сотрудники, определенные распоряжением по Организации, как пользователи, участвующие в обработке персональных данных, должны ознакомиться с настоящими Правилами обработк</w:t>
      </w:r>
      <w:r>
        <w:t>и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9.2. </w:t>
      </w:r>
      <w:proofErr w:type="gramStart"/>
      <w:r>
        <w:t>Обязанность 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 лежи</w:t>
      </w:r>
      <w:r>
        <w:t xml:space="preserve">т на лице, ответственном за организацию обработки персональных данных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(п. 2, часть 4, статья 22.1 Федерального закона </w:t>
      </w:r>
      <w:hyperlink r:id="rId27">
        <w:r>
          <w:rPr>
            <w:rStyle w:val="InternetLink"/>
            <w:color w:val="0000FF"/>
            <w:u w:val="none"/>
          </w:rPr>
          <w:t>№152-ФЗ</w:t>
        </w:r>
      </w:hyperlink>
      <w:r>
        <w:t>).</w:t>
      </w:r>
      <w:proofErr w:type="gramEnd"/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2 к постановлению администрации  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 № 56  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Правила рассмотрения запросов субъектов </w:t>
      </w:r>
      <w:r>
        <w:rPr>
          <w:rStyle w:val="StrongEmphasis"/>
        </w:rPr>
        <w:t xml:space="preserve">персональных данных или их представителей в 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1. Настоящими Правилами рассмотрения запросов субъектов персональных данных или их представителей (далее - Правила) в админис</w:t>
      </w:r>
      <w:r>
        <w:t xml:space="preserve">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(далее - администрация сельского поселения) определяется порядок рассмотрения запросов субъектов персональных данных или их представителей (далее - запросы).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 </w:t>
      </w:r>
      <w:proofErr w:type="gramStart"/>
      <w:r>
        <w:t>Настоящие Правил</w:t>
      </w:r>
      <w:r>
        <w:t>а разработаны в соответствии с Федеральным законом </w:t>
      </w:r>
      <w:hyperlink r:id="rId28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 xml:space="preserve"> "О персональных данных", </w:t>
      </w:r>
      <w:hyperlink r:id="rId29">
        <w:r>
          <w:rPr>
            <w:rStyle w:val="InternetLink"/>
            <w:color w:val="0000FF"/>
            <w:u w:val="none"/>
          </w:rPr>
          <w:t>Трудовым кодексом Российской Федерации</w:t>
        </w:r>
      </w:hyperlink>
      <w:r>
        <w:t>, постановлением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</w:t>
      </w:r>
      <w:r>
        <w:t>альным законом "О персональных данных".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3. </w:t>
      </w:r>
      <w:proofErr w:type="gramStart"/>
      <w:r>
        <w:t>Субъект персональных данных имеет право на получение информации, касающейся обработки его персональных данных (часть 7 статьи 14 Федерального закона </w:t>
      </w:r>
      <w:hyperlink r:id="rId30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> "О персональных данных", в том числе содержащей: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>- подтверждение факта обработки персональных данных в администрации сельского поселения;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правовые основания и цели обработки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цели и применяемые способы обработки персональных данных в администрации района;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наименование и местонахождение администрации сельского поселения;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обрабатываемые персональные данные, относящиеся к соответствующему субъекту персональных данных, </w:t>
      </w:r>
      <w:r>
        <w:t>источник их получения, если иной порядок представления таких данных не предусмотрен федеральным законом;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сроки обработки персональных данных, в том числе сроки их хранения;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порядок осуществления субъектом персональных данных прав, предусмотренных Федер</w:t>
      </w:r>
      <w:r>
        <w:t>альным законом </w:t>
      </w:r>
      <w:hyperlink r:id="rId31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> "О персональных данных";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наимено</w:t>
      </w:r>
      <w:r>
        <w:t>вание или фамилию, имя, отчество и адрес лица, осуществляющего обработку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иные сведения, предусмотренные Федеральным законом </w:t>
      </w:r>
      <w:hyperlink r:id="rId32">
        <w:r>
          <w:rPr>
            <w:rStyle w:val="InternetLink"/>
            <w:color w:val="0000FF"/>
            <w:u w:val="none"/>
          </w:rPr>
          <w:t>от 27.07.</w:t>
        </w:r>
        <w:r>
          <w:rPr>
            <w:rStyle w:val="InternetLink"/>
            <w:color w:val="0000FF"/>
            <w:u w:val="none"/>
          </w:rPr>
          <w:t>2006 № 152-ФЗ</w:t>
        </w:r>
      </w:hyperlink>
      <w:r>
        <w:t> "О персональных данных" или другими федеральными законами.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4. Право субъекта персональных данных на доступ к его персональным данным может быть ограничено в соответствии с частью 8 статьи 14 Федерального закона </w:t>
      </w:r>
      <w:hyperlink r:id="rId33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> "О персональных данных".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5. Субъект персональных данных вправе требовать от администрации сельского поселения уточнения его персональных данных, их блокирования или</w:t>
      </w:r>
      <w:r>
        <w:t xml:space="preserve">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6. Сведения, </w:t>
      </w:r>
      <w:r>
        <w:t>указанные в пункте 3 настоящих Правил,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</w:t>
      </w:r>
      <w:r>
        <w:t>онные основания для раскрытия таких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7. Сведения, указанные в пункте 3 настоящих Правил, предоставляются администрацией сельского поселения субъекту персональных данных или его представителю при его обращении либо при получении запроса </w:t>
      </w:r>
      <w:r>
        <w:t>от субъекта персональных данных или его представителя.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8. </w:t>
      </w:r>
      <w:proofErr w:type="gramStart"/>
      <w: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</w:t>
      </w:r>
      <w:r>
        <w:t>дения, подтверждающие участие субъекта персональных данных в отношениях с администрацией сельского поселения (номер договора, дата заключения договора, условное словесное обозначение и (или) иные сведения), либо сведения, иным образом подтверждающие факт о</w:t>
      </w:r>
      <w:r>
        <w:t>бработки персональных данных администрации сельского поселения</w:t>
      </w:r>
      <w:proofErr w:type="gramEnd"/>
      <w:r>
        <w:t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</w:t>
      </w:r>
      <w:r>
        <w:t>ской Федерации.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Все поступившие запросы регистрируются в день их поступления. На запросе проставляется штамп, в котором указывается входящий номер и дата регистрации. Запрос прочитывается, проверяется на повторность, при необходимости сверяется с находящей</w:t>
      </w:r>
      <w:r>
        <w:t xml:space="preserve">ся в архиве предыдущей перепиской. </w:t>
      </w:r>
      <w:proofErr w:type="gramStart"/>
      <w:r>
        <w:t>В случае если сведения, указанные в пункте 3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</w:t>
      </w:r>
      <w:r>
        <w:t xml:space="preserve"> обратиться повторно в администрацию района или направить повторный запрос в целях получения сведений, указанных в пункте 3 настоящих Правил, и ознакомления с такими персональными данными не ранее чем через тридцать календарных</w:t>
      </w:r>
      <w:proofErr w:type="gramEnd"/>
      <w:r>
        <w:t xml:space="preserve"> дней после первоначального о</w:t>
      </w:r>
      <w:r>
        <w:t>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</w:t>
      </w:r>
      <w:r>
        <w:t>ляется субъект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proofErr w:type="gramStart"/>
      <w:r>
        <w:t xml:space="preserve">Субъект персональных данных вправе обратиться повторно в администрацию сельского поселения или направить повторный запрос в целях получения сведений, указанных в пункте 3 настоящих Правил, а также в целях ознакомления с </w:t>
      </w:r>
      <w:r>
        <w:t>обрабатываемыми персональными данными до истечения срока, указанного в настоящем пункте, в случае если такие сведения и (или) обрабатываемые персональные данные не были предоставлены ему для ознакомления в полном объеме по</w:t>
      </w:r>
      <w:proofErr w:type="gramEnd"/>
      <w:r>
        <w:t xml:space="preserve"> результатам рассмотрения первонач</w:t>
      </w:r>
      <w:r>
        <w:t>ального обращения. Повторный запрос наряду с необходимыми сведениями должен содержать обоснование направления повторного запроса.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9. Администрация сельского поселения вправе отказать субъекту персональных данных в выполнении повторного запроса, не соответс</w:t>
      </w:r>
      <w:r>
        <w:t>твующего условиям пункта 8 настоящих Правил. Такой отказ должен быть мотивированным.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10. Прошедшие регистрацию запросы в тот же день докладываются Главе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сельсовет, либо лицу, его заменяющему, который определяет п</w:t>
      </w:r>
      <w:r>
        <w:t>орядок и сроки их рассмотрения, дает по каждому из них письменное указание исполнителям.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11. Глава администрации сельского поселения </w:t>
      </w:r>
      <w:proofErr w:type="spellStart"/>
      <w:r>
        <w:t>Падовскийй</w:t>
      </w:r>
      <w:proofErr w:type="spellEnd"/>
      <w:r>
        <w:t xml:space="preserve"> сельсовет и должностное лицо, ответственное за организацию обработки персональных данных в администрации </w:t>
      </w:r>
      <w:r>
        <w:t xml:space="preserve">сельского поселения </w:t>
      </w:r>
      <w:proofErr w:type="spellStart"/>
      <w:r>
        <w:t>Падовский</w:t>
      </w:r>
      <w:proofErr w:type="spellEnd"/>
      <w:r>
        <w:t xml:space="preserve"> сельсовет, назначаемое распоряжением администрации сельского поселения, при рассмотрении и разрешении запросов обязаны: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внимательно разобраться в их существе, в случае необходимости истребовать дополнительные материалы или н</w:t>
      </w:r>
      <w:r>
        <w:t>аправить сотрудников на места для проверки фактов, изложенных в запросах, принять другие меры для объективного разрешения поставленных заявителями вопросов, выявления и устранения причин и условий, порождающих факты нарушения законодательства о персональны</w:t>
      </w:r>
      <w:r>
        <w:t>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принять по ним законные, обоснованные и мотивированные решения и обеспечивать своевременное и качественное их исполнение;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сообщить в письменной форме заявителям о решениях, принятых по их запросам, со ссылками на законодательство Российской Ф</w:t>
      </w:r>
      <w:r>
        <w:t>едерации, а в случае отклонения запроса разъяснить также порядок обжалования принятого решения.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12. </w:t>
      </w:r>
      <w:proofErr w:type="gramStart"/>
      <w:r>
        <w:t xml:space="preserve">Администрация сельского поселения </w:t>
      </w:r>
      <w:proofErr w:type="spellStart"/>
      <w:r>
        <w:t>Падовский</w:t>
      </w:r>
      <w:proofErr w:type="spellEnd"/>
      <w:r>
        <w:t xml:space="preserve"> сельсовет обязана сообщить субъекту персональных данных или его представителю информацию о наличии персональных </w:t>
      </w:r>
      <w:r>
        <w:t>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календарных дней с дат</w:t>
      </w:r>
      <w:r>
        <w:t>ы получения запроса субъекта персональных данных или его представителя.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13. </w:t>
      </w:r>
      <w:proofErr w:type="gramStart"/>
      <w: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</w:t>
      </w:r>
      <w:r>
        <w:t>о представителю при их обращении либо при получении запроса субъекта персональных данных или его представителя должностное лицо, ответственное за организацию обработки персональных данных в администрации сельского поселения, обязано дать в письменной форме</w:t>
      </w:r>
      <w:r>
        <w:t xml:space="preserve"> мотивированный ответ в срок, не превышающий</w:t>
      </w:r>
      <w:proofErr w:type="gramEnd"/>
      <w:r>
        <w:t xml:space="preserve"> тридцати дней со дня обращения субъекта персональных данных или его представителя либо </w:t>
      </w:r>
      <w:proofErr w:type="gramStart"/>
      <w:r>
        <w:t>с даты получения</w:t>
      </w:r>
      <w:proofErr w:type="gramEnd"/>
      <w:r>
        <w:t xml:space="preserve"> запроса субъекта персональных данных или его представителя.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14. Администрация сельского поселения </w:t>
      </w:r>
      <w:proofErr w:type="spellStart"/>
      <w:r>
        <w:t>Падовский</w:t>
      </w:r>
      <w:proofErr w:type="spellEnd"/>
      <w:r>
        <w:t xml:space="preserve"> сельсовет обязана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15. </w:t>
      </w:r>
      <w:proofErr w:type="gramStart"/>
      <w:r>
        <w:t>В срок, не превышающий семи рабочих дней со дня предост</w:t>
      </w:r>
      <w:r>
        <w:t>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должностное лицо, ответственное за организацию обработки персональных данных в администрации пос</w:t>
      </w:r>
      <w:r>
        <w:t>еления, обязано проконтролировать внесение необходимых изменений должностными лицами, указанными в Перечне должностей муниципальных служащих, замещающих должности муниципальной службы в администрации, замещение которых предусматривает осуществление</w:t>
      </w:r>
      <w:proofErr w:type="gramEnd"/>
      <w:r>
        <w:t xml:space="preserve"> обработ</w:t>
      </w:r>
      <w:r>
        <w:t>ки персональных данных либо осуществление доступа к персональным данным, утвержденным распоряжением администрации поселения.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16. </w:t>
      </w:r>
      <w:proofErr w:type="gramStart"/>
      <w:r>
        <w:t>В срок, не превышающий семи рабочих дней со дня представления субъектом персональных данных или его представителем сведений, по</w:t>
      </w:r>
      <w:r>
        <w:t>дтверждающих, что такие персональные данные являются незаконно полученными или не являются необходимыми для заявленной цели обработки, должностное лицо, ответственное за организацию обработки персональных данных в администрации поселения, обязано проконтро</w:t>
      </w:r>
      <w:r>
        <w:t>лировать уничтожение таких персональных данных должностными лицами, указанными в Перечне должностей муниципальных служащих, замещающих должности</w:t>
      </w:r>
      <w:proofErr w:type="gramEnd"/>
      <w:r>
        <w:t xml:space="preserve"> муниципальной службы в администрации поселения, замещение которых предусматривает осуществление обработки персо</w:t>
      </w:r>
      <w:r>
        <w:t>нальных данных либо осуществление доступа к персональным данным.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17. Администрация сельского поселения обязана уведомить субъекта персональных данных или его представителя о внесенных изменениях и предпринятых мерах и принять меры для уведомления третьих л</w:t>
      </w:r>
      <w:r>
        <w:t>иц, которым персональные данные этого субъекта были переданы.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18. </w:t>
      </w:r>
      <w:proofErr w:type="gramStart"/>
      <w:r>
        <w:t>В случае выявления неправомерной обработки персональных данных при обращении субъекта персональных данных или его представителя, либо по их запросу, должностное лицо, ответственное за органи</w:t>
      </w:r>
      <w:r>
        <w:t>зацию обработки персональных данных в администрации сельского поселения, обязано проконтролировать блокирование неправомерно обрабатываемых персональных данных, относящихся к этому субъекту персональных данных с момента такого обращения или получения указа</w:t>
      </w:r>
      <w:r>
        <w:t>нного запроса на период проверки.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19. </w:t>
      </w:r>
      <w:proofErr w:type="gramStart"/>
      <w:r>
        <w:t>В случае выявления неточных персональных данных при обращении субъекта персональных данных или его представителя, либо по их запросу, должностное лицо, ответственное за организацию обработки персональных данных в админ</w:t>
      </w:r>
      <w:r>
        <w:t>истрации сельского поселения, обязано проконтролировать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</w:t>
      </w:r>
      <w:r>
        <w:t>х не нарушает права и</w:t>
      </w:r>
      <w:proofErr w:type="gramEnd"/>
      <w:r>
        <w:t xml:space="preserve"> законные интересы субъекта персональных данных или третьих лиц.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20. </w:t>
      </w:r>
      <w:proofErr w:type="gramStart"/>
      <w:r>
        <w:t>В случае подтверждения факта неточности персональных данных должностное лицо, ответственное за организацию обработки персональных данных в администрации сельского пос</w:t>
      </w:r>
      <w:r>
        <w:t>еления, обязано проконтролировать уточнение персональных данных должностными лицами, указанными в Перечне должностей муниципальных служащих, замещающих должности муниципальной службы в администрации сельского поселения, замещение которых предусматривает ос</w:t>
      </w:r>
      <w:r>
        <w:t>уществление обработки персональных данных либо осуществление доступа к персональным данным в течение семи рабочих дней со дня</w:t>
      </w:r>
      <w:proofErr w:type="gramEnd"/>
      <w:r>
        <w:t xml:space="preserve"> представления таких сведений и снятие блокирования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21. В случае выявления неправомерной обработки персональны</w:t>
      </w:r>
      <w:r>
        <w:t xml:space="preserve">х данных должностное лицо, ответственное за организацию обработки персональных данных в администрации сельского поселения, в срок, не превышающий трех рабочих дней </w:t>
      </w:r>
      <w:proofErr w:type="gramStart"/>
      <w:r>
        <w:t>с даты</w:t>
      </w:r>
      <w:proofErr w:type="gramEnd"/>
      <w:r>
        <w:t xml:space="preserve"> этого выявления, обязано проконтролировать прекращение неправомерной обработки персон</w:t>
      </w:r>
      <w:r>
        <w:t xml:space="preserve">альных данных. В случае если обеспечить правомерность обработки персональных данных невозможно, то в срок, не превышающий десяти рабочих дней, </w:t>
      </w:r>
      <w:proofErr w:type="gramStart"/>
      <w:r>
        <w:t>с даты выявления</w:t>
      </w:r>
      <w:proofErr w:type="gramEnd"/>
      <w:r>
        <w:t xml:space="preserve"> неправомерной обработки персональных данных, должностное лицо, ответственное за организацию обра</w:t>
      </w:r>
      <w:r>
        <w:t>ботки персональных данных в администрации района, обязано проконтролировать уничтожение таких персональных данных или обеспечить их уничтожение. Об устранении допущенных нарушений или об уничтожении персональных данных администрация района обязана уведомит</w:t>
      </w:r>
      <w:r>
        <w:t>ь субъекта персональных данных или его представителя.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22. Для проверки фактов, изложенных в запросах, при необходимости организуются служебные проверки в соответствии с законодательством Российской Федерации.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23. По результатам служебной проверки составляе</w:t>
      </w:r>
      <w:r>
        <w:t xml:space="preserve">тся мотивированное заключение, которое должно содержать объективный анализ собранных материалов. Если при проверке выявлены факты совершения муниципальным служащим администрации действия (бездействия), содержащего признаки административного правонарушения </w:t>
      </w:r>
      <w:r>
        <w:t>или состава преступления, информация передается незамедлительно в правоохранительные органы. Результаты служебной проверки докладываются Главе администрации сельского поселения.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24. Запрос считается исполненным, если рассмотрены все поставленные в нем вопр</w:t>
      </w:r>
      <w:r>
        <w:t>осы, приняты необходимые меры и даны исчерпывающие ответы заявителю.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3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 №56  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>Правила осуществления внутреннего контроля</w:t>
      </w:r>
      <w:r>
        <w:rPr>
          <w:rStyle w:val="StrongEmphasis"/>
        </w:rPr>
        <w:t xml:space="preserve"> соответствия обработки персональных данных требованиям к защите персональных данных в 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  Общие положения.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 </w:t>
      </w:r>
      <w:r>
        <w:t xml:space="preserve">1.1. Настоящими Правилами осуществления внутреннего </w:t>
      </w:r>
      <w:r>
        <w:t xml:space="preserve">контроля соответствия обработки персональных данных требованиям к защите персональных данных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(далее - Правила)  устанавливаются процедуры (основания, порядок и формы) п</w:t>
      </w:r>
      <w:r>
        <w:t>роведения внутреннего контроля соответствия обработки персональных данных требованиям к защите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1.2. Целью настоящих Правил является выявление и предотвращение нарушений законодательства Российской Федерации в сфере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1.3. В Правилах используются основные понятия, определенные в статье 3 Федерального закона </w:t>
      </w:r>
      <w:hyperlink r:id="rId34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> "О персональных данных".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Тематика вну</w:t>
      </w:r>
      <w:r>
        <w:rPr>
          <w:sz w:val="30"/>
        </w:rPr>
        <w:t>треннего контроля.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2.1. Тематика проверок обработки персональных данных с использованием средств автоматизации: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соответствие полномочий пользователя правилам доступа;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соблюдение пользователями информационных систем персональных данных антивирусной пол</w:t>
      </w:r>
      <w:r>
        <w:t>итики;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соблюдение пользователями информационных систем персональных данных правил работы со съемными носителями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соблюдение порядка доступа в помещения администрации сельского поселения, где расположены элементы информационных систе</w:t>
      </w:r>
      <w:r>
        <w:t>м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соблюдение порядка резервирования баз данных и хранения резервных копий;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соблюдение порядка работы со средствами защиты информации;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знание пользователей информационных систем персональных данных о своих действиях во внештатных </w:t>
      </w:r>
      <w:r>
        <w:t>ситуациях.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2.2. Тематика проверок обработки персональных данных без использования средств автоматизации: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организация хранения бумажных носителей с персональными данными;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доступ к бумажным носителям с персональными данными;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доступ в помещения, где обр</w:t>
      </w:r>
      <w:r>
        <w:t>абатываются и хранятся бумажные носители с персональными данными.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3.Процедуры, направленные на выявление и предотвращение нарушений законодательства Российской Федерации в сфере персональных данных.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 </w:t>
      </w:r>
      <w:r>
        <w:t>3.1. В целях осуществления внутреннего контроля соотве</w:t>
      </w:r>
      <w:r>
        <w:t xml:space="preserve">тствия обработки персональных данных установленным требованиям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(далее - Администрация поселения) организовывается проведение проверок условий обработки персональных дан</w:t>
      </w:r>
      <w:r>
        <w:t>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3.2. Проверки условий обработки персональных данных на соответствие требованиям к защите персональных данных, установленных в Администрации сельского поселения и ее отраслевых органах (далее - проверки) осуществляются комиссией, утвержденной распоряже</w:t>
      </w:r>
      <w:r>
        <w:t>нием  Администрации сельского поселения (далее - Комиссия по персональным данным).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3.3.  Проверки условий обработки персональных данных могут быть плановыми и внеплановыми, документарными и проводимыми в помещениях Администрации сельского поселения, в </w:t>
      </w:r>
      <w:r>
        <w:t>которых ведется обработка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3.4. Плановые проверки проводятся в соответствии с ежегодным планом проведения проверок, утвержденным  главой Администрации сельского поселения.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3.5.  План проведения проверок разрабатывается лицом, ответствен</w:t>
      </w:r>
      <w:r>
        <w:t>ным за организацию обработки персональных данных в Администрации сельского поселения.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3.6. Внеплановые проверки проводятся на основании поступившего в Администрацию сельского поселения на имя главы Администрации сельского поселения письменного заявления фи</w:t>
      </w:r>
      <w:r>
        <w:t>зического лица (субъекта персональных данных) о нарушениях правил обработки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3.7. В течение трех рабочих дней с момента поступления в Администрацию сельского поселения заявления о нарушениях правил обработки персональных данных принимае</w:t>
      </w:r>
      <w:r>
        <w:t>тся решение о проведении внеплановой проверки, которое оформляется распоряжением Администрации сельского поселения.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3.8. Проведение внеплановой проверки организуется в течение трех рабочих дней с момента оформления Распоряжения Администрации о проведении в</w:t>
      </w:r>
      <w:r>
        <w:t>неплановой проверки.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3.9. При проведении проверок условий обработки персональных данных должен быть полностью, объективно и всесторонне исследован порядок обработки персональных данных и его соответствие требованиям обработки персональных данных, установле</w:t>
      </w:r>
      <w:r>
        <w:t>нным в Администрации сельского поселения, а именно: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соответствие объема и характ</w:t>
      </w:r>
      <w:r>
        <w:t>ера обрабатываемых персональных данных, способов обработки персональных данных целям обработки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достаточность (избыточность) персональных данных для целей обработки персональных данных, заявленных при сборе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отсу</w:t>
      </w:r>
      <w:r>
        <w:t>тствие  (наличие) объединения созданных для несовместимых между собой целей баз данных информационных систем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порядок и условия применения организационных и технических мер по обеспечению безопасности персональных данных при их обрабо</w:t>
      </w:r>
      <w:r>
        <w:t>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порядок и условия применения средств защиты информации;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соблюдение правил доступа к </w:t>
      </w:r>
      <w:r>
        <w:t>персональным данным;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наличие (отсутствие) фактов несанкционированного доступа к персональным данным и принятие необходимых мер;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мероприятия по восстановлению персональных данных, модифицированных или уничтоженных вследствие несанкционированного доступа</w:t>
      </w:r>
      <w:r>
        <w:t xml:space="preserve"> к ним;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осуществление мероприятий по обеспечению целостности персональных данных.   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3.10.    В случае выявления фактов: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несоблюдения установленного порядка обработки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несоблюдения условий хранения носителей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</w:t>
      </w:r>
      <w:r>
        <w:t xml:space="preserve"> использования средств защиты информации, которые могут привести к нарушению заданного уровня безопасности (конфиденциальность/ целостность/доступность) персональных данных или другим нарушениям, приводящим к снижению уровня защищенности персональных данны</w:t>
      </w:r>
      <w:r>
        <w:t>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нарушения заданного уровня безопасности персональных данных (конфиденциальность/ целостность/доступность);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в обязательном порядке устанавливаются причины нарушения обработки персональных данных и наличие (отсутствие) вины.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3.11.    Комиссия по персона</w:t>
      </w:r>
      <w:r>
        <w:t>льным данным имеет право: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запрашивать у сотрудников Администрации сельского поселения информацию, необходимую для реализации полномочий;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требовать от уполномоченных на обработку персональных данных лиц уточнения, блокирования или уничтожения недостовер</w:t>
      </w:r>
      <w:r>
        <w:t>ных или полученных незаконным путем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вносить главе Администрации </w:t>
      </w:r>
      <w:r>
        <w:t>сельского поселения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вносить главе Администрации сельского поселения предложения о привлечении к дисцип</w:t>
      </w:r>
      <w:r>
        <w:t>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3.12. В процессе проведения внутреннего контроля (проверок) соответствия обработки персональных данных требованиям к защите </w:t>
      </w:r>
      <w:r>
        <w:t>персональных данных разрабатываются  меры, направленные на предотвращение негативных последствий выявленных нарушений.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3.13. В случаях выявления нарушений обработки персональных данных, требующих немедленного устранения, принимаются меры оперативного реаги</w:t>
      </w:r>
      <w:r>
        <w:t>рования. 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3.14.  Плановая  проверка должна быть завершена не позднее чем через месяц со дня её назначения.  Заключение о результатах проведенной проверки и принятых по устранению выявленных нарушений мерах, а также мерах, необходимых для устранения нарушен</w:t>
      </w:r>
      <w:r>
        <w:t>ий, направляется главе администрации за подписью председателя Комиссии по персональным данным.  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3.15. Устранение выявленных нарушений проводится не позднее 30 дней с момента  завершения  проверки.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3.16. В отношении персональных данных, ставших известными </w:t>
      </w:r>
      <w:r>
        <w:t>Комиссии по персональным данным в ходе проведения мероприятий внутреннего контроля, должна обеспечиваться конфиденциальность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</w:t>
      </w:r>
      <w:r>
        <w:t>3.17. По результатам проверки составляется протокол проведения внутренней проверки. Форма протокола приведена</w:t>
      </w:r>
      <w:r>
        <w:t xml:space="preserve"> в Приложении к настоящим Правилам. При проверке назначенным сотрудником может составляться акт по произвольной форме.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3.18. При выявлении в ходе проверки нарушений, в протоколе или акте делается запись о мероприятиях по устранению нарушений и сроках испол</w:t>
      </w:r>
      <w:r>
        <w:t>нения.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3.19. Протоколы и акты хранятся у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данных. </w:t>
      </w:r>
      <w:proofErr w:type="gramStart"/>
      <w:r>
        <w:t>Уничтожение протоколов и актов проводится ответственным самостоятельно в январе года, следующего за проверочным годом.</w:t>
      </w:r>
      <w:proofErr w:type="gramEnd"/>
      <w:r>
        <w:t xml:space="preserve"> При необходимости протоколы и акты </w:t>
      </w:r>
      <w:r>
        <w:t>могут храниться до полного устранения нарушений.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3.20. О результатах проверки и мерах, необходимых для устранения нарушений, главе Администрации докладывает 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в Администрации.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>Приложение к Правилам</w:t>
      </w:r>
      <w:r>
        <w:t xml:space="preserve"> осуществления внутреннего контроля соответствия обработки персональных данных требованиям к защите персональных данных   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 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</w:t>
      </w:r>
      <w:r>
        <w:t>            </w:t>
      </w:r>
      <w:r>
        <w:t>УТВЕРЖДАЮ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</w:t>
      </w:r>
      <w:r>
        <w:t>Глава администрации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</w:t>
      </w:r>
      <w:r>
        <w:t xml:space="preserve">сельского поселения </w:t>
      </w:r>
      <w:proofErr w:type="spellStart"/>
      <w:r>
        <w:t>Падовский</w:t>
      </w:r>
      <w:proofErr w:type="spellEnd"/>
      <w:r>
        <w:t xml:space="preserve"> сельсовет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</w:t>
      </w:r>
      <w:r>
        <w:t>Липецк</w:t>
      </w:r>
      <w:r>
        <w:t>ого муниципального района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</w:t>
      </w:r>
      <w:r>
        <w:t>__________________________________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</w:t>
      </w:r>
      <w:r>
        <w:t>"___" ________ 20__ г.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t>АКТ № ___  проведения внутренней проверки условий обработк</w:t>
      </w:r>
      <w:r>
        <w:t xml:space="preserve">и персональных данных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 Липецкого муниципального района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Дата составления: "___" __________ 20___ г.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Место проведение проверки: 398511, Липецкая область, Липецкий район, с. </w:t>
      </w:r>
      <w:proofErr w:type="spellStart"/>
      <w:r>
        <w:t>Пады</w:t>
      </w:r>
      <w:proofErr w:type="spellEnd"/>
      <w:r>
        <w:t xml:space="preserve">, ул. Юбилейная, д.41, </w:t>
      </w:r>
      <w:r>
        <w:t>здание администрации.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Комиссия, назначенная распоряжением администрации поселения от "___" _________ 20___ №______ в составе: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Председатель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Члены комиссии: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  </w:t>
      </w:r>
      <w:r>
        <w:t>- 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  </w:t>
      </w:r>
      <w:r>
        <w:t>- ________________________________________________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руководствуясь "Правилами осуществления внутреннего контроля соответствия обработки персональных данных требованиям к защите персональных данных, </w:t>
      </w:r>
      <w:r>
        <w:t xml:space="preserve">политике оператора в отношении обработки персональных данных" провела проверку условий обработки персональных данных в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В ходе проведения проверки: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про</w:t>
      </w:r>
      <w:r>
        <w:t>веден анализ реализации мер, направленных на обеспечение выполнения оператором обязанностей предусмотренных Федеральным законом Российской Федерации </w:t>
      </w:r>
      <w:hyperlink r:id="rId35">
        <w:r>
          <w:rPr>
            <w:rStyle w:val="InternetLink"/>
            <w:color w:val="0000FF"/>
            <w:u w:val="none"/>
          </w:rPr>
          <w:t>от 27.0</w:t>
        </w:r>
        <w:r>
          <w:rPr>
            <w:rStyle w:val="InternetLink"/>
            <w:color w:val="0000FF"/>
            <w:u w:val="none"/>
          </w:rPr>
          <w:t>7.2006 № 152-ФЗ</w:t>
        </w:r>
      </w:hyperlink>
      <w:r>
        <w:t> "О персональных данных" (статья 18.1, статья 19) и принятыми в соответствии с ним локальными актами оператора определяющих его политику в отношении обработки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проведен анализ выполнения оператором требований по определ</w:t>
      </w:r>
      <w:r>
        <w:t>ению и обеспечению уровня защищенности персональных данных, утвержденных постановлением Правительства № 1119;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проведен анализ реализации оператором организационных и технических мер по обеспечению безопасности персональных данных, утвержденных приказом Ф</w:t>
      </w:r>
      <w:r>
        <w:t xml:space="preserve">СТЭК России </w:t>
      </w:r>
      <w:hyperlink r:id="rId36">
        <w:r>
          <w:rPr>
            <w:rStyle w:val="InternetLink"/>
            <w:color w:val="0000FF"/>
            <w:u w:val="none"/>
          </w:rPr>
          <w:t>от 18.02.2013 № 21</w:t>
        </w:r>
      </w:hyperlink>
      <w:r>
        <w:t xml:space="preserve"> "Об утверждении состава и содержания организационных и технических мер по обеспечению безопасности персональных данных при их</w:t>
      </w:r>
      <w:r>
        <w:t xml:space="preserve"> обработке в информационных системах персональных данных";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проведен анализ состава оборудования, программных средств, включая средства защиты, входящих в состав информационной системы персональных данных на соответствие Техническому паспорту информационн</w:t>
      </w:r>
      <w:r>
        <w:t>ой системы.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Выявленные нарушения: ______________________________________________________________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ЗАКЛЮЧЕНИЕ комиссии:</w:t>
      </w:r>
    </w:p>
    <w:p w:rsidR="00695ECB" w:rsidRDefault="00E504A3">
      <w:pPr>
        <w:pStyle w:val="a0"/>
        <w:spacing w:after="0"/>
        <w:ind w:left="0" w:right="0" w:firstLine="567"/>
        <w:jc w:val="both"/>
      </w:pPr>
      <w:proofErr w:type="gramStart"/>
      <w:r>
        <w:t>Обработка персональных данных соответствует требованиям к защите персональн</w:t>
      </w:r>
      <w:r>
        <w:t>ых данных и политике оператора в отношении обработки персональных данных, установленным в Федеральном законе Российской Федерации </w:t>
      </w:r>
      <w:hyperlink r:id="rId37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 xml:space="preserve"> "О </w:t>
      </w:r>
      <w:r>
        <w:t>персональных данных" и принятыми в соответствии с ним нормативными правовыми актами, а также локальными актами оператора.</w:t>
      </w:r>
      <w:proofErr w:type="gramEnd"/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Председатель комиссии ____________________ ____________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Члены комиссии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 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 _____</w:t>
      </w:r>
      <w:r>
        <w:t>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 _____________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 № 4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 №56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Правила  работы с обезличенными персональными данными в </w:t>
      </w:r>
      <w:r>
        <w:rPr>
          <w:rStyle w:val="StrongEmphasis"/>
        </w:rPr>
        <w:t xml:space="preserve"> 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1.Общие положения.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1.1. </w:t>
      </w:r>
      <w:proofErr w:type="gramStart"/>
      <w:r>
        <w:t xml:space="preserve">Настоящие Правила работы с обезличенными персональными данными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</w:t>
      </w:r>
      <w:r>
        <w:t>айона (далее - администрация сельского поселения) разработаны с учетом Федерального закона </w:t>
      </w:r>
      <w:hyperlink r:id="rId38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>"О персональных данных" и постановления Пра</w:t>
      </w:r>
      <w:r>
        <w:t>вительства РФ от 21.03.2012 № 211 "Об утверждении перечня мер, направленных на обеспечение выполнения обязанностей, предусмотренных ФЗ "О персональных данных" и принятыми в соответствии с ним нормативными правовыми актами</w:t>
      </w:r>
      <w:proofErr w:type="gramEnd"/>
      <w:r>
        <w:t>, операторами, являющимися государс</w:t>
      </w:r>
      <w:r>
        <w:t>твенными или муниципальными органами" и определяют порядок работы с обезличенными данными администрации поселения.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2.Условия обезличивания.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2.1. Обезличивание персональных данных может быть проведено с целью ведения статистических данных, снижения ущерба</w:t>
      </w:r>
      <w:r>
        <w:t xml:space="preserve"> от разглашения защищаемых персональных данных, снижения класса информационных систем персональных данных администрации сельского поселения и по достижению целей обработки или в случае утраты необходимости в достижении этих целей, если иное не предусмотрен</w:t>
      </w:r>
      <w:r>
        <w:t>о федеральным законом.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2.2. Способы обезличивания при условии дальнейшей обработки персональных данных: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уменьшение перечня обрабатываемых сведений;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замена части сведений идентификаторами;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обобщение - понижение точности некоторых сведений;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понижение</w:t>
      </w:r>
      <w:r>
        <w:t xml:space="preserve"> точности некоторых сведений (например, "Место жительства" может состоять из страны, индекса, города, улицы, дома и квартиры, а может быть указан только населенный пункт)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деление сведений на части и обработка в разных информационных системах;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другие </w:t>
      </w:r>
      <w:r>
        <w:t>способы.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2.4. Перечень должностей муниципальных служащих администрации поселения, </w:t>
      </w:r>
      <w:r>
        <w:t>ответственных за проведение мероприятий по обезличиванию обрабатываемых персональных данных, приведен в Приложении № 1 к настоящим Правилам: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глава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принимает решение о н</w:t>
      </w:r>
      <w:r>
        <w:t>еобходимости обезличивания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муниципальные служащие администрации сельского поселения,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</w:t>
      </w:r>
      <w:r>
        <w:t>нное обезличивание выбранным способом.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Порядок работы с обезличенными персональными данными.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3.1. Обезличенные персональные данные не подлежат разглашению и нарушению конфиденциальности.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3.2. Обезличенные персональные данные могут обрабатываться с исп</w:t>
      </w:r>
      <w:r>
        <w:t>ользованием и без использования средств автоматизации.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3.3. При обработке обезличенных персональных данных с использованием средств автоматизации необходимо соблюдение: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парольной политики;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антивирусной политики;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правил работы со съемными носителями (</w:t>
      </w:r>
      <w:r>
        <w:t>если они используется);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правил резервного копирования;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правил доступа в помещения, где расположены элементы информационных систем.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3.4. При обработке обезличенных персональных данных без использования средств автоматизации необходимо соблюдение: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прав</w:t>
      </w:r>
      <w:r>
        <w:t>ил хранения бумажных носителей;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правил доступа к ним и в помещения, где они хранятся.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5 к постановлению администрации  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 №56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>Перечень  информационных</w:t>
      </w:r>
      <w:r>
        <w:rPr>
          <w:rStyle w:val="StrongEmphasis"/>
        </w:rPr>
        <w:t xml:space="preserve"> систем для обработки персональных данных  в 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 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tbl>
      <w:tblPr>
        <w:tblW w:w="96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"/>
        <w:gridCol w:w="9032"/>
      </w:tblGrid>
      <w:tr w:rsidR="00695ECB">
        <w:tc>
          <w:tcPr>
            <w:tcW w:w="643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32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Наименование информационной системы персональных данных</w:t>
            </w:r>
          </w:p>
        </w:tc>
      </w:tr>
      <w:tr w:rsidR="00695ECB">
        <w:tc>
          <w:tcPr>
            <w:tcW w:w="643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9032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1С "Предприятие"</w:t>
            </w:r>
          </w:p>
        </w:tc>
      </w:tr>
      <w:tr w:rsidR="00695ECB">
        <w:tc>
          <w:tcPr>
            <w:tcW w:w="643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32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1С</w:t>
            </w:r>
            <w:proofErr w:type="gramStart"/>
            <w:r>
              <w:t>:П</w:t>
            </w:r>
            <w:proofErr w:type="gramEnd"/>
            <w:r>
              <w:t>редприятие 8.3. Конфигурация "</w:t>
            </w:r>
            <w:r>
              <w:t>Бухгалтерия для государственных учреждений"</w:t>
            </w:r>
          </w:p>
        </w:tc>
      </w:tr>
      <w:tr w:rsidR="00695ECB">
        <w:tc>
          <w:tcPr>
            <w:tcW w:w="643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9032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"Система электронного документооборота с подготовкой, проверкой и сдачей отчетности через интернет в государственные органы"</w:t>
            </w:r>
          </w:p>
        </w:tc>
      </w:tr>
      <w:tr w:rsidR="00695ECB">
        <w:tc>
          <w:tcPr>
            <w:tcW w:w="643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9032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Программный комплекс "СМАРТ-МСУ" (</w:t>
            </w:r>
            <w:proofErr w:type="spellStart"/>
            <w:r>
              <w:t>похозяйственная</w:t>
            </w:r>
            <w:proofErr w:type="spellEnd"/>
            <w:r>
              <w:t xml:space="preserve"> книга)</w:t>
            </w:r>
          </w:p>
        </w:tc>
      </w:tr>
      <w:tr w:rsidR="00695ECB">
        <w:tc>
          <w:tcPr>
            <w:tcW w:w="643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9032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Информационная систем</w:t>
            </w:r>
            <w:r>
              <w:t>а "Управление имуществом Липецкой области"</w:t>
            </w:r>
          </w:p>
        </w:tc>
      </w:tr>
    </w:tbl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6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 № 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Перечень персональных данных, обрабатываемых в администрации </w:t>
      </w:r>
      <w:r>
        <w:rPr>
          <w:rStyle w:val="StrongEmphasis"/>
        </w:rPr>
        <w:t xml:space="preserve">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 в связи с реализацией служебных или трудовых отношений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proofErr w:type="gramStart"/>
      <w:r>
        <w:t>1) фамилия, имя, отчество (в том числе предыдущие фамилии, имена и (или) отчества, в случае их изменения), пол;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>2) число, месяц,</w:t>
      </w:r>
      <w:r>
        <w:t xml:space="preserve"> год рождения;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3) место рождения;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4) информация о гражданстве (в том числе предыдущие гражданства, иные гражданства);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5) данные паспорта гражданина Российской Федерации (серия, номер, наименование органа, выдавшего его, дата выдачи);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6) данные заграничного</w:t>
      </w:r>
      <w:r>
        <w:t xml:space="preserve"> паспорта (при необходимости);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7) адрес места жительства (адрес регистрации, фактического проживания);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8) номер контактного телефона или сведения о других способах связи;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9) реквизиты страхового свидетельства государственного пенсионного страхования;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10) </w:t>
      </w:r>
      <w: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11) семейное положение, состав семьи и сведения о близких родственниках (в том числе бывших), сведения о рождении детей, </w:t>
      </w:r>
      <w:r>
        <w:t>сведения о заключении (расторжении) брака;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12) сведения о трудовой (служебной) деятельности;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13) сведения о воинском учете и реквизиты документов воинского учета;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14) сведения об образовании, в том числе о послевузовском профессиональном образовании (наиме</w:t>
      </w:r>
      <w:r>
        <w:t>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15) сведения об ученой степени;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16) информация о владении иностранными языками, степень владен</w:t>
      </w:r>
      <w:r>
        <w:t>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17) состояние здоровья;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18) фотография;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19) сведения о прохождении муниципальной службы, в том числе: дата; основания поступления на муниципальную службу и назначения на должность муниципальной службы; дата; основания назначения, перевода, перемещения </w:t>
      </w:r>
      <w:r>
        <w:t>на иную должность муниципальной службы; наименование замещаемых должностей муниципальной службы с указанием структурных подразделений; размер денежного содержания; результаты аттестации; сведения о прежнем месте работы;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20) информация, содержащаяся в трудо</w:t>
      </w:r>
      <w:r>
        <w:t>вом договоре, дополнительных соглашениях к трудовому договору;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21) сведения о пребывании за границей;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22) сведения о присвоении классного чина муниципальной службы;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23) информация о наличии или отсутствии судимости;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24) информация об оформленных допусках к</w:t>
      </w:r>
      <w:r>
        <w:t xml:space="preserve"> государственной тайне;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25) сведения о награждениях и поощрениях;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26) сведения о профессиональной переподготовке и (или) повышении квалификации;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27) информация об отпусках;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28) сведения о доходах, расходах, об имуществе и обязательствах имущественного хара</w:t>
      </w:r>
      <w:r>
        <w:t>ктера;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29) страховой стаж, стаж муниципальной службы;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30) сведения о месте отбывания наказания (номер учреждения, адрес), дате осуждения, наименовании суда, вынесшего приговор;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31) вид преступления, квалификация преступления в соответствии с Уголовным коде</w:t>
      </w:r>
      <w:r>
        <w:t>ксом Российской Федерации, сведения о сроке наказания, о фактически отбытом сроке наказания;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32) документы служебной проверки;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33) сведения о наложении дисциплинарных взысканий;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34) сведения об участии в представительных выборных органах;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35) номер полиса </w:t>
      </w:r>
      <w:r>
        <w:t>обязательного медицинского страхования;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36) сведения, указанные в листке временной нетрудоспособности;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37) сведения о результатах проверки достоверности и полноты сведений о доходах, расходах, об имуществе и обязательствах имущественного характера;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38) </w:t>
      </w:r>
      <w:r>
        <w:t>документы, связанные с участием в конкурсах на замещение вакантных должностей муниципальной службы, на включение в кадровые резервы, на включение в резерв управленческих кадров, и сведения об их результатах;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39) сведения о включении в кадровые резервы, в р</w:t>
      </w:r>
      <w:r>
        <w:t>езерв управленческих кадров;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40) сведения о выполнении муниципальными служащими, замещающими должности муниципальной службы в администрации района, иной оплачиваемой работы;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41) сведения о заключении трудового договора, представляемые работодателем при зак</w:t>
      </w:r>
      <w:r>
        <w:t>лючении трудового договора с гражданами, замещавшими должности муниципальной службы, включенные в соответствующий перечень должностей;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42) сведения о социальных льготах (наименование льготы, реквизиты документа (номер, дата выдачи), основание предоставлени</w:t>
      </w:r>
      <w:r>
        <w:t>я льгот);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43) сведения о регистрации в социальных сетях муниципальных служащих;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44) надбавка за особые условия муниципальной службы, надбавки за работу со сведениями, составляющими государственную тайну, размер месячного денежного содержания, включая преми</w:t>
      </w:r>
      <w:r>
        <w:t>и и другие выплаты;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45) табельный номер;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46) номер расчетного счета в банке для перечисления заработной платы и других выплат;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47) категория плательщика;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48) вид лицевого счета.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7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</w:t>
      </w:r>
      <w:r>
        <w:t>сельсовет  Липецкого муниципального района от 16.07.2019 г. 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Перечень должностей муниципальных служащих и работников, осуществляющих техническое и финансовое обеспечение деятельности 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</w:t>
      </w:r>
      <w:r>
        <w:rPr>
          <w:rStyle w:val="StrongEmphasis"/>
        </w:rPr>
        <w:t>ципального района,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tbl>
      <w:tblPr>
        <w:tblW w:w="955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"/>
        <w:gridCol w:w="9170"/>
      </w:tblGrid>
      <w:tr w:rsidR="00695ECB">
        <w:tc>
          <w:tcPr>
            <w:tcW w:w="38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917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Глава администрации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</w:t>
            </w:r>
          </w:p>
        </w:tc>
      </w:tr>
      <w:tr w:rsidR="00695ECB">
        <w:tc>
          <w:tcPr>
            <w:tcW w:w="38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917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Старший инспектор администрации </w:t>
            </w:r>
            <w:r>
              <w:t xml:space="preserve">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</w:t>
            </w:r>
          </w:p>
        </w:tc>
      </w:tr>
      <w:tr w:rsidR="00695ECB">
        <w:tc>
          <w:tcPr>
            <w:tcW w:w="38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917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Старший бухгалтер администрации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</w:t>
            </w:r>
          </w:p>
        </w:tc>
      </w:tr>
      <w:tr w:rsidR="00695ECB">
        <w:tc>
          <w:tcPr>
            <w:tcW w:w="38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917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Ведущий бухгалтер администрации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</w:t>
            </w:r>
          </w:p>
        </w:tc>
      </w:tr>
      <w:tr w:rsidR="00695ECB">
        <w:tc>
          <w:tcPr>
            <w:tcW w:w="38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917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Инспектор по учету и бронированию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</w:t>
            </w:r>
          </w:p>
        </w:tc>
      </w:tr>
      <w:tr w:rsidR="00695ECB">
        <w:tc>
          <w:tcPr>
            <w:tcW w:w="38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6.</w:t>
            </w:r>
          </w:p>
        </w:tc>
        <w:tc>
          <w:tcPr>
            <w:tcW w:w="917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Уборщик администрации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</w:t>
            </w:r>
          </w:p>
        </w:tc>
      </w:tr>
      <w:tr w:rsidR="00695ECB">
        <w:tc>
          <w:tcPr>
            <w:tcW w:w="38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7.</w:t>
            </w:r>
          </w:p>
        </w:tc>
        <w:tc>
          <w:tcPr>
            <w:tcW w:w="917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Водитель администрации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</w:t>
            </w:r>
          </w:p>
        </w:tc>
      </w:tr>
    </w:tbl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8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</w:t>
      </w:r>
      <w:r>
        <w:t>муниципального района от 16.07.2019 г. 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ПЕРЕЧЕНЬ должностей сотрудников 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района, доступ которых к персональным данным, обрабатываемым в информационных системах и на материал</w:t>
      </w:r>
      <w:r>
        <w:rPr>
          <w:rStyle w:val="StrongEmphasis"/>
        </w:rPr>
        <w:t>ьных (бумажных) носителях, необходим для выполнения ими трудовых (служебных) обязанностей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tbl>
      <w:tblPr>
        <w:tblW w:w="96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5931"/>
      </w:tblGrid>
      <w:tr w:rsidR="00695ECB">
        <w:tc>
          <w:tcPr>
            <w:tcW w:w="3744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Занимаемая должность</w:t>
            </w:r>
          </w:p>
        </w:tc>
        <w:tc>
          <w:tcPr>
            <w:tcW w:w="5931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Наименование структурного подразделения</w:t>
            </w:r>
          </w:p>
        </w:tc>
      </w:tr>
      <w:tr w:rsidR="00695ECB">
        <w:tc>
          <w:tcPr>
            <w:tcW w:w="9675" w:type="dxa"/>
            <w:gridSpan w:val="2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1. Перечень должностей, замещение которых предусматривает осуществление обработки персональных данных в</w:t>
            </w:r>
            <w:r>
              <w:t xml:space="preserve"> 1С "Предприятие"; "Система электронного документооборота с подготовкой, проверкой и сдачей отчетности через интернет в государственные органы"; "Государственная информационная система о государственных и муниципальных платежах" (ГИС ГМП)</w:t>
            </w:r>
          </w:p>
        </w:tc>
      </w:tr>
      <w:tr w:rsidR="00695ECB">
        <w:tc>
          <w:tcPr>
            <w:tcW w:w="3744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Старший </w:t>
            </w:r>
            <w:r>
              <w:t>бухгалтер</w:t>
            </w:r>
          </w:p>
        </w:tc>
        <w:tc>
          <w:tcPr>
            <w:tcW w:w="5931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95ECB">
        <w:tc>
          <w:tcPr>
            <w:tcW w:w="3744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Ведущий бухгалтер</w:t>
            </w:r>
          </w:p>
        </w:tc>
        <w:tc>
          <w:tcPr>
            <w:tcW w:w="5931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95ECB">
        <w:tc>
          <w:tcPr>
            <w:tcW w:w="9675" w:type="dxa"/>
            <w:gridSpan w:val="2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2. Перечень должностей, замещение которых предусматривает осуществление обработки персональных данных в: СЭД "Дело"</w:t>
            </w:r>
          </w:p>
        </w:tc>
      </w:tr>
      <w:tr w:rsidR="00695ECB">
        <w:tc>
          <w:tcPr>
            <w:tcW w:w="3744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Старший инспектор</w:t>
            </w:r>
          </w:p>
        </w:tc>
        <w:tc>
          <w:tcPr>
            <w:tcW w:w="5931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95ECB">
        <w:tc>
          <w:tcPr>
            <w:tcW w:w="9675" w:type="dxa"/>
            <w:gridSpan w:val="2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3. Перечень должностей, замещение которых предусматривает осуществление обработки персо</w:t>
            </w:r>
            <w:r>
              <w:t>нальных данных в: "Сетевой справочный телефонный узел" (ССТУ</w:t>
            </w:r>
            <w:proofErr w:type="gramStart"/>
            <w:r>
              <w:t>.Р</w:t>
            </w:r>
            <w:proofErr w:type="gramEnd"/>
            <w:r>
              <w:t>Ф)</w:t>
            </w:r>
          </w:p>
        </w:tc>
      </w:tr>
      <w:tr w:rsidR="00695ECB">
        <w:tc>
          <w:tcPr>
            <w:tcW w:w="3744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Старший инспектор</w:t>
            </w:r>
          </w:p>
        </w:tc>
        <w:tc>
          <w:tcPr>
            <w:tcW w:w="5931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95ECB">
        <w:tc>
          <w:tcPr>
            <w:tcW w:w="9675" w:type="dxa"/>
            <w:gridSpan w:val="2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4. Перечень должностей, замещение которых предусматривает осуществление обработки персональных данных </w:t>
            </w:r>
            <w:proofErr w:type="gramStart"/>
            <w:r>
              <w:t>в</w:t>
            </w:r>
            <w:proofErr w:type="gramEnd"/>
            <w:r>
              <w:t>: "</w:t>
            </w:r>
            <w:proofErr w:type="gramStart"/>
            <w:r>
              <w:t>Информационная</w:t>
            </w:r>
            <w:proofErr w:type="gramEnd"/>
            <w:r>
              <w:t xml:space="preserve"> система управления имуществом Липецкой области" </w:t>
            </w:r>
            <w:r>
              <w:t>(ИС УИЛО)</w:t>
            </w:r>
          </w:p>
        </w:tc>
      </w:tr>
      <w:tr w:rsidR="00695ECB">
        <w:tc>
          <w:tcPr>
            <w:tcW w:w="3744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Старший инспектор</w:t>
            </w:r>
          </w:p>
        </w:tc>
        <w:tc>
          <w:tcPr>
            <w:tcW w:w="5931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95ECB">
        <w:tc>
          <w:tcPr>
            <w:tcW w:w="9675" w:type="dxa"/>
            <w:gridSpan w:val="2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5. Перечень должностей, замещение которых предусматривает осуществление обработки персональных данных при трудоустройстве в администрацию сельского поселения </w:t>
            </w:r>
            <w:proofErr w:type="spellStart"/>
            <w:r>
              <w:t>Падовский</w:t>
            </w:r>
            <w:proofErr w:type="spellEnd"/>
            <w:r>
              <w:t xml:space="preserve"> сельсовет Липецкого муниципального района</w:t>
            </w:r>
          </w:p>
        </w:tc>
      </w:tr>
      <w:tr w:rsidR="00695ECB">
        <w:tc>
          <w:tcPr>
            <w:tcW w:w="3744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Старший инспек</w:t>
            </w:r>
            <w:r>
              <w:t>тор</w:t>
            </w:r>
          </w:p>
        </w:tc>
        <w:tc>
          <w:tcPr>
            <w:tcW w:w="5931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9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 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Должностная инструкция ответственного за организацию обработки персональных данных в администрации </w:t>
      </w:r>
      <w:r>
        <w:rPr>
          <w:rStyle w:val="StrongEmphasis"/>
        </w:rPr>
        <w:t xml:space="preserve">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 Общие положения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1.1. Настоящая Инструкция определяет основные обязанности, права и ответственность лица, ответственного за организацию обработки персональных данных администрации</w:t>
      </w:r>
      <w:r>
        <w:t xml:space="preserve">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(далее - Организация или Оператор).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1.2. Лицо, ответственное за организацию обработки персональных данных в своей работе должен руководствоваться настоящей инструкцие</w:t>
      </w:r>
      <w:r>
        <w:t>й и следующими основными законодательными и нормативными правовыми актами Российской Федерации: </w:t>
      </w:r>
      <w:hyperlink r:id="rId39">
        <w:r>
          <w:rPr>
            <w:rStyle w:val="InternetLink"/>
            <w:color w:val="0000FF"/>
            <w:u w:val="none"/>
          </w:rPr>
          <w:t>Трудовой кодекс Российской Федерации</w:t>
        </w:r>
      </w:hyperlink>
      <w:r>
        <w:t> (ст. 65, ст.85-90); Гра</w:t>
      </w:r>
      <w:r>
        <w:t xml:space="preserve">жданский кодекс Российской Федерации, Часть 1 (ст. ст. 150, 152, 152.1) </w:t>
      </w:r>
      <w:hyperlink r:id="rId40">
        <w:r>
          <w:rPr>
            <w:rStyle w:val="InternetLink"/>
            <w:color w:val="0000FF"/>
            <w:u w:val="none"/>
          </w:rPr>
          <w:t>от 30.11.1994 №51-ФЗ</w:t>
        </w:r>
      </w:hyperlink>
      <w:r>
        <w:t>; Федеральный закон Российской Федерации </w:t>
      </w:r>
      <w:hyperlink r:id="rId41">
        <w:r>
          <w:rPr>
            <w:rStyle w:val="InternetLink"/>
            <w:color w:val="0000FF"/>
            <w:u w:val="none"/>
          </w:rPr>
          <w:t>от 27.07.2006 № 149-ФЗ</w:t>
        </w:r>
      </w:hyperlink>
      <w:r>
        <w:t> "Об информации, информационных технологиях и защите информации"; Федеральный закон Российской Федерации </w:t>
      </w:r>
      <w:hyperlink r:id="rId42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 xml:space="preserve"> "О персональных данных" (далее - Федеральный закон № 152-ФЗ); </w:t>
      </w:r>
      <w:proofErr w:type="gramStart"/>
      <w:r>
        <w:t xml:space="preserve">Постановление Правительства Российской Федерации от 21.03.2012 № 211 "Об </w:t>
      </w:r>
      <w:r>
        <w:t>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правыми актами, операторами, являющимися государственными или муниципаль</w:t>
      </w:r>
      <w:r>
        <w:t>ными органами; Постановление Правительства Российской Федерации от 01.11.2012 № 1119 "Об утверждении требований к защите персональных данных при их обработке в информационных системах персональных данных";</w:t>
      </w:r>
      <w:proofErr w:type="gramEnd"/>
      <w:r>
        <w:t xml:space="preserve"> Постановление Правительства Российской Федерации </w:t>
      </w:r>
      <w:hyperlink r:id="rId43">
        <w:r>
          <w:rPr>
            <w:rStyle w:val="InternetLink"/>
            <w:color w:val="0000FF"/>
            <w:u w:val="none"/>
          </w:rPr>
          <w:t>от 15.09.2008 № 687</w:t>
        </w:r>
      </w:hyperlink>
      <w:r>
        <w:t> "Об утверждении Положения об особенностях обработки персональных данных, осуществляемой без использования средств автоматизации"; локальн</w:t>
      </w:r>
      <w:r>
        <w:t>ые акты Организации (Оператора).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1.3 Основные понятия и термины, используемые в настоящей Инструкции, применяются в значениях, определенных статьей 3 Федерального закона </w:t>
      </w:r>
      <w:hyperlink r:id="rId44">
        <w:r>
          <w:rPr>
            <w:rStyle w:val="InternetLink"/>
            <w:color w:val="0000FF"/>
            <w:u w:val="none"/>
          </w:rPr>
          <w:t>№ 152-ФЗ</w:t>
        </w:r>
      </w:hyperlink>
      <w:r>
        <w:t>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1.4. Лицо, ответственное за организацию обработки персональных данных, получает указания непосредственно от главы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и подотчетно ем</w:t>
      </w:r>
      <w:r>
        <w:t>у (часть 2, ст. 22.1 Федерального Закона </w:t>
      </w:r>
      <w:hyperlink r:id="rId45">
        <w:r>
          <w:rPr>
            <w:rStyle w:val="InternetLink"/>
            <w:color w:val="0000FF"/>
            <w:u w:val="none"/>
          </w:rPr>
          <w:t>№152-ФЗ</w:t>
        </w:r>
      </w:hyperlink>
      <w:r>
        <w:t>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1.5. Лицо, ответственное за организацию обработки персональных данных, назначает Оператор (часть 1, ст. 2</w:t>
      </w:r>
      <w:r>
        <w:t>2.1 Федерального Закона </w:t>
      </w:r>
      <w:hyperlink r:id="rId46">
        <w:r>
          <w:rPr>
            <w:rStyle w:val="InternetLink"/>
            <w:color w:val="0000FF"/>
            <w:u w:val="none"/>
          </w:rPr>
          <w:t>№152-ФЗ</w:t>
        </w:r>
      </w:hyperlink>
      <w:r>
        <w:t>).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Основные обязанности лица, ответственного за организацию обработки персональных данных: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осуществлять внутренний </w:t>
      </w:r>
      <w:proofErr w:type="gramStart"/>
      <w:r>
        <w:t>кон</w:t>
      </w:r>
      <w:r>
        <w:t>троль за</w:t>
      </w:r>
      <w:proofErr w:type="gramEnd"/>
      <w:r>
        <w:t xml:space="preserve">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доводить до сведения </w:t>
      </w:r>
      <w:proofErr w:type="gramStart"/>
      <w:r>
        <w:t>работников Оператора положения законодательства Российской Федерации</w:t>
      </w:r>
      <w:proofErr w:type="gramEnd"/>
      <w:r>
        <w:t xml:space="preserve"> </w:t>
      </w:r>
      <w:r>
        <w:t>о персональных данных, локальных актов по вопросам обработки персональных данных, требований к защите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организовывать прием и обработку обращений и запросов субъектов персональных данных или их представителей и (или) осуществлять </w:t>
      </w:r>
      <w:proofErr w:type="gramStart"/>
      <w:r>
        <w:t>конт</w:t>
      </w:r>
      <w:r>
        <w:t>роль за</w:t>
      </w:r>
      <w:proofErr w:type="gramEnd"/>
      <w:r>
        <w:t xml:space="preserve"> приемом и обработкой таких обращений и запросов;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незамедлительно докладывать руководителю Организации для принятия необходимых мер в случае угрозы безопасности персональным данным, а также докладывать о фактах нарушения сотрудниками обрабатывающи</w:t>
      </w:r>
      <w:r>
        <w:t>ми персональные данные требований законодательных, нормативных правовых актов Российской Федерации, локальных актов Организации при обработке персональных данных.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 Права лица, ответственного за организацию обработки персональных данных: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- запрашивать и</w:t>
      </w:r>
      <w:r>
        <w:t xml:space="preserve"> получать документы и сведения необходимых для организации и проведения работ в соответствии с его должностными обязанностями, в частности сведения, указанные в части 3 статьи 22 Федерального закона </w:t>
      </w:r>
      <w:hyperlink r:id="rId47">
        <w:r>
          <w:rPr>
            <w:rStyle w:val="InternetLink"/>
            <w:color w:val="0000FF"/>
            <w:u w:val="none"/>
          </w:rPr>
          <w:t>№ 152-ФЗ</w:t>
        </w:r>
      </w:hyperlink>
      <w:r>
        <w:t>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требовать от сотрудников Организации выполнения законодательных, нормативных правовых актов Российской Федерации, а также локальных актов Организации в части обработки и защиты персональных данных.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</w:t>
      </w:r>
      <w:r>
        <w:rPr>
          <w:sz w:val="30"/>
        </w:rPr>
        <w:t xml:space="preserve"> Ответственность лица, ответственного за организацию обработки персональных данных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Лицо, ответственное за организацию обработки персональных данных несет ответственность за ненадлежащее исполнение или неисполнение своих обязанностей, предусмотренных насто</w:t>
      </w:r>
      <w:r>
        <w:t>ящей Инструкцией, в пределах, определенных действующим законодательством Российской Федерации.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10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 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>Обязательство со</w:t>
      </w:r>
      <w:r>
        <w:rPr>
          <w:rStyle w:val="StrongEmphasis"/>
        </w:rPr>
        <w:t xml:space="preserve">трудника 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района, непосредственно осуществляющего обработку персональных данных, а в случае расторжения с ним трудового договора (контракта) о прекращении обработки персональных </w:t>
      </w:r>
      <w:r>
        <w:rPr>
          <w:rStyle w:val="StrongEmphasis"/>
        </w:rPr>
        <w:t>данных, ставших известными ему в связи с исполнением должностных (служебных) обязанностей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Я,____________________________________________________________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</w:t>
      </w:r>
      <w:r>
        <w:t>(Ф.И.О. сотрудника)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Исполняющи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должностные обязанности по замещаемой дол</w:t>
      </w:r>
      <w:r>
        <w:t>жности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</w:t>
      </w:r>
      <w:r>
        <w:t>(должность, наименование структурного подразделения)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предупрежде</w:t>
      </w:r>
      <w:proofErr w:type="gramStart"/>
      <w:r>
        <w:t>н(</w:t>
      </w:r>
      <w:proofErr w:type="gramEnd"/>
      <w:r>
        <w:t xml:space="preserve">а) о том, что на период исполнения должностных обязанностей в соответствии с должностным регламентом </w:t>
      </w:r>
      <w:r>
        <w:t>мне будет предоставлен допуск к информации, содержащей персональные данные субъектов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Настоящим добровольно принимаю на себя обязательства: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 Не осуществлять не законную передачу персональных данных и не разглашать третьим лицам информ</w:t>
      </w:r>
      <w:r>
        <w:t>ацию, содержащую персональные данные, которая мне доверена (будет доверена) или станет известной в связи с исполнением должностных (служебных) обязанностей.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 Не использовать сведения, содержащие персональные данные, в личных целях.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3. В случае попытки </w:t>
      </w:r>
      <w:r>
        <w:t>третьих лиц незаконно получить от меня информацию, содержащую персональные данные, сообщать об этом непосредственному руководителю.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4. Выполнять требования нормативных правовых актов, регламентирующих вопросы обработки и защиты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5. Не р</w:t>
      </w:r>
      <w:r>
        <w:t>азглашать и не передавать третьим лицам известную мне информацию, содержащую персональные данные после прекращения права на допуск к информации, содержащей персональные данные.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6. В случае расторжения со мной трудового договора (контракта) обязуюсь прекрат</w:t>
      </w:r>
      <w:r>
        <w:t>ить обработку персональных данных, ставших известными мне в связи с исполнением должностных обязанностей.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7. Я предупрежде</w:t>
      </w:r>
      <w:proofErr w:type="gramStart"/>
      <w:r>
        <w:t>н(</w:t>
      </w:r>
      <w:proofErr w:type="gramEnd"/>
      <w:r>
        <w:t>а) о том, что в случае нарушения данного обязательства, а также положений, предусмотренных нормами действующего законодательства, бу</w:t>
      </w:r>
      <w:r>
        <w:t>ду привлечен(а) к дисциплинарной и/или иной юридической ответственности в соответствии с действующим законодательством Российской Федерации.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 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</w:t>
      </w:r>
      <w:r>
        <w:t>(фамилия, инициалы)                 (подпись)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"___" __________</w:t>
      </w:r>
      <w:r>
        <w:t>____20__ г.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11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 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>Типовая форма согласия на обработку персональных данных служащих (сотрудников) администрации сельск</w:t>
      </w:r>
      <w:r>
        <w:rPr>
          <w:rStyle w:val="StrongEmphasis"/>
        </w:rPr>
        <w:t xml:space="preserve">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района, иных субъектов персональных данных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Я,____________________________________________________________,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</w:t>
      </w:r>
      <w:r>
        <w:t>(фамилия, имя, отчество)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документ, удостоверяющий</w:t>
      </w:r>
      <w:r>
        <w:t xml:space="preserve"> личность ____________ серия_______ №_________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______________________________________________________________,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</w:t>
      </w:r>
      <w:r>
        <w:t>(вид документа)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выдан __________________________________________________________________</w:t>
      </w:r>
      <w:r>
        <w:t>,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                </w:t>
      </w:r>
      <w:r>
        <w:t>(кем и когда)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____________________________________________________________________________________________________________________________________,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в соответствии со статьей 9 Федерального закона </w:t>
      </w:r>
      <w:hyperlink r:id="rId48">
        <w:r>
          <w:rPr>
            <w:rStyle w:val="InternetLink"/>
            <w:color w:val="0000FF"/>
            <w:u w:val="none"/>
          </w:rPr>
          <w:t>от 27.07.2006 №152-ФЗ</w:t>
        </w:r>
      </w:hyperlink>
      <w:r>
        <w:t> "О персональных данных) даю свое согласие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</w:t>
      </w:r>
      <w:r>
        <w:t>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</w:t>
      </w:r>
      <w:r>
        <w:t>(наименование организации оператора)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proofErr w:type="gramStart"/>
      <w:r>
        <w:t>зарегистрированному по адресу: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____________________________________________________________________________________________________________________________________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на </w:t>
      </w:r>
      <w:r>
        <w:t>обработку своих персональных данных.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1. Цель обработки персональных данных: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__________________________________________________________________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2. Перечень персональных данных, передаваемых на обработку: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2.1. При трудоустройстве на муниципальную службу в </w:t>
      </w:r>
      <w:r>
        <w:t xml:space="preserve">администрацию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района, гражданин обязан предоставить сведения указанные в п. 3 ст. 16 Федерального закона № 25-ФЗ </w:t>
      </w:r>
      <w:hyperlink r:id="rId49">
        <w:r>
          <w:rPr>
            <w:rStyle w:val="InternetLink"/>
            <w:color w:val="0000FF"/>
            <w:u w:val="none"/>
          </w:rPr>
          <w:t>"О муниципальной службе в Российской Федерации"</w:t>
        </w:r>
      </w:hyperlink>
      <w:r>
        <w:t>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2.2. При трудоустройстве технических сотрудников в администрацию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необходимо предоставление следующих документов: </w:t>
      </w:r>
      <w:r>
        <w:t>Ф.И.О., дата рождения, месяц рождения, адрес регистрации, адрес фактического проживания, образование, паспортные данные, диплом, копия ИНН пенсионное свидетельство (СНИЛС), копия свидетельства о рождении несовершеннолетних детей.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2.3. Для иных субъектов, н</w:t>
      </w:r>
      <w:r>
        <w:t xml:space="preserve">аправляющих персональные данные в администрацию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района, документы предоставляются в зависимости от целей обработки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3. </w:t>
      </w:r>
      <w:proofErr w:type="gramStart"/>
      <w:r>
        <w:t>Перечень действий с персональными данными, передавае</w:t>
      </w:r>
      <w:r>
        <w:t>мыми на обработку: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</w:t>
      </w:r>
      <w:r>
        <w:t>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>4. Настоящее согласие вступает в силу со дня его подписания и действует</w:t>
      </w:r>
      <w:r>
        <w:t xml:space="preserve"> до истечения определяемых в соответствии с Федеральным законодательством сроков хранения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5. Мне разъяснены мои права и обязанности, в части обработки персональных данных, в том числе, моя обязанность проинформировать оператора в случа</w:t>
      </w:r>
      <w:r>
        <w:t>е изменения персональных данных.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"____"__________ 20___г.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 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</w:t>
      </w:r>
      <w:r>
        <w:t>(подпись)          (фамилия, имя, отчество)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12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</w:t>
      </w:r>
      <w:r>
        <w:t>муниципального района от 16.07.2019 г. 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>Типовая форма разъяснения субъекту персональных данных юридических последствий отказа предоставить свои персональные данные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Мне, ____________________________________________________________,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</w:t>
      </w:r>
      <w:r>
        <w:t>                             </w:t>
      </w:r>
      <w:r>
        <w:t>(фамилия, имя, отчество)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документ, удостоверяющий личность ____________серия______ №___________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______________________________________________________________,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(вид документа)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вы</w:t>
      </w:r>
      <w:r>
        <w:t>дан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__________________________________________________________________,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                </w:t>
      </w:r>
      <w:r>
        <w:t>(кем и когда)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</w:t>
      </w:r>
      <w:r>
        <w:t>_________________________________________,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в соответствии с частью 2 статьи 18 Федерального закона </w:t>
      </w:r>
      <w:hyperlink r:id="rId50">
        <w:r>
          <w:rPr>
            <w:rStyle w:val="InternetLink"/>
            <w:color w:val="0000FF"/>
            <w:u w:val="none"/>
          </w:rPr>
          <w:t>от 27.07. 2006 № 152-ФЗ</w:t>
        </w:r>
      </w:hyperlink>
      <w:r>
        <w:t> "О персональных данных" разъяснен</w:t>
      </w:r>
      <w:r>
        <w:t xml:space="preserve">ы юридические последствия отказа предоставить мои персональные данные </w:t>
      </w:r>
      <w:proofErr w:type="gramStart"/>
      <w:r>
        <w:t>в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</w:t>
      </w:r>
      <w:r>
        <w:t>(наименование организации оператора)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proofErr w:type="gramStart"/>
      <w:r>
        <w:t>зарегистрированному по адресу: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</w:t>
      </w:r>
      <w:r>
        <w:t>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в целях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                        </w:t>
      </w:r>
      <w:r>
        <w:t>(цели обработки персональных данных)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В случае отказа субъекта предоставить свои персональные данные, оператор не </w:t>
      </w:r>
      <w:r>
        <w:t>сможет на законных основаниях осуществлять такую обработку, что приведет к следующим юридическим последствиям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______________________________________________________________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(перечисляются юридич</w:t>
      </w:r>
      <w:r>
        <w:t>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"____"__________ 20___ г.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________________ _______________________________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        </w:t>
      </w:r>
      <w:r>
        <w:t>(подпись)                         (фамилия, имя, отчество)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13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 №</w:t>
      </w:r>
      <w:r>
        <w:t xml:space="preserve">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Порядок доступа сотрудников и служащих 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 в помещения, в которых ведется обработка персональных данных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1. Доступ сотрудников и служащих администрации сельского поселен</w:t>
      </w:r>
      <w:r>
        <w:t xml:space="preserve">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Липецкой области (далее - Организация) в помещения, в которых ведется обработка персональных данных, осуществляется с учетом обеспечения безопасности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 Для помещений, в которых об</w:t>
      </w:r>
      <w:r>
        <w:t>рабатываются персональные данные (далее -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 Право самостоятельного входа в помещения и</w:t>
      </w:r>
      <w:r>
        <w:t>меют сотрудники, непосредственно работающие в этих помещениях и лицо, ответственное за организацию обработки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4. Иные лица допускаются в Помещения по согласованию с руководителем Организации или его заместителем по направлению деятельно</w:t>
      </w:r>
      <w:r>
        <w:t>сти и в сопровождении лиц, работающих в этих Помещениях.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5. Помещения по окончании рабочего дня должны закрываться на ключ и сдаваться под охрану.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6. Вскрытие и закрытие Помещений производится лицами, имеющими право доступа.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7. Уборка Помещений должна </w:t>
      </w:r>
      <w:r>
        <w:t>производиться в присутствии лиц, осуществляющих обработку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8. Перед закрытием Помещений по окончании рабочего дня, лица, имеющие право доступа в помещения, обязаны: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убрать материальные носители персональных данных в шкафы, закрыть шка</w:t>
      </w:r>
      <w:r>
        <w:t>фы;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отключить технические средства (кроме постоянно действующей техники) и электроприборы от сети, выключить освещение;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закрыть окна.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9. Перед открытием помещений лица, имеющие право доступа в помещения, обязаны: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провести внешний осмотр с целью устан</w:t>
      </w:r>
      <w:r>
        <w:t>овления целостности двери и замка;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открыть дверь и осмотреть Помещение, проверить целостность шкафов, где хранятся материальные носители.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10. При обнаружении неисправности двери и запирающих устройств необходимо: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не вскрывая Помещение, доложить непосре</w:t>
      </w:r>
      <w:r>
        <w:t>дственному руководителю;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в присутствии лица, ответственного за организацию обработки персональных данных и непосредственного руководителя, вскрыть Помещение и осмотреть его;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составить акт о выявленных нарушениях и передать его руководителю для организа</w:t>
      </w:r>
      <w:r>
        <w:t>ции служебного расследования.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11. 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12. Сотрудники и служащие Организации, должны ознакомиться с настоящим порядком дос</w:t>
      </w:r>
      <w:r>
        <w:t>тупа в помещения, в которых ведется обработка персональных данных, под подпись.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к Порядку доступа сотрудников и служащих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в помещения, в которых ведется обраб</w:t>
      </w:r>
      <w:r>
        <w:t>отка персональных данных 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Перечень ответственных лиц за помещения в 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района, в которых обрабатываются  персональные данные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tbl>
      <w:tblPr>
        <w:tblW w:w="921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5"/>
        <w:gridCol w:w="2690"/>
        <w:gridCol w:w="2855"/>
      </w:tblGrid>
      <w:tr w:rsidR="00695ECB">
        <w:tc>
          <w:tcPr>
            <w:tcW w:w="366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Наименование помещения</w:t>
            </w:r>
          </w:p>
        </w:tc>
        <w:tc>
          <w:tcPr>
            <w:tcW w:w="269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Ф.И.О. ответственного</w:t>
            </w:r>
          </w:p>
        </w:tc>
        <w:tc>
          <w:tcPr>
            <w:tcW w:w="285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Занимаемая должность</w:t>
            </w:r>
          </w:p>
        </w:tc>
      </w:tr>
      <w:tr w:rsidR="00695ECB">
        <w:tc>
          <w:tcPr>
            <w:tcW w:w="366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кабинет главы администрации,</w:t>
            </w:r>
          </w:p>
        </w:tc>
        <w:tc>
          <w:tcPr>
            <w:tcW w:w="269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Сафонов В.А.</w:t>
            </w:r>
          </w:p>
        </w:tc>
        <w:tc>
          <w:tcPr>
            <w:tcW w:w="285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Глава администрации</w:t>
            </w:r>
          </w:p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95ECB">
        <w:tc>
          <w:tcPr>
            <w:tcW w:w="366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Кабинет № 1</w:t>
            </w:r>
          </w:p>
        </w:tc>
        <w:tc>
          <w:tcPr>
            <w:tcW w:w="269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Щеголькова</w:t>
            </w:r>
            <w:proofErr w:type="spellEnd"/>
            <w:r>
              <w:t xml:space="preserve"> В.И.</w:t>
            </w:r>
          </w:p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Щеголькова</w:t>
            </w:r>
            <w:proofErr w:type="spellEnd"/>
            <w:r>
              <w:t xml:space="preserve"> Е.М.</w:t>
            </w:r>
          </w:p>
        </w:tc>
        <w:tc>
          <w:tcPr>
            <w:tcW w:w="285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Старший инспектор</w:t>
            </w:r>
          </w:p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Старший инспектор</w:t>
            </w:r>
          </w:p>
        </w:tc>
      </w:tr>
      <w:tr w:rsidR="00695ECB">
        <w:tc>
          <w:tcPr>
            <w:tcW w:w="366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Бухгалтерия</w:t>
            </w:r>
          </w:p>
        </w:tc>
        <w:tc>
          <w:tcPr>
            <w:tcW w:w="269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Лунева И.А.</w:t>
            </w:r>
          </w:p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Лунева Г.И.</w:t>
            </w:r>
          </w:p>
        </w:tc>
        <w:tc>
          <w:tcPr>
            <w:tcW w:w="285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Старший бухгалтер</w:t>
            </w:r>
          </w:p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Ведущий бухгалтер</w:t>
            </w:r>
          </w:p>
        </w:tc>
      </w:tr>
    </w:tbl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 № </w:t>
      </w:r>
      <w:r>
        <w:t xml:space="preserve">14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 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>Правила организации режима обеспечения безопасности помещений, в которых размещена информационная система, препятствующего воз</w:t>
      </w:r>
      <w:r>
        <w:rPr>
          <w:rStyle w:val="StrongEmphasis"/>
        </w:rPr>
        <w:t>можности неконтролируемого проникновения или пребывания в эти помещения лиц, не имеющих права доступа в это помещения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1. </w:t>
      </w:r>
      <w:proofErr w:type="gramStart"/>
      <w:r>
        <w:t xml:space="preserve">Настоящие правила устанавливают требования к организации режима обеспечения безопасности помещений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(далее - Организация), в которых размещена информационная система, препятствующего возможности неконтролируемого проникновения или пребывания в эти помещения лиц, не имеющих права доступа в эти помещения.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>2. Пропускной режим предусматривает: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защиту от проникновения посторонних лиц в помещения Организации, которая обеспечивается организацией режима доступа, а также соответствующей инженерно-технической защитой помещений Организации (наличие охранной сигна</w:t>
      </w:r>
      <w:r>
        <w:t>лизации).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</w:t>
      </w:r>
      <w:proofErr w:type="gramStart"/>
      <w:r>
        <w:t>з</w:t>
      </w:r>
      <w:proofErr w:type="gramEnd"/>
      <w:r>
        <w:t>апрет на внос и вынос за пределы помещения материальных носителей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определение перечня должностных лиц, имеющих право доступа в помещение.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 Внутри объектовый режим предусматривает: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назначение ответственного за помещен</w:t>
      </w:r>
      <w:r>
        <w:t>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помещения, в котором обрабатываются персональные данные с использованием средств автоматизации и без использования таких средств, должны иметь прочные двери, оборудованные механическими замками, а при необходимости, замками с контролем доступа;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в н</w:t>
      </w:r>
      <w:r>
        <w:t>ерабочее время помещение должно закрываться, а ключи сдаваться охране;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выдачу ключей от помещения осуществляется по списку, утвержденному руководителем Организации;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 в случае ухода в рабочее время из помещений сотрудников, необходимо эти помещения </w:t>
      </w:r>
      <w:r>
        <w:t>закрыть на ключ;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уборка помещений должна производиться в присутствии лица, ответственного за эти помещения;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пребывание в помещениях посторонних лиц, не имеющих права доступа в эти помещения, разрешено только после согласования с руководителем Организац</w:t>
      </w:r>
      <w:r>
        <w:t>ии или его заместителем по направлению деятельности и в сопровождении лица, работающего в этих помещениях;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</w:t>
      </w:r>
      <w:proofErr w:type="gramStart"/>
      <w:r>
        <w:t>контроль за</w:t>
      </w:r>
      <w:proofErr w:type="gramEnd"/>
      <w:r>
        <w:t xml:space="preserve"> пребыванием в помещениях посторонних лиц, не имеющих права доступа в эти помещения, осуществляет ответственный за это помещение.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4. Защ</w:t>
      </w:r>
      <w:r>
        <w:t>ита информационной системы и машинных носителей персональных данных от несанкционированного доступа, повреждения или хищения: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в период эксплуатации информационных систем персональных данных должны быть предусмотрены меры по исключению случаев несанкциони</w:t>
      </w:r>
      <w:r>
        <w:t>рованного доступа при проведении ремонтных, профилактических и других видов работ;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в случае необходимости проведения ремонтных работ средств вычислительной техники, входящих в состав информационной системы, с привлечением специализированных ремонтных орг</w:t>
      </w:r>
      <w:r>
        <w:t>анизаций обеспечивается обязательное гарантированное уничтожение (стирание) персональных данных и другой конфиденциальной информации записанной на материальном носителе под контролем лица, ответственного за организацию обработки персональных данных с соста</w:t>
      </w:r>
      <w:r>
        <w:t>влением соответствующего акта.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</w:t>
      </w:r>
      <w:proofErr w:type="gramStart"/>
      <w:r>
        <w:t>х</w:t>
      </w:r>
      <w:proofErr w:type="gramEnd"/>
      <w:r>
        <w:t>ранение съемных машинных носители персональных данных должно исключать возможность несанкционированного доступа к ним.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5. Сотрудники Организации, должны ознакомиться с настоящими Правилами под подпись.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15 к </w:t>
      </w:r>
      <w:r>
        <w:t xml:space="preserve">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 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Правила доступа к персональным данным, обрабатываемым в информационных системах 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</w:t>
      </w:r>
      <w:r>
        <w:rPr>
          <w:rStyle w:val="StrongEmphasis"/>
        </w:rPr>
        <w:t>ет Липецкого муниципального района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1. Общие положения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1.1. Настоящие правила определяют порядок доступа к персональным данным, обрабатываемым в информационных системах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района, </w:t>
      </w:r>
      <w:r>
        <w:t>лиц, имеющих доступ к этим персональным данным.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1.2. Настоящие правила разработаны в соответствии с Федеральным законом </w:t>
      </w:r>
      <w:hyperlink r:id="rId51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> "О персональн</w:t>
      </w:r>
      <w:r>
        <w:t>ых данных", постановлением Правительства Российской Федерации от 01.11.2012 №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1.3. Основные понятия и термины, используемые в наст</w:t>
      </w:r>
      <w:r>
        <w:t>оящих правилах, применяются в значениях, определенных статьей 3 Федерального закона </w:t>
      </w:r>
      <w:hyperlink r:id="rId52">
        <w:r>
          <w:rPr>
            <w:rStyle w:val="InternetLink"/>
            <w:color w:val="0000FF"/>
            <w:u w:val="none"/>
          </w:rPr>
          <w:t>№ 152-ФЗ</w:t>
        </w:r>
      </w:hyperlink>
      <w:r>
        <w:t>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1.4. Перечень персональных данных, обрабатываемых в информацио</w:t>
      </w:r>
      <w:r>
        <w:t xml:space="preserve">нных системах, а также перечень информационных систем утверждаются главой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(далее - Организация или Оператор).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1.5. Безопасность персональных данных при их обработке в инф</w:t>
      </w:r>
      <w:r>
        <w:t>ормационной системе обеспечивается с помощью системы защиты персональных данных, нейтрализующей актуальные угрозы.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1.6. Управление системой защиты осуществляет ответственный за обеспечение безопасности персональных данных (администратор сети), назначаемый </w:t>
      </w:r>
      <w:r>
        <w:t>Оператором.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 Организация доступа к персональным данным: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2.1. Перечень лиц, доступ которых к персональным данным, обрабатываемым в информационной системе и на материальных (бумажных) носителях, необходим для выполнения ими трудовых и служебных </w:t>
      </w:r>
      <w:r>
        <w:t>обязанностей (далее - лица, допущенные к персональным данным) утверждает Оператор.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2.2. На основании и в соответствии с утвержденным Перечнем лиц, допущенных к персональным данным, </w:t>
      </w:r>
      <w:proofErr w:type="gramStart"/>
      <w:r>
        <w:t>ответственный</w:t>
      </w:r>
      <w:proofErr w:type="gramEnd"/>
      <w:r>
        <w:t xml:space="preserve"> за обеспечение безопасности разрабатывает Таблицу разграничен</w:t>
      </w:r>
      <w:r>
        <w:t>ия доступа к персональным данным.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2.3. Таблица (матрица) разграничения доступа может составляться как на </w:t>
      </w:r>
      <w:proofErr w:type="gramStart"/>
      <w:r>
        <w:t>электронном</w:t>
      </w:r>
      <w:proofErr w:type="gramEnd"/>
      <w:r>
        <w:t>, так и на бумажном носителях.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2.4. Ответственный за обеспечение безопасности персональных данных на основании таблицы доступа предоставляет</w:t>
      </w:r>
      <w:r>
        <w:t xml:space="preserve"> пользователям доступ к персональным данным, проверяет на его автоматизированном рабочем месте (далее - АРМ) заданные возможности доступа и выдает под подпись персональный идентификатор.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 Обязанности лиц, допущенных к персональным данным: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не сообщать к</w:t>
      </w:r>
      <w:r>
        <w:t>онфиденциальную информацию лицам, не имеющим права доступа к ней;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обеспечивать сохранность материалов с персональными данными;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не делать неучтенных копий на бумажных и электронных носителях;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не оставлять включенными АРМ с предоставленными правами </w:t>
      </w:r>
      <w:r>
        <w:t xml:space="preserve">доступа, после окончания работы (в перерывах) не оставлять материалы с конфиденциальной информацией на рабочих столах. Покидая рабочее место, пользователь обязан убрать документы и электронные носители с конфиденциальной информацией в закрываемые на замок </w:t>
      </w:r>
      <w:r>
        <w:t>шкафы (сейфы);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не выносить документы и иные материалы с персональными данными из служебных </w:t>
      </w:r>
      <w:r>
        <w:t>помещений, предназначенных для работы с ними;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не вносить изменения в настройку средств защиты информации;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немедленно сообщать непосредственному руководителю об утрате, утечке или искажении персональных данных, об обнаружении неучтенных материалов с ука</w:t>
      </w:r>
      <w:r>
        <w:t>занной информацией;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не допускать действий, способных повлечь утечку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предъявлять для проверки лицам, наделенным необходимыми полномочиями в соответствии с законодательством Российской Федерации, числящиеся и имеющиеся в наличии доку</w:t>
      </w:r>
      <w:r>
        <w:t>менты, касающиеся персональных данных только по согласованию с руководителем Оператора.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4. Порядок доступа должностных лиц органов государственной власти, должностных лиц Оператора и субъектов персональных данных к персональным данным: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4.1. Право доступа к</w:t>
      </w:r>
      <w:r>
        <w:t xml:space="preserve"> персональным данным имеют должностные лица органов государственной власти, иных государственных органов, органов местного самоуправления, которым доступ к такой информации предусмотрен Федеральными законами.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4.2. Право доступа к персональным данным имеют </w:t>
      </w:r>
      <w:r>
        <w:t>должностные лица Оператора, которым доступ к такой информации предусмотрен Федеральными законами и (или) локальными актами Оператора.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4.3. Доступ к персональным данным субъектов персональных данных осуществляется на основании направленного оператору запрос</w:t>
      </w:r>
      <w:r>
        <w:t>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4.4. Порядок учета (регистрации), рассмотрения запросов осуществляется в соответствии с утвержденными Оператором Правилами рассмотрения запросов субъектов персональных данных или их представителей.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4.5. При работе с документами, связанными с предоставле</w:t>
      </w:r>
      <w:r>
        <w:t>нием персональных данных, должен обеспечиваться режим ограниченного доступа к соответствующим документам.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5. Лица, допущенные к персональным данным, должны ознакомиться с настоящими Правилами под подпись.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6. Лица, виновные в нарушении требований настоящих </w:t>
      </w:r>
      <w:r>
        <w:t>Правил и иных документов, регламентирующих вопросы защиты персональных данных, несут ответственность в соответствии с действующим законодательством Российской Федерации.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>Приложение к Правилам доступа к персональным данным, обрабатываемым в информационных</w:t>
      </w:r>
      <w:r>
        <w:t xml:space="preserve"> системах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Таблица разграничения доступа к персональным данным, обрабатываемым в информационных системах персональных данных 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</w:t>
      </w:r>
      <w:r>
        <w:rPr>
          <w:rStyle w:val="StrongEmphasis"/>
        </w:rPr>
        <w:t>ельсовет Липецкого муниципального района "Система электронного документооборота с подготовкой, проверкой и сдачей отчетности через интернет в государственные органы"; 1С "Предприятие"; "Единая государственная информационная система социального обеспечения"</w:t>
      </w:r>
      <w:r>
        <w:rPr>
          <w:rStyle w:val="StrongEmphasis"/>
        </w:rPr>
        <w:t xml:space="preserve"> (ЕГИССО)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tbl>
      <w:tblPr>
        <w:tblW w:w="96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0"/>
        <w:gridCol w:w="1805"/>
        <w:gridCol w:w="1520"/>
        <w:gridCol w:w="995"/>
        <w:gridCol w:w="1745"/>
        <w:gridCol w:w="1760"/>
      </w:tblGrid>
      <w:tr w:rsidR="00695ECB">
        <w:tc>
          <w:tcPr>
            <w:tcW w:w="1850" w:type="dxa"/>
            <w:vMerge w:val="restart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Наимено</w:t>
            </w:r>
            <w:proofErr w:type="spellEnd"/>
          </w:p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вание</w:t>
            </w:r>
            <w:proofErr w:type="spellEnd"/>
            <w:r>
              <w:t xml:space="preserve"> </w:t>
            </w:r>
            <w:proofErr w:type="spellStart"/>
            <w:r>
              <w:t>информа</w:t>
            </w:r>
            <w:proofErr w:type="spellEnd"/>
          </w:p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ционных</w:t>
            </w:r>
            <w:proofErr w:type="spellEnd"/>
            <w:r>
              <w:t xml:space="preserve"> ресурсов </w:t>
            </w:r>
            <w:proofErr w:type="spellStart"/>
            <w:r>
              <w:t>информа</w:t>
            </w:r>
            <w:proofErr w:type="spellEnd"/>
          </w:p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ционной</w:t>
            </w:r>
            <w:proofErr w:type="spellEnd"/>
            <w:r>
              <w:t xml:space="preserve"> системы </w:t>
            </w:r>
            <w:proofErr w:type="spellStart"/>
            <w:r>
              <w:t>персо</w:t>
            </w:r>
            <w:proofErr w:type="spellEnd"/>
          </w:p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нальных</w:t>
            </w:r>
            <w:proofErr w:type="spellEnd"/>
            <w:r>
              <w:t xml:space="preserve"> данных</w:t>
            </w:r>
          </w:p>
        </w:tc>
        <w:tc>
          <w:tcPr>
            <w:tcW w:w="1805" w:type="dxa"/>
            <w:vMerge w:val="restart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Тип доступа</w:t>
            </w:r>
          </w:p>
        </w:tc>
        <w:tc>
          <w:tcPr>
            <w:tcW w:w="4260" w:type="dxa"/>
            <w:gridSpan w:val="3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Уровень доступа субъектов доступа</w:t>
            </w:r>
          </w:p>
        </w:tc>
        <w:tc>
          <w:tcPr>
            <w:tcW w:w="1760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95ECB">
        <w:tc>
          <w:tcPr>
            <w:tcW w:w="1850" w:type="dxa"/>
            <w:vMerge/>
            <w:shd w:val="clear" w:color="auto" w:fill="auto"/>
          </w:tcPr>
          <w:p w:rsidR="00695ECB" w:rsidRDefault="00695EC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05" w:type="dxa"/>
            <w:vMerge/>
            <w:shd w:val="clear" w:color="auto" w:fill="auto"/>
          </w:tcPr>
          <w:p w:rsidR="00695ECB" w:rsidRDefault="00695EC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Ответст</w:t>
            </w:r>
            <w:proofErr w:type="spellEnd"/>
          </w:p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венный за безо</w:t>
            </w:r>
          </w:p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пасность</w:t>
            </w:r>
            <w:proofErr w:type="spellEnd"/>
            <w:r>
              <w:t xml:space="preserve"> </w:t>
            </w:r>
            <w:proofErr w:type="spellStart"/>
            <w:r>
              <w:t>Щеголькова</w:t>
            </w:r>
            <w:proofErr w:type="spellEnd"/>
            <w:r>
              <w:t xml:space="preserve"> В.И.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Пользо</w:t>
            </w:r>
            <w:proofErr w:type="spellEnd"/>
          </w:p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proofErr w:type="spellStart"/>
            <w:r>
              <w:t>ватель</w:t>
            </w:r>
            <w:proofErr w:type="spellEnd"/>
            <w:r>
              <w:t xml:space="preserve"> №1 Лунева И.А.</w:t>
            </w:r>
          </w:p>
        </w:tc>
        <w:tc>
          <w:tcPr>
            <w:tcW w:w="174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Пользователь №2 Лунева Г.И.</w:t>
            </w:r>
          </w:p>
        </w:tc>
        <w:tc>
          <w:tcPr>
            <w:tcW w:w="176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Пользователь № 3 </w:t>
            </w:r>
            <w:proofErr w:type="spellStart"/>
            <w:r>
              <w:t>Щеголькова</w:t>
            </w:r>
            <w:proofErr w:type="spellEnd"/>
            <w:r>
              <w:t xml:space="preserve"> Е.М.</w:t>
            </w:r>
          </w:p>
        </w:tc>
      </w:tr>
      <w:tr w:rsidR="00695ECB">
        <w:tc>
          <w:tcPr>
            <w:tcW w:w="1850" w:type="dxa"/>
            <w:vMerge w:val="restart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С:\</w:t>
            </w:r>
          </w:p>
        </w:tc>
        <w:tc>
          <w:tcPr>
            <w:tcW w:w="180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Чтение</w:t>
            </w: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4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6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</w:tr>
      <w:tr w:rsidR="00695ECB">
        <w:tc>
          <w:tcPr>
            <w:tcW w:w="1850" w:type="dxa"/>
            <w:vMerge/>
            <w:shd w:val="clear" w:color="auto" w:fill="auto"/>
          </w:tcPr>
          <w:p w:rsidR="00695ECB" w:rsidRDefault="00695EC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0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Запись</w:t>
            </w: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4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6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</w:tr>
      <w:tr w:rsidR="00695ECB">
        <w:tc>
          <w:tcPr>
            <w:tcW w:w="1850" w:type="dxa"/>
            <w:vMerge/>
            <w:shd w:val="clear" w:color="auto" w:fill="auto"/>
          </w:tcPr>
          <w:p w:rsidR="00695ECB" w:rsidRDefault="00695EC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0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Выполнение</w:t>
            </w: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4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6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</w:tr>
      <w:tr w:rsidR="00695ECB">
        <w:tc>
          <w:tcPr>
            <w:tcW w:w="1850" w:type="dxa"/>
            <w:vMerge w:val="restart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 xml:space="preserve">DVD-RW, </w:t>
            </w:r>
            <w:proofErr w:type="spellStart"/>
            <w:r>
              <w:t>флеш</w:t>
            </w:r>
            <w:proofErr w:type="spellEnd"/>
            <w:r>
              <w:t>-накопитель</w:t>
            </w:r>
          </w:p>
        </w:tc>
        <w:tc>
          <w:tcPr>
            <w:tcW w:w="180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Чтение</w:t>
            </w: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4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6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</w:tr>
      <w:tr w:rsidR="00695ECB">
        <w:tc>
          <w:tcPr>
            <w:tcW w:w="1850" w:type="dxa"/>
            <w:vMerge/>
            <w:shd w:val="clear" w:color="auto" w:fill="auto"/>
          </w:tcPr>
          <w:p w:rsidR="00695ECB" w:rsidRDefault="00695EC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0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Запись</w:t>
            </w: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4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6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</w:tr>
      <w:tr w:rsidR="00695ECB">
        <w:tc>
          <w:tcPr>
            <w:tcW w:w="1850" w:type="dxa"/>
            <w:vMerge/>
            <w:shd w:val="clear" w:color="auto" w:fill="auto"/>
          </w:tcPr>
          <w:p w:rsidR="00695ECB" w:rsidRDefault="00695EC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0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Выполнение</w:t>
            </w: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4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6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</w:tr>
      <w:tr w:rsidR="00695ECB">
        <w:tc>
          <w:tcPr>
            <w:tcW w:w="185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Принтер</w:t>
            </w:r>
          </w:p>
        </w:tc>
        <w:tc>
          <w:tcPr>
            <w:tcW w:w="180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Печать</w:t>
            </w: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4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6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</w:tr>
      <w:tr w:rsidR="00695ECB">
        <w:tc>
          <w:tcPr>
            <w:tcW w:w="185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Сканер</w:t>
            </w:r>
          </w:p>
        </w:tc>
        <w:tc>
          <w:tcPr>
            <w:tcW w:w="180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Сканирование</w:t>
            </w: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4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6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</w:tr>
      <w:tr w:rsidR="00695ECB">
        <w:tc>
          <w:tcPr>
            <w:tcW w:w="1850" w:type="dxa"/>
            <w:vMerge w:val="restart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Программные средства</w:t>
            </w:r>
          </w:p>
        </w:tc>
        <w:tc>
          <w:tcPr>
            <w:tcW w:w="180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Инсталляция</w:t>
            </w: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45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95ECB">
        <w:tc>
          <w:tcPr>
            <w:tcW w:w="1850" w:type="dxa"/>
            <w:vMerge/>
            <w:shd w:val="clear" w:color="auto" w:fill="auto"/>
          </w:tcPr>
          <w:p w:rsidR="00695ECB" w:rsidRDefault="00695EC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0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Изменение</w:t>
            </w: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45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95ECB">
        <w:tc>
          <w:tcPr>
            <w:tcW w:w="185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Операционная система, Средства защиты информации</w:t>
            </w:r>
          </w:p>
        </w:tc>
        <w:tc>
          <w:tcPr>
            <w:tcW w:w="180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настройки</w:t>
            </w:r>
          </w:p>
        </w:tc>
        <w:tc>
          <w:tcPr>
            <w:tcW w:w="1520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995" w:type="dxa"/>
            <w:shd w:val="clear" w:color="auto" w:fill="auto"/>
          </w:tcPr>
          <w:p w:rsidR="00695ECB" w:rsidRDefault="00E504A3">
            <w:pPr>
              <w:pStyle w:val="TableContents"/>
              <w:spacing w:after="0"/>
              <w:ind w:left="0" w:right="0"/>
              <w:jc w:val="both"/>
            </w:pPr>
            <w:r>
              <w:t>+</w:t>
            </w:r>
          </w:p>
        </w:tc>
        <w:tc>
          <w:tcPr>
            <w:tcW w:w="1745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60" w:type="dxa"/>
            <w:shd w:val="clear" w:color="auto" w:fill="auto"/>
          </w:tcPr>
          <w:p w:rsidR="00695ECB" w:rsidRDefault="00695ECB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Где: доступ разрешен - "+"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16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</w:t>
      </w:r>
      <w:r>
        <w:t>г. 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>Должностная инструкция пользователя информационной системы персональных данных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 Общие положения.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1.1. Настоящая Инструкция определяет основные обязанности, права и ответственность пользователей информационной системы персональных данных в </w:t>
      </w:r>
      <w:r>
        <w:t xml:space="preserve">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(далее - Организация или Оператор).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1.2. Пользователями информационной системы персональных данных, являются сотрудники и служащие Организации, допущенные к работе в инфо</w:t>
      </w:r>
      <w:r>
        <w:t>рмационной системе персональных данных в установленном порядке на основании приказа Организации (далее - Пользователь).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1.3. Пользователь в своей работе должен руководствоваться настоящей инструкцией и следующими основными законодательными и нормативными п</w:t>
      </w:r>
      <w:r>
        <w:t>равовыми актами Российской Федерации: </w:t>
      </w:r>
      <w:hyperlink r:id="rId53">
        <w:r>
          <w:rPr>
            <w:rStyle w:val="InternetLink"/>
            <w:color w:val="0000FF"/>
            <w:u w:val="none"/>
          </w:rPr>
          <w:t>Трудовой кодекс Российской Федерации</w:t>
        </w:r>
      </w:hyperlink>
      <w:r>
        <w:t> (ст. 65, ст.85-90); Гражданский кодекс Российской Федерации, Часть 1 (ст. ст. 150</w:t>
      </w:r>
      <w:r>
        <w:t xml:space="preserve">, 152, 152.1) </w:t>
      </w:r>
      <w:hyperlink r:id="rId54">
        <w:r>
          <w:rPr>
            <w:rStyle w:val="InternetLink"/>
            <w:color w:val="0000FF"/>
            <w:u w:val="none"/>
          </w:rPr>
          <w:t>от 30.11.1994 №51-ФЗ</w:t>
        </w:r>
      </w:hyperlink>
      <w:r>
        <w:t>; Федеральный закон Российской Федерации </w:t>
      </w:r>
      <w:hyperlink r:id="rId55">
        <w:r>
          <w:rPr>
            <w:rStyle w:val="InternetLink"/>
            <w:color w:val="0000FF"/>
            <w:u w:val="none"/>
          </w:rPr>
          <w:t>от 27.07.2006 № 149-ФЗ</w:t>
        </w:r>
      </w:hyperlink>
      <w:r>
        <w:t> "Об информации, информационных технологиях и защите информации"; Федеральный закон Российской Федерации </w:t>
      </w:r>
      <w:hyperlink r:id="rId56">
        <w:r>
          <w:rPr>
            <w:rStyle w:val="InternetLink"/>
            <w:color w:val="0000FF"/>
            <w:u w:val="none"/>
          </w:rPr>
          <w:t>от 27.07.2</w:t>
        </w:r>
        <w:r>
          <w:rPr>
            <w:rStyle w:val="InternetLink"/>
            <w:color w:val="0000FF"/>
            <w:u w:val="none"/>
          </w:rPr>
          <w:t>006 № 152-ФЗ</w:t>
        </w:r>
      </w:hyperlink>
      <w:r>
        <w:t xml:space="preserve"> "О персональных данных" (далее - Федеральный закон № 152-ФЗ); </w:t>
      </w:r>
      <w:proofErr w:type="gramStart"/>
      <w:r>
        <w:t>Постановление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</w:t>
      </w:r>
      <w:r>
        <w:t>коном "О персональных данных" и принятыми в соответствии с ним нормативными правыми актами, операторами, являющимися государственными или муниципальными органами; Постановление Правительства Российской Федерации от 01.11.2012 № 1119 "Об утверждении требова</w:t>
      </w:r>
      <w:r>
        <w:t>ний к защите персональных данных при их обработке в информационных системах персональных данных";</w:t>
      </w:r>
      <w:proofErr w:type="gramEnd"/>
      <w:r>
        <w:t xml:space="preserve"> локальные акты Организации (Оператора).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1.4. Основные понятия и термины, используемые в настоящей Инструкции, применяются в значениях, определенных статьей 3 </w:t>
      </w:r>
      <w:r>
        <w:t>Федерального закона </w:t>
      </w:r>
      <w:hyperlink r:id="rId57">
        <w:r>
          <w:rPr>
            <w:rStyle w:val="InternetLink"/>
            <w:color w:val="0000FF"/>
            <w:u w:val="none"/>
          </w:rPr>
          <w:t>№ 152-ФЗ</w:t>
        </w:r>
      </w:hyperlink>
      <w:r>
        <w:t>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1.5. Пользователь получает указания от своего непосредственного руководителя и подотчетно ему.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 Обязанности пользователя.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2.1. Знать и выполнять требования действующих нормативных правовых актов, Российской Федерации, а также локальных актов, правил и инструкций Организации, регламентирующих деятельность по обработке и защите персональных данных в том числе: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Правил обработк</w:t>
      </w:r>
      <w:r>
        <w:t>и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Порядка доступа сотрудников в помещения, в которых ведется обработка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Правил организации режима обеспечения безопасности помещений, в которых размещена информационная система;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 Правил доступа к персональным д</w:t>
      </w:r>
      <w:r>
        <w:t>анным, обрабатываемым в информационной системе.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2.2. Знать и выполнять установленные требования по учету, хранению и использованию носителей персональных данных, обеспечению безопасности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2.3. Соблюдать установленную технологию обработк</w:t>
      </w:r>
      <w:r>
        <w:t>и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2.4. Обеспечивать конфиденциальность персональных данных, ставших известными в результате обработки персональных данных.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2.5. Соблюдать требования парольной политики.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2.6. При возникновении внештатных и аварийных ситуаций незамедлите</w:t>
      </w:r>
      <w:r>
        <w:t>льно докладывать непосредственному руководителю и ответственному за обеспечение безопасности персональных данных для приятия необходимых мер с целью ликвидации их последствий и возможного ущерба.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2.7. Пользователь не имеет права: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подключать к техническим</w:t>
      </w:r>
      <w:r>
        <w:t xml:space="preserve"> средствам информационной системы персональных данных (ИС) нештатные устройства;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самостоятельно вносить изменения в состав, конфигурацию и размещение технических средств ИС;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самостоятельно вносить изменения в состав, конфигурацию и настройку программно</w:t>
      </w:r>
      <w:r>
        <w:t>го обеспечения, установленного в ИС;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разрешать работу со средствами ИС лицам, не допущенным к обработке персональных данных в установленном порядке;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оставлять незаблокированным АРМ при отсутствии на рабочем месте;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 сообщать и передавать третьим лицам </w:t>
      </w:r>
      <w:r>
        <w:t>личные пароли и атрибуты доступа к ресурсам ИС.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 Права пользователя.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3.1. </w:t>
      </w:r>
      <w:proofErr w:type="gramStart"/>
      <w:r>
        <w:t>Пользователь имеет право обращаться к ответственному за организацию обработки персональных данных по любым организационным вопросам, касающимся обработки и защиты персональных да</w:t>
      </w:r>
      <w:r>
        <w:t>нных в ИС (выполнение режимных мер, установленной технологии обработки информации, инструкций и других документов по обеспечению информационной безопасности персональных данных).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>3.2. </w:t>
      </w:r>
      <w:proofErr w:type="gramStart"/>
      <w:r>
        <w:t>Пользователь имеет право обращаться к ответственному за обеспечение безо</w:t>
      </w:r>
      <w:r>
        <w:t>пасности персональных данных с просьбой об оказании консультаций и технической помощи по обеспечению безопасности обрабатываемой в ИС информации, а также по вопросам эксплуатации установленных средств защиты информации.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>3.3. Пользователь имеет право обраща</w:t>
      </w:r>
      <w:r>
        <w:t>ться к системному администратору с просьбой об оказании консультаций и технической помощи по использованию установленных в ИС программных и технических средств, в том числе средств защиты информации.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 Ответственность пользователя.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4.1. Пользователь инф</w:t>
      </w:r>
      <w:r>
        <w:t>ормационной системы персональных данных несет ответственность за ненадлежащее исполнение или неисполнение своих обязанностей, предусмотренных настоящей Инструкцией, в пределах, определенных действующим законодательством Российской Федерации.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>Приложение №</w:t>
      </w:r>
      <w:r>
        <w:t xml:space="preserve"> 17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района от 16.07.2019 г. 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>Порядок обработки персональных данных субъектов персональных данных, осуществляемой без использования средств автоматизации в</w:t>
      </w:r>
      <w:r>
        <w:rPr>
          <w:rStyle w:val="StrongEmphasis"/>
        </w:rPr>
        <w:t xml:space="preserve"> администрации сельского поселения </w:t>
      </w:r>
      <w:proofErr w:type="spellStart"/>
      <w:r>
        <w:rPr>
          <w:rStyle w:val="StrongEmphasis"/>
        </w:rPr>
        <w:t>Падовский</w:t>
      </w:r>
      <w:proofErr w:type="spellEnd"/>
      <w:r>
        <w:rPr>
          <w:rStyle w:val="StrongEmphasis"/>
        </w:rPr>
        <w:t xml:space="preserve"> сельсовет Липецкого муниципального района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1.  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</w:t>
      </w:r>
      <w:r>
        <w:t>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 Необходимо обеспечивать раздельное хранение персональных </w:t>
      </w:r>
      <w:r>
        <w:t>данных (материальных носителей), обработка которых осуществляется в различных целях.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 Документы должны храниться в надежно запираемых шкафах и сейфах.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4. Персональные данные при их обработке, осуществляемой без использования средств автоматизации, должны</w:t>
      </w:r>
      <w:r>
        <w:t xml:space="preserve"> обособляться от иной информации, в частности путем фиксации их на отдельных материальных носителях персональных данных (далее - материальные носители), в специальных разделах или на полях форм (бланков).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5. При фиксации персональных данных на материальных</w:t>
      </w:r>
      <w:r>
        <w:t xml:space="preserve"> носителях не допускается фиксация на одном материальном носителе персональных данных, </w:t>
      </w:r>
      <w:proofErr w:type="gramStart"/>
      <w:r>
        <w:t>цели</w:t>
      </w:r>
      <w:proofErr w:type="gramEnd"/>
      <w:r>
        <w:t xml:space="preserve"> обработки которых заведомо не совместимы. Для обработки различных категорий персональных данных, осуществляемой без использования средств автоматизации, для каждой </w:t>
      </w:r>
      <w:r>
        <w:t>категории персональных данных должен использоваться отдельный материальный носитель.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6. При несовместимости целей обработки персональных данных, зафиксированных на одном материальном носителе, если материальный носитель не позволяет осуществлять обработку </w:t>
      </w:r>
      <w:r>
        <w:t>персональных данных отдельно от других зафиксированных на том же носителе персональных данных, должны быть приняты меры по обеспечению раздельной обработки персональных данных, в частности: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- при необходимости использования или предоставления определенных </w:t>
      </w:r>
      <w:r>
        <w:t>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данных, подлежащих предоставлению или использованию, способом, исключающим одновременное копирование персональных</w:t>
      </w:r>
      <w:r>
        <w:t xml:space="preserve"> данных, не подлежащих предоставлению и использованию, и используется (предоставляется) копия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- при необходимости уничтожения или блокирования части персональных данных уничтожается или блокируется материальный носитель с предварительн</w:t>
      </w:r>
      <w:r>
        <w:t>ым копированием сведений, не подлежащих уничтожению или блокированию, способом, исключающим одновременное копирование персональных данных, подлежащих уничтожению или блокированию.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7. Уничтожение части персональных данных, если это допускается материальным </w:t>
      </w:r>
      <w:r>
        <w:t>носителем, может производиться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 (удаление, вымарывание).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8. Требования, предусмотренные пунктами 2</w:t>
      </w:r>
      <w:r>
        <w:t>7 и 28 настоящих Правил, применяются также в случае, если необходимо обеспечить раздельную обработку зафиксированных на одном материальном носителе персональных данных и информации, не являющейся персональными данными.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9. </w:t>
      </w:r>
      <w:proofErr w:type="gramStart"/>
      <w:r>
        <w:t xml:space="preserve">Уточнение персональных данных при </w:t>
      </w:r>
      <w:r>
        <w:t>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 - путем фиксации на том же материаль</w:t>
      </w:r>
      <w:r>
        <w:t>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both"/>
      </w:pPr>
      <w:r>
        <w:t xml:space="preserve">Приложение № 18 к постановлению администрации  сельского поселения </w:t>
      </w:r>
      <w:proofErr w:type="spellStart"/>
      <w:r>
        <w:t>Падовский</w:t>
      </w:r>
      <w:proofErr w:type="spellEnd"/>
      <w:r>
        <w:t xml:space="preserve"> сельсовет  Липецкого муниципального </w:t>
      </w:r>
      <w:r>
        <w:t>района от 16.07.2019 г. № 56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/>
        <w:jc w:val="center"/>
      </w:pPr>
      <w:r>
        <w:rPr>
          <w:rStyle w:val="StrongEmphasis"/>
        </w:rPr>
        <w:t xml:space="preserve">Должностная инструкция </w:t>
      </w:r>
      <w:proofErr w:type="gramStart"/>
      <w:r>
        <w:rPr>
          <w:rStyle w:val="StrongEmphasis"/>
        </w:rPr>
        <w:t>ответственного</w:t>
      </w:r>
      <w:proofErr w:type="gramEnd"/>
      <w:r>
        <w:rPr>
          <w:rStyle w:val="StrongEmphasis"/>
        </w:rPr>
        <w:t xml:space="preserve"> за обеспечение безопасности персональных данных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1. Общие положения.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1.1. Настоящая должностная инструкция определяет основные обязанности, права и ответственность лица, ответственного за</w:t>
      </w:r>
      <w:r>
        <w:t xml:space="preserve"> обеспечение безопасности персональных данных в информационных системах администрации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1.2. Лицо, ответственное за обеспечение безопасности персональных данных в информационных система</w:t>
      </w:r>
      <w:r>
        <w:t>х персональных данных администрации сельского поселения (далее - Организация или Оператор) назначает руководитель и оно подотчетно ему.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1.3. Лицо, ответственное за обеспечение безопасности персональных данных в информационных системах персональных данных а</w:t>
      </w:r>
      <w:r>
        <w:t xml:space="preserve">дминистрации сельского поселения </w:t>
      </w:r>
      <w:proofErr w:type="spellStart"/>
      <w:r>
        <w:t>Падовский</w:t>
      </w:r>
      <w:proofErr w:type="spellEnd"/>
      <w:r>
        <w:t xml:space="preserve"> сельсовет Липецкого муниципального района (далее - Ответственный) в своей работе должен руководствоваться настоящей инструкцией и следующими основными законодательными и нормативными правовыми актами Российской Фе</w:t>
      </w:r>
      <w:r>
        <w:t>дерации: Федеральный закон Российской Федерации </w:t>
      </w:r>
      <w:hyperlink r:id="rId58">
        <w:r>
          <w:rPr>
            <w:rStyle w:val="InternetLink"/>
            <w:color w:val="0000FF"/>
            <w:u w:val="none"/>
          </w:rPr>
          <w:t>от 27.07.2006 № 149-ФЗ</w:t>
        </w:r>
      </w:hyperlink>
      <w:r>
        <w:t> "Об информации, информационных технологиях и защите информации"; Федеральный закон Ро</w:t>
      </w:r>
      <w:r>
        <w:t>ссийской Федерации </w:t>
      </w:r>
      <w:hyperlink r:id="rId59">
        <w:r>
          <w:rPr>
            <w:rStyle w:val="InternetLink"/>
            <w:color w:val="0000FF"/>
            <w:u w:val="none"/>
          </w:rPr>
          <w:t>от 27.07.2006 </w:t>
        </w:r>
      </w:hyperlink>
      <w:hyperlink r:id="rId60">
        <w:r>
          <w:rPr>
            <w:rStyle w:val="InternetLink"/>
            <w:color w:val="0000FF"/>
            <w:u w:val="none"/>
          </w:rPr>
          <w:t>№ 152-ФЗ</w:t>
        </w:r>
      </w:hyperlink>
      <w:r>
        <w:t xml:space="preserve"> "О </w:t>
      </w:r>
      <w:r>
        <w:t xml:space="preserve">персональных данных"; Постановление Правительства Российской Федерации от 01.11.2012 № 1119 "Об утверждении требований к защите персональных данных при их обработке в информационных системах персональных данных"; </w:t>
      </w:r>
      <w:proofErr w:type="gramStart"/>
      <w:r>
        <w:t>Постановление Правительства Российской Феде</w:t>
      </w:r>
      <w:r>
        <w:t>рации </w:t>
      </w:r>
      <w:hyperlink r:id="rId61">
        <w:r>
          <w:rPr>
            <w:rStyle w:val="InternetLink"/>
            <w:color w:val="0000FF"/>
            <w:u w:val="none"/>
          </w:rPr>
          <w:t>от 15.09.2008 № 687</w:t>
        </w:r>
      </w:hyperlink>
      <w:r>
        <w:t xml:space="preserve"> "Об утверждении Положения об особенностях обработки персональных данных, осуществляемой без использования средств автоматизации"; </w:t>
      </w:r>
      <w:r>
        <w:t xml:space="preserve">Приказ ФСТЭК России </w:t>
      </w:r>
      <w:hyperlink r:id="rId62">
        <w:r>
          <w:rPr>
            <w:rStyle w:val="InternetLink"/>
            <w:color w:val="0000FF"/>
            <w:u w:val="none"/>
          </w:rPr>
          <w:t>от 18.02.2013 № 21</w:t>
        </w:r>
      </w:hyperlink>
      <w:r>
        <w:t xml:space="preserve"> "Об утверждении состава и содержания организационных и технических мер по обеспечению безопасности персональных данны</w:t>
      </w:r>
      <w:r>
        <w:t>х при их обработке в информационных системах персональных данных"; локальные акты Организации.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>1.4. Основные понятия и термины, используемые в настоящей Инструкции, применяются в значениях, определенных статьей 3 Федерального закона Российской Федерации </w:t>
      </w:r>
      <w:hyperlink r:id="rId63">
        <w:r>
          <w:rPr>
            <w:rStyle w:val="InternetLink"/>
            <w:color w:val="0000FF"/>
            <w:u w:val="none"/>
          </w:rPr>
          <w:t>от 27.07.2006 № 152-ФЗ</w:t>
        </w:r>
      </w:hyperlink>
      <w:r>
        <w:t> "О персональных данных".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1.5. </w:t>
      </w:r>
      <w:proofErr w:type="gramStart"/>
      <w:r>
        <w:t>Ответственный - лицо, выполняющее функции по установке, настройке и сопровождению программных и техническ</w:t>
      </w:r>
      <w:r>
        <w:t>их средств, входящих в состав информационной системы персональных данных (далее - ИС), в том числе средств защиты информации.</w:t>
      </w:r>
      <w:proofErr w:type="gramEnd"/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1.6. </w:t>
      </w:r>
      <w:proofErr w:type="gramStart"/>
      <w:r>
        <w:t>Ответственный</w:t>
      </w:r>
      <w:proofErr w:type="gramEnd"/>
      <w:r>
        <w:t xml:space="preserve"> получает указания непосредственно от руководителей отделов, в которых обрабатываются персональные данные.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О</w:t>
      </w:r>
      <w:r>
        <w:rPr>
          <w:sz w:val="30"/>
        </w:rPr>
        <w:t>бязанности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2.1. Знать и выполнять требования действующих нормативных правовых актов, Российской Федерации, а также локальных актов Организации, регламентирующих деятельность по защите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2.2. Знать требования к защите ПД, организационные</w:t>
      </w:r>
      <w:r>
        <w:t xml:space="preserve"> и технические меры по обеспечению безопасности ПД при их обработке в ИС;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2.3. Устанавливать, настраивать и сопровождать средства защиты информации (далее - СЗИ) ИС;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2.4. Управлять СЗИ ИС и поддерживать их функционирование;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2.5. Резервировать СЗИ ИС или ос</w:t>
      </w:r>
      <w:r>
        <w:t xml:space="preserve">уществлять </w:t>
      </w:r>
      <w:proofErr w:type="gramStart"/>
      <w:r>
        <w:t>контроль за</w:t>
      </w:r>
      <w:proofErr w:type="gramEnd"/>
      <w:r>
        <w:t xml:space="preserve"> их резервированием, восстанавливать СЗИ ИС;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2.6. Участвовать в приемке в эксплуатацию новых СЗИ ИС;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2.7. Назначать права доступа пользователей к объектам доступа (программам, файлам, каталогам, портам и устройствам ввода-вывода) согл</w:t>
      </w:r>
      <w:r>
        <w:t>асно надлежащим образом оформленным разрешениям;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2.8. Генерировать ключи, личные идентификаторы для пользователей ИС;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2.9. Формировать и управлять списком необходимых реквизитов и значениями атрибутов объектов и субъектов доступа;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2.10. Контролировать цело</w:t>
      </w:r>
      <w:r>
        <w:t>стность эксплуатируемого в ИС программного обеспечения, в том числе самих СЗИ, их параметров и режимов с целью недопущения и выявления несанкционированных модификаций;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2.11. Контролировать физическую сохранность оборудования ИС, СЗИ ИС, эксплуатационной и </w:t>
      </w:r>
      <w:r>
        <w:t>технической документации СЗИ ИС, носителей персональных данных, носителей программных СЗИ ИС;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2.12. Не допускать установку, использование, хранение и распространение в ИС программных средств, не связанных с выполнением пользователями ИС трудовых обязанност</w:t>
      </w:r>
      <w:r>
        <w:t>ей;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2.13. Осуществлять текущий, после сбоев, и периодический (не реже 3 раз в год) контроль работоспособности СЗИ ИС;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2.14. Контролировать работу пользователей в сетях общего пользования и (или) международного информационного обмена;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2.15. Выявлять подозри</w:t>
      </w:r>
      <w:r>
        <w:t xml:space="preserve">тельные действия пользователей и попытки несанкционированного доступа к информации, обрабатываемой в ИС, путем анализа системных журналов безопасности в ИС. В случае обнаружения или выявления таких попыток, немедленно докладывать </w:t>
      </w:r>
      <w:proofErr w:type="gramStart"/>
      <w:r>
        <w:t>ответственному</w:t>
      </w:r>
      <w:proofErr w:type="gramEnd"/>
      <w:r>
        <w:t xml:space="preserve"> за организа</w:t>
      </w:r>
      <w:r>
        <w:t>цию обработки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2.16. Консультировать пользователей ИС в части правил работы с СЗИ, вопросов защиты информации в ИС;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2.17. Осуществлять ведение журналов: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Журнал учета машинных носителей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Журнал учета СЗИ;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Журнал учета</w:t>
      </w:r>
      <w:r>
        <w:t xml:space="preserve"> СКЗИ (при необходимости).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2.18. Предоставлять </w:t>
      </w:r>
      <w:proofErr w:type="gramStart"/>
      <w:r>
        <w:t>ответственному</w:t>
      </w:r>
      <w:proofErr w:type="gramEnd"/>
      <w:r>
        <w:t xml:space="preserve"> за организацию обработки персональных данных отчет о состоянии защиты ИС, своевременно докладывать о внештатных ситуациях, выявленных нарушениях требований по защите 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2.19. В</w:t>
      </w:r>
      <w:r>
        <w:t xml:space="preserve"> случае отказа технических средств или программного обеспечения ИС, в том числе средств защиты принимать меры по их своевременному восстановлению и выявлению причин, приведших к отказу.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2.20. Принимать меры по реагированию, в случае возникновения внештатны</w:t>
      </w:r>
      <w:r>
        <w:t>х и аварийных ситуаций, с целью ликвидации их последствий.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3.Права.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3.1. Требовать от пользователей ИС выполнения законодательных, нормативных правовых актов Российской Федерации, а также локальных актов Организации в части обработки и защиты </w:t>
      </w:r>
      <w:r>
        <w:t>персональных данных;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3.2. Приостанавливать обработку персональных данных в ИС в случаях угрозы их безопасности при нарушении установленной технологии обработки данных и нарушения работы СЗИ ИС;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 xml:space="preserve">3.3. Вносить предложения по изменению содержания локальных </w:t>
      </w:r>
      <w:r>
        <w:t>актов Организации с целью соответствия реальным условиям или в случае изменения законодательных и нормативных правовых актов;</w:t>
      </w:r>
    </w:p>
    <w:p w:rsidR="00695ECB" w:rsidRDefault="00E504A3">
      <w:pPr>
        <w:pStyle w:val="a0"/>
        <w:spacing w:after="0"/>
        <w:ind w:left="0" w:right="0" w:firstLine="567"/>
        <w:jc w:val="both"/>
      </w:pPr>
      <w:r>
        <w:t>3.4. Докладывать непосредственному руководителю о нарушениях или невыполнении пользователями требований по защите (обеспечению без</w:t>
      </w:r>
      <w:r>
        <w:t>опасности) информации.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4. Ответственность.</w:t>
      </w:r>
    </w:p>
    <w:p w:rsidR="00695ECB" w:rsidRDefault="00695ECB">
      <w:pPr>
        <w:pStyle w:val="a0"/>
        <w:spacing w:after="0"/>
        <w:ind w:left="0" w:right="0" w:firstLine="567"/>
        <w:jc w:val="both"/>
      </w:pPr>
    </w:p>
    <w:p w:rsidR="00695ECB" w:rsidRDefault="00E504A3">
      <w:pPr>
        <w:pStyle w:val="a0"/>
        <w:spacing w:after="0"/>
        <w:ind w:left="0" w:right="0" w:firstLine="567"/>
        <w:jc w:val="both"/>
      </w:pPr>
      <w:r>
        <w:t>4.1. Лицо, ответственное за обеспечение безопасности персональных данных в информационной системе персональных данных несет ответственность за ненадлежащее исполнение или неисполнение своих обязанностей, предусм</w:t>
      </w:r>
      <w:r>
        <w:t>отренных настоящей Инструкцией, в пределах, определенных действующим законодательством Российской Федерации.</w:t>
      </w:r>
    </w:p>
    <w:sectPr w:rsidR="00695ECB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CB"/>
    <w:rsid w:val="00695ECB"/>
    <w:rsid w:val="00E5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04A3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E504A3"/>
    <w:rPr>
      <w:rFonts w:ascii="Tahoma" w:hAnsi="Tahoma" w:cs="Mangal"/>
      <w:color w:val="000000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Heading"/>
    <w:next w:val="a0"/>
    <w:qFormat/>
    <w:pPr>
      <w:spacing w:before="140" w:after="120"/>
      <w:outlineLvl w:val="2"/>
    </w:pPr>
    <w:rPr>
      <w:rFonts w:ascii="Arial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04A3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E504A3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0a02e7ab-81dc-427b-9bb7-abfb1e14bdf3.html" TargetMode="External"/><Relationship Id="rId18" Type="http://schemas.openxmlformats.org/officeDocument/2006/relationships/hyperlink" Target="http://dostup.scli.ru:8111/content/act/0a02e7ab-81dc-427b-9bb7-abfb1e14bdf3.html" TargetMode="External"/><Relationship Id="rId26" Type="http://schemas.openxmlformats.org/officeDocument/2006/relationships/hyperlink" Target="http://dostup.scli.ru:8111/content/act/0a02e7ab-81dc-427b-9bb7-abfb1e14bdf3.html" TargetMode="External"/><Relationship Id="rId39" Type="http://schemas.openxmlformats.org/officeDocument/2006/relationships/hyperlink" Target="http://dostup.scli.ru:8111/content/act/b11798ff-43b9-49db-b06c-4223f9d555e2.html" TargetMode="External"/><Relationship Id="rId21" Type="http://schemas.openxmlformats.org/officeDocument/2006/relationships/hyperlink" Target="http://dostup.scli.ru:8111/content/act/d0ee5ddf-8d69-4f93-8b61-bccfb099dbb2.html" TargetMode="External"/><Relationship Id="rId34" Type="http://schemas.openxmlformats.org/officeDocument/2006/relationships/hyperlink" Target="http://dostup.scli.ru:8111/content/act/0a02e7ab-81dc-427b-9bb7-abfb1e14bdf3.html" TargetMode="External"/><Relationship Id="rId42" Type="http://schemas.openxmlformats.org/officeDocument/2006/relationships/hyperlink" Target="http://dostup.scli.ru:8111/content/act/0a02e7ab-81dc-427b-9bb7-abfb1e14bdf3.html" TargetMode="External"/><Relationship Id="rId47" Type="http://schemas.openxmlformats.org/officeDocument/2006/relationships/hyperlink" Target="http://dostup.scli.ru:8111/content/act/0a02e7ab-81dc-427b-9bb7-abfb1e14bdf3.html" TargetMode="External"/><Relationship Id="rId50" Type="http://schemas.openxmlformats.org/officeDocument/2006/relationships/hyperlink" Target="http://dostup.scli.ru:8111/content/act/0a02e7ab-81dc-427b-9bb7-abfb1e14bdf3.html" TargetMode="External"/><Relationship Id="rId55" Type="http://schemas.openxmlformats.org/officeDocument/2006/relationships/hyperlink" Target="http://dostup.scli.ru:8111/content/act/169ffaaf-0b96-47c8-9369-38141360223e.html" TargetMode="External"/><Relationship Id="rId63" Type="http://schemas.openxmlformats.org/officeDocument/2006/relationships/hyperlink" Target="http://dostup.scli.ru:8111/content/act/0a02e7ab-81dc-427b-9bb7-abfb1e14bdf3.html" TargetMode="External"/><Relationship Id="rId7" Type="http://schemas.openxmlformats.org/officeDocument/2006/relationships/hyperlink" Target="http://dostup.scli.ru:8111/content/act/ea4730e2-0388-4aee-bd89-0cbc2c54574b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stup.scli.ru:8111/content/act/0a02e7ab-81dc-427b-9bb7-abfb1e14bdf3.html" TargetMode="External"/><Relationship Id="rId20" Type="http://schemas.openxmlformats.org/officeDocument/2006/relationships/hyperlink" Target="http://dostup.scli.ru:8111/content/act/d0ee5ddf-8d69-4f93-8b61-bccfb099dbb2.html" TargetMode="External"/><Relationship Id="rId29" Type="http://schemas.openxmlformats.org/officeDocument/2006/relationships/hyperlink" Target="http://dostup.scli.ru:8111/content/act/b11798ff-43b9-49db-b06c-4223f9d555e2.html" TargetMode="External"/><Relationship Id="rId41" Type="http://schemas.openxmlformats.org/officeDocument/2006/relationships/hyperlink" Target="http://dostup.scli.ru:8111/content/act/169ffaaf-0b96-47c8-9369-38141360223e.html" TargetMode="External"/><Relationship Id="rId54" Type="http://schemas.openxmlformats.org/officeDocument/2006/relationships/hyperlink" Target="http://dostup.scli.ru:8111/content/act/ea4730e2-0388-4aee-bd89-0cbc2c54574b.html" TargetMode="External"/><Relationship Id="rId62" Type="http://schemas.openxmlformats.org/officeDocument/2006/relationships/hyperlink" Target="http://dostup.scli.ru:8111/content/act/91590975-5151-4c5f-afe7-278f5c8eb3f0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b11798ff-43b9-49db-b06c-4223f9d555e2.html" TargetMode="External"/><Relationship Id="rId11" Type="http://schemas.openxmlformats.org/officeDocument/2006/relationships/hyperlink" Target="http://dostup.scli.ru:8111/content/act/0a02e7ab-81dc-427b-9bb7-abfb1e14bdf3.html" TargetMode="External"/><Relationship Id="rId24" Type="http://schemas.openxmlformats.org/officeDocument/2006/relationships/hyperlink" Target="http://dostup.scli.ru:8111/content/act/0a02e7ab-81dc-427b-9bb7-abfb1e14bdf3.html" TargetMode="External"/><Relationship Id="rId32" Type="http://schemas.openxmlformats.org/officeDocument/2006/relationships/hyperlink" Target="http://dostup.scli.ru:8111/content/act/0a02e7ab-81dc-427b-9bb7-abfb1e14bdf3.html" TargetMode="External"/><Relationship Id="rId37" Type="http://schemas.openxmlformats.org/officeDocument/2006/relationships/hyperlink" Target="http://dostup.scli.ru:8111/content/act/0a02e7ab-81dc-427b-9bb7-abfb1e14bdf3.html" TargetMode="External"/><Relationship Id="rId40" Type="http://schemas.openxmlformats.org/officeDocument/2006/relationships/hyperlink" Target="http://dostup.scli.ru:8111/content/act/ea4730e2-0388-4aee-bd89-0cbc2c54574b.html" TargetMode="External"/><Relationship Id="rId45" Type="http://schemas.openxmlformats.org/officeDocument/2006/relationships/hyperlink" Target="http://dostup.scli.ru:8111/content/act/0a02e7ab-81dc-427b-9bb7-abfb1e14bdf3.html" TargetMode="External"/><Relationship Id="rId53" Type="http://schemas.openxmlformats.org/officeDocument/2006/relationships/hyperlink" Target="http://dostup.scli.ru:8111/content/act/b11798ff-43b9-49db-b06c-4223f9d555e2.html" TargetMode="External"/><Relationship Id="rId58" Type="http://schemas.openxmlformats.org/officeDocument/2006/relationships/hyperlink" Target="http://dostup.scli.ru:8111/content/act/169ffaaf-0b96-47c8-9369-38141360223e.html" TargetMode="External"/><Relationship Id="rId5" Type="http://schemas.openxmlformats.org/officeDocument/2006/relationships/hyperlink" Target="http://dostup.scli.ru:8111/content/act/0a02e7ab-81dc-427b-9bb7-abfb1e14bdf3.html" TargetMode="External"/><Relationship Id="rId15" Type="http://schemas.openxmlformats.org/officeDocument/2006/relationships/hyperlink" Target="http://dostup.scli.ru:8111/content/act/0a02e7ab-81dc-427b-9bb7-abfb1e14bdf3.html" TargetMode="External"/><Relationship Id="rId23" Type="http://schemas.openxmlformats.org/officeDocument/2006/relationships/hyperlink" Target="http://dostup.scli.ru:8111/content/act/0a02e7ab-81dc-427b-9bb7-abfb1e14bdf3.html" TargetMode="External"/><Relationship Id="rId28" Type="http://schemas.openxmlformats.org/officeDocument/2006/relationships/hyperlink" Target="http://dostup.scli.ru:8111/content/act/0a02e7ab-81dc-427b-9bb7-abfb1e14bdf3.html" TargetMode="External"/><Relationship Id="rId36" Type="http://schemas.openxmlformats.org/officeDocument/2006/relationships/hyperlink" Target="http://dostup.scli.ru:8111/content/act/91590975-5151-4c5f-afe7-278f5c8eb3f0.html" TargetMode="External"/><Relationship Id="rId49" Type="http://schemas.openxmlformats.org/officeDocument/2006/relationships/hyperlink" Target="http://dostup.scli.ru:8111/content/act/bbf89570-6239-4cfb-bdba-5b454c14e321.html" TargetMode="External"/><Relationship Id="rId57" Type="http://schemas.openxmlformats.org/officeDocument/2006/relationships/hyperlink" Target="http://dostup.scli.ru:8111/content/act/0a02e7ab-81dc-427b-9bb7-abfb1e14bdf3.html" TargetMode="External"/><Relationship Id="rId61" Type="http://schemas.openxmlformats.org/officeDocument/2006/relationships/hyperlink" Target="http://dostup.scli.ru:8111/content/act/d0ee5ddf-8d69-4f93-8b61-bccfb099dbb2.html" TargetMode="External"/><Relationship Id="rId10" Type="http://schemas.openxmlformats.org/officeDocument/2006/relationships/hyperlink" Target="http://dostup.scli.ru:8111/content/act/d0ee5ddf-8d69-4f93-8b61-bccfb099dbb2.html" TargetMode="External"/><Relationship Id="rId19" Type="http://schemas.openxmlformats.org/officeDocument/2006/relationships/hyperlink" Target="http://dostup.scli.ru:8111/content/act/91590975-5151-4c5f-afe7-278f5c8eb3f0.html" TargetMode="External"/><Relationship Id="rId31" Type="http://schemas.openxmlformats.org/officeDocument/2006/relationships/hyperlink" Target="http://dostup.scli.ru:8111/content/act/0a02e7ab-81dc-427b-9bb7-abfb1e14bdf3.html" TargetMode="External"/><Relationship Id="rId44" Type="http://schemas.openxmlformats.org/officeDocument/2006/relationships/hyperlink" Target="http://dostup.scli.ru:8111/content/act/0a02e7ab-81dc-427b-9bb7-abfb1e14bdf3.html" TargetMode="External"/><Relationship Id="rId52" Type="http://schemas.openxmlformats.org/officeDocument/2006/relationships/hyperlink" Target="http://dostup.scli.ru:8111/content/act/0a02e7ab-81dc-427b-9bb7-abfb1e14bdf3.html" TargetMode="External"/><Relationship Id="rId60" Type="http://schemas.openxmlformats.org/officeDocument/2006/relationships/hyperlink" Target="http://dostup.scli.ru:8111/content/act/0a02e7ab-81dc-427b-9bb7-abfb1e14bdf3.htm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0a02e7ab-81dc-427b-9bb7-abfb1e14bdf3.html" TargetMode="External"/><Relationship Id="rId14" Type="http://schemas.openxmlformats.org/officeDocument/2006/relationships/hyperlink" Target="http://dostup.scli.ru:8111/content/act/0a02e7ab-81dc-427b-9bb7-abfb1e14bdf3.html" TargetMode="External"/><Relationship Id="rId22" Type="http://schemas.openxmlformats.org/officeDocument/2006/relationships/hyperlink" Target="http://dostup.scli.ru:8111/content/act/0a02e7ab-81dc-427b-9bb7-abfb1e14bdf3.html" TargetMode="External"/><Relationship Id="rId27" Type="http://schemas.openxmlformats.org/officeDocument/2006/relationships/hyperlink" Target="http://dostup.scli.ru:8111/content/act/0a02e7ab-81dc-427b-9bb7-abfb1e14bdf3.html" TargetMode="External"/><Relationship Id="rId30" Type="http://schemas.openxmlformats.org/officeDocument/2006/relationships/hyperlink" Target="http://dostup.scli.ru:8111/content/act/0a02e7ab-81dc-427b-9bb7-abfb1e14bdf3.html" TargetMode="External"/><Relationship Id="rId35" Type="http://schemas.openxmlformats.org/officeDocument/2006/relationships/hyperlink" Target="http://dostup.scli.ru:8111/content/act/0a02e7ab-81dc-427b-9bb7-abfb1e14bdf3.html" TargetMode="External"/><Relationship Id="rId43" Type="http://schemas.openxmlformats.org/officeDocument/2006/relationships/hyperlink" Target="http://dostup.scli.ru:8111/content/act/d0ee5ddf-8d69-4f93-8b61-bccfb099dbb2.html" TargetMode="External"/><Relationship Id="rId48" Type="http://schemas.openxmlformats.org/officeDocument/2006/relationships/hyperlink" Target="http://dostup.scli.ru:8111/content/act/0a02e7ab-81dc-427b-9bb7-abfb1e14bdf3.html" TargetMode="External"/><Relationship Id="rId56" Type="http://schemas.openxmlformats.org/officeDocument/2006/relationships/hyperlink" Target="http://dostup.scli.ru:8111/content/act/0a02e7ab-81dc-427b-9bb7-abfb1e14bdf3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ostup.scli.ru:8111/content/act/169ffaaf-0b96-47c8-9369-38141360223e.html" TargetMode="External"/><Relationship Id="rId51" Type="http://schemas.openxmlformats.org/officeDocument/2006/relationships/hyperlink" Target="http://dostup.scli.ru:8111/content/act/0a02e7ab-81dc-427b-9bb7-abfb1e14bdf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stup.scli.ru:8111/content/act/0a02e7ab-81dc-427b-9bb7-abfb1e14bdf3.html" TargetMode="External"/><Relationship Id="rId17" Type="http://schemas.openxmlformats.org/officeDocument/2006/relationships/hyperlink" Target="http://dostup.scli.ru:8111/content/act/0a02e7ab-81dc-427b-9bb7-abfb1e14bdf3.html" TargetMode="External"/><Relationship Id="rId25" Type="http://schemas.openxmlformats.org/officeDocument/2006/relationships/hyperlink" Target="http://dostup.scli.ru:8111/content/act/0a02e7ab-81dc-427b-9bb7-abfb1e14bdf3.html" TargetMode="External"/><Relationship Id="rId33" Type="http://schemas.openxmlformats.org/officeDocument/2006/relationships/hyperlink" Target="http://dostup.scli.ru:8111/content/act/0a02e7ab-81dc-427b-9bb7-abfb1e14bdf3.html" TargetMode="External"/><Relationship Id="rId38" Type="http://schemas.openxmlformats.org/officeDocument/2006/relationships/hyperlink" Target="http://dostup.scli.ru:8111/content/act/0a02e7ab-81dc-427b-9bb7-abfb1e14bdf3.html" TargetMode="External"/><Relationship Id="rId46" Type="http://schemas.openxmlformats.org/officeDocument/2006/relationships/hyperlink" Target="http://dostup.scli.ru:8111/content/act/0a02e7ab-81dc-427b-9bb7-abfb1e14bdf3.html" TargetMode="External"/><Relationship Id="rId59" Type="http://schemas.openxmlformats.org/officeDocument/2006/relationships/hyperlink" Target="http://dostup.scli.ru:8111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15953</Words>
  <Characters>90933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2</cp:revision>
  <cp:lastPrinted>2019-09-18T12:09:00Z</cp:lastPrinted>
  <dcterms:created xsi:type="dcterms:W3CDTF">2019-09-18T12:10:00Z</dcterms:created>
  <dcterms:modified xsi:type="dcterms:W3CDTF">2019-09-18T12:10:00Z</dcterms:modified>
  <dc:language>en-US</dc:language>
</cp:coreProperties>
</file>