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256EA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ДМИТРИЕВСКОГО </w:t>
      </w:r>
      <w:r w:rsidRPr="005256E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720C6" w:rsidRPr="005256EA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C6" w:rsidRPr="00B9263F" w:rsidRDefault="000720C6" w:rsidP="000720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263F">
        <w:rPr>
          <w:rFonts w:ascii="Times New Roman" w:hAnsi="Times New Roman" w:cs="Times New Roman"/>
          <w:bCs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bCs/>
          <w:sz w:val="24"/>
          <w:szCs w:val="24"/>
        </w:rPr>
        <w:t xml:space="preserve">14 ноября  2018 </w:t>
      </w:r>
      <w:r w:rsidRPr="00B9263F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126</w:t>
      </w:r>
      <w:r w:rsidRPr="00B926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0720C6" w:rsidRPr="00937D32" w:rsidRDefault="000720C6" w:rsidP="000720C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37D32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937D32">
        <w:rPr>
          <w:rFonts w:ascii="Times New Roman" w:hAnsi="Times New Roman" w:cs="Times New Roman"/>
          <w:bCs/>
          <w:sz w:val="20"/>
          <w:szCs w:val="20"/>
        </w:rPr>
        <w:t>.Д</w:t>
      </w:r>
      <w:proofErr w:type="gramEnd"/>
      <w:r w:rsidRPr="00937D32">
        <w:rPr>
          <w:rFonts w:ascii="Times New Roman" w:hAnsi="Times New Roman" w:cs="Times New Roman"/>
          <w:bCs/>
          <w:sz w:val="20"/>
          <w:szCs w:val="20"/>
        </w:rPr>
        <w:t>митриевка</w:t>
      </w:r>
    </w:p>
    <w:p w:rsidR="000720C6" w:rsidRPr="005256EA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 оплате труда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Дмитриевского сельского поселения 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Панинского муниципального района 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области, осуществляющего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полномочия на постоянной основе »</w:t>
      </w:r>
    </w:p>
    <w:p w:rsidR="000720C6" w:rsidRPr="005256EA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</w:t>
      </w:r>
      <w:r w:rsidRPr="00A16512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4"/>
          <w:szCs w:val="24"/>
        </w:rPr>
        <w:t>ийской Федерации»,  З</w:t>
      </w:r>
      <w:r w:rsidRPr="00A165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коном Воронежской области  от 23.12.2008</w:t>
      </w:r>
      <w:r w:rsidRPr="00A1651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139</w:t>
      </w:r>
      <w:r w:rsidRPr="00A16512">
        <w:rPr>
          <w:rFonts w:ascii="Times New Roman" w:hAnsi="Times New Roman" w:cs="Times New Roman"/>
          <w:sz w:val="24"/>
          <w:szCs w:val="24"/>
        </w:rPr>
        <w:t>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Pr="00A16512">
        <w:rPr>
          <w:rFonts w:ascii="Times New Roman" w:hAnsi="Times New Roman" w:cs="Times New Roman"/>
          <w:sz w:val="24"/>
          <w:szCs w:val="24"/>
        </w:rPr>
        <w:t xml:space="preserve"> 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</w:t>
      </w:r>
      <w:proofErr w:type="gramEnd"/>
      <w:r w:rsidRPr="00A16512">
        <w:rPr>
          <w:rFonts w:ascii="Times New Roman" w:hAnsi="Times New Roman" w:cs="Times New Roman"/>
          <w:sz w:val="24"/>
          <w:szCs w:val="24"/>
        </w:rPr>
        <w:t xml:space="preserve"> района Воронежской области</w:t>
      </w: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Решил: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6512">
        <w:rPr>
          <w:rFonts w:ascii="Times New Roman" w:hAnsi="Times New Roman" w:cs="Times New Roman"/>
          <w:b/>
          <w:sz w:val="24"/>
          <w:szCs w:val="24"/>
        </w:rPr>
        <w:t>1</w:t>
      </w:r>
      <w:r w:rsidRPr="00A16512">
        <w:rPr>
          <w:rFonts w:ascii="Times New Roman" w:hAnsi="Times New Roman" w:cs="Times New Roman"/>
          <w:sz w:val="24"/>
          <w:szCs w:val="24"/>
        </w:rPr>
        <w:t>.</w:t>
      </w:r>
      <w:r w:rsidRPr="00A16512">
        <w:rPr>
          <w:bCs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Pr="00D36355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« Об оплате труда выборного должностного лица местного самоуправления  Дмитриевского сельского поселения   Панинского муниципального района Воронежской области, осуществляющего свои полномочия на постоянной основе » (</w:t>
      </w:r>
      <w:r w:rsidRPr="00A16512"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0720C6" w:rsidRPr="00A16512" w:rsidRDefault="000720C6" w:rsidP="000720C6">
      <w:pPr>
        <w:shd w:val="clear" w:color="auto" w:fill="FFFFFF"/>
        <w:spacing w:line="322" w:lineRule="exact"/>
        <w:ind w:left="43" w:right="-35"/>
        <w:jc w:val="both"/>
        <w:rPr>
          <w:bCs/>
          <w:spacing w:val="-3"/>
          <w:sz w:val="24"/>
          <w:szCs w:val="24"/>
        </w:rPr>
      </w:pPr>
      <w:r w:rsidRPr="00A16512">
        <w:rPr>
          <w:bCs/>
          <w:sz w:val="24"/>
          <w:szCs w:val="24"/>
        </w:rPr>
        <w:t xml:space="preserve">         </w:t>
      </w:r>
      <w:r w:rsidRPr="00A16512">
        <w:rPr>
          <w:bCs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Pr="00A16512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A16512">
        <w:rPr>
          <w:spacing w:val="-1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pacing w:val="-1"/>
          <w:sz w:val="24"/>
          <w:szCs w:val="24"/>
        </w:rPr>
        <w:t xml:space="preserve">Опубликовать </w:t>
      </w:r>
      <w:r w:rsidRPr="00A16512">
        <w:rPr>
          <w:rFonts w:ascii="Times New Roman" w:hAnsi="Times New Roman" w:cs="Times New Roman"/>
          <w:sz w:val="24"/>
          <w:szCs w:val="24"/>
        </w:rPr>
        <w:t xml:space="preserve"> настоящее решение в официальном печатном издании «</w:t>
      </w:r>
      <w:r>
        <w:rPr>
          <w:rFonts w:ascii="Times New Roman" w:hAnsi="Times New Roman" w:cs="Times New Roman"/>
          <w:sz w:val="24"/>
          <w:szCs w:val="24"/>
        </w:rPr>
        <w:t>Дмитриевский</w:t>
      </w:r>
      <w:r w:rsidRPr="00A16512">
        <w:rPr>
          <w:rFonts w:ascii="Times New Roman" w:hAnsi="Times New Roman" w:cs="Times New Roman"/>
          <w:sz w:val="24"/>
          <w:szCs w:val="24"/>
        </w:rPr>
        <w:t xml:space="preserve"> муниципальный вестник».</w:t>
      </w:r>
    </w:p>
    <w:p w:rsidR="000720C6" w:rsidRDefault="000720C6" w:rsidP="000720C6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512">
        <w:rPr>
          <w:sz w:val="24"/>
          <w:szCs w:val="24"/>
        </w:rPr>
        <w:t xml:space="preserve">   </w:t>
      </w:r>
      <w:r w:rsidRPr="00A165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6512">
        <w:rPr>
          <w:rFonts w:ascii="Times New Roman" w:hAnsi="Times New Roman" w:cs="Times New Roman"/>
          <w:b/>
          <w:sz w:val="24"/>
          <w:szCs w:val="24"/>
        </w:rPr>
        <w:t>.</w:t>
      </w:r>
      <w:r w:rsidRPr="00A16512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решен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Совета народных депутатов Дмитриевского сельского поселения Панинского муниципального района Воронежской области вступает в силу со дня его официального опубликования (обнародования) и распространяет свое действие на правоотношения, возникшие с  01 января 2018</w:t>
      </w:r>
      <w:r w:rsidRPr="00A1651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720C6" w:rsidRPr="009C230A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C230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C230A">
        <w:rPr>
          <w:rFonts w:ascii="Times New Roman" w:hAnsi="Times New Roman" w:cs="Times New Roman"/>
          <w:sz w:val="24"/>
          <w:szCs w:val="24"/>
        </w:rPr>
        <w:t>Решение Совета народных депутатов Дмитриевского сел</w:t>
      </w:r>
      <w:r>
        <w:rPr>
          <w:rFonts w:ascii="Times New Roman" w:hAnsi="Times New Roman" w:cs="Times New Roman"/>
          <w:sz w:val="24"/>
          <w:szCs w:val="24"/>
        </w:rPr>
        <w:t>ьского поселения  от  28.10.2014</w:t>
      </w:r>
      <w:r w:rsidRPr="009C230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№ 131</w:t>
      </w:r>
      <w:r w:rsidRPr="009C230A">
        <w:rPr>
          <w:rFonts w:ascii="Times New Roman" w:hAnsi="Times New Roman" w:cs="Times New Roman"/>
          <w:sz w:val="24"/>
          <w:szCs w:val="24"/>
        </w:rPr>
        <w:t xml:space="preserve"> « Об оплате труда</w:t>
      </w:r>
      <w:r>
        <w:rPr>
          <w:rFonts w:ascii="Times New Roman" w:hAnsi="Times New Roman" w:cs="Times New Roman"/>
          <w:sz w:val="24"/>
          <w:szCs w:val="24"/>
        </w:rPr>
        <w:t xml:space="preserve">  выборного должностного лица местного самоуправления </w:t>
      </w:r>
      <w:r w:rsidRPr="009C230A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 xml:space="preserve">триевского сельского поселения </w:t>
      </w:r>
      <w:r w:rsidRPr="009C230A">
        <w:rPr>
          <w:rFonts w:ascii="Times New Roman" w:hAnsi="Times New Roman" w:cs="Times New Roman"/>
          <w:sz w:val="24"/>
          <w:szCs w:val="24"/>
        </w:rPr>
        <w:t xml:space="preserve">Панинского муниципального района </w:t>
      </w:r>
    </w:p>
    <w:p w:rsidR="000720C6" w:rsidRPr="009C230A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30A">
        <w:rPr>
          <w:rFonts w:ascii="Times New Roman" w:hAnsi="Times New Roman" w:cs="Times New Roman"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 w:rsidRPr="009C230A">
        <w:rPr>
          <w:rFonts w:ascii="Times New Roman" w:hAnsi="Times New Roman" w:cs="Times New Roman"/>
          <w:sz w:val="24"/>
          <w:szCs w:val="24"/>
        </w:rPr>
        <w:t>свои полномочия на постоянной основе »</w:t>
      </w:r>
      <w:proofErr w:type="gramEnd"/>
    </w:p>
    <w:p w:rsidR="000720C6" w:rsidRPr="009C230A" w:rsidRDefault="000720C6" w:rsidP="000720C6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9C230A">
        <w:rPr>
          <w:sz w:val="24"/>
          <w:szCs w:val="24"/>
        </w:rPr>
        <w:t xml:space="preserve"> признать утратившими силу.</w:t>
      </w: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О.В.Казьмин</w:t>
      </w:r>
      <w:proofErr w:type="spellEnd"/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D50" w:rsidRDefault="00B20D50" w:rsidP="0051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D50" w:rsidRDefault="00B20D50"/>
    <w:p w:rsidR="000720C6" w:rsidRPr="00541471" w:rsidRDefault="000720C6" w:rsidP="000720C6">
      <w:pPr>
        <w:pStyle w:val="ConsPlusNonformat"/>
        <w:jc w:val="right"/>
        <w:rPr>
          <w:rFonts w:ascii="Times New Roman" w:hAnsi="Times New Roman" w:cs="Times New Roman"/>
        </w:rPr>
      </w:pPr>
      <w:r w:rsidRPr="00541471">
        <w:rPr>
          <w:rFonts w:ascii="Times New Roman" w:hAnsi="Times New Roman" w:cs="Times New Roman"/>
        </w:rPr>
        <w:t>Приложение № 1</w:t>
      </w:r>
    </w:p>
    <w:p w:rsidR="000720C6" w:rsidRPr="00541471" w:rsidRDefault="000720C6" w:rsidP="000720C6">
      <w:pPr>
        <w:pStyle w:val="ConsPlusNonformat"/>
        <w:jc w:val="right"/>
        <w:rPr>
          <w:rFonts w:ascii="Times New Roman" w:hAnsi="Times New Roman" w:cs="Times New Roman"/>
          <w:spacing w:val="-2"/>
        </w:rPr>
      </w:pPr>
      <w:r w:rsidRPr="00541471">
        <w:rPr>
          <w:rFonts w:ascii="Times New Roman" w:hAnsi="Times New Roman" w:cs="Times New Roman"/>
          <w:spacing w:val="-2"/>
        </w:rPr>
        <w:t>к решению Совета народных депутатов</w:t>
      </w:r>
    </w:p>
    <w:p w:rsidR="000720C6" w:rsidRPr="00541471" w:rsidRDefault="000720C6" w:rsidP="000720C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Дмитриевского</w:t>
      </w:r>
      <w:r w:rsidRPr="00541471">
        <w:rPr>
          <w:rFonts w:ascii="Times New Roman" w:hAnsi="Times New Roman" w:cs="Times New Roman"/>
          <w:spacing w:val="-2"/>
        </w:rPr>
        <w:t xml:space="preserve"> сельского поселения</w:t>
      </w:r>
    </w:p>
    <w:p w:rsidR="000720C6" w:rsidRPr="00541471" w:rsidRDefault="000720C6" w:rsidP="000720C6">
      <w:pPr>
        <w:pStyle w:val="ConsPlusNonformat"/>
        <w:jc w:val="right"/>
        <w:rPr>
          <w:rFonts w:ascii="Times New Roman" w:hAnsi="Times New Roman" w:cs="Times New Roman"/>
        </w:rPr>
      </w:pPr>
      <w:r w:rsidRPr="00541471">
        <w:rPr>
          <w:rFonts w:ascii="Times New Roman" w:hAnsi="Times New Roman" w:cs="Times New Roman"/>
        </w:rPr>
        <w:t>Панинского  муниципального района</w:t>
      </w:r>
    </w:p>
    <w:p w:rsidR="000720C6" w:rsidRPr="00541471" w:rsidRDefault="000720C6" w:rsidP="000720C6">
      <w:pPr>
        <w:pStyle w:val="ConsPlusNonformat"/>
        <w:jc w:val="right"/>
        <w:rPr>
          <w:rFonts w:ascii="Times New Roman" w:hAnsi="Times New Roman" w:cs="Times New Roman"/>
        </w:rPr>
      </w:pPr>
      <w:r w:rsidRPr="00541471">
        <w:rPr>
          <w:rFonts w:ascii="Times New Roman" w:hAnsi="Times New Roman" w:cs="Times New Roman"/>
        </w:rPr>
        <w:t>Воронежской области</w:t>
      </w:r>
    </w:p>
    <w:p w:rsidR="000720C6" w:rsidRPr="00541471" w:rsidRDefault="000720C6" w:rsidP="000720C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от 14 .11.2018</w:t>
      </w:r>
      <w:r w:rsidRPr="00541471">
        <w:rPr>
          <w:rFonts w:ascii="Times New Roman" w:hAnsi="Times New Roman" w:cs="Times New Roman"/>
          <w:spacing w:val="-4"/>
        </w:rPr>
        <w:t xml:space="preserve"> г.   </w:t>
      </w:r>
      <w:r w:rsidRPr="0054147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126</w:t>
      </w:r>
    </w:p>
    <w:p w:rsidR="000720C6" w:rsidRDefault="000720C6" w:rsidP="000720C6">
      <w:pPr>
        <w:pStyle w:val="ConsPlusNonformat"/>
        <w:jc w:val="right"/>
      </w:pPr>
    </w:p>
    <w:p w:rsidR="000720C6" w:rsidRDefault="000720C6" w:rsidP="000720C6">
      <w:pPr>
        <w:pStyle w:val="ConsPlusNonformat"/>
        <w:jc w:val="right"/>
      </w:pPr>
    </w:p>
    <w:p w:rsidR="000720C6" w:rsidRPr="00FE1CDF" w:rsidRDefault="000720C6" w:rsidP="000720C6">
      <w:pPr>
        <w:pStyle w:val="ConsPlusNonformat"/>
        <w:jc w:val="right"/>
      </w:pPr>
    </w:p>
    <w:p w:rsidR="000720C6" w:rsidRPr="00FE1CDF" w:rsidRDefault="000720C6" w:rsidP="000720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20C6" w:rsidRDefault="000720C6" w:rsidP="000720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об оплате труда выборного должностного лица местного самоуправления</w:t>
      </w:r>
    </w:p>
    <w:p w:rsidR="000720C6" w:rsidRDefault="000720C6" w:rsidP="000720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Дмитриевского сельского поселения</w:t>
      </w:r>
      <w:r w:rsidRPr="00FE1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0C6" w:rsidRPr="00FE1CDF" w:rsidRDefault="000720C6" w:rsidP="000720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DF">
        <w:rPr>
          <w:rFonts w:ascii="Times New Roman" w:hAnsi="Times New Roman" w:cs="Times New Roman"/>
          <w:b/>
          <w:sz w:val="24"/>
          <w:szCs w:val="24"/>
        </w:rPr>
        <w:t>Панинского  муниципального района</w:t>
      </w:r>
    </w:p>
    <w:p w:rsidR="000720C6" w:rsidRPr="00FE1CDF" w:rsidRDefault="000720C6" w:rsidP="000720C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E1CDF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720C6" w:rsidRDefault="000720C6" w:rsidP="000720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1CDF">
        <w:rPr>
          <w:rFonts w:ascii="Times New Roman" w:hAnsi="Times New Roman" w:cs="Times New Roman"/>
          <w:b/>
          <w:sz w:val="24"/>
          <w:szCs w:val="24"/>
        </w:rPr>
        <w:t xml:space="preserve">осуществляющего  свои полномочия на постоянной основе </w:t>
      </w:r>
      <w:proofErr w:type="gramEnd"/>
    </w:p>
    <w:p w:rsidR="000720C6" w:rsidRPr="00541471" w:rsidRDefault="000720C6" w:rsidP="000720C6">
      <w:pPr>
        <w:shd w:val="clear" w:color="auto" w:fill="FFFFFF"/>
        <w:spacing w:line="317" w:lineRule="exact"/>
        <w:ind w:lef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0C6" w:rsidRPr="00541471" w:rsidRDefault="000720C6" w:rsidP="000720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47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720C6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Pr="0054147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Законом Воронежской области от 23.12.2008г. №139-03 «О гарантиях осуществления полномочий депутата, члена выборного органа местного самоуправления, выборного должностного лица     местного самоуправления муниципальных образований Воронежской области», Уставом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 муниципального района Воронежской области и определяет размер и порядок установления ежемесячного денежного вознаграждения, ежемесячных и </w:t>
      </w:r>
      <w:r>
        <w:rPr>
          <w:rFonts w:ascii="Times New Roman" w:hAnsi="Times New Roman" w:cs="Times New Roman"/>
          <w:sz w:val="24"/>
          <w:szCs w:val="24"/>
        </w:rPr>
        <w:t>иных дополнительных выплат выборного должностного лица</w:t>
      </w:r>
      <w:r w:rsidRPr="00541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поселения, 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 в </w:t>
      </w:r>
      <w:r>
        <w:rPr>
          <w:rFonts w:ascii="Times New Roman" w:hAnsi="Times New Roman" w:cs="Times New Roman"/>
          <w:sz w:val="24"/>
          <w:szCs w:val="24"/>
        </w:rPr>
        <w:t>Дмитриевском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сельском поселении Панинского муниципального района Воронежской области (далее – глава поселения)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0C6" w:rsidRPr="00EA543A" w:rsidRDefault="000720C6" w:rsidP="000720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43A">
        <w:rPr>
          <w:rFonts w:ascii="Times New Roman" w:hAnsi="Times New Roman" w:cs="Times New Roman"/>
          <w:sz w:val="24"/>
          <w:szCs w:val="24"/>
        </w:rPr>
        <w:t>1.2. Опл</w:t>
      </w:r>
      <w:r>
        <w:rPr>
          <w:rFonts w:ascii="Times New Roman" w:hAnsi="Times New Roman" w:cs="Times New Roman"/>
          <w:sz w:val="24"/>
          <w:szCs w:val="24"/>
        </w:rPr>
        <w:t xml:space="preserve">ата труда главы поселения </w:t>
      </w:r>
      <w:r w:rsidRPr="00EA543A">
        <w:rPr>
          <w:rFonts w:ascii="Times New Roman" w:hAnsi="Times New Roman" w:cs="Times New Roman"/>
          <w:sz w:val="24"/>
          <w:szCs w:val="24"/>
        </w:rPr>
        <w:t xml:space="preserve"> производится в виде денежного вознаграждения, являющегося средством его материального обеспечения и стимулирования профессиональной слу</w:t>
      </w:r>
      <w:r>
        <w:rPr>
          <w:rFonts w:ascii="Times New Roman" w:hAnsi="Times New Roman" w:cs="Times New Roman"/>
          <w:sz w:val="24"/>
          <w:szCs w:val="24"/>
        </w:rPr>
        <w:t>жебной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4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20C6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0C6" w:rsidRDefault="000720C6" w:rsidP="000720C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Ежемесячное денежное вознаграждение</w:t>
      </w:r>
    </w:p>
    <w:p w:rsidR="000720C6" w:rsidRPr="00541471" w:rsidRDefault="000720C6" w:rsidP="000720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Главе поселения выплачивается ежемесячное денежное вознаграждение за счет средств местного бюджета.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1471">
        <w:rPr>
          <w:rFonts w:ascii="Times New Roman" w:hAnsi="Times New Roman" w:cs="Times New Roman"/>
          <w:sz w:val="24"/>
          <w:szCs w:val="24"/>
        </w:rPr>
        <w:t>Ежемесячное  денежное вознаграждение  главы поселения состоит из должностно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го оклада и надбавок к должностному  ок</w:t>
      </w:r>
      <w:r w:rsidRPr="00541471">
        <w:rPr>
          <w:rFonts w:ascii="Times New Roman" w:hAnsi="Times New Roman" w:cs="Times New Roman"/>
          <w:sz w:val="24"/>
          <w:szCs w:val="24"/>
        </w:rPr>
        <w:t>ладу.</w:t>
      </w:r>
    </w:p>
    <w:p w:rsidR="000720C6" w:rsidRPr="00541471" w:rsidRDefault="000720C6" w:rsidP="000720C6">
      <w:pPr>
        <w:pStyle w:val="ConsPlusNonforma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2.1. Должностной оклад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2.1.1. Настоящим положением главе поселения устанавливается 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>должностной оклад</w:t>
      </w:r>
      <w:r w:rsidRPr="0054147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 xml:space="preserve">в размере: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3"/>
        <w:gridCol w:w="3020"/>
      </w:tblGrid>
      <w:tr w:rsidR="000720C6" w:rsidRPr="00541471" w:rsidTr="00A53750">
        <w:trPr>
          <w:trHeight w:val="524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6" w:rsidRPr="00541471" w:rsidRDefault="000720C6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6" w:rsidRPr="00541471" w:rsidRDefault="000720C6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Размер  должностного 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059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gramEnd"/>
            <w:r w:rsidRPr="0079059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41471">
              <w:rPr>
                <w:rFonts w:ascii="Times New Roman" w:hAnsi="Times New Roman" w:cs="Times New Roman"/>
                <w:spacing w:val="-24"/>
                <w:sz w:val="24"/>
                <w:szCs w:val="24"/>
                <w:u w:val="single"/>
              </w:rPr>
              <w:t>)</w:t>
            </w:r>
          </w:p>
        </w:tc>
      </w:tr>
      <w:tr w:rsidR="000720C6" w:rsidRPr="00541471" w:rsidTr="00A53750">
        <w:trPr>
          <w:trHeight w:val="714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6" w:rsidRPr="00541471" w:rsidRDefault="000720C6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Дмитриевского сельского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6" w:rsidRPr="00541471" w:rsidRDefault="000720C6" w:rsidP="00A537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8566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720C6" w:rsidRDefault="000720C6" w:rsidP="000720C6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Увеличение (индексация) окладов денежного вознаграждения  главе поселения производится в размерах и в сроки, предусмотренные Законом Воронежской области.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2.2. Н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>ад</w:t>
      </w:r>
      <w:r w:rsidRPr="00541471">
        <w:rPr>
          <w:rFonts w:ascii="Times New Roman" w:hAnsi="Times New Roman" w:cs="Times New Roman"/>
          <w:bCs/>
          <w:sz w:val="24"/>
          <w:szCs w:val="24"/>
        </w:rPr>
        <w:t>бавки к должностному окладу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Настоящим Положением главе поселения устанавливаются следующие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над</w:t>
      </w:r>
      <w:r w:rsidRPr="00541471">
        <w:rPr>
          <w:rFonts w:ascii="Times New Roman" w:hAnsi="Times New Roman" w:cs="Times New Roman"/>
          <w:bCs/>
          <w:sz w:val="24"/>
          <w:szCs w:val="24"/>
        </w:rPr>
        <w:t>бавки к должностному окладу</w:t>
      </w:r>
      <w:r w:rsidRPr="00541471">
        <w:rPr>
          <w:rFonts w:ascii="Times New Roman" w:hAnsi="Times New Roman" w:cs="Times New Roman"/>
          <w:sz w:val="24"/>
          <w:szCs w:val="24"/>
        </w:rPr>
        <w:t>: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- ежемесячная 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>над</w:t>
      </w:r>
      <w:r w:rsidRPr="00541471">
        <w:rPr>
          <w:rFonts w:ascii="Times New Roman" w:hAnsi="Times New Roman" w:cs="Times New Roman"/>
          <w:bCs/>
          <w:sz w:val="24"/>
          <w:szCs w:val="24"/>
        </w:rPr>
        <w:t>бавка к должностному окладу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за общий трудовой стаж работы;  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ежемесячная надбавка </w:t>
      </w:r>
      <w:r w:rsidRPr="00541471">
        <w:rPr>
          <w:rFonts w:ascii="Times New Roman" w:hAnsi="Times New Roman" w:cs="Times New Roman"/>
          <w:bCs/>
          <w:sz w:val="24"/>
          <w:szCs w:val="24"/>
        </w:rPr>
        <w:t>к должностному окладу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за особые условия деятельности  главы поселения;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47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почетное звание Российской Федерации;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471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за ученую степень.</w:t>
      </w:r>
    </w:p>
    <w:p w:rsidR="000720C6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</w:t>
      </w:r>
      <w:r w:rsidRPr="00541471">
        <w:rPr>
          <w:rFonts w:ascii="Times New Roman" w:hAnsi="Times New Roman" w:cs="Times New Roman"/>
          <w:bCs/>
          <w:spacing w:val="-5"/>
          <w:sz w:val="24"/>
          <w:szCs w:val="24"/>
        </w:rPr>
        <w:t>2.2.1.</w:t>
      </w:r>
      <w:r w:rsidRPr="00541471">
        <w:rPr>
          <w:rFonts w:ascii="Times New Roman" w:hAnsi="Times New Roman" w:cs="Times New Roman"/>
          <w:bCs/>
          <w:sz w:val="24"/>
          <w:szCs w:val="24"/>
        </w:rPr>
        <w:tab/>
        <w:t xml:space="preserve">Ежемесячная надбавка к должностному окладу за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общий трудовой стаж работы  </w:t>
      </w:r>
      <w:r w:rsidRPr="00541471">
        <w:rPr>
          <w:rFonts w:ascii="Times New Roman" w:hAnsi="Times New Roman" w:cs="Times New Roman"/>
          <w:sz w:val="24"/>
          <w:szCs w:val="24"/>
        </w:rPr>
        <w:t>устанавливается главе поселения в процентах от должностного оклада в следующих разме</w:t>
      </w:r>
      <w:r w:rsidRPr="00541471">
        <w:rPr>
          <w:rFonts w:ascii="Times New Roman" w:hAnsi="Times New Roman" w:cs="Times New Roman"/>
          <w:sz w:val="24"/>
          <w:szCs w:val="24"/>
        </w:rPr>
        <w:softHyphen/>
        <w:t>рах:</w:t>
      </w:r>
    </w:p>
    <w:p w:rsidR="000720C6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53"/>
        <w:gridCol w:w="4253"/>
      </w:tblGrid>
      <w:tr w:rsidR="000720C6" w:rsidRPr="00505B5A" w:rsidTr="00A5375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505B5A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общем </w:t>
            </w: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стаже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505B5A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надбавки </w:t>
            </w:r>
            <w:proofErr w:type="gramStart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процентах)</w:t>
            </w:r>
          </w:p>
        </w:tc>
      </w:tr>
      <w:tr w:rsidR="000720C6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20C6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5 до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20C6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10 до 15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20C6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6" w:rsidRPr="00760664" w:rsidRDefault="000720C6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720C6" w:rsidRDefault="000720C6" w:rsidP="000720C6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41471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2.2.2. </w:t>
      </w:r>
      <w:r w:rsidRPr="0054147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Ежемесячная надбавка к должностному окладу за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особые условия деятельности  главы поселения (решение сложных управленческих задач, требующих высокой напряженности и интенсивности, работа с населением, решение вопросов местного значения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 применением широкого круга специальных знаний  в различных областях</w:t>
      </w:r>
      <w:r>
        <w:rPr>
          <w:rFonts w:ascii="Times New Roman" w:hAnsi="Times New Roman" w:cs="Times New Roman"/>
          <w:spacing w:val="-1"/>
          <w:sz w:val="24"/>
          <w:szCs w:val="24"/>
        </w:rPr>
        <w:t>) устанавливается в размере от 120%  до 150% от должностного оклада: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/>
      </w:tblPr>
      <w:tblGrid>
        <w:gridCol w:w="5940"/>
        <w:gridCol w:w="3548"/>
      </w:tblGrid>
      <w:tr w:rsidR="000720C6" w:rsidRPr="00541471" w:rsidTr="00A53750">
        <w:trPr>
          <w:trHeight w:val="1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0C6" w:rsidRPr="00541471" w:rsidRDefault="000720C6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выборной муниципальной должности</w:t>
            </w:r>
          </w:p>
          <w:p w:rsidR="000720C6" w:rsidRPr="00541471" w:rsidRDefault="000720C6" w:rsidP="00A53750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6" w:rsidRPr="00541471" w:rsidRDefault="000720C6" w:rsidP="00A53750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ер ежемесячной надбавки к должностному</w:t>
            </w:r>
            <w:r w:rsidRPr="005414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окладу за особые условия деятельности главы (процентов)</w:t>
            </w:r>
          </w:p>
        </w:tc>
      </w:tr>
      <w:tr w:rsidR="000720C6" w:rsidRPr="00541471" w:rsidTr="00A53750">
        <w:trPr>
          <w:trHeight w:val="1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20C6" w:rsidRPr="00541471" w:rsidRDefault="000720C6" w:rsidP="00A53750">
            <w:pPr>
              <w:pStyle w:val="ConsPlusNonforma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Дмитриевского сельского </w:t>
            </w:r>
            <w:r w:rsidRPr="0054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поселения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6" w:rsidRPr="00541471" w:rsidRDefault="000720C6" w:rsidP="00A537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     150</w:t>
            </w:r>
          </w:p>
        </w:tc>
      </w:tr>
    </w:tbl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41471">
        <w:rPr>
          <w:rFonts w:ascii="Times New Roman" w:hAnsi="Times New Roman" w:cs="Times New Roman"/>
          <w:bCs/>
          <w:sz w:val="24"/>
          <w:szCs w:val="24"/>
        </w:rPr>
        <w:t>2.2.3. Ежемесячная надбавка к должностному окладу за почетное звание Российской Федерации</w:t>
      </w:r>
      <w:r w:rsidRPr="00541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>устанавливается главе поселения, имеющему почетные звания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1471">
        <w:rPr>
          <w:rFonts w:ascii="Times New Roman" w:hAnsi="Times New Roman" w:cs="Times New Roman"/>
          <w:sz w:val="24"/>
          <w:szCs w:val="24"/>
        </w:rPr>
        <w:t xml:space="preserve"> в размере  15 процентов должностного оклада.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Ее выплата может производиться со дня вступления в должность главы поселения (при наличии почетного зва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ния Российской Федерации) или с первого числа месяца, следующего за датой его </w:t>
      </w:r>
      <w:r w:rsidRPr="00541471">
        <w:rPr>
          <w:rFonts w:ascii="Times New Roman" w:hAnsi="Times New Roman" w:cs="Times New Roman"/>
          <w:sz w:val="24"/>
          <w:szCs w:val="24"/>
        </w:rPr>
        <w:t>присвоения.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поселения, имеющего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   несколько почетных званий Российской Федерации, надбавка выплачивается за одно звание.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bCs/>
          <w:sz w:val="24"/>
          <w:szCs w:val="24"/>
        </w:rPr>
        <w:t>2.2.4. Ежемесячная надбавка к должностному окладу за ученую степень</w:t>
      </w:r>
      <w:r w:rsidRPr="005414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sz w:val="24"/>
          <w:szCs w:val="24"/>
        </w:rPr>
        <w:t>устанавливает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ся главе поселения: 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а) кандидату наук - в </w:t>
      </w:r>
      <w:r w:rsidRPr="00541471">
        <w:rPr>
          <w:rFonts w:ascii="Times New Roman" w:hAnsi="Times New Roman" w:cs="Times New Roman"/>
          <w:sz w:val="24"/>
          <w:szCs w:val="24"/>
        </w:rPr>
        <w:t xml:space="preserve">размере  10 процентов должностного оклада; 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б) доктору наук - в размере  15 процентов должностного оклада.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Ее выплата может производиться со дня вступления в должность главы поселения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(при наличии ученой степени) </w:t>
      </w:r>
      <w:r w:rsidRPr="00541471">
        <w:rPr>
          <w:rFonts w:ascii="Times New Roman" w:hAnsi="Times New Roman" w:cs="Times New Roman"/>
          <w:sz w:val="24"/>
          <w:szCs w:val="24"/>
        </w:rPr>
        <w:t>или с первого числа месяца, следующего за датой ее присвоения.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поселения, имеющего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   не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сколько ученых степеней, надбавка выплачивается за одну, высшую степень.</w:t>
      </w:r>
    </w:p>
    <w:p w:rsidR="000720C6" w:rsidRDefault="000720C6" w:rsidP="000720C6">
      <w:pPr>
        <w:pStyle w:val="ConsPlusNonforma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41471">
        <w:rPr>
          <w:rFonts w:ascii="Times New Roman" w:hAnsi="Times New Roman" w:cs="Times New Roman"/>
          <w:b/>
          <w:bCs/>
          <w:spacing w:val="-1"/>
          <w:sz w:val="24"/>
          <w:szCs w:val="24"/>
        </w:rPr>
        <w:t>3. Ежемесячные и иные дополнительные выплаты</w:t>
      </w:r>
    </w:p>
    <w:p w:rsidR="000720C6" w:rsidRPr="00541471" w:rsidRDefault="000720C6" w:rsidP="000720C6">
      <w:pPr>
        <w:pStyle w:val="ConsPlusNonforma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3.1. Ежемесячное денежное поощрение 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bCs/>
          <w:spacing w:val="-1"/>
          <w:sz w:val="24"/>
          <w:szCs w:val="24"/>
        </w:rPr>
        <w:t>3.1.1. Ежемесячное денежное поощрение к должностному окладу</w:t>
      </w:r>
      <w:r w:rsidRPr="0054147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выплачивается </w:t>
      </w:r>
      <w:r w:rsidRPr="00541471">
        <w:rPr>
          <w:rFonts w:ascii="Times New Roman" w:hAnsi="Times New Roman" w:cs="Times New Roman"/>
          <w:sz w:val="24"/>
          <w:szCs w:val="24"/>
        </w:rPr>
        <w:t>главе поселения за качественное и своевременное выполнение служебных обязанностей, инициативность, дисциплинированность,  в целях материального стимулирования, повышения эффективности служебной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размере от 1 до 8  должностных окладов</w:t>
      </w:r>
      <w:r w:rsidRPr="00541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z w:val="24"/>
          <w:szCs w:val="24"/>
        </w:rPr>
        <w:t xml:space="preserve">3.1.2. Условиями выплаты ежемесячного денежного поощрения в указанном в пункте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sz w:val="24"/>
          <w:szCs w:val="24"/>
        </w:rPr>
        <w:t>3.1.1. размере являются: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своевременная, квалифицированная подготовка документов;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lastRenderedPageBreak/>
        <w:t xml:space="preserve">- качественное и своевременное выполнение планов работы, муниципальных правовых актов по вопросам, входящим в компетенцию главы поселения; 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квалифицированное, в установленный срок рассмотрение обращений, писем организаций и граждан;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умение организовать работу, эмоциональная выдержка, бесконфликтность, создание деловой обстановки при работе с депутатами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Дмитриевского </w:t>
      </w:r>
      <w:r w:rsidRPr="00541471">
        <w:rPr>
          <w:rFonts w:ascii="Times New Roman" w:hAnsi="Times New Roman" w:cs="Times New Roman"/>
          <w:sz w:val="24"/>
          <w:szCs w:val="24"/>
        </w:rPr>
        <w:t>сельского поселения Панинского муниципального района Воронежской области (далее – Совет народных депутатов поселения).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sz w:val="24"/>
          <w:szCs w:val="24"/>
        </w:rPr>
        <w:t xml:space="preserve">3.1.3. Ежемесячное денежное поощрение может быть снижено  по решению Совета народных депутатов поселения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>: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нарушение трудовой дисциплины;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неквалифицированную подготовку документов;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некачественное, несвоевременное выполнение планов работы, неисполнение принятых нормативных  правовых актов;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непринятие мер по организации решения вопросов местного значения;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неквалифицированное рассмотрение обращений, писем от организаций и граждан;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предоставление недостоверной информации.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>Решение об изменении размера ежемесячного денежного поощрения оформляется соответствующим правовым актом  Совета народных депутатов поселения с обязательным уведомлением главы поселения в письменной форме согласно действующему законодательству.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z w:val="24"/>
          <w:szCs w:val="24"/>
        </w:rPr>
        <w:t>3.1.5. Ежемесячное денежное поощрение главы поселения производится по результатам работы за фактически отработанное время, включая время нахождения в отпуске (очередном, дополнительном).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1471">
        <w:rPr>
          <w:rFonts w:ascii="Times New Roman" w:hAnsi="Times New Roman" w:cs="Times New Roman"/>
          <w:sz w:val="24"/>
          <w:szCs w:val="24"/>
        </w:rPr>
        <w:t>3.2.</w:t>
      </w:r>
      <w:r w:rsidRPr="00541471">
        <w:rPr>
          <w:rFonts w:ascii="Times New Roman" w:hAnsi="Times New Roman" w:cs="Times New Roman"/>
          <w:bCs/>
          <w:sz w:val="24"/>
          <w:szCs w:val="24"/>
        </w:rPr>
        <w:t xml:space="preserve"> Материальная помощь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41471">
        <w:rPr>
          <w:rFonts w:ascii="Times New Roman" w:hAnsi="Times New Roman" w:cs="Times New Roman"/>
          <w:bCs/>
          <w:sz w:val="24"/>
          <w:szCs w:val="24"/>
        </w:rPr>
        <w:t>3.2.1. Материальная помощь</w:t>
      </w:r>
      <w:r w:rsidRPr="00541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>предоставляется главе поселения в течение календар</w:t>
      </w:r>
      <w:r>
        <w:rPr>
          <w:rFonts w:ascii="Times New Roman" w:hAnsi="Times New Roman" w:cs="Times New Roman"/>
          <w:sz w:val="24"/>
          <w:szCs w:val="24"/>
        </w:rPr>
        <w:t xml:space="preserve">ного года в размере одного должностного оклада </w:t>
      </w:r>
      <w:r w:rsidRPr="00541471">
        <w:rPr>
          <w:rFonts w:ascii="Times New Roman" w:hAnsi="Times New Roman" w:cs="Times New Roman"/>
          <w:sz w:val="24"/>
          <w:szCs w:val="24"/>
        </w:rPr>
        <w:t xml:space="preserve"> по его заявлению.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1471">
        <w:rPr>
          <w:rFonts w:ascii="Times New Roman" w:hAnsi="Times New Roman" w:cs="Times New Roman"/>
          <w:sz w:val="24"/>
          <w:szCs w:val="24"/>
        </w:rPr>
        <w:t>3.2.2. Для расчета размера материальной помощи принимается разм</w:t>
      </w:r>
      <w:r>
        <w:rPr>
          <w:rFonts w:ascii="Times New Roman" w:hAnsi="Times New Roman" w:cs="Times New Roman"/>
          <w:sz w:val="24"/>
          <w:szCs w:val="24"/>
        </w:rPr>
        <w:t>ер, одного должностного оклада</w:t>
      </w:r>
      <w:r w:rsidRPr="00541471">
        <w:rPr>
          <w:rFonts w:ascii="Times New Roman" w:hAnsi="Times New Roman" w:cs="Times New Roman"/>
          <w:sz w:val="24"/>
          <w:szCs w:val="24"/>
        </w:rPr>
        <w:t>, установленного на момент выплаты материальной помощи.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1471">
        <w:rPr>
          <w:rFonts w:ascii="Times New Roman" w:hAnsi="Times New Roman" w:cs="Times New Roman"/>
          <w:sz w:val="24"/>
          <w:szCs w:val="24"/>
        </w:rPr>
        <w:t xml:space="preserve">3.2.3. Выплата материальной помощи не зависит от итогов оценки и результатов труда главы поселения.  </w:t>
      </w:r>
    </w:p>
    <w:p w:rsidR="000720C6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 xml:space="preserve"> 3.2.4. При прекращении полномочий главы поселения, материальная помощь выплачивается пропорционально отработанному времени в текущем году из расчета 1/12 годового размера материальной помощи, за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каждый полный месяц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3.2.5.В случае, если полномочия главы прекращаются, а материальная помощь уже была оказана в текущем календарном году, то выплаченная сумма удержанию не подлежит.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3.2.6</w:t>
      </w:r>
      <w:r w:rsidRPr="00541471">
        <w:rPr>
          <w:rFonts w:ascii="Times New Roman" w:hAnsi="Times New Roman" w:cs="Times New Roman"/>
          <w:sz w:val="24"/>
          <w:szCs w:val="24"/>
        </w:rPr>
        <w:t>. В пределах фонда оплаты труда  в индивидуальном порядке главе поселения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 может быть оказана дополнительная материальная помощь в случаях рождения ребенка, регистрации брака, юбилейных дат (50, 55, 60 и 65 лет), заболевания, стихийного бедствия,  несчастного случая, смерти близких родственников  (родителей, супруг</w:t>
      </w:r>
      <w:proofErr w:type="gramStart"/>
      <w:r w:rsidRPr="00541471">
        <w:rPr>
          <w:rFonts w:ascii="Times New Roman" w:hAnsi="Times New Roman" w:cs="Times New Roman"/>
          <w:spacing w:val="-1"/>
          <w:sz w:val="24"/>
          <w:szCs w:val="24"/>
        </w:rPr>
        <w:t>а(</w:t>
      </w:r>
      <w:proofErr w:type="gramEnd"/>
      <w:r w:rsidRPr="00541471">
        <w:rPr>
          <w:rFonts w:ascii="Times New Roman" w:hAnsi="Times New Roman" w:cs="Times New Roman"/>
          <w:spacing w:val="-1"/>
          <w:sz w:val="24"/>
          <w:szCs w:val="24"/>
        </w:rPr>
        <w:t>и), детей) на основании подтверждающих документов.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Решение о выплате данной материальной помощи и ее конкретном размере </w:t>
      </w:r>
      <w:r w:rsidRPr="00541471">
        <w:rPr>
          <w:rFonts w:ascii="Times New Roman" w:hAnsi="Times New Roman" w:cs="Times New Roman"/>
          <w:sz w:val="24"/>
          <w:szCs w:val="24"/>
        </w:rPr>
        <w:t xml:space="preserve">оформляется соответствующим правовым актом  Совета народных депутатов поселения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 xml:space="preserve">на основании заявления </w:t>
      </w:r>
      <w:r w:rsidRPr="00541471">
        <w:rPr>
          <w:rFonts w:ascii="Times New Roman" w:hAnsi="Times New Roman" w:cs="Times New Roman"/>
          <w:sz w:val="24"/>
          <w:szCs w:val="24"/>
        </w:rPr>
        <w:t>главы поселения.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3.3. Единовременная выплата при предоставлении ежегодного оплачиваемого отпуска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3.3.1. При предоставлении ежегодного оплачиваемого отпуска главе поселения, выплачивается единовременная ден</w:t>
      </w:r>
      <w:r>
        <w:rPr>
          <w:rFonts w:ascii="Times New Roman" w:hAnsi="Times New Roman" w:cs="Times New Roman"/>
          <w:sz w:val="24"/>
          <w:szCs w:val="24"/>
        </w:rPr>
        <w:t>ежная выплата в размере двух  должностных окладов</w:t>
      </w:r>
      <w:r w:rsidRPr="00541471">
        <w:rPr>
          <w:rFonts w:ascii="Times New Roman" w:hAnsi="Times New Roman" w:cs="Times New Roman"/>
          <w:sz w:val="24"/>
          <w:szCs w:val="24"/>
        </w:rPr>
        <w:t>, установленных на момент её выплаты.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3.3.2. При прекращении полномочий главы поселения по основаниям, предусмотренным действующим законодательством,   единовременная выплата  производится пропорционально отработанному времени в текущем году из расчета 1/12 годового размера единовременной выплаты, за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каждый полный месяц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работы. В случае если главе поселения, в текущем году была произведена единовременная выплата полностью, а полномочия были прекращены до истечения календарного года, из сумм, подлежащих выплате, производится </w:t>
      </w:r>
      <w:r w:rsidRPr="00541471">
        <w:rPr>
          <w:rFonts w:ascii="Times New Roman" w:hAnsi="Times New Roman" w:cs="Times New Roman"/>
          <w:sz w:val="24"/>
          <w:szCs w:val="24"/>
        </w:rPr>
        <w:lastRenderedPageBreak/>
        <w:t>удержание произведенной указанной выплаты в размере, пропорциональном времени исполнения полномочий в текущем году.</w:t>
      </w:r>
    </w:p>
    <w:p w:rsidR="000720C6" w:rsidRPr="00541471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3.3.3. В случае разделения ежегодного оплачиваемого отпуска на части единовременная выплата производится один раз при предоставлении любой из его частей на основании заявления главы поселения.</w:t>
      </w:r>
    </w:p>
    <w:p w:rsidR="000720C6" w:rsidRPr="00541471" w:rsidRDefault="000720C6" w:rsidP="000720C6">
      <w:pPr>
        <w:pStyle w:val="ConsPlusNonforma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41471">
        <w:rPr>
          <w:rFonts w:ascii="Times New Roman" w:hAnsi="Times New Roman" w:cs="Times New Roman"/>
          <w:b/>
          <w:bCs/>
          <w:spacing w:val="-1"/>
          <w:sz w:val="24"/>
          <w:szCs w:val="24"/>
        </w:rPr>
        <w:t>4.   Заключительные и переходные положения.</w:t>
      </w:r>
    </w:p>
    <w:p w:rsidR="000720C6" w:rsidRPr="00313F9F" w:rsidRDefault="000720C6" w:rsidP="000720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pacing w:val="-1"/>
          <w:sz w:val="24"/>
          <w:szCs w:val="24"/>
        </w:rPr>
        <w:t>1. О</w:t>
      </w:r>
      <w:r w:rsidRPr="00541471">
        <w:rPr>
          <w:rFonts w:ascii="Times New Roman" w:hAnsi="Times New Roman" w:cs="Times New Roman"/>
          <w:sz w:val="24"/>
          <w:szCs w:val="24"/>
        </w:rPr>
        <w:t xml:space="preserve">б изменении размера денежного вознаграждения глава поселения, должен быть уведомлен в порядке,   установленном Федеральным законодательством. </w:t>
      </w:r>
    </w:p>
    <w:p w:rsidR="000720C6" w:rsidRDefault="000720C6" w:rsidP="000720C6">
      <w:pPr>
        <w:pStyle w:val="ConsPlusNonformat"/>
        <w:jc w:val="both"/>
        <w:rPr>
          <w:lang w:eastAsia="ru-RU"/>
        </w:rPr>
      </w:pPr>
    </w:p>
    <w:p w:rsidR="000720C6" w:rsidRDefault="000720C6" w:rsidP="000720C6">
      <w:pPr>
        <w:pStyle w:val="ConsPlusNonformat"/>
        <w:jc w:val="both"/>
        <w:rPr>
          <w:lang w:eastAsia="ru-RU"/>
        </w:rPr>
      </w:pPr>
    </w:p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sectPr w:rsidR="000720C6" w:rsidSect="000720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392"/>
    <w:multiLevelType w:val="hybridMultilevel"/>
    <w:tmpl w:val="433015E6"/>
    <w:lvl w:ilvl="0" w:tplc="C67C05EA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0C6"/>
    <w:rsid w:val="000720C6"/>
    <w:rsid w:val="001A0EBF"/>
    <w:rsid w:val="001A353D"/>
    <w:rsid w:val="00510E27"/>
    <w:rsid w:val="005A5B01"/>
    <w:rsid w:val="008679B8"/>
    <w:rsid w:val="00B20D50"/>
    <w:rsid w:val="00B9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1777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6</cp:revision>
  <dcterms:created xsi:type="dcterms:W3CDTF">2018-11-14T11:31:00Z</dcterms:created>
  <dcterms:modified xsi:type="dcterms:W3CDTF">2018-11-15T06:18:00Z</dcterms:modified>
</cp:coreProperties>
</file>