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7C" w:rsidRPr="0050678C" w:rsidRDefault="0050678C" w:rsidP="0050678C">
      <w:pPr>
        <w:keepNext/>
        <w:outlineLvl w:val="0"/>
        <w:rPr>
          <w:sz w:val="20"/>
          <w:szCs w:val="20"/>
        </w:rPr>
      </w:pPr>
      <w:r w:rsidRPr="0050678C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</w:t>
      </w:r>
    </w:p>
    <w:p w:rsidR="0018407C" w:rsidRPr="0018407C" w:rsidRDefault="0018407C" w:rsidP="0018407C">
      <w:pPr>
        <w:keepNext/>
        <w:jc w:val="center"/>
        <w:outlineLvl w:val="0"/>
        <w:rPr>
          <w:b/>
          <w:sz w:val="28"/>
          <w:szCs w:val="28"/>
        </w:rPr>
      </w:pPr>
      <w:r w:rsidRPr="0018407C">
        <w:rPr>
          <w:b/>
          <w:sz w:val="28"/>
          <w:szCs w:val="28"/>
        </w:rPr>
        <w:t>РОССИЙСКАЯ ФЕДЕРАЦИЯ</w:t>
      </w:r>
    </w:p>
    <w:p w:rsidR="0018407C" w:rsidRPr="0018407C" w:rsidRDefault="0018407C" w:rsidP="0018407C">
      <w:pPr>
        <w:keepNext/>
        <w:jc w:val="center"/>
        <w:outlineLvl w:val="0"/>
        <w:rPr>
          <w:b/>
          <w:sz w:val="28"/>
          <w:szCs w:val="28"/>
        </w:rPr>
      </w:pPr>
      <w:r w:rsidRPr="0018407C">
        <w:rPr>
          <w:b/>
          <w:sz w:val="28"/>
          <w:szCs w:val="28"/>
        </w:rPr>
        <w:t>ВОЛГОГРАДСКАЯ ОБЛАСТЬ</w:t>
      </w:r>
    </w:p>
    <w:p w:rsidR="0018407C" w:rsidRPr="0018407C" w:rsidRDefault="0018407C" w:rsidP="0018407C">
      <w:pPr>
        <w:jc w:val="center"/>
        <w:rPr>
          <w:b/>
        </w:rPr>
      </w:pPr>
      <w:r w:rsidRPr="0018407C">
        <w:rPr>
          <w:b/>
        </w:rPr>
        <w:t>ОКТЯБРЬСКИЙ МУНИЦИПАЛЬНЫЙ РАЙОН</w:t>
      </w:r>
    </w:p>
    <w:p w:rsidR="0018407C" w:rsidRPr="0018407C" w:rsidRDefault="0050678C" w:rsidP="0018407C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18407C" w:rsidRPr="0018407C" w:rsidRDefault="0050678C" w:rsidP="0018407C">
      <w:pPr>
        <w:jc w:val="center"/>
        <w:rPr>
          <w:b/>
        </w:rPr>
      </w:pPr>
      <w:r>
        <w:rPr>
          <w:b/>
        </w:rPr>
        <w:t>ШЕЛЕСТО</w:t>
      </w:r>
      <w:r w:rsidR="0018407C" w:rsidRPr="0018407C">
        <w:rPr>
          <w:b/>
        </w:rPr>
        <w:t>ВСКОГО СЕЛЬСКОГО ПОСЕЛЕНИЯ</w:t>
      </w:r>
    </w:p>
    <w:p w:rsidR="0018407C" w:rsidRPr="0018407C" w:rsidRDefault="0018407C" w:rsidP="0018407C">
      <w:pPr>
        <w:rPr>
          <w:b/>
          <w:sz w:val="14"/>
          <w:szCs w:val="14"/>
        </w:rPr>
      </w:pPr>
    </w:p>
    <w:p w:rsidR="0018407C" w:rsidRPr="0018407C" w:rsidRDefault="0018407C" w:rsidP="0018407C">
      <w:pPr>
        <w:keepNext/>
        <w:jc w:val="center"/>
        <w:outlineLvl w:val="4"/>
        <w:rPr>
          <w:b/>
        </w:rPr>
      </w:pPr>
      <w:r w:rsidRPr="0018407C">
        <w:rPr>
          <w:b/>
        </w:rPr>
        <w:t xml:space="preserve">   РЕШЕНИЕ</w:t>
      </w:r>
    </w:p>
    <w:p w:rsidR="0018407C" w:rsidRPr="0018407C" w:rsidRDefault="0018407C" w:rsidP="0018407C">
      <w:pPr>
        <w:jc w:val="center"/>
        <w:rPr>
          <w:b/>
        </w:rPr>
      </w:pPr>
    </w:p>
    <w:p w:rsidR="0018407C" w:rsidRPr="0069493E" w:rsidRDefault="0018407C" w:rsidP="0018407C">
      <w:pPr>
        <w:keepNext/>
        <w:outlineLvl w:val="2"/>
        <w:rPr>
          <w:b/>
        </w:rPr>
      </w:pPr>
      <w:r w:rsidRPr="0018407C">
        <w:rPr>
          <w:b/>
        </w:rPr>
        <w:t xml:space="preserve">от </w:t>
      </w:r>
      <w:r w:rsidR="005B2A21">
        <w:rPr>
          <w:b/>
        </w:rPr>
        <w:t>15</w:t>
      </w:r>
      <w:r w:rsidR="0050678C" w:rsidRPr="0069493E">
        <w:rPr>
          <w:b/>
        </w:rPr>
        <w:t>.</w:t>
      </w:r>
      <w:r w:rsidR="00F829C8" w:rsidRPr="0069493E">
        <w:rPr>
          <w:b/>
        </w:rPr>
        <w:t>0</w:t>
      </w:r>
      <w:r w:rsidR="005B2A21">
        <w:rPr>
          <w:b/>
        </w:rPr>
        <w:t>3</w:t>
      </w:r>
      <w:r w:rsidR="0050678C" w:rsidRPr="0069493E">
        <w:rPr>
          <w:b/>
        </w:rPr>
        <w:t>.</w:t>
      </w:r>
      <w:r w:rsidRPr="0069493E">
        <w:rPr>
          <w:b/>
        </w:rPr>
        <w:t>20</w:t>
      </w:r>
      <w:r w:rsidR="00832DE8">
        <w:rPr>
          <w:b/>
        </w:rPr>
        <w:t>21</w:t>
      </w:r>
      <w:r w:rsidRPr="0069493E">
        <w:rPr>
          <w:b/>
        </w:rPr>
        <w:t xml:space="preserve"> года                                                                      </w:t>
      </w:r>
      <w:r w:rsidR="000959FF" w:rsidRPr="0069493E">
        <w:rPr>
          <w:b/>
        </w:rPr>
        <w:t xml:space="preserve">                           </w:t>
      </w:r>
      <w:r w:rsidRPr="0069493E">
        <w:rPr>
          <w:b/>
        </w:rPr>
        <w:t xml:space="preserve">№ </w:t>
      </w:r>
      <w:r w:rsidR="005B2A21">
        <w:rPr>
          <w:b/>
        </w:rPr>
        <w:t>20</w:t>
      </w:r>
      <w:r w:rsidR="000959FF" w:rsidRPr="0069493E">
        <w:rPr>
          <w:b/>
        </w:rPr>
        <w:t>/</w:t>
      </w:r>
      <w:r w:rsidR="00832DE8">
        <w:rPr>
          <w:b/>
        </w:rPr>
        <w:t>5</w:t>
      </w:r>
      <w:r w:rsidR="005B2A21">
        <w:rPr>
          <w:b/>
        </w:rPr>
        <w:t>4</w:t>
      </w:r>
    </w:p>
    <w:p w:rsidR="0018407C" w:rsidRPr="0069493E" w:rsidRDefault="0018407C" w:rsidP="0018407C">
      <w:pPr>
        <w:rPr>
          <w:sz w:val="28"/>
          <w:szCs w:val="28"/>
        </w:rPr>
      </w:pPr>
    </w:p>
    <w:p w:rsidR="00FE0883" w:rsidRDefault="0018407C" w:rsidP="00FE0883">
      <w:pPr>
        <w:rPr>
          <w:b/>
        </w:rPr>
      </w:pPr>
      <w:r w:rsidRPr="0018407C">
        <w:rPr>
          <w:b/>
        </w:rPr>
        <w:t xml:space="preserve">О </w:t>
      </w:r>
      <w:r w:rsidR="00FE0883" w:rsidRPr="009F3F5A">
        <w:rPr>
          <w:b/>
        </w:rPr>
        <w:t xml:space="preserve"> </w:t>
      </w:r>
      <w:r w:rsidR="00FE0883">
        <w:rPr>
          <w:b/>
        </w:rPr>
        <w:t>внесении изменений и дополнений</w:t>
      </w:r>
    </w:p>
    <w:p w:rsidR="00FE0883" w:rsidRDefault="00FE0883" w:rsidP="00FE0883">
      <w:pPr>
        <w:rPr>
          <w:b/>
        </w:rPr>
      </w:pPr>
      <w:r>
        <w:rPr>
          <w:b/>
        </w:rPr>
        <w:t>в решение Совета народных депутатов</w:t>
      </w:r>
    </w:p>
    <w:p w:rsidR="00FE0883" w:rsidRDefault="00FE0883" w:rsidP="00FE0883">
      <w:pPr>
        <w:rPr>
          <w:b/>
        </w:rPr>
      </w:pPr>
      <w:r>
        <w:rPr>
          <w:b/>
        </w:rPr>
        <w:t>Шелестовского сельского поселения</w:t>
      </w:r>
    </w:p>
    <w:p w:rsidR="00FE0883" w:rsidRDefault="00FE0883" w:rsidP="00FE0883">
      <w:pPr>
        <w:rPr>
          <w:b/>
        </w:rPr>
      </w:pPr>
      <w:r>
        <w:rPr>
          <w:b/>
        </w:rPr>
        <w:t xml:space="preserve">от </w:t>
      </w:r>
      <w:r w:rsidR="00832DE8">
        <w:rPr>
          <w:b/>
        </w:rPr>
        <w:t>1</w:t>
      </w:r>
      <w:r w:rsidR="000941FF">
        <w:rPr>
          <w:b/>
        </w:rPr>
        <w:t>4</w:t>
      </w:r>
      <w:r>
        <w:rPr>
          <w:b/>
        </w:rPr>
        <w:t>.12.20</w:t>
      </w:r>
      <w:r w:rsidR="00832DE8">
        <w:rPr>
          <w:b/>
        </w:rPr>
        <w:t>20</w:t>
      </w:r>
      <w:r>
        <w:rPr>
          <w:b/>
        </w:rPr>
        <w:t xml:space="preserve"> г. № </w:t>
      </w:r>
      <w:r w:rsidR="00832DE8">
        <w:rPr>
          <w:b/>
        </w:rPr>
        <w:t>17</w:t>
      </w:r>
      <w:r>
        <w:rPr>
          <w:b/>
        </w:rPr>
        <w:t>/</w:t>
      </w:r>
      <w:r w:rsidR="00832DE8">
        <w:rPr>
          <w:b/>
        </w:rPr>
        <w:t>44</w:t>
      </w:r>
    </w:p>
    <w:p w:rsidR="00FE0883" w:rsidRDefault="00FE0883" w:rsidP="00FE0883">
      <w:pPr>
        <w:rPr>
          <w:b/>
          <w:sz w:val="14"/>
          <w:szCs w:val="14"/>
        </w:rPr>
      </w:pPr>
      <w:r>
        <w:rPr>
          <w:b/>
        </w:rPr>
        <w:t xml:space="preserve">«О </w:t>
      </w:r>
      <w:r w:rsidRPr="009F3F5A">
        <w:rPr>
          <w:b/>
        </w:rPr>
        <w:t xml:space="preserve">бюджете </w:t>
      </w:r>
      <w:r>
        <w:rPr>
          <w:b/>
        </w:rPr>
        <w:t>Шелестов</w:t>
      </w:r>
      <w:r w:rsidRPr="009F3F5A">
        <w:rPr>
          <w:b/>
        </w:rPr>
        <w:t>ского</w:t>
      </w:r>
      <w:r>
        <w:rPr>
          <w:b/>
        </w:rPr>
        <w:t xml:space="preserve"> сельского </w:t>
      </w:r>
      <w:r w:rsidRPr="009F3F5A">
        <w:rPr>
          <w:b/>
        </w:rPr>
        <w:t>поселения</w:t>
      </w:r>
    </w:p>
    <w:p w:rsidR="00FE0883" w:rsidRDefault="00FE0883" w:rsidP="00FE0883">
      <w:pPr>
        <w:rPr>
          <w:b/>
        </w:rPr>
      </w:pPr>
      <w:r w:rsidRPr="009F3F5A">
        <w:rPr>
          <w:b/>
        </w:rPr>
        <w:t>на 20</w:t>
      </w:r>
      <w:r w:rsidR="000941FF">
        <w:rPr>
          <w:b/>
        </w:rPr>
        <w:t>2</w:t>
      </w:r>
      <w:r w:rsidR="00832DE8">
        <w:rPr>
          <w:b/>
        </w:rPr>
        <w:t>1</w:t>
      </w:r>
      <w:r w:rsidR="00480828">
        <w:rPr>
          <w:b/>
        </w:rPr>
        <w:t xml:space="preserve"> год и на плановый период 202</w:t>
      </w:r>
      <w:r w:rsidR="00832DE8">
        <w:rPr>
          <w:b/>
        </w:rPr>
        <w:t>2</w:t>
      </w:r>
      <w:r w:rsidRPr="009F3F5A">
        <w:rPr>
          <w:b/>
        </w:rPr>
        <w:t xml:space="preserve"> и 20</w:t>
      </w:r>
      <w:r>
        <w:rPr>
          <w:b/>
        </w:rPr>
        <w:t>2</w:t>
      </w:r>
      <w:r w:rsidR="00832DE8">
        <w:rPr>
          <w:b/>
        </w:rPr>
        <w:t>3</w:t>
      </w:r>
      <w:r w:rsidRPr="009F3F5A">
        <w:rPr>
          <w:b/>
        </w:rPr>
        <w:t xml:space="preserve"> годов</w:t>
      </w:r>
      <w:r>
        <w:rPr>
          <w:b/>
        </w:rPr>
        <w:t>»</w:t>
      </w:r>
    </w:p>
    <w:p w:rsidR="0018407C" w:rsidRPr="0018407C" w:rsidRDefault="0018407C" w:rsidP="0018407C">
      <w:pPr>
        <w:rPr>
          <w:sz w:val="28"/>
          <w:szCs w:val="28"/>
        </w:rPr>
      </w:pPr>
    </w:p>
    <w:p w:rsidR="0018407C" w:rsidRPr="0018407C" w:rsidRDefault="0018407C" w:rsidP="0018407C">
      <w:pPr>
        <w:autoSpaceDE w:val="0"/>
        <w:autoSpaceDN w:val="0"/>
        <w:adjustRightInd w:val="0"/>
        <w:ind w:firstLine="708"/>
        <w:jc w:val="both"/>
      </w:pPr>
      <w:r w:rsidRPr="0018407C">
        <w:t xml:space="preserve"> В соответствии с Бюджетным кодексом Российской Федерации, </w:t>
      </w:r>
      <w:r w:rsidR="003E1102">
        <w:t xml:space="preserve">на основании решения Районной Думы Октябрьского муниципального района от 09.03.2021г. №28-6/180, </w:t>
      </w:r>
      <w:r w:rsidRPr="0018407C">
        <w:t xml:space="preserve">Положением о бюджетном процессе </w:t>
      </w:r>
      <w:r w:rsidR="0050678C">
        <w:t>Шелестовского</w:t>
      </w:r>
      <w:r w:rsidRPr="0018407C">
        <w:t xml:space="preserve"> сельского поселения, утвержденного решением </w:t>
      </w:r>
      <w:r w:rsidR="0050678C">
        <w:t>Совета народных депутатов Шелестовского сельского поселения</w:t>
      </w:r>
      <w:r w:rsidRPr="0018407C">
        <w:t xml:space="preserve"> от </w:t>
      </w:r>
      <w:r w:rsidR="0050678C">
        <w:t>15.11.</w:t>
      </w:r>
      <w:r w:rsidRPr="0018407C">
        <w:t>20</w:t>
      </w:r>
      <w:r w:rsidR="0050678C">
        <w:t>12</w:t>
      </w:r>
      <w:r w:rsidRPr="0018407C">
        <w:t xml:space="preserve"> года № </w:t>
      </w:r>
      <w:r w:rsidR="0050678C">
        <w:t>34/102</w:t>
      </w:r>
      <w:r w:rsidRPr="0018407C">
        <w:t>,</w:t>
      </w:r>
      <w:r w:rsidR="00832DE8">
        <w:t xml:space="preserve"> </w:t>
      </w:r>
      <w:r w:rsidRPr="0018407C">
        <w:t>руководствуясь статьями № №</w:t>
      </w:r>
      <w:r w:rsidR="0050678C">
        <w:t xml:space="preserve">22-25 Устава Шелестовского </w:t>
      </w:r>
      <w:r w:rsidRPr="0018407C">
        <w:t xml:space="preserve">сельского поселения, </w:t>
      </w:r>
      <w:r w:rsidR="0050678C">
        <w:t>Совет народных депутатов Шелестовского сельского поселения</w:t>
      </w:r>
      <w:r w:rsidR="0050678C" w:rsidRPr="0018407C">
        <w:t xml:space="preserve"> </w:t>
      </w:r>
      <w:r w:rsidRPr="0018407C">
        <w:t>решил:</w:t>
      </w:r>
    </w:p>
    <w:p w:rsidR="006B6DA9" w:rsidRDefault="006B6DA9" w:rsidP="00734B42">
      <w:pPr>
        <w:autoSpaceDE w:val="0"/>
        <w:autoSpaceDN w:val="0"/>
        <w:adjustRightInd w:val="0"/>
        <w:outlineLvl w:val="0"/>
      </w:pPr>
    </w:p>
    <w:p w:rsidR="00734B42" w:rsidRDefault="00734B42" w:rsidP="00734B42">
      <w:pPr>
        <w:autoSpaceDE w:val="0"/>
        <w:autoSpaceDN w:val="0"/>
        <w:adjustRightInd w:val="0"/>
        <w:outlineLvl w:val="0"/>
      </w:pPr>
      <w:r>
        <w:t>Внести в решение Совета народных депутатов Шелест</w:t>
      </w:r>
      <w:r w:rsidR="00832DE8">
        <w:t>овского сельского поселения от 1</w:t>
      </w:r>
      <w:r w:rsidR="000941FF">
        <w:t>4</w:t>
      </w:r>
      <w:r w:rsidR="00480828">
        <w:t>.12.20</w:t>
      </w:r>
      <w:r w:rsidR="00832DE8">
        <w:t>20</w:t>
      </w:r>
      <w:r w:rsidR="00480828">
        <w:t>г. №</w:t>
      </w:r>
      <w:r w:rsidR="00832DE8">
        <w:t>17</w:t>
      </w:r>
      <w:r>
        <w:t>/</w:t>
      </w:r>
      <w:r w:rsidR="00832DE8">
        <w:t>44</w:t>
      </w:r>
      <w:r>
        <w:t xml:space="preserve"> «О бюджете Шелестовс</w:t>
      </w:r>
      <w:r w:rsidR="00832DE8">
        <w:t>кого сельского поселения на 2021</w:t>
      </w:r>
      <w:r>
        <w:t xml:space="preserve"> год и на плановый период 20</w:t>
      </w:r>
      <w:r w:rsidR="00480828">
        <w:t>2</w:t>
      </w:r>
      <w:r w:rsidR="00832DE8">
        <w:t>2</w:t>
      </w:r>
      <w:r w:rsidR="00480828">
        <w:t xml:space="preserve"> и 202</w:t>
      </w:r>
      <w:r w:rsidR="00832DE8">
        <w:t>3</w:t>
      </w:r>
      <w:r>
        <w:t xml:space="preserve"> годов» </w:t>
      </w:r>
      <w:r w:rsidR="005B2A21">
        <w:t>(в редакции от 26.02.2021г. №19/52)</w:t>
      </w:r>
      <w:r>
        <w:t>следующие изменения и дополнения:</w:t>
      </w:r>
    </w:p>
    <w:p w:rsidR="00734B42" w:rsidRDefault="00734B42" w:rsidP="00734B42">
      <w:pPr>
        <w:jc w:val="both"/>
      </w:pPr>
      <w:r>
        <w:t xml:space="preserve">   1.Пункт 1.1 изложить в следующей редакции:</w:t>
      </w:r>
    </w:p>
    <w:p w:rsidR="00734B42" w:rsidRDefault="00734B42" w:rsidP="00734B42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1.1. Утвердить основные характеристики бюджета Шелестовского</w:t>
      </w:r>
      <w:r>
        <w:t xml:space="preserve"> сельского </w:t>
      </w:r>
      <w:r>
        <w:rPr>
          <w:bCs/>
        </w:rPr>
        <w:t>поселения на 20</w:t>
      </w:r>
      <w:r w:rsidR="000941FF">
        <w:rPr>
          <w:bCs/>
        </w:rPr>
        <w:t>2</w:t>
      </w:r>
      <w:r w:rsidR="00832DE8">
        <w:rPr>
          <w:bCs/>
        </w:rPr>
        <w:t>1</w:t>
      </w:r>
      <w:r>
        <w:rPr>
          <w:bCs/>
        </w:rPr>
        <w:t xml:space="preserve"> год:</w:t>
      </w:r>
    </w:p>
    <w:p w:rsidR="00734B42" w:rsidRDefault="00734B42" w:rsidP="00734B42">
      <w:pPr>
        <w:jc w:val="both"/>
      </w:pPr>
      <w:r>
        <w:rPr>
          <w:bCs/>
        </w:rPr>
        <w:t>прогнозируемый общий объем доходов бюджета Шелестовского</w:t>
      </w:r>
      <w:r>
        <w:t xml:space="preserve"> сельского поселения </w:t>
      </w:r>
      <w:r>
        <w:rPr>
          <w:bCs/>
        </w:rPr>
        <w:t xml:space="preserve">в сумме </w:t>
      </w:r>
      <w:r w:rsidR="003E1102">
        <w:rPr>
          <w:bCs/>
        </w:rPr>
        <w:t>9466,59340</w:t>
      </w:r>
      <w:r>
        <w:rPr>
          <w:bCs/>
        </w:rPr>
        <w:t xml:space="preserve"> тыс. рублей </w:t>
      </w:r>
      <w:r>
        <w:rPr>
          <w:bCs/>
          <w:szCs w:val="20"/>
        </w:rPr>
        <w:t xml:space="preserve">согласно </w:t>
      </w:r>
      <w:r>
        <w:rPr>
          <w:b/>
          <w:bCs/>
          <w:szCs w:val="20"/>
        </w:rPr>
        <w:t>приложению 1</w:t>
      </w:r>
      <w:r>
        <w:rPr>
          <w:bCs/>
          <w:szCs w:val="20"/>
        </w:rPr>
        <w:t xml:space="preserve"> к настоящему решению</w:t>
      </w:r>
      <w:r>
        <w:rPr>
          <w:bCs/>
        </w:rPr>
        <w:t>, в том числе:</w:t>
      </w:r>
    </w:p>
    <w:p w:rsidR="00734B42" w:rsidRDefault="00734B42" w:rsidP="00734B42">
      <w:pPr>
        <w:pStyle w:val="2"/>
        <w:widowControl w:val="0"/>
        <w:ind w:firstLine="851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безвозмездные поступления от других бюджетов бюджетной системы Российской Федерации в сумме </w:t>
      </w:r>
      <w:r w:rsidR="003E1102">
        <w:rPr>
          <w:bCs/>
          <w:color w:val="auto"/>
          <w:sz w:val="24"/>
        </w:rPr>
        <w:t>4059,29340</w:t>
      </w:r>
      <w:r w:rsidR="000941FF">
        <w:rPr>
          <w:bCs/>
          <w:color w:val="auto"/>
          <w:sz w:val="24"/>
        </w:rPr>
        <w:t xml:space="preserve"> </w:t>
      </w:r>
      <w:r>
        <w:rPr>
          <w:bCs/>
          <w:color w:val="auto"/>
          <w:sz w:val="24"/>
        </w:rPr>
        <w:t>тыс.рублей, из них:</w:t>
      </w:r>
    </w:p>
    <w:p w:rsidR="00734B42" w:rsidRDefault="00734B42" w:rsidP="00734B42">
      <w:pPr>
        <w:pStyle w:val="2"/>
        <w:widowControl w:val="0"/>
        <w:ind w:left="708" w:firstLine="143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из областного бюджета – </w:t>
      </w:r>
      <w:r w:rsidR="003E1102">
        <w:rPr>
          <w:bCs/>
          <w:color w:val="auto"/>
          <w:sz w:val="24"/>
        </w:rPr>
        <w:t>3047,92656</w:t>
      </w:r>
      <w:r>
        <w:rPr>
          <w:bCs/>
          <w:color w:val="auto"/>
          <w:sz w:val="24"/>
        </w:rPr>
        <w:t xml:space="preserve"> тыс. рублей;</w:t>
      </w:r>
    </w:p>
    <w:p w:rsidR="007128D8" w:rsidRDefault="007128D8" w:rsidP="00734B42">
      <w:pPr>
        <w:pStyle w:val="2"/>
        <w:widowControl w:val="0"/>
        <w:ind w:left="708" w:firstLine="143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из районного бюджета – </w:t>
      </w:r>
      <w:r w:rsidR="003E1102">
        <w:rPr>
          <w:bCs/>
          <w:color w:val="auto"/>
          <w:sz w:val="24"/>
        </w:rPr>
        <w:t>1011,333</w:t>
      </w:r>
      <w:r>
        <w:rPr>
          <w:bCs/>
          <w:color w:val="auto"/>
          <w:sz w:val="24"/>
        </w:rPr>
        <w:t xml:space="preserve"> тыс.рублей</w:t>
      </w:r>
    </w:p>
    <w:p w:rsidR="00734B42" w:rsidRDefault="00734B42" w:rsidP="00734B42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>общий объем расходов бюджета  Шелестовского сельског</w:t>
      </w:r>
      <w:r w:rsidR="000941FF">
        <w:rPr>
          <w:bCs/>
          <w:color w:val="auto"/>
          <w:sz w:val="24"/>
        </w:rPr>
        <w:t xml:space="preserve">о поселения в сумме            </w:t>
      </w:r>
      <w:r w:rsidR="003E1102">
        <w:rPr>
          <w:bCs/>
          <w:color w:val="auto"/>
          <w:sz w:val="24"/>
        </w:rPr>
        <w:t>9807,09139</w:t>
      </w:r>
      <w:r>
        <w:rPr>
          <w:bCs/>
          <w:color w:val="FF0000"/>
          <w:sz w:val="24"/>
        </w:rPr>
        <w:t xml:space="preserve"> </w:t>
      </w:r>
      <w:r>
        <w:rPr>
          <w:bCs/>
          <w:color w:val="auto"/>
          <w:sz w:val="24"/>
        </w:rPr>
        <w:t>тыс. рублей.</w:t>
      </w:r>
    </w:p>
    <w:p w:rsidR="00734B42" w:rsidRDefault="00734B42" w:rsidP="00734B42">
      <w:pPr>
        <w:tabs>
          <w:tab w:val="left" w:pos="567"/>
        </w:tabs>
        <w:ind w:firstLine="709"/>
        <w:rPr>
          <w:bCs/>
        </w:rPr>
      </w:pPr>
      <w:r>
        <w:rPr>
          <w:bCs/>
        </w:rPr>
        <w:t xml:space="preserve">Прогнозируемый дефицит бюджета Шелестовского сельского поселения в сумме  </w:t>
      </w:r>
      <w:r w:rsidR="00832DE8">
        <w:rPr>
          <w:bCs/>
        </w:rPr>
        <w:t>340,49799</w:t>
      </w:r>
      <w:r>
        <w:rPr>
          <w:bCs/>
        </w:rPr>
        <w:t xml:space="preserve"> тыс.руб. или</w:t>
      </w:r>
      <w:r>
        <w:rPr>
          <w:bCs/>
          <w:color w:val="FF0000"/>
        </w:rPr>
        <w:t xml:space="preserve"> </w:t>
      </w:r>
      <w:r w:rsidR="00552137" w:rsidRPr="00552137">
        <w:rPr>
          <w:bCs/>
        </w:rPr>
        <w:t>6,30</w:t>
      </w:r>
      <w:r w:rsidRPr="00300D98">
        <w:rPr>
          <w:bCs/>
        </w:rPr>
        <w:t xml:space="preserve"> %</w:t>
      </w:r>
      <w:r>
        <w:rPr>
          <w:bCs/>
        </w:rPr>
        <w:t xml:space="preserve"> к общему годовому объему доходов бюджета Шелестовского сельского поселения без учета безвозмездных поступлений и поступлений налоговых доходов по дополнительным нормативам отчислений.</w:t>
      </w:r>
    </w:p>
    <w:p w:rsidR="00734B42" w:rsidRDefault="00734B42" w:rsidP="00734B42">
      <w:pPr>
        <w:jc w:val="both"/>
        <w:rPr>
          <w:bCs/>
        </w:rPr>
      </w:pPr>
      <w:r>
        <w:rPr>
          <w:bCs/>
        </w:rPr>
        <w:t>В состав источников внутреннего финансирования дефицита бюджета Шелестовского сельского поселения на 20</w:t>
      </w:r>
      <w:r w:rsidR="0077040E">
        <w:rPr>
          <w:bCs/>
        </w:rPr>
        <w:t>2</w:t>
      </w:r>
      <w:r w:rsidR="00552137">
        <w:rPr>
          <w:bCs/>
        </w:rPr>
        <w:t>1</w:t>
      </w:r>
      <w:r>
        <w:rPr>
          <w:bCs/>
        </w:rPr>
        <w:t xml:space="preserve"> год включаются: и</w:t>
      </w:r>
      <w:r>
        <w:t>зменение остатков средств на счетах по учету средств бюджета Шелестовского сельского поселения в течение соответствующего финансового года.</w:t>
      </w:r>
    </w:p>
    <w:p w:rsidR="00B4487D" w:rsidRDefault="00B4487D" w:rsidP="00B4487D">
      <w:pPr>
        <w:jc w:val="both"/>
      </w:pPr>
      <w:r>
        <w:t>2.</w:t>
      </w:r>
      <w:r w:rsidRPr="00B54414">
        <w:t xml:space="preserve"> </w:t>
      </w:r>
      <w:r>
        <w:t>Утвердить новую редакцию приложения 4 «Распределение бюджетных ассигнований бюджета Шелестовского сельского поселения по разделам и подразделам классификации расходов бюджета Шелестовского сельского поселения на 20</w:t>
      </w:r>
      <w:r w:rsidR="0077040E">
        <w:t>2</w:t>
      </w:r>
      <w:r w:rsidR="00552137">
        <w:t>1</w:t>
      </w:r>
      <w:r>
        <w:t xml:space="preserve"> год</w:t>
      </w:r>
      <w:r w:rsidRPr="00B4487D">
        <w:t xml:space="preserve"> </w:t>
      </w:r>
      <w:r>
        <w:t xml:space="preserve">и </w:t>
      </w:r>
      <w:r>
        <w:lastRenderedPageBreak/>
        <w:t xml:space="preserve">на </w:t>
      </w:r>
      <w:r w:rsidRPr="0018407C">
        <w:t>плановый период 20</w:t>
      </w:r>
      <w:r w:rsidR="00480828">
        <w:t>2</w:t>
      </w:r>
      <w:r w:rsidR="00552137">
        <w:t>2</w:t>
      </w:r>
      <w:r w:rsidRPr="0018407C">
        <w:t xml:space="preserve"> и 20</w:t>
      </w:r>
      <w:r>
        <w:t>2</w:t>
      </w:r>
      <w:r w:rsidR="00552137">
        <w:t>3</w:t>
      </w:r>
      <w:r w:rsidRPr="0018407C">
        <w:t> годов</w:t>
      </w:r>
      <w:r>
        <w:t xml:space="preserve">» согласно </w:t>
      </w:r>
      <w:r w:rsidRPr="00B54414">
        <w:rPr>
          <w:b/>
        </w:rPr>
        <w:t xml:space="preserve">приложению </w:t>
      </w:r>
      <w:r>
        <w:rPr>
          <w:b/>
        </w:rPr>
        <w:t>2</w:t>
      </w:r>
      <w:r>
        <w:t xml:space="preserve"> к настоящему Решению.</w:t>
      </w:r>
    </w:p>
    <w:p w:rsidR="00B4487D" w:rsidRDefault="00B4487D" w:rsidP="00B4487D">
      <w:pPr>
        <w:jc w:val="both"/>
      </w:pPr>
      <w:r>
        <w:t xml:space="preserve">   3.</w:t>
      </w:r>
      <w:r w:rsidRPr="00B54414">
        <w:t xml:space="preserve"> </w:t>
      </w:r>
      <w:r>
        <w:t>Утвердить новую редакцию приложения 5 «Р</w:t>
      </w:r>
      <w:r w:rsidRPr="00E83B1B">
        <w:t>аспределение бюджетных ассигнований по разделам и подразделам, целевым статьям и видам расходов</w:t>
      </w:r>
      <w:r>
        <w:t xml:space="preserve"> классификации расходов бюджета Шелестовского сельского поселения </w:t>
      </w:r>
      <w:r w:rsidRPr="00E83B1B">
        <w:t>на</w:t>
      </w:r>
      <w:r>
        <w:t xml:space="preserve"> </w:t>
      </w:r>
      <w:r w:rsidRPr="0018407C">
        <w:t>20</w:t>
      </w:r>
      <w:r w:rsidR="00552137">
        <w:t>21</w:t>
      </w:r>
      <w:r>
        <w:t xml:space="preserve"> </w:t>
      </w:r>
      <w:r w:rsidRPr="0018407C">
        <w:t>год на плановый период 20</w:t>
      </w:r>
      <w:r w:rsidR="00480828">
        <w:t>2</w:t>
      </w:r>
      <w:r w:rsidR="00552137">
        <w:t>2</w:t>
      </w:r>
      <w:r w:rsidRPr="0018407C">
        <w:t xml:space="preserve"> и 20</w:t>
      </w:r>
      <w:r>
        <w:t>2</w:t>
      </w:r>
      <w:r w:rsidR="00552137">
        <w:t>3</w:t>
      </w:r>
      <w:r w:rsidRPr="0018407C">
        <w:t xml:space="preserve"> годов</w:t>
      </w:r>
      <w:r>
        <w:t xml:space="preserve">»  согласно </w:t>
      </w:r>
      <w:r w:rsidRPr="00B54414">
        <w:rPr>
          <w:b/>
        </w:rPr>
        <w:t xml:space="preserve">приложению </w:t>
      </w:r>
      <w:r>
        <w:rPr>
          <w:b/>
        </w:rPr>
        <w:t>3</w:t>
      </w:r>
      <w:r>
        <w:t xml:space="preserve"> к настоящему Решению.</w:t>
      </w:r>
    </w:p>
    <w:p w:rsidR="005F2BF8" w:rsidRDefault="00B4487D" w:rsidP="005F2BF8">
      <w:r>
        <w:t xml:space="preserve">   </w:t>
      </w:r>
      <w:r w:rsidR="005F2BF8">
        <w:t xml:space="preserve">4. Утвердить новую редакцию приложения  6 «Распределение бюджетных ассигнований по целевым статьям (муниципальных программ Шелестовского сельского поселения и непрограммным направлениям деятельности), группам видов расходов, а так же по разделам и подразделам классификации расходов бюджета Шелестовского сельского поселения на </w:t>
      </w:r>
      <w:r w:rsidR="005F2BF8" w:rsidRPr="0018407C">
        <w:t>20</w:t>
      </w:r>
      <w:r w:rsidR="0077040E">
        <w:t>2</w:t>
      </w:r>
      <w:r w:rsidR="00552137">
        <w:t>1</w:t>
      </w:r>
      <w:r w:rsidR="00480828">
        <w:t xml:space="preserve"> год на плановый период 202</w:t>
      </w:r>
      <w:r w:rsidR="00552137">
        <w:t>2</w:t>
      </w:r>
      <w:r w:rsidR="005F2BF8">
        <w:t>-202</w:t>
      </w:r>
      <w:r w:rsidR="00552137">
        <w:t>3</w:t>
      </w:r>
      <w:r w:rsidR="005F2BF8">
        <w:t xml:space="preserve"> годов»  согласно </w:t>
      </w:r>
      <w:r w:rsidR="005F2BF8" w:rsidRPr="007A1B83">
        <w:rPr>
          <w:b/>
        </w:rPr>
        <w:t xml:space="preserve">приложению </w:t>
      </w:r>
      <w:r w:rsidR="005F2BF8">
        <w:rPr>
          <w:b/>
        </w:rPr>
        <w:t>4</w:t>
      </w:r>
      <w:r w:rsidR="005F2BF8">
        <w:t xml:space="preserve"> к настоящему Решению.</w:t>
      </w:r>
    </w:p>
    <w:p w:rsidR="00B4487D" w:rsidRDefault="0077040E" w:rsidP="005F2BF8">
      <w:r>
        <w:t xml:space="preserve">   </w:t>
      </w:r>
      <w:r w:rsidR="005F2BF8">
        <w:t>5</w:t>
      </w:r>
      <w:r w:rsidR="00B4487D">
        <w:t>.</w:t>
      </w:r>
      <w:r w:rsidR="00B4487D" w:rsidRPr="00B54414">
        <w:t xml:space="preserve"> </w:t>
      </w:r>
      <w:r w:rsidR="00B4487D">
        <w:t xml:space="preserve">Утвердить новую редакцию приложения </w:t>
      </w:r>
      <w:r w:rsidR="005F2BF8">
        <w:t>7</w:t>
      </w:r>
      <w:r w:rsidR="00B4487D">
        <w:t xml:space="preserve"> «Р</w:t>
      </w:r>
      <w:r w:rsidR="00B4487D" w:rsidRPr="009C02EC">
        <w:t>аспределение бюджетных ассигнований по разделам и подразделам, целевым статьям и видам</w:t>
      </w:r>
      <w:r w:rsidR="00B4487D" w:rsidRPr="00E83B1B">
        <w:t xml:space="preserve"> расходов классификации расходо</w:t>
      </w:r>
      <w:r w:rsidR="00B4487D">
        <w:t>в бюджета Шелестовского сельского поселения</w:t>
      </w:r>
      <w:r w:rsidR="00B4487D" w:rsidRPr="00E83B1B">
        <w:t xml:space="preserve"> </w:t>
      </w:r>
      <w:r w:rsidR="00B4487D">
        <w:t>в составе в</w:t>
      </w:r>
      <w:r w:rsidR="00B4487D" w:rsidRPr="003A7548">
        <w:t>едомственн</w:t>
      </w:r>
      <w:r w:rsidR="00B4487D">
        <w:t>ой</w:t>
      </w:r>
      <w:r w:rsidR="00B4487D" w:rsidRPr="003A7548">
        <w:t xml:space="preserve"> структур</w:t>
      </w:r>
      <w:r w:rsidR="00B4487D">
        <w:t>ы расходов бюджета Шелестовского сельского поселения</w:t>
      </w:r>
      <w:r w:rsidR="005F2BF8">
        <w:t xml:space="preserve"> </w:t>
      </w:r>
      <w:r w:rsidR="00B4487D" w:rsidRPr="003A7548">
        <w:t xml:space="preserve">на </w:t>
      </w:r>
      <w:r w:rsidR="005F2BF8" w:rsidRPr="0018407C">
        <w:t>20</w:t>
      </w:r>
      <w:r>
        <w:t>2</w:t>
      </w:r>
      <w:r w:rsidR="00552137">
        <w:t>1</w:t>
      </w:r>
      <w:r w:rsidR="005F2BF8">
        <w:t xml:space="preserve"> </w:t>
      </w:r>
      <w:r w:rsidR="005F2BF8" w:rsidRPr="0018407C">
        <w:t>год на плановый период 20</w:t>
      </w:r>
      <w:r w:rsidR="00480828">
        <w:t>2</w:t>
      </w:r>
      <w:r w:rsidR="00552137">
        <w:t>2</w:t>
      </w:r>
      <w:r w:rsidR="005F2BF8" w:rsidRPr="0018407C">
        <w:t xml:space="preserve"> и 20</w:t>
      </w:r>
      <w:r w:rsidR="005F2BF8">
        <w:t>2</w:t>
      </w:r>
      <w:r w:rsidR="00552137">
        <w:t>3</w:t>
      </w:r>
      <w:r w:rsidR="005F2BF8" w:rsidRPr="0018407C">
        <w:t xml:space="preserve"> годов</w:t>
      </w:r>
      <w:r w:rsidR="00B4487D">
        <w:t>»</w:t>
      </w:r>
      <w:r w:rsidR="00B4487D" w:rsidRPr="003A7548">
        <w:t xml:space="preserve"> </w:t>
      </w:r>
      <w:r w:rsidR="00B4487D">
        <w:t xml:space="preserve">согласно </w:t>
      </w:r>
      <w:r w:rsidR="00B4487D" w:rsidRPr="00B54414">
        <w:rPr>
          <w:b/>
        </w:rPr>
        <w:t xml:space="preserve">приложению </w:t>
      </w:r>
      <w:r w:rsidR="005F2BF8">
        <w:rPr>
          <w:b/>
        </w:rPr>
        <w:t>5</w:t>
      </w:r>
      <w:r w:rsidR="00B4487D">
        <w:t xml:space="preserve"> к настоящему Решению.</w:t>
      </w:r>
    </w:p>
    <w:p w:rsidR="00C34038" w:rsidRDefault="00B4487D" w:rsidP="00B4487D">
      <w:pPr>
        <w:autoSpaceDE w:val="0"/>
        <w:autoSpaceDN w:val="0"/>
        <w:adjustRightInd w:val="0"/>
        <w:jc w:val="both"/>
      </w:pPr>
      <w:r>
        <w:t xml:space="preserve">    </w:t>
      </w:r>
      <w:r w:rsidR="0077040E">
        <w:t>6</w:t>
      </w:r>
      <w:r w:rsidR="00C34038">
        <w:t>.</w:t>
      </w:r>
      <w:r w:rsidR="00C34038" w:rsidRPr="00C34038">
        <w:t xml:space="preserve"> </w:t>
      </w:r>
      <w:r w:rsidR="00C34038">
        <w:t>Пункт 6 изложить в следующей редакции:</w:t>
      </w:r>
      <w:r>
        <w:t xml:space="preserve"> </w:t>
      </w:r>
    </w:p>
    <w:p w:rsidR="00B4487D" w:rsidRPr="004907DF" w:rsidRDefault="00C34038" w:rsidP="00B4487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        </w:t>
      </w:r>
      <w:r w:rsidR="00B4487D" w:rsidRPr="00BC1956">
        <w:rPr>
          <w:rFonts w:eastAsia="Calibri"/>
          <w:lang w:eastAsia="en-US"/>
        </w:rPr>
        <w:t>Утвердить объем бюджетных ассигнований муниципальн</w:t>
      </w:r>
      <w:r w:rsidR="00B4487D">
        <w:rPr>
          <w:rFonts w:eastAsia="Calibri"/>
          <w:lang w:eastAsia="en-US"/>
        </w:rPr>
        <w:t>ого дорожного фонда Шелестовского сельского поселения  на 20</w:t>
      </w:r>
      <w:r w:rsidR="00552137">
        <w:rPr>
          <w:rFonts w:eastAsia="Calibri"/>
          <w:lang w:eastAsia="en-US"/>
        </w:rPr>
        <w:t>21</w:t>
      </w:r>
      <w:r w:rsidR="00B4487D" w:rsidRPr="00BC1956">
        <w:rPr>
          <w:rFonts w:eastAsia="Calibri"/>
          <w:lang w:eastAsia="en-US"/>
        </w:rPr>
        <w:t xml:space="preserve"> год</w:t>
      </w:r>
      <w:r>
        <w:rPr>
          <w:rFonts w:eastAsia="Calibri"/>
          <w:lang w:eastAsia="en-US"/>
        </w:rPr>
        <w:t xml:space="preserve"> в сумме  </w:t>
      </w:r>
      <w:r w:rsidR="00904BF8">
        <w:rPr>
          <w:rFonts w:eastAsia="Calibri"/>
          <w:lang w:eastAsia="en-US"/>
        </w:rPr>
        <w:t>2406,18881</w:t>
      </w:r>
      <w:r w:rsidR="00B4487D">
        <w:rPr>
          <w:rFonts w:eastAsia="Calibri"/>
          <w:lang w:eastAsia="en-US"/>
        </w:rPr>
        <w:t xml:space="preserve"> тыс. рублей,  на 20</w:t>
      </w:r>
      <w:r>
        <w:rPr>
          <w:rFonts w:eastAsia="Calibri"/>
          <w:lang w:eastAsia="en-US"/>
        </w:rPr>
        <w:t>2</w:t>
      </w:r>
      <w:r w:rsidR="00552137">
        <w:rPr>
          <w:rFonts w:eastAsia="Calibri"/>
          <w:lang w:eastAsia="en-US"/>
        </w:rPr>
        <w:t>2</w:t>
      </w:r>
      <w:r w:rsidR="00B4487D">
        <w:rPr>
          <w:rFonts w:eastAsia="Calibri"/>
          <w:lang w:eastAsia="en-US"/>
        </w:rPr>
        <w:t xml:space="preserve"> год в сумме </w:t>
      </w:r>
      <w:r w:rsidR="005F2BF8">
        <w:rPr>
          <w:rFonts w:eastAsia="Calibri"/>
          <w:lang w:eastAsia="en-US"/>
        </w:rPr>
        <w:t>1</w:t>
      </w:r>
      <w:r w:rsidR="00552137">
        <w:rPr>
          <w:rFonts w:eastAsia="Calibri"/>
          <w:lang w:eastAsia="en-US"/>
        </w:rPr>
        <w:t>308,000</w:t>
      </w:r>
      <w:r w:rsidR="00B4487D">
        <w:rPr>
          <w:rFonts w:eastAsia="Calibri"/>
          <w:lang w:eastAsia="en-US"/>
        </w:rPr>
        <w:t xml:space="preserve"> тыс. рублей, на 20</w:t>
      </w:r>
      <w:r w:rsidR="005F2BF8">
        <w:rPr>
          <w:rFonts w:eastAsia="Calibri"/>
          <w:lang w:eastAsia="en-US"/>
        </w:rPr>
        <w:t>2</w:t>
      </w:r>
      <w:r w:rsidR="00552137">
        <w:rPr>
          <w:rFonts w:eastAsia="Calibri"/>
          <w:lang w:eastAsia="en-US"/>
        </w:rPr>
        <w:t>3</w:t>
      </w:r>
      <w:r w:rsidR="00B4487D">
        <w:rPr>
          <w:rFonts w:eastAsia="Calibri"/>
          <w:lang w:eastAsia="en-US"/>
        </w:rPr>
        <w:t xml:space="preserve"> год в сумме </w:t>
      </w:r>
      <w:r w:rsidR="0077040E">
        <w:rPr>
          <w:rFonts w:eastAsia="Calibri"/>
          <w:lang w:eastAsia="en-US"/>
        </w:rPr>
        <w:t>1</w:t>
      </w:r>
      <w:r w:rsidR="00552137">
        <w:rPr>
          <w:rFonts w:eastAsia="Calibri"/>
          <w:lang w:eastAsia="en-US"/>
        </w:rPr>
        <w:t>328,600</w:t>
      </w:r>
      <w:r w:rsidR="00B4487D" w:rsidRPr="00BC1956">
        <w:rPr>
          <w:rFonts w:eastAsia="Calibri"/>
          <w:lang w:eastAsia="en-US"/>
        </w:rPr>
        <w:t xml:space="preserve"> тыс. рублей.</w:t>
      </w:r>
    </w:p>
    <w:p w:rsidR="00B4487D" w:rsidRDefault="00B4487D" w:rsidP="00B4487D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BC1956">
        <w:rPr>
          <w:rFonts w:eastAsia="Calibri"/>
          <w:lang w:eastAsia="en-US"/>
        </w:rPr>
        <w:t>Направить бюджетные ассигнования муниципального дорож</w:t>
      </w:r>
      <w:r>
        <w:rPr>
          <w:rFonts w:eastAsia="Calibri"/>
          <w:lang w:eastAsia="en-US"/>
        </w:rPr>
        <w:t>ного фонда Шелестовского сельского поселения</w:t>
      </w:r>
      <w:r w:rsidRPr="00BC1956">
        <w:rPr>
          <w:rFonts w:eastAsia="Calibri"/>
          <w:lang w:eastAsia="en-US"/>
        </w:rPr>
        <w:t xml:space="preserve"> на осуществление расходов на капитальный ремонт, ремонт и содержание автомобильных дорог общего пользования</w:t>
      </w:r>
      <w:r>
        <w:rPr>
          <w:rFonts w:eastAsia="Calibri"/>
          <w:lang w:eastAsia="en-US"/>
        </w:rPr>
        <w:t xml:space="preserve"> местного значения в 20</w:t>
      </w:r>
      <w:r w:rsidR="0077040E">
        <w:rPr>
          <w:rFonts w:eastAsia="Calibri"/>
          <w:lang w:eastAsia="en-US"/>
        </w:rPr>
        <w:t>2</w:t>
      </w:r>
      <w:r w:rsidR="00552137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году в сумме </w:t>
      </w:r>
      <w:r w:rsidR="00904BF8">
        <w:rPr>
          <w:rFonts w:eastAsia="Calibri"/>
          <w:lang w:eastAsia="en-US"/>
        </w:rPr>
        <w:t>2406,18881</w:t>
      </w:r>
      <w:r w:rsidRPr="00BC1956">
        <w:rPr>
          <w:rFonts w:eastAsia="Calibri"/>
          <w:lang w:eastAsia="en-US"/>
        </w:rPr>
        <w:t xml:space="preserve"> тыс. руб</w:t>
      </w:r>
      <w:r>
        <w:rPr>
          <w:rFonts w:eastAsia="Calibri"/>
          <w:lang w:eastAsia="en-US"/>
        </w:rPr>
        <w:t>лей, в 20</w:t>
      </w:r>
      <w:r w:rsidR="00C34038">
        <w:rPr>
          <w:rFonts w:eastAsia="Calibri"/>
          <w:lang w:eastAsia="en-US"/>
        </w:rPr>
        <w:t>2</w:t>
      </w:r>
      <w:r w:rsidR="00552137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году в сумме </w:t>
      </w:r>
      <w:r w:rsidR="005F2BF8">
        <w:rPr>
          <w:rFonts w:eastAsia="Calibri"/>
          <w:lang w:eastAsia="en-US"/>
        </w:rPr>
        <w:t>1</w:t>
      </w:r>
      <w:r w:rsidR="00552137">
        <w:rPr>
          <w:rFonts w:eastAsia="Calibri"/>
          <w:lang w:eastAsia="en-US"/>
        </w:rPr>
        <w:t>308,000</w:t>
      </w:r>
      <w:r w:rsidRPr="00BC1956">
        <w:rPr>
          <w:rFonts w:eastAsia="Calibri"/>
          <w:lang w:eastAsia="en-US"/>
        </w:rPr>
        <w:t xml:space="preserve"> тыс. руб</w:t>
      </w:r>
      <w:r w:rsidR="005F2BF8">
        <w:rPr>
          <w:rFonts w:eastAsia="Calibri"/>
          <w:lang w:eastAsia="en-US"/>
        </w:rPr>
        <w:t>лей, в 202</w:t>
      </w:r>
      <w:r w:rsidR="00552137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году в сумме </w:t>
      </w:r>
      <w:r w:rsidR="00552137">
        <w:rPr>
          <w:rFonts w:eastAsia="Calibri"/>
          <w:lang w:eastAsia="en-US"/>
        </w:rPr>
        <w:t>1328,600</w:t>
      </w:r>
      <w:r>
        <w:rPr>
          <w:rFonts w:eastAsia="Calibri"/>
          <w:lang w:eastAsia="en-US"/>
        </w:rPr>
        <w:t xml:space="preserve"> т</w:t>
      </w:r>
      <w:r w:rsidRPr="00BC1956">
        <w:rPr>
          <w:rFonts w:eastAsia="Calibri"/>
          <w:lang w:eastAsia="en-US"/>
        </w:rPr>
        <w:t>ыс. рубле</w:t>
      </w:r>
      <w:r>
        <w:rPr>
          <w:rFonts w:eastAsia="Calibri"/>
          <w:lang w:eastAsia="en-US"/>
        </w:rPr>
        <w:t>й.</w:t>
      </w:r>
    </w:p>
    <w:p w:rsidR="00B4487D" w:rsidRPr="00BC1956" w:rsidRDefault="00B4487D" w:rsidP="00B4487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34038">
        <w:rPr>
          <w:rFonts w:eastAsia="Calibri"/>
          <w:lang w:eastAsia="en-US"/>
        </w:rPr>
        <w:t xml:space="preserve">  </w:t>
      </w:r>
      <w:r w:rsidR="00E31DD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Утвердить </w:t>
      </w:r>
      <w:r w:rsidRPr="00C34038">
        <w:rPr>
          <w:rFonts w:eastAsia="Calibri"/>
          <w:lang w:eastAsia="en-US"/>
        </w:rPr>
        <w:t>с</w:t>
      </w:r>
      <w:r w:rsidRPr="00C34038">
        <w:rPr>
          <w:rStyle w:val="a8"/>
          <w:b w:val="0"/>
          <w:color w:val="auto"/>
          <w:sz w:val="24"/>
          <w:szCs w:val="24"/>
        </w:rPr>
        <w:t>мету доходов и расходов муниципального дорожного фонда Шелестовского сельского поселения на 20</w:t>
      </w:r>
      <w:r w:rsidR="0077040E">
        <w:rPr>
          <w:rStyle w:val="a8"/>
          <w:b w:val="0"/>
          <w:color w:val="auto"/>
          <w:sz w:val="24"/>
          <w:szCs w:val="24"/>
        </w:rPr>
        <w:t>2</w:t>
      </w:r>
      <w:r w:rsidR="00552137">
        <w:rPr>
          <w:rStyle w:val="a8"/>
          <w:b w:val="0"/>
          <w:color w:val="auto"/>
          <w:sz w:val="24"/>
          <w:szCs w:val="24"/>
        </w:rPr>
        <w:t>1</w:t>
      </w:r>
      <w:r w:rsidRPr="00C34038">
        <w:rPr>
          <w:rStyle w:val="a8"/>
          <w:b w:val="0"/>
          <w:color w:val="auto"/>
          <w:sz w:val="24"/>
          <w:szCs w:val="24"/>
        </w:rPr>
        <w:t xml:space="preserve"> год </w:t>
      </w:r>
      <w:r w:rsidR="007128D8" w:rsidRPr="00C34038">
        <w:t>и</w:t>
      </w:r>
      <w:r w:rsidR="007128D8" w:rsidRPr="0018407C">
        <w:t xml:space="preserve"> на плановый период 20</w:t>
      </w:r>
      <w:r w:rsidR="00C34038">
        <w:t>2</w:t>
      </w:r>
      <w:r w:rsidR="00552137">
        <w:t>2</w:t>
      </w:r>
      <w:r w:rsidR="007128D8" w:rsidRPr="0018407C">
        <w:t xml:space="preserve"> и 20</w:t>
      </w:r>
      <w:r w:rsidR="007128D8">
        <w:t>2</w:t>
      </w:r>
      <w:r w:rsidR="00552137">
        <w:t>3</w:t>
      </w:r>
      <w:r w:rsidR="007128D8" w:rsidRPr="0018407C">
        <w:t xml:space="preserve"> годов</w:t>
      </w:r>
      <w:r w:rsidR="007128D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согласно </w:t>
      </w:r>
      <w:r w:rsidRPr="006418BA">
        <w:rPr>
          <w:rFonts w:eastAsia="Calibri"/>
          <w:b/>
          <w:lang w:eastAsia="en-US"/>
        </w:rPr>
        <w:t xml:space="preserve">приложению </w:t>
      </w:r>
      <w:r>
        <w:rPr>
          <w:rFonts w:eastAsia="Calibri"/>
          <w:b/>
          <w:lang w:eastAsia="en-US"/>
        </w:rPr>
        <w:t>6</w:t>
      </w:r>
      <w:r>
        <w:rPr>
          <w:rFonts w:eastAsia="Calibri"/>
          <w:lang w:eastAsia="en-US"/>
        </w:rPr>
        <w:t xml:space="preserve"> к настоящему Решению.</w:t>
      </w:r>
    </w:p>
    <w:p w:rsidR="00B4487D" w:rsidRDefault="00B4487D" w:rsidP="00904BF8">
      <w:r>
        <w:t xml:space="preserve">   </w:t>
      </w:r>
      <w:r w:rsidR="00E31DD2">
        <w:t xml:space="preserve"> </w:t>
      </w:r>
      <w:r w:rsidR="00904BF8">
        <w:t>7</w:t>
      </w:r>
      <w:r>
        <w:t>. Решение вступает в силу с момента его обнародования.</w:t>
      </w:r>
    </w:p>
    <w:tbl>
      <w:tblPr>
        <w:tblW w:w="0" w:type="auto"/>
        <w:tblLook w:val="01E0"/>
      </w:tblPr>
      <w:tblGrid>
        <w:gridCol w:w="4643"/>
        <w:gridCol w:w="4643"/>
      </w:tblGrid>
      <w:tr w:rsidR="0018407C" w:rsidRPr="0018407C" w:rsidTr="00A161FB">
        <w:tc>
          <w:tcPr>
            <w:tcW w:w="4643" w:type="dxa"/>
          </w:tcPr>
          <w:p w:rsidR="0018407C" w:rsidRPr="0018407C" w:rsidRDefault="0018407C" w:rsidP="0018407C">
            <w:pPr>
              <w:jc w:val="both"/>
              <w:rPr>
                <w:b/>
              </w:rPr>
            </w:pPr>
          </w:p>
          <w:p w:rsidR="0018407C" w:rsidRPr="0018407C" w:rsidRDefault="0018407C" w:rsidP="0018407C">
            <w:pPr>
              <w:jc w:val="both"/>
              <w:rPr>
                <w:b/>
              </w:rPr>
            </w:pPr>
          </w:p>
          <w:p w:rsidR="0018407C" w:rsidRPr="0018407C" w:rsidRDefault="0018407C" w:rsidP="0018407C">
            <w:pPr>
              <w:jc w:val="both"/>
              <w:rPr>
                <w:b/>
              </w:rPr>
            </w:pPr>
          </w:p>
          <w:p w:rsidR="0018407C" w:rsidRPr="0018407C" w:rsidRDefault="0018407C" w:rsidP="0018407C">
            <w:pPr>
              <w:jc w:val="both"/>
              <w:rPr>
                <w:b/>
              </w:rPr>
            </w:pPr>
          </w:p>
          <w:p w:rsidR="0018407C" w:rsidRPr="0018407C" w:rsidRDefault="0018407C" w:rsidP="0018407C">
            <w:pPr>
              <w:jc w:val="both"/>
              <w:rPr>
                <w:b/>
              </w:rPr>
            </w:pPr>
            <w:r w:rsidRPr="0018407C">
              <w:rPr>
                <w:b/>
              </w:rPr>
              <w:t xml:space="preserve">Глава  </w:t>
            </w:r>
            <w:r w:rsidR="003429AE">
              <w:rPr>
                <w:b/>
              </w:rPr>
              <w:t>Шелестовского</w:t>
            </w:r>
            <w:r w:rsidRPr="0018407C">
              <w:rPr>
                <w:b/>
              </w:rPr>
              <w:t xml:space="preserve"> </w:t>
            </w:r>
          </w:p>
          <w:p w:rsidR="0018407C" w:rsidRPr="0018407C" w:rsidRDefault="0018407C" w:rsidP="0018407C">
            <w:pPr>
              <w:jc w:val="both"/>
              <w:rPr>
                <w:b/>
              </w:rPr>
            </w:pPr>
            <w:r w:rsidRPr="0018407C">
              <w:rPr>
                <w:b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</w:t>
            </w:r>
          </w:p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4643" w:type="dxa"/>
          </w:tcPr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8407C" w:rsidRPr="0018407C" w:rsidRDefault="0018407C" w:rsidP="003429A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8407C">
              <w:rPr>
                <w:rFonts w:cs="Arial"/>
                <w:b/>
              </w:rPr>
              <w:t xml:space="preserve">                                             </w:t>
            </w:r>
            <w:r w:rsidR="003429AE">
              <w:rPr>
                <w:rFonts w:cs="Arial"/>
                <w:b/>
              </w:rPr>
              <w:t>А.Ю.Нога</w:t>
            </w:r>
          </w:p>
        </w:tc>
      </w:tr>
    </w:tbl>
    <w:p w:rsidR="0018407C" w:rsidRPr="0018407C" w:rsidRDefault="0018407C" w:rsidP="0018407C">
      <w:pPr>
        <w:widowControl w:val="0"/>
        <w:jc w:val="both"/>
        <w:rPr>
          <w:color w:val="FF0000"/>
        </w:rPr>
      </w:pPr>
    </w:p>
    <w:p w:rsidR="0018407C" w:rsidRPr="0018407C" w:rsidRDefault="0018407C" w:rsidP="0018407C">
      <w:pPr>
        <w:widowControl w:val="0"/>
      </w:pPr>
    </w:p>
    <w:p w:rsidR="00CD5ABE" w:rsidRPr="0018407C" w:rsidRDefault="00CD5ABE" w:rsidP="0018407C"/>
    <w:sectPr w:rsidR="00CD5ABE" w:rsidRPr="0018407C" w:rsidSect="004F6630">
      <w:headerReference w:type="even" r:id="rId6"/>
      <w:headerReference w:type="default" r:id="rId7"/>
      <w:pgSz w:w="11906" w:h="16838" w:code="9"/>
      <w:pgMar w:top="1077" w:right="1418" w:bottom="107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2D7" w:rsidRDefault="004D62D7" w:rsidP="00984286">
      <w:r>
        <w:separator/>
      </w:r>
    </w:p>
  </w:endnote>
  <w:endnote w:type="continuationSeparator" w:id="1">
    <w:p w:rsidR="004D62D7" w:rsidRDefault="004D62D7" w:rsidP="0098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2D7" w:rsidRDefault="004D62D7" w:rsidP="00984286">
      <w:r>
        <w:separator/>
      </w:r>
    </w:p>
  </w:footnote>
  <w:footnote w:type="continuationSeparator" w:id="1">
    <w:p w:rsidR="004D62D7" w:rsidRDefault="004D62D7" w:rsidP="00984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C8" w:rsidRDefault="001D5C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4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FC8" w:rsidRDefault="004D62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C8" w:rsidRDefault="001D5C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40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4BF8">
      <w:rPr>
        <w:rStyle w:val="a5"/>
        <w:noProof/>
      </w:rPr>
      <w:t>2</w:t>
    </w:r>
    <w:r>
      <w:rPr>
        <w:rStyle w:val="a5"/>
      </w:rPr>
      <w:fldChar w:fldCharType="end"/>
    </w:r>
  </w:p>
  <w:p w:rsidR="00CD6FC8" w:rsidRDefault="004D62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FC3"/>
    <w:rsid w:val="00057F96"/>
    <w:rsid w:val="000941FF"/>
    <w:rsid w:val="000959FF"/>
    <w:rsid w:val="000C2023"/>
    <w:rsid w:val="000D5F57"/>
    <w:rsid w:val="00103F45"/>
    <w:rsid w:val="00137E01"/>
    <w:rsid w:val="001578DF"/>
    <w:rsid w:val="0018407C"/>
    <w:rsid w:val="001D5C09"/>
    <w:rsid w:val="002203A0"/>
    <w:rsid w:val="00225642"/>
    <w:rsid w:val="002A4581"/>
    <w:rsid w:val="002B5C6C"/>
    <w:rsid w:val="002D4B96"/>
    <w:rsid w:val="002E5E41"/>
    <w:rsid w:val="00300D98"/>
    <w:rsid w:val="00317D81"/>
    <w:rsid w:val="00331856"/>
    <w:rsid w:val="003429AE"/>
    <w:rsid w:val="003802D9"/>
    <w:rsid w:val="0038367E"/>
    <w:rsid w:val="003E1102"/>
    <w:rsid w:val="0040024E"/>
    <w:rsid w:val="00411989"/>
    <w:rsid w:val="00421E41"/>
    <w:rsid w:val="00427FC3"/>
    <w:rsid w:val="00480828"/>
    <w:rsid w:val="00484BED"/>
    <w:rsid w:val="004D62D7"/>
    <w:rsid w:val="004D7B92"/>
    <w:rsid w:val="004E28AE"/>
    <w:rsid w:val="004F474E"/>
    <w:rsid w:val="0050678C"/>
    <w:rsid w:val="00531B39"/>
    <w:rsid w:val="00552137"/>
    <w:rsid w:val="005B2A21"/>
    <w:rsid w:val="005C4890"/>
    <w:rsid w:val="005D2CAA"/>
    <w:rsid w:val="005D2F4E"/>
    <w:rsid w:val="005F2BF8"/>
    <w:rsid w:val="00600F85"/>
    <w:rsid w:val="00602A78"/>
    <w:rsid w:val="006238F5"/>
    <w:rsid w:val="00630879"/>
    <w:rsid w:val="006716A1"/>
    <w:rsid w:val="006919CF"/>
    <w:rsid w:val="0069493E"/>
    <w:rsid w:val="006A2AE0"/>
    <w:rsid w:val="006B5E4B"/>
    <w:rsid w:val="006B6DA9"/>
    <w:rsid w:val="007128D8"/>
    <w:rsid w:val="00734B42"/>
    <w:rsid w:val="0077040E"/>
    <w:rsid w:val="00786E70"/>
    <w:rsid w:val="007A46A1"/>
    <w:rsid w:val="00832DE8"/>
    <w:rsid w:val="008B19F5"/>
    <w:rsid w:val="00904BF8"/>
    <w:rsid w:val="0093061F"/>
    <w:rsid w:val="00944949"/>
    <w:rsid w:val="00984286"/>
    <w:rsid w:val="009D3566"/>
    <w:rsid w:val="00A01B2F"/>
    <w:rsid w:val="00A41E7A"/>
    <w:rsid w:val="00A43860"/>
    <w:rsid w:val="00A467FA"/>
    <w:rsid w:val="00A471DA"/>
    <w:rsid w:val="00AA603A"/>
    <w:rsid w:val="00B17A6C"/>
    <w:rsid w:val="00B31523"/>
    <w:rsid w:val="00B4487D"/>
    <w:rsid w:val="00B5082E"/>
    <w:rsid w:val="00B93D69"/>
    <w:rsid w:val="00BA5141"/>
    <w:rsid w:val="00BC5594"/>
    <w:rsid w:val="00BD4950"/>
    <w:rsid w:val="00BD7191"/>
    <w:rsid w:val="00C26135"/>
    <w:rsid w:val="00C34038"/>
    <w:rsid w:val="00C4789C"/>
    <w:rsid w:val="00CA1BAD"/>
    <w:rsid w:val="00CB419B"/>
    <w:rsid w:val="00CD5ABE"/>
    <w:rsid w:val="00CD5E1E"/>
    <w:rsid w:val="00D97B3A"/>
    <w:rsid w:val="00DA2843"/>
    <w:rsid w:val="00DB3D40"/>
    <w:rsid w:val="00DC2DA7"/>
    <w:rsid w:val="00DE21D1"/>
    <w:rsid w:val="00DE30E8"/>
    <w:rsid w:val="00DF6DA7"/>
    <w:rsid w:val="00E03A7B"/>
    <w:rsid w:val="00E313A4"/>
    <w:rsid w:val="00E31623"/>
    <w:rsid w:val="00E31DD2"/>
    <w:rsid w:val="00E87427"/>
    <w:rsid w:val="00EB7CE5"/>
    <w:rsid w:val="00EC0948"/>
    <w:rsid w:val="00F43DBB"/>
    <w:rsid w:val="00F466A6"/>
    <w:rsid w:val="00F6473B"/>
    <w:rsid w:val="00F829C8"/>
    <w:rsid w:val="00FE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4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4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407C"/>
  </w:style>
  <w:style w:type="paragraph" w:styleId="a6">
    <w:name w:val="Balloon Text"/>
    <w:basedOn w:val="a"/>
    <w:link w:val="a7"/>
    <w:uiPriority w:val="99"/>
    <w:semiHidden/>
    <w:unhideWhenUsed/>
    <w:rsid w:val="00CA1B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BA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734B42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34B42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character" w:customStyle="1" w:styleId="a8">
    <w:name w:val="Цветовое выделение"/>
    <w:uiPriority w:val="99"/>
    <w:rsid w:val="00B4487D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4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4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4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ОБФПиК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</dc:creator>
  <cp:keywords/>
  <dc:description/>
  <cp:lastModifiedBy>светлана</cp:lastModifiedBy>
  <cp:revision>41</cp:revision>
  <cp:lastPrinted>2017-11-16T06:26:00Z</cp:lastPrinted>
  <dcterms:created xsi:type="dcterms:W3CDTF">2016-11-28T11:23:00Z</dcterms:created>
  <dcterms:modified xsi:type="dcterms:W3CDTF">2021-03-12T11:24:00Z</dcterms:modified>
</cp:coreProperties>
</file>