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53358" w:rsidRPr="00F235D9" w:rsidRDefault="00E21901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ГОРОДСКОГО </w:t>
      </w:r>
      <w:r w:rsidR="00B53358" w:rsidRPr="00F235D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662B4B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B53358" w:rsidRPr="00F235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B53358" w:rsidRPr="00F235D9">
        <w:rPr>
          <w:rFonts w:ascii="Times New Roman" w:hAnsi="Times New Roman" w:cs="Times New Roman"/>
          <w:b/>
          <w:sz w:val="32"/>
          <w:szCs w:val="32"/>
        </w:rPr>
        <w:t xml:space="preserve"> О С ТА Н О В Л Е Н И Е </w:t>
      </w:r>
    </w:p>
    <w:p w:rsidR="00B53358" w:rsidRPr="00F235D9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E21901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«8» апреля 2019 г. № 51</w:t>
      </w:r>
    </w:p>
    <w:p w:rsidR="00B53358" w:rsidRPr="00E21901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19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21901" w:rsidRPr="00E21901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="00E21901" w:rsidRPr="00E2190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E21901" w:rsidRPr="00E21901">
        <w:rPr>
          <w:rFonts w:ascii="Times New Roman" w:hAnsi="Times New Roman" w:cs="Times New Roman"/>
          <w:sz w:val="20"/>
          <w:szCs w:val="20"/>
        </w:rPr>
        <w:t>авыдовка</w:t>
      </w:r>
    </w:p>
    <w:p w:rsidR="00B53358" w:rsidRPr="00F235D9" w:rsidRDefault="00B53358" w:rsidP="00B53358">
      <w:pPr>
        <w:pStyle w:val="a4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F235D9">
        <w:rPr>
          <w:color w:val="1E1E1E"/>
          <w:sz w:val="28"/>
          <w:szCs w:val="28"/>
        </w:rPr>
        <w:t> </w:t>
      </w:r>
    </w:p>
    <w:p w:rsidR="00423ECE" w:rsidRPr="00B53358" w:rsidRDefault="00423ECE" w:rsidP="00F9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ведении </w:t>
      </w:r>
    </w:p>
    <w:p w:rsidR="00423ECE" w:rsidRPr="00B53358" w:rsidRDefault="00423ECE" w:rsidP="00F9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субъектов малого и среднего  </w:t>
      </w:r>
    </w:p>
    <w:p w:rsidR="00423ECE" w:rsidRPr="00B53358" w:rsidRDefault="00423ECE" w:rsidP="00F9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предпринимательства-получателей </w:t>
      </w:r>
    </w:p>
    <w:p w:rsidR="00423ECE" w:rsidRPr="00B53358" w:rsidRDefault="00423ECE" w:rsidP="00F9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поддержки, оказываемой администрацией </w:t>
      </w:r>
    </w:p>
    <w:p w:rsidR="00423ECE" w:rsidRPr="00B53358" w:rsidRDefault="00E21901" w:rsidP="00F9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Давыдовского городского </w:t>
      </w:r>
      <w:r w:rsidR="00423ECE"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</w:p>
    <w:p w:rsidR="00423ECE" w:rsidRDefault="00423ECE" w:rsidP="00423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  от 24.07.2007 года № 209-ФЗ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 №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 «Об утверждении положения  о ведении реестров субъектов малого и среднего предпринимательства - получателей поддержки и о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 к технологическим, программным, лингвистическим, правовым и организационным средствам 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указанными реестрами», Уставом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 администрация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23ECE" w:rsidRPr="00E21901" w:rsidRDefault="00423ECE" w:rsidP="00423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2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2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="006A6897" w:rsidRPr="00E2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(прилагается).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сети Интернет.</w:t>
      </w:r>
    </w:p>
    <w:p w:rsidR="00E21901" w:rsidRDefault="00E21901" w:rsidP="00423EC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24937" w:rsidRDefault="00E21901" w:rsidP="00E2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E21901" w:rsidRDefault="00E21901" w:rsidP="00E2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Давыдовского городского поселения                    Н.С.Сморчков</w:t>
      </w:r>
    </w:p>
    <w:p w:rsidR="00E21901" w:rsidRDefault="00E21901" w:rsidP="00E2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01" w:rsidRDefault="00E21901" w:rsidP="00E2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37" w:rsidRDefault="00524937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33B" w:rsidRDefault="0026233B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97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53358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  постановлению</w:t>
      </w:r>
      <w:r w:rsidR="006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23ECE" w:rsidRDefault="00E21901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 w:rsidR="0042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423ECE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6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  - получателей поддержки, оказываемой администрацией </w:t>
      </w:r>
      <w:r w:rsidR="00E2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Общее положение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а также устанавливает требования к ведению реестра.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ведется в электронном виде, а также на бумажном носителе.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 специалистом администрации  по </w:t>
      </w:r>
      <w:hyperlink r:id="rId6" w:anchor="Par9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B53358" w:rsidRDefault="00B53358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Порядок внесения в реестр сведений о получателях поддержки</w:t>
      </w:r>
    </w:p>
    <w:p w:rsidR="00423ECE" w:rsidRDefault="00423ECE" w:rsidP="00423E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423ECE" w:rsidRDefault="00423ECE" w:rsidP="00423E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  об оказании такой поддержки.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Положения.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необходимых сведений,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в них несоответствия администрация  в течение 3 дней запрашивает недостающие сведения.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или лицом его замещающим собственноручной подписью.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администрации </w:t>
      </w:r>
      <w:r w:rsidR="00E2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24937" w:rsidRDefault="00423ECE" w:rsidP="00423E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423ECE" w:rsidRDefault="00423ECE" w:rsidP="00524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о ведении реестра субъектов малого и среднего предпринимательства-получателей</w:t>
      </w:r>
      <w:r w:rsidR="0052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поддержки, оказываемой         администрацией сельского поселения </w:t>
      </w:r>
    </w:p>
    <w:p w:rsidR="00423ECE" w:rsidRDefault="00423ECE" w:rsidP="0052493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_________________________________________________________________________________________________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02"/>
        <w:gridCol w:w="1039"/>
        <w:gridCol w:w="1472"/>
        <w:gridCol w:w="1011"/>
        <w:gridCol w:w="645"/>
        <w:gridCol w:w="596"/>
        <w:gridCol w:w="596"/>
        <w:gridCol w:w="814"/>
        <w:gridCol w:w="596"/>
        <w:gridCol w:w="987"/>
        <w:gridCol w:w="111"/>
        <w:gridCol w:w="51"/>
      </w:tblGrid>
      <w:tr w:rsidR="00423ECE" w:rsidTr="00200ED7">
        <w:trPr>
          <w:gridAfter w:val="1"/>
          <w:wAfter w:w="51" w:type="dxa"/>
          <w:trHeight w:val="48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423ECE" w:rsidTr="00200ED7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23ECE" w:rsidTr="00200ED7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200ED7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</w:tbl>
    <w:p w:rsidR="00200ED7" w:rsidRDefault="00200ED7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                                                    Утверждаю: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Глава администрации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Давыдовского городского поселения 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Лискинского муниципального района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Воронежской    области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</w:rPr>
        <w:t>___________________Н.С.Сморчков</w:t>
      </w:r>
      <w:proofErr w:type="spellEnd"/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08 апреля 2019 года </w:t>
      </w:r>
    </w:p>
    <w:p w:rsidR="00200ED7" w:rsidRDefault="00200ED7" w:rsidP="00200ED7">
      <w:pPr>
        <w:spacing w:line="240" w:lineRule="auto"/>
        <w:jc w:val="both"/>
        <w:rPr>
          <w:rFonts w:ascii="Times New Roman" w:hAnsi="Times New Roman"/>
        </w:rPr>
      </w:pPr>
    </w:p>
    <w:p w:rsidR="00200ED7" w:rsidRPr="00200ED7" w:rsidRDefault="00200ED7" w:rsidP="00200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ED7">
        <w:rPr>
          <w:rFonts w:ascii="Times New Roman" w:hAnsi="Times New Roman" w:cs="Times New Roman"/>
          <w:sz w:val="24"/>
          <w:szCs w:val="24"/>
        </w:rPr>
        <w:t>Акт</w:t>
      </w:r>
    </w:p>
    <w:p w:rsidR="00200ED7" w:rsidRPr="00B14F41" w:rsidRDefault="00200ED7" w:rsidP="00200ED7">
      <w:pPr>
        <w:shd w:val="clear" w:color="auto" w:fill="FFFFFF"/>
        <w:spacing w:after="0" w:line="240" w:lineRule="auto"/>
        <w:jc w:val="both"/>
        <w:rPr>
          <w:color w:val="1E1E1E"/>
          <w:sz w:val="24"/>
          <w:szCs w:val="24"/>
        </w:rPr>
      </w:pPr>
      <w:r w:rsidRPr="00200ED7">
        <w:rPr>
          <w:rFonts w:ascii="Times New Roman" w:hAnsi="Times New Roman" w:cs="Times New Roman"/>
          <w:sz w:val="24"/>
          <w:szCs w:val="24"/>
        </w:rPr>
        <w:t>обнародования  постановления администрации Давыдовского городского поселения  Лискинского муниципального района Воронежской области  № 51 от 08.04.2019 года «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предпринимательства-получателей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поддержки, оказываемой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Давыдовского городского  поселения </w:t>
      </w:r>
      <w:r w:rsidRPr="00200ED7">
        <w:rPr>
          <w:rFonts w:ascii="Times New Roman" w:hAnsi="Times New Roman" w:cs="Times New Roman"/>
          <w:color w:val="1E1E1E"/>
        </w:rPr>
        <w:t>»</w:t>
      </w:r>
    </w:p>
    <w:p w:rsidR="00200ED7" w:rsidRDefault="00200ED7" w:rsidP="00200ED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0ED7" w:rsidRDefault="00200ED7" w:rsidP="00200E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D7" w:rsidRDefault="00200ED7" w:rsidP="00200E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08 апреля  2019 года                                                                     р.п. Давыдовка</w:t>
      </w:r>
    </w:p>
    <w:p w:rsidR="00200ED7" w:rsidRDefault="00200ED7" w:rsidP="00200ED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нижеподписавшиеся: 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В.П.Мельников - председатель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Ю.И.Казакова - секретарь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Г.В. Неровная – член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Л.В.Попова – член комиссии</w:t>
      </w:r>
    </w:p>
    <w:p w:rsidR="00200ED7" w:rsidRPr="00B14F41" w:rsidRDefault="00200ED7" w:rsidP="00200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F41">
        <w:rPr>
          <w:rFonts w:ascii="Times New Roman" w:hAnsi="Times New Roman" w:cs="Times New Roman"/>
          <w:sz w:val="24"/>
          <w:szCs w:val="24"/>
        </w:rPr>
        <w:t>составили нас</w:t>
      </w:r>
      <w:r>
        <w:rPr>
          <w:rFonts w:ascii="Times New Roman" w:hAnsi="Times New Roman" w:cs="Times New Roman"/>
          <w:sz w:val="24"/>
          <w:szCs w:val="24"/>
        </w:rPr>
        <w:t>тоящий акт  в том, что 08 апреля</w:t>
      </w:r>
      <w:r w:rsidRPr="00B14F41">
        <w:rPr>
          <w:rFonts w:ascii="Times New Roman" w:hAnsi="Times New Roman" w:cs="Times New Roman"/>
          <w:sz w:val="24"/>
          <w:szCs w:val="24"/>
        </w:rPr>
        <w:t xml:space="preserve"> 2019 года текст  постановления администрации Давыдовского городского поселения  Лискинского муниципального района Воронежской области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14F41">
        <w:rPr>
          <w:rFonts w:ascii="Times New Roman" w:hAnsi="Times New Roman" w:cs="Times New Roman"/>
          <w:sz w:val="24"/>
          <w:szCs w:val="24"/>
        </w:rPr>
        <w:t xml:space="preserve"> от 08.04.2019 года «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предпринимательства-получателей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поддержки, оказываемой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Давыдовского городского  поселения</w:t>
      </w:r>
      <w:r w:rsidRPr="00B14F41">
        <w:rPr>
          <w:rFonts w:ascii="Times New Roman" w:hAnsi="Times New Roman" w:cs="Times New Roman"/>
          <w:color w:val="1E1E1E"/>
          <w:sz w:val="24"/>
          <w:szCs w:val="24"/>
        </w:rPr>
        <w:t>»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14F41">
        <w:rPr>
          <w:rFonts w:ascii="Times New Roman" w:hAnsi="Times New Roman" w:cs="Times New Roman"/>
          <w:sz w:val="24"/>
          <w:szCs w:val="24"/>
        </w:rPr>
        <w:t>и обращение к жителям Давыдовского городского поселения об участии в обсуждении  постановления администрации Давыдовского городского поселения  Лискинского муниципального</w:t>
      </w:r>
      <w:proofErr w:type="gramEnd"/>
      <w:r w:rsidRPr="00B14F41">
        <w:rPr>
          <w:rFonts w:ascii="Times New Roman" w:hAnsi="Times New Roman" w:cs="Times New Roman"/>
          <w:sz w:val="24"/>
          <w:szCs w:val="24"/>
        </w:rPr>
        <w:t xml:space="preserve"> района Воронежской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14F41">
        <w:rPr>
          <w:rFonts w:ascii="Times New Roman" w:hAnsi="Times New Roman" w:cs="Times New Roman"/>
          <w:sz w:val="24"/>
          <w:szCs w:val="24"/>
        </w:rPr>
        <w:t xml:space="preserve"> от 08.04.2019 года «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предпринимательства-получателей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поддержки, оказываемой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Давыдовского городского  поселения</w:t>
      </w:r>
      <w:r w:rsidRPr="00B14F41">
        <w:rPr>
          <w:rFonts w:ascii="Times New Roman" w:hAnsi="Times New Roman" w:cs="Times New Roman"/>
          <w:color w:val="1E1E1E"/>
          <w:sz w:val="24"/>
          <w:szCs w:val="24"/>
        </w:rPr>
        <w:t>»</w:t>
      </w:r>
      <w:r w:rsidRPr="00B14F41">
        <w:rPr>
          <w:rFonts w:ascii="Times New Roman" w:hAnsi="Times New Roman" w:cs="Times New Roman"/>
          <w:sz w:val="24"/>
          <w:szCs w:val="24"/>
        </w:rPr>
        <w:t xml:space="preserve"> размещены в местах, предназначенных для обнародования муниципальных правовых актов: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1) внутренний стенд и наружный щит у здания администрации Давыдовского городского поселения, расположенного по адресу: 397940, Воронежская область, Лискинский район поселок Давыдовка, улица Ленина, 36;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2) внутренний стенд в здании </w:t>
      </w:r>
      <w:proofErr w:type="spellStart"/>
      <w:r w:rsidRPr="00200ED7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Pr="00200ED7">
        <w:rPr>
          <w:rFonts w:ascii="Times New Roman" w:hAnsi="Times New Roman"/>
          <w:sz w:val="24"/>
          <w:szCs w:val="24"/>
        </w:rPr>
        <w:t xml:space="preserve">  библиотеки, расположенного по адресу:  397940, Воронежская область, Лискинский район поселок Давыдовка, улица Ленина,28;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3) в здании МУП « Давыдовское коммунальное хозяйство», </w:t>
      </w:r>
      <w:proofErr w:type="gramStart"/>
      <w:r w:rsidRPr="00200ED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00ED7">
        <w:rPr>
          <w:rFonts w:ascii="Times New Roman" w:hAnsi="Times New Roman"/>
          <w:sz w:val="24"/>
          <w:szCs w:val="24"/>
        </w:rPr>
        <w:t xml:space="preserve"> по адресу: 397940, Воронежская область, Лискинский район поселок Давыдовка, улица Советская,14 </w:t>
      </w:r>
    </w:p>
    <w:p w:rsidR="00200ED7" w:rsidRPr="00200ED7" w:rsidRDefault="00200ED7" w:rsidP="00200ED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0ED7" w:rsidRPr="00200ED7" w:rsidRDefault="00200ED7" w:rsidP="00200ED7">
      <w:pPr>
        <w:spacing w:after="0" w:line="240" w:lineRule="auto"/>
        <w:ind w:left="708" w:hanging="651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00E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0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В.П.Мельников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Секретарь комиссии:                                                                                Ю.И.Казакова                   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Члены комиссии:                                                                                       Г.В.Неровная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0ED7">
        <w:rPr>
          <w:rFonts w:ascii="Times New Roman" w:hAnsi="Times New Roman"/>
          <w:sz w:val="24"/>
          <w:szCs w:val="24"/>
        </w:rPr>
        <w:t xml:space="preserve">      Л.В.Попова</w:t>
      </w:r>
    </w:p>
    <w:sectPr w:rsidR="00200ED7" w:rsidRPr="00200ED7" w:rsidSect="008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98"/>
    <w:rsid w:val="001B2274"/>
    <w:rsid w:val="00200ED7"/>
    <w:rsid w:val="0026233B"/>
    <w:rsid w:val="003135D8"/>
    <w:rsid w:val="00423ECE"/>
    <w:rsid w:val="00524937"/>
    <w:rsid w:val="00610DFF"/>
    <w:rsid w:val="006219F9"/>
    <w:rsid w:val="00662B4B"/>
    <w:rsid w:val="006A6897"/>
    <w:rsid w:val="006F7F81"/>
    <w:rsid w:val="008757E2"/>
    <w:rsid w:val="00A90CEC"/>
    <w:rsid w:val="00B53358"/>
    <w:rsid w:val="00E21901"/>
    <w:rsid w:val="00ED0298"/>
    <w:rsid w:val="00F22647"/>
    <w:rsid w:val="00F9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00E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200E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ASROK</cp:lastModifiedBy>
  <cp:revision>7</cp:revision>
  <cp:lastPrinted>2019-04-10T09:13:00Z</cp:lastPrinted>
  <dcterms:created xsi:type="dcterms:W3CDTF">2019-04-10T07:38:00Z</dcterms:created>
  <dcterms:modified xsi:type="dcterms:W3CDTF">2019-04-12T05:29:00Z</dcterms:modified>
</cp:coreProperties>
</file>