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0" w:rsidRPr="00736F7D" w:rsidRDefault="00E211E0" w:rsidP="00621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ПОПОВСКОГО СЕЛЬСКОГО ПОСЕЛЕНИЯ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F2B" w:rsidRPr="00736F7D" w:rsidRDefault="008822E4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28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F7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336</w:t>
      </w:r>
    </w:p>
    <w:p w:rsidR="00621F2B" w:rsidRPr="00736F7D" w:rsidRDefault="00621F2B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7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36F7D">
        <w:rPr>
          <w:rFonts w:ascii="Times New Roman" w:eastAsia="Times New Roman" w:hAnsi="Times New Roman" w:cs="Times New Roman"/>
          <w:sz w:val="28"/>
          <w:szCs w:val="28"/>
        </w:rPr>
        <w:t>Лофицкое</w:t>
      </w:r>
      <w:proofErr w:type="spellEnd"/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proofErr w:type="gramStart"/>
      <w:r w:rsidRPr="00736F7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</w:t>
      </w:r>
      <w:bookmarkEnd w:id="0"/>
      <w:r w:rsidRPr="00736F7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местного самоуправления Поповского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Поповского сельского поселения Богучарского муниципального района</w:t>
      </w:r>
      <w:proofErr w:type="gramEnd"/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 от 28.12.2007 № 175 –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Поповского сельского поселения Богучарского муниципального района </w:t>
      </w:r>
      <w:proofErr w:type="gramEnd"/>
    </w:p>
    <w:p w:rsidR="00621F2B" w:rsidRPr="009840BE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21F2B" w:rsidRPr="00736F7D" w:rsidRDefault="00621F2B" w:rsidP="00621F2B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оплате труда выборного должностного лица местного самоуправления Поповского сельского поселения Богучарского муниципального района, осуществляющего свои полномочия на постоянной основе, и муниципальных служащих органов местного самоуправления Поповского сельского поселения Богучарского муниципального района, согласно приложению 1.</w:t>
      </w:r>
      <w:proofErr w:type="gramEnd"/>
    </w:p>
    <w:p w:rsidR="00621F2B" w:rsidRPr="00736F7D" w:rsidRDefault="00621F2B" w:rsidP="00621F2B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размеры должностных окладов по должностям муниципальной службы в администрации Поповского сельского поселения согласно приложению 2.</w:t>
      </w:r>
    </w:p>
    <w:p w:rsidR="00675750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750" w:rsidRPr="00736F7D" w:rsidRDefault="00D761CD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98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решение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Поповского сельского поселения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27.06.2014 года № 214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выборного должностного лица местного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осуществляющего свои полномочия на постоянной основе и муниципальных служащих органов местного самоуправления Поповского сельского поселения Богучарского муниципального района»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21F2B" w:rsidRPr="00736F7D" w:rsidTr="00621F2B">
        <w:tc>
          <w:tcPr>
            <w:tcW w:w="3284" w:type="dxa"/>
            <w:hideMark/>
          </w:tcPr>
          <w:p w:rsidR="00F24550" w:rsidRDefault="00F24550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550" w:rsidRDefault="00F24550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F2B" w:rsidRPr="00736F7D" w:rsidRDefault="00DA5447" w:rsidP="00D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  <w:r w:rsidR="00621F2B"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Поповского сельского поселения</w:t>
            </w:r>
          </w:p>
        </w:tc>
        <w:tc>
          <w:tcPr>
            <w:tcW w:w="3285" w:type="dxa"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24550" w:rsidRDefault="00F24550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550" w:rsidRDefault="00F24550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550" w:rsidRDefault="00F24550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Ленченко</w:t>
            </w:r>
          </w:p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 поселения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</w:t>
      </w:r>
      <w:r w:rsidR="00F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выборного должностного лица местного самоуправления Поповского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Поповского сельского поселения</w:t>
      </w:r>
      <w:proofErr w:type="gramEnd"/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труда выборного должностного лица местного самоуправления Поповского сельского поселения Богучарского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Поповского 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="00F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вознаграждение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sz w:val="28"/>
          <w:szCs w:val="28"/>
        </w:rPr>
        <w:t>2.3. Размер должностного оклада лица, замещающего муниципальную должность, составляе</w:t>
      </w:r>
      <w:r w:rsidR="00675750" w:rsidRPr="00736F7D">
        <w:rPr>
          <w:rFonts w:ascii="Times New Roman" w:eastAsia="Calibri" w:hAnsi="Times New Roman" w:cs="Times New Roman"/>
          <w:sz w:val="28"/>
          <w:szCs w:val="28"/>
        </w:rPr>
        <w:t xml:space="preserve">т 9119 рублей.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замещения муниципальной должности в процентах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10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20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30;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проведение правовой экспертизы правовых актов и проектов правовых актов, подготовку и редактирование проектов правовых актов и их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визирование в качестве юриста или исполнителя в размере 20 процентов от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и иные дополнительные выплаты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Лицу, замещающему муниципальную должность, выплачивается ежемесячное </w:t>
      </w:r>
      <w:r w:rsidR="00675750"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денежное поощрение в размере </w:t>
      </w:r>
      <w:r w:rsidR="0044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2,1</w:t>
      </w: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окладов.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 осуществления дополнительных выплат, предусмотренных пунктами 3.2.-3.4.1. настоящего Положения, устанавливается приложением к настоящему Положению.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труда лиц, замещающих должности муниципальной службы в органах местного самоуправления Поповского сельского поселения 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выплатам относятся: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Почетное звание Российской Федерации;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ученую степень;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дополнительным выплатам относятся: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 Муниципальным служащим устанавливаются следующие нормативы ежемесячных и иных дополнительных выплат: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Ежемесячная надбавка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выслугу лет на муниципальной службе в процентах от должностного оклада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621F2B" w:rsidRPr="00736F7D" w:rsidTr="00621F2B">
        <w:trPr>
          <w:trHeight w:val="342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621F2B" w:rsidRPr="00736F7D" w:rsidTr="00621F2B">
        <w:trPr>
          <w:trHeight w:val="28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621F2B" w:rsidRPr="00736F7D" w:rsidTr="00621F2B">
        <w:trPr>
          <w:trHeight w:val="26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621F2B" w:rsidRPr="00736F7D" w:rsidTr="00621F2B">
        <w:trPr>
          <w:trHeight w:val="26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621F2B" w:rsidRPr="00736F7D" w:rsidTr="00621F2B">
        <w:trPr>
          <w:trHeight w:val="26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Ежемесячная надбавка к должностному окладу за классный чин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надбавка к должностному окладу за классный чин устанавливается в следующих размерах: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–2738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–2556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- 2375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1-го класса - 2099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2-го класса - 1919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3-го класса – 1735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1-го класса - 1644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2-го класса - 1371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3-го класса – 1280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1-го класса - 1098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2-го класса - 1007 рублей;</w:t>
      </w:r>
    </w:p>
    <w:p w:rsidR="00E56B1F" w:rsidRPr="00736F7D" w:rsidRDefault="00F13F03" w:rsidP="00E5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</w:t>
      </w:r>
      <w:r w:rsidR="00E56B1F"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="00E56B1F"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– 824 рубля.</w:t>
      </w:r>
    </w:p>
    <w:p w:rsidR="00675750" w:rsidRPr="00736F7D" w:rsidRDefault="00675750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Ежемесячная надбавка к должностному окладу за особые условия муниципальной службы по: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главным должностям муниципальной службы – от 120 до 150%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ведущим должностям муниципальной службы – от 90 до 120 %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старшим должностям муниципальной службы – от 60 до 90 %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младшим должностям муниципальной службы – до 60 % должностного оклада.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 может быть уменьшен при изменении особых условий труда.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к должностному окладу за особые условия муниципальной службы устанавливается правовым актом органа местного самоуправления Поповского сельского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4.2.4. Ежемесячное денежное поощрение в размере от 1 до </w:t>
      </w:r>
      <w:r w:rsidR="009428BA"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в соответствии с замещаемой муниципальной должностью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должности при урегулировании конфликта, интересов включаются в расчетный период для выплаты ежемесячного денежного поощрения.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 Поповского сельского поселения Богучарского муниципального района. 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до 20 процентов должностного оклада муниципального служащего.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надбавка выплачивается лицам,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исполнителя.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Премирование муниципальных служащих производится за выполнение особо важных и сложных заданий в соответствии с правовым актом органа местного самоуправления Поповского сельского поселения Богучарского муниципального района в размере до 2 – </w:t>
      </w:r>
      <w:proofErr w:type="spell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денежного содержания.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важные и сложные задания, за которые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премия характеризуются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возникновением в процессе деятельности сложной управленческой задачи, для решения которой необходимо внести предложения оперативно, на высоком профессиональной уровне;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-возникновением необходимости разработки нормативных правовых актов.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сложных заданий имеет единовременный характер, ее размер определяется работодателем в соответствии с учетом предложений, указанных в представлении руководителя органа местного самоуправления (структурного подразделения) о премировании муниципального служащего.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некачественно и несвоевременно выполняющие свои должностные обязанности, не премируются.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учитываются во всех случаях исчисления среднего заработка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Материальная помощь предоставляется в течение календарного года в размере одного оклада месячного денежного содержания (должностной оклад и надбавка за классный чин).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муниципальному служащему материальная помощь выплачивается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по заявлению муниципального служащего в любое время года.</w:t>
      </w:r>
    </w:p>
    <w:p w:rsidR="00621F2B" w:rsidRPr="00736F7D" w:rsidRDefault="00621F2B" w:rsidP="0067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материальная помощь не включается в денежное содержание муниципального служащего.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предоставлении ежегодного оплачиваемого отпуска муниципальным служащим органов местного самоуправления Поповского сельского поселения Богучарского муниципального района предоставляется единовременная выплата. Размер единовременной выплаты – 2 оклада месячного денежного содержания. 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муниципального служащего единовременная выплата выплачивается пропорционально отработанному в текущем году времени из расчета 1/12 годового размера материальной помощи за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621F2B" w:rsidRPr="00736F7D" w:rsidRDefault="00621F2B" w:rsidP="00621F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фонда оплаты труда муниципальных служащих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 органов местного самоуправления Поповского сельского поселения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порядке, определенном областным законодательством, для гражданских служащих области и иными правовыми актами Воронежской области.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поселения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Богучарского района,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свои полномочия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и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органов местного самоуправления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поселения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Поповского сельского поселения Богучарского муниципального района Уставом Поповского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Поповского сельского поселения Богучарского муниципального района о бюджете Поповского сельского поселения на очередной финансовый год и плановый период.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Премия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процентах от должностного оклада и максимальными размерами не ограничивается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выплаты материальной помощи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наличии экономии по фонду оплаты труда, в пределах лимитов, установленных решением Совета народных депутатов Поповского сельского поселения о бюджете Поповского 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Поповского сельского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Поповского сельского поселения.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21F2B" w:rsidRPr="00736F7D" w:rsidRDefault="00621F2B" w:rsidP="00621F2B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21F2B" w:rsidRPr="00736F7D" w:rsidRDefault="00621F2B" w:rsidP="00621F2B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 поселения</w:t>
      </w:r>
    </w:p>
    <w:p w:rsidR="00621F2B" w:rsidRPr="00736F7D" w:rsidRDefault="00621F2B" w:rsidP="00621F2B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447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F1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621F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621F2B" w:rsidRPr="00736F7D" w:rsidRDefault="00621F2B" w:rsidP="00621F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по должностям муниципальной службы в администрации Поповского сельского поселения</w:t>
      </w:r>
    </w:p>
    <w:p w:rsidR="00621F2B" w:rsidRPr="00736F7D" w:rsidRDefault="00621F2B" w:rsidP="00621F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621F2B" w:rsidRPr="00736F7D" w:rsidTr="00621F2B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621F2B" w:rsidRPr="00736F7D" w:rsidTr="00621F2B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7575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5750"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</w:tr>
    </w:tbl>
    <w:p w:rsidR="00621F2B" w:rsidRPr="00736F7D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736F7D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736F7D" w:rsidSect="009840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B"/>
    <w:rsid w:val="000D2E8C"/>
    <w:rsid w:val="00263AFB"/>
    <w:rsid w:val="002B4AD8"/>
    <w:rsid w:val="00356E80"/>
    <w:rsid w:val="00407F3C"/>
    <w:rsid w:val="00445C24"/>
    <w:rsid w:val="005720D9"/>
    <w:rsid w:val="00621F2B"/>
    <w:rsid w:val="00675750"/>
    <w:rsid w:val="00736F7D"/>
    <w:rsid w:val="007E1BA3"/>
    <w:rsid w:val="008822E4"/>
    <w:rsid w:val="00883FFB"/>
    <w:rsid w:val="009428BA"/>
    <w:rsid w:val="009840BE"/>
    <w:rsid w:val="00AB01DB"/>
    <w:rsid w:val="00B90F4C"/>
    <w:rsid w:val="00BF2F1E"/>
    <w:rsid w:val="00D24C61"/>
    <w:rsid w:val="00D761CD"/>
    <w:rsid w:val="00DA5447"/>
    <w:rsid w:val="00E211E0"/>
    <w:rsid w:val="00E56B1F"/>
    <w:rsid w:val="00ED08EC"/>
    <w:rsid w:val="00F13F03"/>
    <w:rsid w:val="00F24550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1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3556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22</cp:revision>
  <dcterms:created xsi:type="dcterms:W3CDTF">2019-12-11T08:48:00Z</dcterms:created>
  <dcterms:modified xsi:type="dcterms:W3CDTF">2020-02-28T11:14:00Z</dcterms:modified>
</cp:coreProperties>
</file>