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ОСЕТРОВСКОГО СЕЛЬСКОГО ПОСЕЛЕНИЯ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ВЕРХНЕМАМОНСКОГО МУНИЦИПАЛЬНОГО РАЙОНА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F1E" w:rsidRPr="003135B6" w:rsidRDefault="003135B6" w:rsidP="00966F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от «</w:t>
      </w:r>
      <w:r w:rsidR="005345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08 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5345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ноября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2019 г.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6154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36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</w:p>
    <w:p w:rsidR="00966F1E" w:rsidRPr="003135B6" w:rsidRDefault="003135B6" w:rsidP="00966F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---------------------------------------------</w:t>
      </w:r>
    </w:p>
    <w:p w:rsidR="00966F1E" w:rsidRDefault="003135B6" w:rsidP="00966F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Осетровка</w:t>
      </w:r>
      <w:proofErr w:type="spellEnd"/>
    </w:p>
    <w:p w:rsidR="003135B6" w:rsidRDefault="003135B6" w:rsidP="00966F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35B6" w:rsidRPr="003135B6" w:rsidRDefault="003135B6" w:rsidP="007874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Осетровского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="00077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"Управление финансами и муниципальным имуществом" на 2020-2025 годы"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21.10.2013г. № 31 «Об утверждении Порядка принятия решений о разработке, реализации и оценке эффективности муниципальных программ </w:t>
      </w: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F1E" w:rsidRPr="003135B6" w:rsidRDefault="00966F1E" w:rsidP="00966F1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прилагаемую муниципальную программу </w:t>
      </w: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3135B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Управление финансами и муниципальным имуществом» </w:t>
      </w: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3135B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2020-2025 </w:t>
      </w:r>
      <w:r w:rsidRPr="003135B6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 следующие постановления администрации </w:t>
      </w: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966F1E" w:rsidRPr="00D3413A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от 20.01.2014 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D3413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» на 2014-2021 годы в новой редакции»;</w:t>
      </w:r>
    </w:p>
    <w:p w:rsidR="00966F1E" w:rsidRPr="00D3413A" w:rsidRDefault="002601D8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3A">
        <w:rPr>
          <w:rFonts w:ascii="Arial" w:eastAsia="Times New Roman" w:hAnsi="Arial" w:cs="Arial"/>
          <w:sz w:val="24"/>
          <w:szCs w:val="24"/>
          <w:lang w:eastAsia="ru-RU"/>
        </w:rPr>
        <w:t>от 17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.02.2015 № 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20.01.2014 года № 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966F1E" w:rsidRPr="00D3413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» на 2014-2020 годы в новой редакции»;</w:t>
      </w:r>
    </w:p>
    <w:p w:rsidR="00966F1E" w:rsidRPr="00D3413A" w:rsidRDefault="002601D8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3A">
        <w:rPr>
          <w:rFonts w:ascii="Arial" w:eastAsia="Times New Roman" w:hAnsi="Arial" w:cs="Arial"/>
          <w:sz w:val="24"/>
          <w:szCs w:val="24"/>
          <w:lang w:eastAsia="ru-RU"/>
        </w:rPr>
        <w:t>от 09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.03.2016 № 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20.01.2014 года № 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966F1E" w:rsidRPr="00D3413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» на 2014-2020 годы в новой редакции»;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от 16.02.2017 № 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20.01.2014 года № 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Воронежской области «</w:t>
      </w:r>
      <w:r w:rsidRPr="003135B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 w:rsidRPr="003135B6">
        <w:rPr>
          <w:rFonts w:ascii="Arial" w:eastAsia="Times New Roman" w:hAnsi="Arial" w:cs="Arial"/>
          <w:sz w:val="24"/>
          <w:szCs w:val="24"/>
          <w:lang w:eastAsia="ru-RU"/>
        </w:rPr>
        <w:t>» на 2014-2020 годы в новой редакции»;</w:t>
      </w:r>
    </w:p>
    <w:p w:rsidR="00966F1E" w:rsidRPr="00D3413A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 </w:t>
      </w:r>
      <w:r w:rsidR="002601D8" w:rsidRPr="003135B6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.06.2017 № 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87436" w:rsidRPr="00D3413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20.01.2014 года № 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D3413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» на 2014-2020 годы в новой редакции»;</w:t>
      </w:r>
    </w:p>
    <w:p w:rsidR="00966F1E" w:rsidRPr="00D3413A" w:rsidRDefault="002601D8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3A">
        <w:rPr>
          <w:rFonts w:ascii="Arial" w:eastAsia="Times New Roman" w:hAnsi="Arial" w:cs="Arial"/>
          <w:sz w:val="24"/>
          <w:szCs w:val="24"/>
          <w:lang w:eastAsia="ru-RU"/>
        </w:rPr>
        <w:t>от 25.12.2017 № 43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20.01.2014 года № 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966F1E" w:rsidRPr="00D3413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» на 2014-2020 годы в новой редакции»;</w:t>
      </w:r>
    </w:p>
    <w:p w:rsidR="00966F1E" w:rsidRPr="00D3413A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3A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.04.2018 № 1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20.01.2014 года № 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D3413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» на 2014-2020 годы в новой редакции»;</w:t>
      </w:r>
    </w:p>
    <w:p w:rsidR="00966F1E" w:rsidRPr="00D3413A" w:rsidRDefault="002601D8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3A">
        <w:rPr>
          <w:rFonts w:ascii="Arial" w:eastAsia="Times New Roman" w:hAnsi="Arial" w:cs="Arial"/>
          <w:sz w:val="24"/>
          <w:szCs w:val="24"/>
          <w:lang w:eastAsia="ru-RU"/>
        </w:rPr>
        <w:t>от 09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.07.2018 № 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20.01.2014 года № 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о сельского поселения Верхнемамонского муниципального района Воронежской области «</w:t>
      </w:r>
      <w:r w:rsidR="00966F1E" w:rsidRPr="00D3413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 w:rsidR="00966F1E" w:rsidRPr="00D3413A">
        <w:rPr>
          <w:rFonts w:ascii="Arial" w:eastAsia="Times New Roman" w:hAnsi="Arial" w:cs="Arial"/>
          <w:sz w:val="24"/>
          <w:szCs w:val="24"/>
          <w:lang w:eastAsia="ru-RU"/>
        </w:rPr>
        <w:t>» на 2014-2020 годы в новой редакции»;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.2018 № </w:t>
      </w:r>
      <w:bookmarkStart w:id="0" w:name="_GoBack"/>
      <w:bookmarkEnd w:id="0"/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D3413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20.01.2014 года № </w:t>
      </w:r>
      <w:r w:rsidR="002601D8" w:rsidRPr="00D341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534591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D341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D3413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Управление</w:t>
      </w:r>
      <w:r w:rsidRPr="003135B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финансами и муниципальным имуществом</w:t>
      </w:r>
      <w:r w:rsidRPr="003135B6">
        <w:rPr>
          <w:rFonts w:ascii="Arial" w:eastAsia="Times New Roman" w:hAnsi="Arial" w:cs="Arial"/>
          <w:sz w:val="24"/>
          <w:szCs w:val="24"/>
          <w:lang w:eastAsia="ru-RU"/>
        </w:rPr>
        <w:t>» на 2014-2020 годы в новой редакции».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 1 января 2020 года.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966F1E" w:rsidRPr="003135B6" w:rsidTr="003135B6">
        <w:tc>
          <w:tcPr>
            <w:tcW w:w="3510" w:type="dxa"/>
            <w:vAlign w:val="bottom"/>
            <w:hideMark/>
          </w:tcPr>
          <w:p w:rsidR="00966F1E" w:rsidRPr="003135B6" w:rsidRDefault="00966F1E" w:rsidP="00313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</w:p>
          <w:p w:rsidR="00966F1E" w:rsidRPr="003135B6" w:rsidRDefault="00966F1E" w:rsidP="00313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966F1E" w:rsidRPr="003135B6" w:rsidRDefault="00966F1E" w:rsidP="00313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966F1E" w:rsidRPr="003135B6" w:rsidRDefault="00966F1E" w:rsidP="00966F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С.А.Курдюкова</w:t>
            </w:r>
          </w:p>
        </w:tc>
      </w:tr>
    </w:tbl>
    <w:p w:rsidR="00966F1E" w:rsidRPr="003135B6" w:rsidRDefault="00966F1E" w:rsidP="00966F1E">
      <w:pPr>
        <w:spacing w:after="0"/>
        <w:rPr>
          <w:rFonts w:ascii="Arial" w:hAnsi="Arial" w:cs="Arial"/>
          <w:sz w:val="24"/>
          <w:szCs w:val="24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A024C" w:rsidRPr="003135B6" w:rsidRDefault="004A024C" w:rsidP="0053459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4A024C" w:rsidRPr="003135B6" w:rsidRDefault="004A024C" w:rsidP="009770BE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4A024C" w:rsidRPr="003135B6" w:rsidRDefault="0026430E" w:rsidP="009770BE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proofErr w:type="spellStart"/>
      <w:r w:rsidRPr="003135B6">
        <w:rPr>
          <w:rFonts w:ascii="Arial" w:hAnsi="Arial" w:cs="Arial"/>
          <w:sz w:val="24"/>
          <w:szCs w:val="24"/>
        </w:rPr>
        <w:t>Осетров</w:t>
      </w:r>
      <w:r w:rsidR="001C0358">
        <w:rPr>
          <w:rFonts w:ascii="Arial" w:hAnsi="Arial" w:cs="Arial"/>
          <w:sz w:val="24"/>
          <w:szCs w:val="24"/>
        </w:rPr>
        <w:t>с</w:t>
      </w:r>
      <w:r w:rsidRPr="003135B6">
        <w:rPr>
          <w:rFonts w:ascii="Arial" w:hAnsi="Arial" w:cs="Arial"/>
          <w:sz w:val="24"/>
          <w:szCs w:val="24"/>
        </w:rPr>
        <w:t>кого</w:t>
      </w:r>
      <w:proofErr w:type="spellEnd"/>
      <w:r w:rsidR="00615416">
        <w:rPr>
          <w:rFonts w:ascii="Arial" w:hAnsi="Arial" w:cs="Arial"/>
          <w:sz w:val="24"/>
          <w:szCs w:val="24"/>
        </w:rPr>
        <w:t xml:space="preserve"> </w:t>
      </w:r>
      <w:r w:rsidR="004A024C" w:rsidRPr="003135B6">
        <w:rPr>
          <w:rFonts w:ascii="Arial" w:hAnsi="Arial" w:cs="Arial"/>
          <w:sz w:val="24"/>
          <w:szCs w:val="24"/>
        </w:rPr>
        <w:t>сельского поселения</w:t>
      </w:r>
    </w:p>
    <w:p w:rsidR="004A024C" w:rsidRPr="003135B6" w:rsidRDefault="00014B10" w:rsidP="009770BE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                           от</w:t>
      </w:r>
      <w:r w:rsidR="00534591">
        <w:rPr>
          <w:rFonts w:ascii="Arial" w:hAnsi="Arial" w:cs="Arial"/>
          <w:sz w:val="24"/>
          <w:szCs w:val="24"/>
        </w:rPr>
        <w:t xml:space="preserve"> 08.11.</w:t>
      </w:r>
      <w:r w:rsidR="0026430E" w:rsidRPr="003135B6">
        <w:rPr>
          <w:rFonts w:ascii="Arial" w:hAnsi="Arial" w:cs="Arial"/>
          <w:sz w:val="24"/>
          <w:szCs w:val="24"/>
        </w:rPr>
        <w:t>2019</w:t>
      </w:r>
      <w:r w:rsidR="004A024C" w:rsidRPr="003135B6">
        <w:rPr>
          <w:rFonts w:ascii="Arial" w:hAnsi="Arial" w:cs="Arial"/>
          <w:sz w:val="24"/>
          <w:szCs w:val="24"/>
        </w:rPr>
        <w:t>года  №</w:t>
      </w:r>
    </w:p>
    <w:p w:rsidR="004A024C" w:rsidRPr="003135B6" w:rsidRDefault="004A024C" w:rsidP="00F54341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4A024C" w:rsidRPr="003135B6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Pr="003135B6" w:rsidRDefault="001B0842" w:rsidP="00F5434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024C" w:rsidRPr="003135B6" w:rsidRDefault="004A024C" w:rsidP="00F5434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ПАСПОРТ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</w:tbl>
    <w:p w:rsidR="004A024C" w:rsidRPr="003135B6" w:rsidRDefault="004A024C" w:rsidP="00F5434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087"/>
      </w:tblGrid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4A024C" w:rsidRPr="003135B6" w:rsidRDefault="004A024C" w:rsidP="00E268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</w:t>
            </w:r>
            <w:r w:rsidR="00242005"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2020-2025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A024C" w:rsidRPr="003135B6" w:rsidTr="00243852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vAlign w:val="center"/>
          </w:tcPr>
          <w:p w:rsidR="004A024C" w:rsidRPr="003135B6" w:rsidRDefault="004A024C" w:rsidP="0024385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4A024C" w:rsidRPr="003135B6" w:rsidTr="00243852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087" w:type="dxa"/>
            <w:vAlign w:val="center"/>
          </w:tcPr>
          <w:p w:rsidR="004A024C" w:rsidRPr="003135B6" w:rsidRDefault="004A024C" w:rsidP="0024385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4A024C" w:rsidRPr="003135B6" w:rsidTr="00243852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087" w:type="dxa"/>
            <w:vAlign w:val="center"/>
          </w:tcPr>
          <w:p w:rsidR="004A024C" w:rsidRPr="003135B6" w:rsidRDefault="004A024C" w:rsidP="0024385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ED0F47" w:rsidRPr="003135B6" w:rsidTr="00A72948">
        <w:tc>
          <w:tcPr>
            <w:tcW w:w="2660" w:type="dxa"/>
          </w:tcPr>
          <w:p w:rsidR="00ED0F47" w:rsidRPr="003135B6" w:rsidRDefault="00ED0F47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Подпрограммы  муниципальной программы и основные мероприятия</w:t>
            </w:r>
          </w:p>
        </w:tc>
        <w:tc>
          <w:tcPr>
            <w:tcW w:w="7087" w:type="dxa"/>
            <w:vAlign w:val="bottom"/>
          </w:tcPr>
          <w:p w:rsidR="00ED0F47" w:rsidRPr="003135B6" w:rsidRDefault="00ED0F47" w:rsidP="00F543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мероприятия-Финансовое обеспечение деятельности органа местного самоуправления - Администрации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ED0F47" w:rsidRPr="003135B6" w:rsidRDefault="00ED0F47" w:rsidP="00F5434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Финансовое обеспечение выполнения других расходных обязательств органа местного самоуправления - администрации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ED0F47" w:rsidRPr="003135B6" w:rsidRDefault="00ED0F47" w:rsidP="00F5434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-Расходы органа местного самоуправления – администрации </w:t>
            </w:r>
            <w:proofErr w:type="spellStart"/>
            <w:r w:rsidR="00615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</w:r>
          </w:p>
          <w:p w:rsidR="00ED0F47" w:rsidRPr="003135B6" w:rsidRDefault="00ED0F47" w:rsidP="00F543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Управление </w:t>
            </w:r>
            <w:proofErr w:type="spellStart"/>
            <w:r w:rsidR="00C306BB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</w:t>
            </w:r>
            <w:proofErr w:type="spellEnd"/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долгом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4A024C" w:rsidRPr="003135B6" w:rsidRDefault="00897D87" w:rsidP="00897D87">
            <w:pPr>
              <w:spacing w:after="0"/>
              <w:ind w:left="3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Обеспечение финансовой стабильности и эффективное управление  муниципальными финансами,  муниципальным долгом сельского поселения,с</w:t>
            </w:r>
            <w:r w:rsidR="004A024C" w:rsidRPr="003135B6">
              <w:rPr>
                <w:rFonts w:ascii="Arial" w:hAnsi="Arial" w:cs="Arial"/>
                <w:sz w:val="24"/>
                <w:szCs w:val="24"/>
              </w:rPr>
              <w:t xml:space="preserve">оздание условий для качественной и эффективной реализации полномочий органов местного самоуправления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4A024C"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 Верхнемамонского муниципального района по </w:t>
            </w:r>
            <w:r w:rsidR="004A024C" w:rsidRPr="003135B6">
              <w:rPr>
                <w:rFonts w:ascii="Arial" w:hAnsi="Arial" w:cs="Arial"/>
                <w:sz w:val="24"/>
                <w:szCs w:val="24"/>
              </w:rPr>
              <w:lastRenderedPageBreak/>
              <w:t>решению вопросов местного значения, определенных законодательством Российской Федерации.</w:t>
            </w:r>
          </w:p>
        </w:tc>
      </w:tr>
      <w:tr w:rsidR="004A024C" w:rsidRPr="003135B6" w:rsidTr="0032530B">
        <w:trPr>
          <w:trHeight w:val="3533"/>
        </w:trPr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4A024C" w:rsidRPr="003135B6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бюджетного процесса.</w:t>
            </w:r>
          </w:p>
          <w:p w:rsidR="004A024C" w:rsidRPr="003135B6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эффективной системы предоставления муниципальных услуг.</w:t>
            </w:r>
          </w:p>
          <w:p w:rsidR="004A024C" w:rsidRPr="003135B6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Укрепление материально технической базы органов местного самоуправления.</w:t>
            </w:r>
          </w:p>
          <w:p w:rsidR="004A024C" w:rsidRPr="003135B6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Финансовое обеспечение деятельности органов местного самоуправления.</w:t>
            </w:r>
          </w:p>
          <w:p w:rsidR="004A024C" w:rsidRPr="003135B6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</w:r>
          </w:p>
          <w:p w:rsidR="004A024C" w:rsidRPr="003135B6" w:rsidRDefault="004A024C" w:rsidP="003253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граждан.</w:t>
            </w:r>
          </w:p>
        </w:tc>
      </w:tr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4A024C" w:rsidRPr="003135B6" w:rsidRDefault="00B05A4B" w:rsidP="00B05A4B">
            <w:pPr>
              <w:autoSpaceDE w:val="0"/>
              <w:autoSpaceDN w:val="0"/>
              <w:adjustRightInd w:val="0"/>
              <w:spacing w:after="0"/>
              <w:ind w:left="420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  <w:p w:rsidR="00B05A4B" w:rsidRPr="003135B6" w:rsidRDefault="00E172A5" w:rsidP="00B05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2. </w:t>
            </w:r>
            <w:r w:rsidR="00B05A4B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B05A4B" w:rsidRPr="003135B6" w:rsidRDefault="00B05A4B" w:rsidP="00B05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      3.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</w:t>
            </w:r>
            <w:r w:rsidR="0032530B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бюджета поселения на содержание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местного самоуправления.</w:t>
            </w:r>
          </w:p>
          <w:p w:rsidR="00B05A4B" w:rsidRPr="003135B6" w:rsidRDefault="0032530B" w:rsidP="00B05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F75DC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Увеличение объема поступления неналоговых доходов за использование муниципального имущества (арендная плата за пользованиемуниципальнымимуществом).</w:t>
            </w:r>
          </w:p>
          <w:p w:rsidR="004A024C" w:rsidRPr="003135B6" w:rsidRDefault="0032530B" w:rsidP="00325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05A4B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Муниципальный долг сельского поселения в % к годовому объему доходов местного бюджета без учета объема безвозмездных.</w:t>
            </w:r>
          </w:p>
        </w:tc>
      </w:tr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4A024C" w:rsidRPr="003135B6" w:rsidRDefault="00242005" w:rsidP="00F543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2020-2025</w:t>
            </w:r>
            <w:r w:rsidR="004A024C"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4A024C" w:rsidRPr="003135B6" w:rsidRDefault="004A024C" w:rsidP="00F5434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87" w:type="dxa"/>
          </w:tcPr>
          <w:p w:rsidR="004A024C" w:rsidRPr="003135B6" w:rsidRDefault="004A024C" w:rsidP="004C7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финансирования: </w:t>
            </w:r>
            <w:r w:rsidR="00243852" w:rsidRPr="003135B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12100,9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тыс.рублей, в том числе, </w:t>
            </w:r>
          </w:p>
          <w:p w:rsidR="004A024C" w:rsidRPr="003135B6" w:rsidRDefault="004A024C" w:rsidP="00F54341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тыс.рублей</w:t>
            </w:r>
          </w:p>
          <w:tbl>
            <w:tblPr>
              <w:tblW w:w="6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24"/>
              <w:gridCol w:w="874"/>
              <w:gridCol w:w="873"/>
              <w:gridCol w:w="874"/>
              <w:gridCol w:w="874"/>
              <w:gridCol w:w="1065"/>
              <w:gridCol w:w="820"/>
            </w:tblGrid>
            <w:tr w:rsidR="008C667C" w:rsidRPr="003135B6" w:rsidTr="008C667C">
              <w:trPr>
                <w:trHeight w:val="78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  <w:p w:rsidR="008C667C" w:rsidRPr="003135B6" w:rsidRDefault="008C667C" w:rsidP="00F54341">
                  <w:pP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8C667C" w:rsidRPr="003135B6" w:rsidRDefault="008C667C" w:rsidP="00F54341">
                  <w:pP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8C667C" w:rsidRPr="003135B6" w:rsidRDefault="008C667C" w:rsidP="00F54341">
                  <w:pP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E2688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</w:rPr>
                    <w:t>2024</w:t>
                  </w:r>
                </w:p>
                <w:p w:rsidR="008C667C" w:rsidRPr="003135B6" w:rsidRDefault="008C667C" w:rsidP="00E26884">
                  <w:pP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4E551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8C667C" w:rsidRPr="003135B6" w:rsidRDefault="008C667C" w:rsidP="004E551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8C667C" w:rsidRPr="003135B6" w:rsidRDefault="008C667C" w:rsidP="00E26884">
                  <w:pP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667C" w:rsidRPr="003135B6" w:rsidTr="008C667C">
              <w:trPr>
                <w:trHeight w:val="871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78,8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</w:tr>
            <w:tr w:rsidR="008C667C" w:rsidRPr="003135B6" w:rsidTr="008C667C">
              <w:trPr>
                <w:trHeight w:val="57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667C" w:rsidRPr="003135B6" w:rsidTr="008C667C">
              <w:trPr>
                <w:trHeight w:val="585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Районный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30E" w:rsidRPr="003135B6" w:rsidTr="008C667C">
              <w:trPr>
                <w:trHeight w:val="57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3135B6" w:rsidRDefault="0026430E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3135B6" w:rsidRDefault="0026430E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2021,8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3135B6" w:rsidRDefault="0026430E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1993,1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3135B6" w:rsidRDefault="0026430E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2021,5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3135B6" w:rsidRDefault="002643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2021,5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3135B6" w:rsidRDefault="002643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2021,5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3135B6" w:rsidRDefault="002643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2021,5</w:t>
                  </w:r>
                </w:p>
              </w:tc>
            </w:tr>
            <w:tr w:rsidR="008C667C" w:rsidRPr="003135B6" w:rsidTr="008C667C">
              <w:trPr>
                <w:trHeight w:val="886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024C" w:rsidRPr="003135B6" w:rsidRDefault="004A024C" w:rsidP="00F54341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7" w:type="dxa"/>
          </w:tcPr>
          <w:p w:rsidR="0032530B" w:rsidRPr="003135B6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1. Дефицит местного бюджета по отношению к годовому объему доходов местного бюджета без учета утвержденного объема безвозмездных поступлений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 более 10% ежегодно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32530B" w:rsidRPr="003135B6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2.  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ол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 45 %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32530B" w:rsidRPr="003135B6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3. 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>Снижение д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ол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 бюджета поселения на содержание органов местного самоуправления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2025 году до 35%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 </w:t>
            </w:r>
          </w:p>
          <w:p w:rsidR="0032530B" w:rsidRPr="003135B6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4. </w:t>
            </w:r>
            <w:r w:rsidR="00BF75DC" w:rsidRPr="003135B6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</w:t>
            </w:r>
            <w:r w:rsidR="0070764A"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5%</w:t>
            </w:r>
            <w:r w:rsidR="00BF75DC" w:rsidRPr="003135B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69406D" w:rsidRPr="003135B6" w:rsidRDefault="0032530B" w:rsidP="00083D9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5. Муниципальный долг сельского поселения в % к годовому объему доходов местного бюджета без учета объема безвозмездных</w:t>
            </w:r>
            <w:r w:rsidR="00083D9B" w:rsidRPr="003135B6">
              <w:rPr>
                <w:rFonts w:ascii="Arial" w:hAnsi="Arial" w:cs="Arial"/>
                <w:sz w:val="24"/>
                <w:szCs w:val="24"/>
                <w:lang w:eastAsia="ru-RU"/>
              </w:rPr>
              <w:t>не должен превышать 100% ежегодно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4A024C" w:rsidRPr="003135B6" w:rsidRDefault="004A024C" w:rsidP="00F54341">
      <w:pPr>
        <w:rPr>
          <w:rFonts w:ascii="Arial" w:hAnsi="Arial" w:cs="Arial"/>
          <w:sz w:val="24"/>
          <w:szCs w:val="24"/>
        </w:rPr>
      </w:pPr>
    </w:p>
    <w:p w:rsidR="001B0842" w:rsidRPr="003135B6" w:rsidRDefault="001B0842" w:rsidP="00F54341">
      <w:pPr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3135B6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муниципальной программы</w:t>
      </w:r>
    </w:p>
    <w:p w:rsidR="004A024C" w:rsidRPr="003135B6" w:rsidRDefault="004A024C" w:rsidP="00F543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09B9" w:rsidRPr="003135B6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proofErr w:type="spellStart"/>
      <w:r w:rsidR="0026430E" w:rsidRPr="003135B6">
        <w:rPr>
          <w:rFonts w:ascii="Arial" w:hAnsi="Arial" w:cs="Arial"/>
          <w:sz w:val="24"/>
          <w:szCs w:val="24"/>
        </w:rPr>
        <w:t>Осетров</w:t>
      </w:r>
      <w:r w:rsidR="001C0358">
        <w:rPr>
          <w:rFonts w:ascii="Arial" w:hAnsi="Arial" w:cs="Arial"/>
          <w:sz w:val="24"/>
          <w:szCs w:val="24"/>
        </w:rPr>
        <w:t>с</w:t>
      </w:r>
      <w:r w:rsidR="0026430E" w:rsidRPr="003135B6">
        <w:rPr>
          <w:rFonts w:ascii="Arial" w:hAnsi="Arial" w:cs="Arial"/>
          <w:sz w:val="24"/>
          <w:szCs w:val="24"/>
        </w:rPr>
        <w:t>кого</w:t>
      </w:r>
      <w:proofErr w:type="spellEnd"/>
      <w:r w:rsidRPr="003135B6">
        <w:rPr>
          <w:rFonts w:ascii="Arial" w:hAnsi="Arial" w:cs="Arial"/>
          <w:sz w:val="24"/>
          <w:szCs w:val="24"/>
          <w:lang w:eastAsia="ru-RU"/>
        </w:rPr>
        <w:t xml:space="preserve"> сельском поселении (далее 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3135B6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Бюджет сельского поселения за 2018 год исполнен по доходам в сумме 6981,4 тыс. рублей, или 156,2 процента к первоначальному плану 2018 года, по расходам - в сумме 7546,4 тыс. рублей, или 165,0 процента к первоначальному плану 2018 года, дефицит бюджета составил 564,9  тыс. рублей.</w:t>
      </w:r>
    </w:p>
    <w:p w:rsidR="00406A29" w:rsidRPr="003135B6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lastRenderedPageBreak/>
        <w:t xml:space="preserve">Налоговые и неналоговые доходы бюджета сельского поселения  составили 1016,7 тыс. рублей, или </w:t>
      </w:r>
      <w:r w:rsidR="00A136EE" w:rsidRPr="003135B6">
        <w:rPr>
          <w:rFonts w:ascii="Arial" w:hAnsi="Arial" w:cs="Arial"/>
          <w:sz w:val="24"/>
          <w:szCs w:val="24"/>
          <w:lang w:eastAsia="ru-RU"/>
        </w:rPr>
        <w:t>99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процентов к </w:t>
      </w:r>
      <w:r w:rsidR="00A136EE" w:rsidRPr="003135B6">
        <w:rPr>
          <w:rFonts w:ascii="Arial" w:hAnsi="Arial" w:cs="Arial"/>
          <w:sz w:val="24"/>
          <w:szCs w:val="24"/>
          <w:lang w:eastAsia="ru-RU"/>
        </w:rPr>
        <w:t>первоначальному плану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A136EE" w:rsidRPr="003135B6">
        <w:rPr>
          <w:rFonts w:ascii="Arial" w:hAnsi="Arial" w:cs="Arial"/>
          <w:sz w:val="24"/>
          <w:szCs w:val="24"/>
          <w:lang w:eastAsia="ru-RU"/>
        </w:rPr>
        <w:t>8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 xml:space="preserve">Целью муниципальной программы </w:t>
      </w:r>
      <w:r w:rsidR="00083D9B" w:rsidRPr="003135B6">
        <w:rPr>
          <w:rFonts w:ascii="Arial" w:hAnsi="Arial" w:cs="Arial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 w:rsidRPr="003135B6">
        <w:rPr>
          <w:rFonts w:ascii="Arial" w:hAnsi="Arial" w:cs="Arial"/>
          <w:sz w:val="24"/>
          <w:szCs w:val="24"/>
          <w:lang w:eastAsia="ru-RU"/>
        </w:rPr>
        <w:t xml:space="preserve">обеспечение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3135B6">
        <w:rPr>
          <w:rFonts w:ascii="Arial" w:hAnsi="Arial" w:cs="Arial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3135B6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3135B6" w:rsidRDefault="004A024C" w:rsidP="00F5434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</w:t>
      </w:r>
      <w:r w:rsidRPr="003135B6">
        <w:rPr>
          <w:rFonts w:ascii="Arial" w:hAnsi="Arial" w:cs="Arial"/>
          <w:sz w:val="24"/>
          <w:szCs w:val="24"/>
        </w:rPr>
        <w:lastRenderedPageBreak/>
        <w:t>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4A024C" w:rsidRPr="003135B6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муниципальной программы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numPr>
          <w:ilvl w:val="1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35B6">
        <w:rPr>
          <w:rFonts w:ascii="Arial" w:hAnsi="Arial" w:cs="Arial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3135B6" w:rsidRDefault="004A024C" w:rsidP="00F543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организация бюджетного процесса;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lastRenderedPageBreak/>
        <w:t xml:space="preserve">-  развитие эффективной системы предоставления муниципальных услуг; 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</w:rPr>
        <w:t>-  содействие повышению квалификации выборных должностных лиц местного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3135B6" w:rsidRDefault="009A2731" w:rsidP="009A273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3135B6" w:rsidRDefault="00DE6ACC" w:rsidP="00A30CCD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1. Отношение дефицита </w:t>
      </w:r>
      <w:r w:rsidR="009A2731" w:rsidRPr="003135B6">
        <w:rPr>
          <w:rFonts w:ascii="Arial" w:hAnsi="Arial" w:cs="Arial"/>
          <w:sz w:val="24"/>
          <w:szCs w:val="24"/>
        </w:rPr>
        <w:t xml:space="preserve">бюджета </w:t>
      </w:r>
      <w:r w:rsidRPr="003135B6">
        <w:rPr>
          <w:rFonts w:ascii="Arial" w:hAnsi="Arial" w:cs="Arial"/>
          <w:sz w:val="24"/>
          <w:szCs w:val="24"/>
        </w:rPr>
        <w:t xml:space="preserve">сельского поселения </w:t>
      </w:r>
      <w:r w:rsidR="009A2731" w:rsidRPr="003135B6">
        <w:rPr>
          <w:rFonts w:ascii="Arial" w:hAnsi="Arial" w:cs="Arial"/>
          <w:sz w:val="24"/>
          <w:szCs w:val="24"/>
        </w:rPr>
        <w:t xml:space="preserve">к годовому объему доходов бюджета </w:t>
      </w:r>
      <w:r w:rsidRPr="003135B6">
        <w:rPr>
          <w:rFonts w:ascii="Arial" w:hAnsi="Arial" w:cs="Arial"/>
          <w:sz w:val="24"/>
          <w:szCs w:val="24"/>
        </w:rPr>
        <w:t xml:space="preserve">сельского поселения </w:t>
      </w:r>
      <w:r w:rsidR="009A2731" w:rsidRPr="003135B6">
        <w:rPr>
          <w:rFonts w:ascii="Arial" w:hAnsi="Arial" w:cs="Arial"/>
          <w:sz w:val="24"/>
          <w:szCs w:val="24"/>
        </w:rPr>
        <w:t>без учета объема безвозмездных поступлений.</w:t>
      </w:r>
    </w:p>
    <w:p w:rsidR="009A2731" w:rsidRPr="003135B6" w:rsidRDefault="009A2731" w:rsidP="009A273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рассчитываетсяпо следующей формуле: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D =  </w:t>
      </w: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>/ (</w:t>
      </w: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Д-Св-Сс-И-Спг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>)*100%, где: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Сс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Спг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6E347D" w:rsidRPr="003135B6" w:rsidRDefault="006E347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3.Доля финансовой обеспеченности органов местного самоуправления.</w:t>
      </w:r>
    </w:p>
    <w:p w:rsidR="00A30CCD" w:rsidRPr="003135B6" w:rsidRDefault="00A30CCD" w:rsidP="00A30CCD">
      <w:pPr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Показатель рассчитывается по следующей формуле:</w:t>
      </w:r>
    </w:p>
    <w:p w:rsidR="00A30CCD" w:rsidRPr="003135B6" w:rsidRDefault="00A30CCD" w:rsidP="00A30CCD">
      <w:pPr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  <w:lang w:val="en-US"/>
        </w:rPr>
        <w:lastRenderedPageBreak/>
        <w:t>D</w:t>
      </w:r>
      <w:r w:rsidRPr="003135B6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3135B6">
        <w:rPr>
          <w:rFonts w:ascii="Arial" w:hAnsi="Arial" w:cs="Arial"/>
          <w:sz w:val="24"/>
          <w:szCs w:val="24"/>
        </w:rPr>
        <w:t>Фр</w:t>
      </w:r>
      <w:proofErr w:type="spellEnd"/>
      <w:r w:rsidRPr="003135B6">
        <w:rPr>
          <w:rFonts w:ascii="Arial" w:hAnsi="Arial" w:cs="Arial"/>
          <w:sz w:val="24"/>
          <w:szCs w:val="24"/>
        </w:rPr>
        <w:t>/Ор*100, где</w:t>
      </w:r>
    </w:p>
    <w:p w:rsidR="00A30CCD" w:rsidRPr="003135B6" w:rsidRDefault="00A30CCD" w:rsidP="00A30CC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135B6">
        <w:rPr>
          <w:rFonts w:ascii="Arial" w:hAnsi="Arial" w:cs="Arial"/>
          <w:sz w:val="24"/>
          <w:szCs w:val="24"/>
        </w:rPr>
        <w:t>Фр</w:t>
      </w:r>
      <w:proofErr w:type="spellEnd"/>
      <w:r w:rsidRPr="003135B6">
        <w:rPr>
          <w:rFonts w:ascii="Arial" w:hAnsi="Arial" w:cs="Arial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3135B6" w:rsidRDefault="00A30CCD" w:rsidP="00A30C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Pr="003135B6" w:rsidRDefault="006E347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47D" w:rsidRPr="003135B6" w:rsidRDefault="00B075E8" w:rsidP="00BF75DC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306BB" w:rsidRPr="003135B6">
        <w:rPr>
          <w:rFonts w:ascii="Arial" w:eastAsia="Times New Roman" w:hAnsi="Arial" w:cs="Arial"/>
          <w:sz w:val="24"/>
          <w:szCs w:val="24"/>
          <w:lang w:eastAsia="ru-RU"/>
        </w:rPr>
        <w:t>Темпы роста о</w:t>
      </w:r>
      <w:r w:rsidR="00BF75DC" w:rsidRPr="003135B6">
        <w:rPr>
          <w:rFonts w:ascii="Arial" w:eastAsia="Times New Roman" w:hAnsi="Arial" w:cs="Arial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3135B6" w:rsidRDefault="00BF75DC" w:rsidP="001347FA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5</w:t>
      </w:r>
      <w:r w:rsidR="001347FA" w:rsidRPr="003135B6">
        <w:rPr>
          <w:rFonts w:ascii="Arial" w:hAnsi="Arial" w:cs="Arial"/>
          <w:sz w:val="24"/>
          <w:szCs w:val="24"/>
        </w:rPr>
        <w:t>.</w:t>
      </w:r>
      <w:r w:rsidR="00217224" w:rsidRPr="003135B6">
        <w:rPr>
          <w:rFonts w:ascii="Arial" w:hAnsi="Arial" w:cs="Arial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безвозмездных.</w:t>
      </w:r>
    </w:p>
    <w:p w:rsidR="009A2731" w:rsidRPr="003135B6" w:rsidRDefault="009A2731" w:rsidP="009A273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 w:rsidRPr="003135B6">
        <w:rPr>
          <w:rFonts w:ascii="Arial" w:hAnsi="Arial" w:cs="Arial"/>
          <w:sz w:val="24"/>
          <w:szCs w:val="24"/>
        </w:rPr>
        <w:t>сельского поселения</w:t>
      </w:r>
      <w:r w:rsidRPr="003135B6">
        <w:rPr>
          <w:rFonts w:ascii="Arial" w:hAnsi="Arial" w:cs="Arial"/>
          <w:sz w:val="24"/>
          <w:szCs w:val="24"/>
        </w:rPr>
        <w:t xml:space="preserve"> на конец года к годовому объему доходов бюджета</w:t>
      </w:r>
      <w:r w:rsidR="00DE6ACC" w:rsidRPr="003135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135B6">
        <w:rPr>
          <w:rFonts w:ascii="Arial" w:hAnsi="Arial" w:cs="Arial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3135B6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243852" w:rsidRPr="003135B6" w:rsidRDefault="00243852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3135B6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надлежащее ведение первичного воинского учета граждан</w:t>
      </w:r>
      <w:r w:rsidR="0072273D" w:rsidRPr="003135B6">
        <w:rPr>
          <w:rFonts w:ascii="Arial" w:hAnsi="Arial" w:cs="Arial"/>
          <w:sz w:val="24"/>
          <w:szCs w:val="24"/>
          <w:lang w:eastAsia="ru-RU"/>
        </w:rPr>
        <w:t>;</w:t>
      </w:r>
    </w:p>
    <w:p w:rsidR="004A024C" w:rsidRPr="003135B6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повышение качества предоставления муниципальныхуслуг;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повышение оплаты труда работников органов местного самоуправления;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4A024C" w:rsidRPr="003135B6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lastRenderedPageBreak/>
        <w:t>Общий срок реализации муницип</w:t>
      </w:r>
      <w:r w:rsidR="00594CD7" w:rsidRPr="003135B6">
        <w:rPr>
          <w:rFonts w:ascii="Arial" w:hAnsi="Arial" w:cs="Arial"/>
          <w:sz w:val="24"/>
          <w:szCs w:val="24"/>
          <w:lang w:eastAsia="ru-RU"/>
        </w:rPr>
        <w:t>альной рассчитан на период с 2020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по 20</w:t>
      </w:r>
      <w:r w:rsidR="000E2345" w:rsidRPr="003135B6">
        <w:rPr>
          <w:rFonts w:ascii="Arial" w:hAnsi="Arial" w:cs="Arial"/>
          <w:sz w:val="24"/>
          <w:szCs w:val="24"/>
          <w:lang w:eastAsia="ru-RU"/>
        </w:rPr>
        <w:t>2</w:t>
      </w:r>
      <w:r w:rsidR="00594CD7" w:rsidRPr="003135B6">
        <w:rPr>
          <w:rFonts w:ascii="Arial" w:hAnsi="Arial" w:cs="Arial"/>
          <w:sz w:val="24"/>
          <w:szCs w:val="24"/>
          <w:lang w:eastAsia="ru-RU"/>
        </w:rPr>
        <w:t>5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годы (в один этап).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:rsidR="004A024C" w:rsidRPr="003135B6" w:rsidRDefault="004A024C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024C" w:rsidRPr="003135B6" w:rsidRDefault="004A024C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Общий объем финансирования программы  составляет</w:t>
      </w:r>
      <w:r w:rsidR="00243852" w:rsidRPr="003135B6">
        <w:rPr>
          <w:rFonts w:ascii="Arial" w:hAnsi="Arial" w:cs="Arial"/>
          <w:b/>
          <w:sz w:val="24"/>
          <w:szCs w:val="24"/>
        </w:rPr>
        <w:t>12100,9</w:t>
      </w:r>
      <w:r w:rsidRPr="003135B6">
        <w:rPr>
          <w:rFonts w:ascii="Arial" w:hAnsi="Arial" w:cs="Arial"/>
          <w:sz w:val="24"/>
          <w:szCs w:val="24"/>
        </w:rPr>
        <w:t xml:space="preserve">тыс.руб., в том числе: </w:t>
      </w:r>
    </w:p>
    <w:p w:rsidR="004A024C" w:rsidRPr="003135B6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- федеральный бюджет – </w:t>
      </w:r>
      <w:r w:rsidR="00594CD7" w:rsidRPr="003135B6">
        <w:rPr>
          <w:rFonts w:ascii="Arial" w:hAnsi="Arial" w:cs="Arial"/>
          <w:sz w:val="24"/>
          <w:szCs w:val="24"/>
        </w:rPr>
        <w:t>485</w:t>
      </w:r>
      <w:r w:rsidR="004A024C" w:rsidRPr="003135B6">
        <w:rPr>
          <w:rFonts w:ascii="Arial" w:hAnsi="Arial" w:cs="Arial"/>
          <w:sz w:val="24"/>
          <w:szCs w:val="24"/>
        </w:rPr>
        <w:t>,</w:t>
      </w:r>
      <w:r w:rsidR="00594CD7" w:rsidRPr="003135B6">
        <w:rPr>
          <w:rFonts w:ascii="Arial" w:hAnsi="Arial" w:cs="Arial"/>
          <w:sz w:val="24"/>
          <w:szCs w:val="24"/>
        </w:rPr>
        <w:t>3</w:t>
      </w:r>
      <w:r w:rsidR="004A024C" w:rsidRPr="003135B6">
        <w:rPr>
          <w:rFonts w:ascii="Arial" w:hAnsi="Arial" w:cs="Arial"/>
          <w:sz w:val="24"/>
          <w:szCs w:val="24"/>
        </w:rPr>
        <w:t>тыс.руб.;</w:t>
      </w:r>
    </w:p>
    <w:p w:rsidR="004A024C" w:rsidRPr="003135B6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областной бюджет – 0 руб.;</w:t>
      </w:r>
    </w:p>
    <w:p w:rsidR="004A024C" w:rsidRPr="003135B6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местный бюджет –</w:t>
      </w:r>
      <w:r w:rsidR="00243852" w:rsidRPr="003135B6">
        <w:rPr>
          <w:rFonts w:ascii="Arial" w:hAnsi="Arial" w:cs="Arial"/>
          <w:sz w:val="24"/>
          <w:szCs w:val="24"/>
        </w:rPr>
        <w:t>11615,6 тыс.</w:t>
      </w:r>
      <w:r w:rsidRPr="003135B6">
        <w:rPr>
          <w:rFonts w:ascii="Arial" w:hAnsi="Arial" w:cs="Arial"/>
          <w:sz w:val="24"/>
          <w:szCs w:val="24"/>
        </w:rPr>
        <w:t xml:space="preserve"> руб. </w:t>
      </w:r>
    </w:p>
    <w:p w:rsidR="004A024C" w:rsidRPr="003135B6" w:rsidRDefault="004A024C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darkYellow"/>
        </w:rPr>
      </w:pPr>
    </w:p>
    <w:p w:rsidR="004A024C" w:rsidRPr="003135B6" w:rsidRDefault="004A024C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3135B6" w:rsidTr="008C667C">
        <w:trPr>
          <w:trHeight w:val="1265"/>
        </w:trPr>
        <w:tc>
          <w:tcPr>
            <w:tcW w:w="2376" w:type="dxa"/>
          </w:tcPr>
          <w:p w:rsidR="00DE6ACC" w:rsidRPr="003135B6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DE6ACC" w:rsidRPr="003135B6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  <w:p w:rsidR="00DE6ACC" w:rsidRPr="003135B6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3135B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3135B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37" w:type="dxa"/>
          </w:tcPr>
          <w:p w:rsidR="00DE6ACC" w:rsidRPr="003135B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E6ACC" w:rsidRPr="003135B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E6ACC" w:rsidRPr="003135B6" w:rsidRDefault="00DE6ACC" w:rsidP="00E26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DE6ACC" w:rsidRPr="003135B6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Pr="003135B6" w:rsidRDefault="00DE6A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DE6ACC" w:rsidRPr="003135B6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79" w:rsidRPr="003135B6" w:rsidTr="008C667C">
        <w:trPr>
          <w:trHeight w:val="492"/>
        </w:trPr>
        <w:tc>
          <w:tcPr>
            <w:tcW w:w="2376" w:type="dxa"/>
            <w:vAlign w:val="bottom"/>
          </w:tcPr>
          <w:p w:rsidR="00150679" w:rsidRPr="003135B6" w:rsidRDefault="00150679" w:rsidP="00F54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5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2021,8</w:t>
            </w:r>
          </w:p>
        </w:tc>
        <w:tc>
          <w:tcPr>
            <w:tcW w:w="1274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1993,1</w:t>
            </w:r>
          </w:p>
        </w:tc>
        <w:tc>
          <w:tcPr>
            <w:tcW w:w="1237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134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134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159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</w:tr>
      <w:tr w:rsidR="00594CD7" w:rsidRPr="003135B6" w:rsidTr="008C667C">
        <w:trPr>
          <w:trHeight w:val="309"/>
        </w:trPr>
        <w:tc>
          <w:tcPr>
            <w:tcW w:w="2376" w:type="dxa"/>
          </w:tcPr>
          <w:p w:rsidR="00594CD7" w:rsidRPr="003135B6" w:rsidRDefault="00594CD7" w:rsidP="00F54341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274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237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134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134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159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594CD7" w:rsidRPr="003135B6" w:rsidTr="008C667C">
        <w:trPr>
          <w:trHeight w:val="141"/>
        </w:trPr>
        <w:tc>
          <w:tcPr>
            <w:tcW w:w="2376" w:type="dxa"/>
            <w:vAlign w:val="bottom"/>
          </w:tcPr>
          <w:p w:rsidR="00594CD7" w:rsidRPr="003135B6" w:rsidRDefault="00594CD7" w:rsidP="00F54341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594CD7" w:rsidRPr="003135B6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94CD7" w:rsidRPr="003135B6" w:rsidTr="008C667C">
        <w:trPr>
          <w:trHeight w:val="141"/>
        </w:trPr>
        <w:tc>
          <w:tcPr>
            <w:tcW w:w="2376" w:type="dxa"/>
            <w:vAlign w:val="bottom"/>
          </w:tcPr>
          <w:p w:rsidR="00594CD7" w:rsidRPr="003135B6" w:rsidRDefault="00594CD7" w:rsidP="00F54341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594CD7" w:rsidRPr="003135B6" w:rsidRDefault="00243852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1943,0</w:t>
            </w:r>
          </w:p>
        </w:tc>
        <w:tc>
          <w:tcPr>
            <w:tcW w:w="1274" w:type="dxa"/>
          </w:tcPr>
          <w:p w:rsidR="00594CD7" w:rsidRPr="003135B6" w:rsidRDefault="00243852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1911,8</w:t>
            </w:r>
          </w:p>
        </w:tc>
        <w:tc>
          <w:tcPr>
            <w:tcW w:w="1237" w:type="dxa"/>
          </w:tcPr>
          <w:p w:rsidR="00594CD7" w:rsidRPr="003135B6" w:rsidRDefault="00243852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1940,2</w:t>
            </w:r>
          </w:p>
        </w:tc>
        <w:tc>
          <w:tcPr>
            <w:tcW w:w="1134" w:type="dxa"/>
          </w:tcPr>
          <w:p w:rsidR="00594CD7" w:rsidRPr="003135B6" w:rsidRDefault="00243852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1940,2</w:t>
            </w:r>
          </w:p>
        </w:tc>
        <w:tc>
          <w:tcPr>
            <w:tcW w:w="1134" w:type="dxa"/>
          </w:tcPr>
          <w:p w:rsidR="00594CD7" w:rsidRPr="003135B6" w:rsidRDefault="00243852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1940,2</w:t>
            </w:r>
          </w:p>
        </w:tc>
        <w:tc>
          <w:tcPr>
            <w:tcW w:w="1159" w:type="dxa"/>
          </w:tcPr>
          <w:p w:rsidR="00594CD7" w:rsidRPr="003135B6" w:rsidRDefault="00243852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1940,0</w:t>
            </w:r>
          </w:p>
        </w:tc>
      </w:tr>
    </w:tbl>
    <w:p w:rsidR="004A024C" w:rsidRPr="003135B6" w:rsidRDefault="004A024C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43852" w:rsidRPr="003135B6" w:rsidRDefault="00243852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 w:rsidRPr="003135B6">
        <w:rPr>
          <w:rFonts w:ascii="Arial" w:hAnsi="Arial" w:cs="Arial"/>
          <w:sz w:val="24"/>
          <w:szCs w:val="24"/>
          <w:lang w:eastAsia="ru-RU"/>
        </w:rPr>
        <w:t>3</w:t>
      </w:r>
      <w:r w:rsidRPr="003135B6">
        <w:rPr>
          <w:rFonts w:ascii="Arial" w:hAnsi="Arial" w:cs="Arial"/>
          <w:sz w:val="24"/>
          <w:szCs w:val="24"/>
          <w:lang w:eastAsia="ru-RU"/>
        </w:rPr>
        <w:t>.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- возможность возникновения ошибок в выборе приоритетных, наиболее </w:t>
      </w:r>
      <w:r w:rsidRPr="003135B6">
        <w:rPr>
          <w:rFonts w:ascii="Arial" w:hAnsi="Arial" w:cs="Arial"/>
          <w:sz w:val="24"/>
          <w:szCs w:val="24"/>
        </w:rPr>
        <w:lastRenderedPageBreak/>
        <w:t>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Мерами управления внутренними рисками являются: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а) планирование реализации муниципальной программы;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ru-RU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0764A" w:rsidRPr="003135B6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Оценка </w:t>
      </w:r>
      <w:r w:rsidRPr="003135B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3135B6">
        <w:rPr>
          <w:rFonts w:ascii="Arial" w:eastAsia="Times New Roman" w:hAnsi="Arial" w:cs="Arial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3135B6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3135B6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3135B6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70764A" w:rsidRPr="003135B6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Pr="003135B6" w:rsidRDefault="00C306BB" w:rsidP="0014629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C306BB" w:rsidRPr="003135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3"/>
      </w:tblGrid>
      <w:tr w:rsidR="004A024C" w:rsidRPr="003135B6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06BB" w:rsidRPr="003135B6" w:rsidRDefault="00C306BB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06BB" w:rsidRPr="003135B6" w:rsidRDefault="00C306BB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06BB" w:rsidRPr="003135B6" w:rsidRDefault="00C306BB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06BB" w:rsidRPr="003135B6" w:rsidRDefault="00C306BB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06BB" w:rsidRPr="003135B6" w:rsidRDefault="00C306BB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06BB" w:rsidRPr="003135B6" w:rsidRDefault="00C306BB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06BB" w:rsidRPr="003135B6" w:rsidRDefault="00C306BB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06BB" w:rsidRPr="003135B6" w:rsidRDefault="00C306BB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"Управление финансами и муниципальным</w:t>
            </w: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имуществом" на </w:t>
            </w:r>
            <w:r w:rsidR="00242005" w:rsidRPr="003135B6">
              <w:rPr>
                <w:rFonts w:ascii="Arial" w:hAnsi="Arial" w:cs="Arial"/>
                <w:sz w:val="24"/>
                <w:szCs w:val="24"/>
              </w:rPr>
              <w:t>2020-2025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24C" w:rsidRPr="003135B6" w:rsidRDefault="004A024C" w:rsidP="00720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 w:rsidRPr="003135B6">
              <w:rPr>
                <w:rFonts w:ascii="Arial" w:hAnsi="Arial" w:cs="Arial"/>
                <w:sz w:val="24"/>
                <w:szCs w:val="24"/>
              </w:rPr>
              <w:t>2020-2025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годы  и их значениях</w:t>
            </w:r>
          </w:p>
          <w:p w:rsidR="00D44CC3" w:rsidRPr="003135B6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4734" w:type="dxa"/>
              <w:tblInd w:w="60" w:type="dxa"/>
              <w:tblLayout w:type="fixed"/>
              <w:tblLook w:val="00A0"/>
            </w:tblPr>
            <w:tblGrid>
              <w:gridCol w:w="975"/>
              <w:gridCol w:w="3518"/>
              <w:gridCol w:w="1255"/>
              <w:gridCol w:w="710"/>
              <w:gridCol w:w="911"/>
              <w:gridCol w:w="1028"/>
              <w:gridCol w:w="1037"/>
              <w:gridCol w:w="849"/>
              <w:gridCol w:w="993"/>
              <w:gridCol w:w="1135"/>
              <w:gridCol w:w="1135"/>
              <w:gridCol w:w="1188"/>
            </w:tblGrid>
            <w:tr w:rsidR="00C306BB" w:rsidRPr="003135B6" w:rsidTr="00D709B9">
              <w:trPr>
                <w:trHeight w:val="1150"/>
              </w:trPr>
              <w:tc>
                <w:tcPr>
                  <w:tcW w:w="3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3135B6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1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3135B6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3135B6" w:rsidRDefault="00D44CC3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3135B6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80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44CC3" w:rsidRPr="003135B6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C306BB" w:rsidRPr="003135B6" w:rsidTr="00D709B9">
              <w:trPr>
                <w:trHeight w:val="321"/>
              </w:trPr>
              <w:tc>
                <w:tcPr>
                  <w:tcW w:w="3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A069C2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2018</w:t>
                  </w:r>
                </w:p>
                <w:p w:rsidR="00A069C2" w:rsidRPr="003135B6" w:rsidRDefault="00A069C2" w:rsidP="00A069C2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(отчет)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A069C2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(оценка)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3135B6" w:rsidTr="00D709B9">
              <w:trPr>
                <w:trHeight w:val="321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306BB" w:rsidRPr="003135B6" w:rsidTr="00D709B9">
              <w:trPr>
                <w:trHeight w:val="321"/>
              </w:trPr>
              <w:tc>
                <w:tcPr>
                  <w:tcW w:w="25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069C2" w:rsidRPr="003135B6" w:rsidRDefault="00A069C2" w:rsidP="00A069C2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3135B6" w:rsidTr="00D709B9">
              <w:trPr>
                <w:trHeight w:val="645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44440E" w:rsidRPr="003135B6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44440E" w:rsidRPr="003135B6" w:rsidRDefault="0044440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440E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06BB" w:rsidRPr="003135B6" w:rsidTr="00D709B9">
              <w:trPr>
                <w:trHeight w:val="645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</w:t>
                  </w: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имеющих целевой характер)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2B13D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44440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31</w:t>
                  </w: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44440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23,4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3135B6" w:rsidTr="00D709B9">
              <w:trPr>
                <w:trHeight w:val="966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32530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32530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2B13D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F67BCF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F67BCF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36,2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3135B6" w:rsidTr="00D709B9">
              <w:trPr>
                <w:trHeight w:val="966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32530B" w:rsidP="004B5DD1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D709B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0A1571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A069C2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9B9" w:rsidRPr="003135B6" w:rsidTr="00D709B9">
              <w:trPr>
                <w:trHeight w:val="966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09B9" w:rsidRPr="003135B6" w:rsidRDefault="00D709B9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E0FED" w:rsidRPr="003135B6" w:rsidRDefault="00BE0FED" w:rsidP="00720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24C" w:rsidRPr="003135B6" w:rsidRDefault="004A024C" w:rsidP="00F43904">
      <w:pPr>
        <w:rPr>
          <w:rFonts w:ascii="Arial" w:hAnsi="Arial" w:cs="Arial"/>
          <w:sz w:val="24"/>
          <w:szCs w:val="24"/>
        </w:rPr>
      </w:pPr>
    </w:p>
    <w:p w:rsidR="00A72948" w:rsidRPr="003135B6" w:rsidRDefault="00A72948">
      <w:pPr>
        <w:rPr>
          <w:rFonts w:ascii="Arial" w:hAnsi="Arial" w:cs="Arial"/>
          <w:sz w:val="24"/>
          <w:szCs w:val="24"/>
        </w:rPr>
        <w:sectPr w:rsidR="00A72948" w:rsidRPr="003135B6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2776"/>
        <w:gridCol w:w="1989"/>
        <w:gridCol w:w="1306"/>
        <w:gridCol w:w="1389"/>
        <w:gridCol w:w="1256"/>
        <w:gridCol w:w="1389"/>
        <w:gridCol w:w="1331"/>
        <w:gridCol w:w="1511"/>
      </w:tblGrid>
      <w:tr w:rsidR="008025A7" w:rsidRPr="003135B6" w:rsidTr="008025A7">
        <w:trPr>
          <w:trHeight w:val="315"/>
        </w:trPr>
        <w:tc>
          <w:tcPr>
            <w:tcW w:w="14815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8025A7" w:rsidRPr="003135B6" w:rsidRDefault="008025A7" w:rsidP="008025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8025A7" w:rsidRPr="003135B6" w:rsidRDefault="008025A7" w:rsidP="008025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к  муниципальной программе </w:t>
            </w:r>
          </w:p>
          <w:p w:rsidR="008025A7" w:rsidRPr="003135B6" w:rsidRDefault="008025A7" w:rsidP="008025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"Управление финансами и муниципальным</w:t>
            </w:r>
          </w:p>
          <w:p w:rsidR="008025A7" w:rsidRPr="003135B6" w:rsidRDefault="008025A7" w:rsidP="008025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имуществом" на 2020-2025 годы</w:t>
            </w:r>
          </w:p>
          <w:p w:rsidR="008025A7" w:rsidRPr="003135B6" w:rsidRDefault="008025A7" w:rsidP="0080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25A7" w:rsidRPr="003135B6" w:rsidRDefault="008025A7" w:rsidP="00150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</w:t>
            </w:r>
          </w:p>
          <w:p w:rsidR="008025A7" w:rsidRPr="003135B6" w:rsidRDefault="008025A7" w:rsidP="008025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8C6" w:rsidRPr="003135B6" w:rsidTr="008025A7">
        <w:trPr>
          <w:trHeight w:val="315"/>
        </w:trPr>
        <w:tc>
          <w:tcPr>
            <w:tcW w:w="1868" w:type="dxa"/>
            <w:vMerge w:val="restart"/>
            <w:noWrap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9" w:type="dxa"/>
            <w:vMerge w:val="restart"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182" w:type="dxa"/>
            <w:gridSpan w:val="6"/>
            <w:shd w:val="clear" w:color="auto" w:fill="auto"/>
          </w:tcPr>
          <w:p w:rsidR="00B378C6" w:rsidRPr="003135B6" w:rsidRDefault="00583E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Расходы местного бюджета на реализацию муниципальной программы, тыс.руб.</w:t>
            </w:r>
          </w:p>
        </w:tc>
      </w:tr>
      <w:tr w:rsidR="00B378C6" w:rsidRPr="003135B6" w:rsidTr="008025A7">
        <w:trPr>
          <w:trHeight w:val="945"/>
        </w:trPr>
        <w:tc>
          <w:tcPr>
            <w:tcW w:w="1868" w:type="dxa"/>
            <w:vMerge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2020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89" w:type="dxa"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56" w:type="dxa"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2022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89" w:type="dxa"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2023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331" w:type="dxa"/>
            <w:noWrap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2024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511" w:type="dxa"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2025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B378C6" w:rsidRPr="003135B6" w:rsidTr="008025A7">
        <w:trPr>
          <w:trHeight w:val="315"/>
        </w:trPr>
        <w:tc>
          <w:tcPr>
            <w:tcW w:w="1868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9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6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9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6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9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1" w:type="dxa"/>
            <w:noWrap/>
          </w:tcPr>
          <w:p w:rsidR="00B378C6" w:rsidRPr="003135B6" w:rsidRDefault="00B378C6" w:rsidP="001C31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B378C6" w:rsidRPr="003135B6" w:rsidRDefault="00B378C6" w:rsidP="001C31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   11</w:t>
            </w:r>
          </w:p>
        </w:tc>
      </w:tr>
      <w:tr w:rsidR="00150679" w:rsidRPr="003135B6" w:rsidTr="00FD439D">
        <w:trPr>
          <w:trHeight w:val="315"/>
        </w:trPr>
        <w:tc>
          <w:tcPr>
            <w:tcW w:w="1868" w:type="dxa"/>
            <w:vMerge w:val="restart"/>
          </w:tcPr>
          <w:p w:rsidR="00150679" w:rsidRPr="003135B6" w:rsidRDefault="00150679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150679" w:rsidRPr="003135B6" w:rsidRDefault="00150679" w:rsidP="000A1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989" w:type="dxa"/>
          </w:tcPr>
          <w:p w:rsidR="00150679" w:rsidRPr="003135B6" w:rsidRDefault="00150679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2021,8</w:t>
            </w:r>
          </w:p>
        </w:tc>
        <w:tc>
          <w:tcPr>
            <w:tcW w:w="1389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1993,1</w:t>
            </w:r>
          </w:p>
        </w:tc>
        <w:tc>
          <w:tcPr>
            <w:tcW w:w="1256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389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331" w:type="dxa"/>
            <w:noWrap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511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3135B6" w:rsidRDefault="00315048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3135B6" w:rsidRDefault="00315048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79" w:rsidRPr="003135B6" w:rsidTr="00FD439D">
        <w:trPr>
          <w:trHeight w:val="720"/>
        </w:trPr>
        <w:tc>
          <w:tcPr>
            <w:tcW w:w="1868" w:type="dxa"/>
            <w:vMerge/>
          </w:tcPr>
          <w:p w:rsidR="00150679" w:rsidRPr="003135B6" w:rsidRDefault="00150679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50679" w:rsidRPr="003135B6" w:rsidRDefault="00150679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150679" w:rsidRPr="003135B6" w:rsidRDefault="00150679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2021,8</w:t>
            </w:r>
          </w:p>
        </w:tc>
        <w:tc>
          <w:tcPr>
            <w:tcW w:w="1389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1993,1</w:t>
            </w:r>
          </w:p>
        </w:tc>
        <w:tc>
          <w:tcPr>
            <w:tcW w:w="1256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389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331" w:type="dxa"/>
            <w:noWrap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511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</w:tr>
      <w:tr w:rsidR="00315048" w:rsidRPr="003135B6" w:rsidTr="00315048">
        <w:trPr>
          <w:trHeight w:val="407"/>
        </w:trPr>
        <w:tc>
          <w:tcPr>
            <w:tcW w:w="1868" w:type="dxa"/>
            <w:vMerge w:val="restart"/>
          </w:tcPr>
          <w:p w:rsidR="00315048" w:rsidRPr="003135B6" w:rsidRDefault="00315048" w:rsidP="000A1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315048" w:rsidRPr="003135B6" w:rsidRDefault="00315048" w:rsidP="000A1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6" w:type="dxa"/>
            <w:vAlign w:val="center"/>
          </w:tcPr>
          <w:p w:rsidR="00315048" w:rsidRPr="003135B6" w:rsidRDefault="00315048" w:rsidP="00714C48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  <w:tc>
          <w:tcPr>
            <w:tcW w:w="1389" w:type="dxa"/>
            <w:vAlign w:val="center"/>
          </w:tcPr>
          <w:p w:rsidR="00315048" w:rsidRPr="003135B6" w:rsidRDefault="00315048" w:rsidP="00714C48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  <w:tc>
          <w:tcPr>
            <w:tcW w:w="1256" w:type="dxa"/>
            <w:vAlign w:val="center"/>
          </w:tcPr>
          <w:p w:rsidR="00315048" w:rsidRPr="003135B6" w:rsidRDefault="00315048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  <w:tc>
          <w:tcPr>
            <w:tcW w:w="1389" w:type="dxa"/>
            <w:vAlign w:val="center"/>
          </w:tcPr>
          <w:p w:rsidR="00315048" w:rsidRPr="003135B6" w:rsidRDefault="00315048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  <w:tc>
          <w:tcPr>
            <w:tcW w:w="1331" w:type="dxa"/>
            <w:noWrap/>
            <w:vAlign w:val="center"/>
          </w:tcPr>
          <w:p w:rsidR="00315048" w:rsidRPr="003135B6" w:rsidRDefault="00315048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8" w:rsidRPr="003135B6" w:rsidRDefault="00315048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48" w:rsidRPr="003135B6" w:rsidTr="008025A7">
        <w:trPr>
          <w:trHeight w:val="79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vAlign w:val="center"/>
          </w:tcPr>
          <w:p w:rsidR="00315048" w:rsidRPr="003135B6" w:rsidRDefault="00315048" w:rsidP="00ED0F47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  <w:tc>
          <w:tcPr>
            <w:tcW w:w="1389" w:type="dxa"/>
            <w:vAlign w:val="center"/>
          </w:tcPr>
          <w:p w:rsidR="00315048" w:rsidRPr="003135B6" w:rsidRDefault="00315048" w:rsidP="00ED0F47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  <w:tc>
          <w:tcPr>
            <w:tcW w:w="1256" w:type="dxa"/>
            <w:vAlign w:val="center"/>
          </w:tcPr>
          <w:p w:rsidR="00315048" w:rsidRPr="003135B6" w:rsidRDefault="00315048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  <w:tc>
          <w:tcPr>
            <w:tcW w:w="1389" w:type="dxa"/>
            <w:vAlign w:val="center"/>
          </w:tcPr>
          <w:p w:rsidR="00315048" w:rsidRPr="003135B6" w:rsidRDefault="00315048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  <w:tc>
          <w:tcPr>
            <w:tcW w:w="1331" w:type="dxa"/>
            <w:noWrap/>
            <w:vAlign w:val="center"/>
          </w:tcPr>
          <w:p w:rsidR="00315048" w:rsidRPr="003135B6" w:rsidRDefault="00315048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8" w:rsidRPr="003135B6" w:rsidRDefault="00315048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1234,3</w:t>
            </w:r>
          </w:p>
        </w:tc>
      </w:tr>
      <w:tr w:rsidR="00315048" w:rsidRPr="003135B6" w:rsidTr="00FD439D">
        <w:trPr>
          <w:trHeight w:val="315"/>
        </w:trPr>
        <w:tc>
          <w:tcPr>
            <w:tcW w:w="1868" w:type="dxa"/>
            <w:vMerge w:val="restart"/>
          </w:tcPr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 Основное мероприятие</w:t>
            </w:r>
          </w:p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48" w:rsidRPr="003135B6" w:rsidTr="00FD439D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 w:val="restart"/>
          </w:tcPr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3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15048" w:rsidRPr="003135B6" w:rsidRDefault="00315048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389" w:type="dxa"/>
          </w:tcPr>
          <w:p w:rsidR="00315048" w:rsidRPr="003135B6" w:rsidRDefault="00315048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 w:val="restart"/>
          </w:tcPr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Управление государственным долгом</w:t>
            </w:r>
            <w:r w:rsidR="006154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61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06" w:type="dxa"/>
          </w:tcPr>
          <w:p w:rsidR="00315048" w:rsidRPr="003135B6" w:rsidRDefault="00315048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9" w:type="dxa"/>
          </w:tcPr>
          <w:p w:rsidR="00315048" w:rsidRPr="003135B6" w:rsidRDefault="00315048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372"/>
        <w:gridCol w:w="154"/>
        <w:gridCol w:w="1740"/>
        <w:gridCol w:w="812"/>
        <w:gridCol w:w="1417"/>
        <w:gridCol w:w="347"/>
        <w:gridCol w:w="1213"/>
        <w:gridCol w:w="212"/>
        <w:gridCol w:w="1324"/>
        <w:gridCol w:w="1348"/>
        <w:gridCol w:w="234"/>
        <w:gridCol w:w="1090"/>
        <w:gridCol w:w="695"/>
        <w:gridCol w:w="654"/>
        <w:gridCol w:w="1324"/>
      </w:tblGrid>
      <w:tr w:rsidR="004A024C" w:rsidRPr="003135B6" w:rsidTr="00E0484E">
        <w:trPr>
          <w:trHeight w:val="2520"/>
        </w:trPr>
        <w:tc>
          <w:tcPr>
            <w:tcW w:w="14786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Приложение 3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 xml:space="preserve">к муниципальной программе </w:t>
            </w: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"Управление финансами и муниципальным</w:t>
            </w: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имуществом" на </w:t>
            </w:r>
            <w:r w:rsidR="00242005" w:rsidRPr="003135B6">
              <w:rPr>
                <w:rFonts w:ascii="Arial" w:hAnsi="Arial" w:cs="Arial"/>
                <w:sz w:val="24"/>
                <w:szCs w:val="24"/>
              </w:rPr>
              <w:t>2020-2025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24C" w:rsidRPr="003135B6" w:rsidRDefault="004A024C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4A024C" w:rsidRPr="003135B6" w:rsidRDefault="004A024C" w:rsidP="009E4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242005" w:rsidRPr="003135B6">
              <w:rPr>
                <w:rFonts w:ascii="Arial" w:hAnsi="Arial" w:cs="Arial"/>
                <w:sz w:val="24"/>
                <w:szCs w:val="24"/>
              </w:rPr>
              <w:t>2020-2025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D439D" w:rsidRPr="003135B6" w:rsidTr="00E0484E">
        <w:trPr>
          <w:trHeight w:val="900"/>
        </w:trPr>
        <w:tc>
          <w:tcPr>
            <w:tcW w:w="2222" w:type="dxa"/>
            <w:gridSpan w:val="2"/>
            <w:vMerge w:val="restart"/>
            <w:vAlign w:val="center"/>
          </w:tcPr>
          <w:p w:rsidR="00FD439D" w:rsidRPr="003135B6" w:rsidRDefault="00FD439D" w:rsidP="00FD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FD439D" w:rsidRPr="003135B6" w:rsidRDefault="00FD439D" w:rsidP="00FD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76" w:type="dxa"/>
            <w:gridSpan w:val="3"/>
            <w:vMerge w:val="restart"/>
          </w:tcPr>
          <w:p w:rsidR="00FD439D" w:rsidRPr="003135B6" w:rsidRDefault="00FD439D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94" w:type="dxa"/>
            <w:gridSpan w:val="9"/>
          </w:tcPr>
          <w:p w:rsidR="00FD439D" w:rsidRPr="003135B6" w:rsidRDefault="00FD439D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FD439D" w:rsidRPr="003135B6" w:rsidRDefault="00FD439D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Merge/>
          </w:tcPr>
          <w:p w:rsidR="00FD439D" w:rsidRPr="003135B6" w:rsidRDefault="00FD439D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2020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24" w:type="dxa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348" w:type="dxa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2022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24" w:type="dxa"/>
            <w:gridSpan w:val="2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2023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2024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324" w:type="dxa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2025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E0484E" w:rsidRPr="003135B6" w:rsidTr="00E0484E">
        <w:trPr>
          <w:trHeight w:val="296"/>
        </w:trPr>
        <w:tc>
          <w:tcPr>
            <w:tcW w:w="2222" w:type="dxa"/>
            <w:gridSpan w:val="2"/>
          </w:tcPr>
          <w:p w:rsidR="00FD439D" w:rsidRPr="003135B6" w:rsidRDefault="00FD439D" w:rsidP="009E4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:rsidR="00FD439D" w:rsidRPr="003135B6" w:rsidRDefault="00FD439D" w:rsidP="009E4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6" w:type="dxa"/>
            <w:gridSpan w:val="3"/>
          </w:tcPr>
          <w:p w:rsidR="00FD439D" w:rsidRPr="003135B6" w:rsidRDefault="00FD439D" w:rsidP="009E4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7E3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FD439D" w:rsidRPr="003135B6" w:rsidRDefault="00FD439D" w:rsidP="00270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D439D" w:rsidRPr="003135B6" w:rsidRDefault="00FD439D" w:rsidP="00270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439D" w:rsidRPr="003135B6" w:rsidRDefault="00FD439D" w:rsidP="00270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4" w:type="dxa"/>
            <w:gridSpan w:val="2"/>
          </w:tcPr>
          <w:p w:rsidR="00FD439D" w:rsidRPr="003135B6" w:rsidRDefault="00FD439D" w:rsidP="00270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270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FD439D" w:rsidRPr="003135B6" w:rsidRDefault="00FD439D" w:rsidP="009E4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50679" w:rsidRPr="003135B6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150679" w:rsidRPr="003135B6" w:rsidRDefault="00150679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94" w:type="dxa"/>
            <w:gridSpan w:val="2"/>
            <w:vMerge w:val="restart"/>
          </w:tcPr>
          <w:p w:rsidR="00150679" w:rsidRPr="003135B6" w:rsidRDefault="00150679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576" w:type="dxa"/>
            <w:gridSpan w:val="3"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2021,8</w:t>
            </w:r>
          </w:p>
        </w:tc>
        <w:tc>
          <w:tcPr>
            <w:tcW w:w="1324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1993,1</w:t>
            </w:r>
          </w:p>
        </w:tc>
        <w:tc>
          <w:tcPr>
            <w:tcW w:w="1348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2021,5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324" w:type="dxa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48" w:type="dxa"/>
            <w:noWrap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24" w:type="dxa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79" w:rsidRPr="003135B6" w:rsidTr="003135B6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  <w:vAlign w:val="center"/>
          </w:tcPr>
          <w:p w:rsidR="00150679" w:rsidRPr="003135B6" w:rsidRDefault="00150679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1943,0</w:t>
            </w:r>
          </w:p>
        </w:tc>
        <w:tc>
          <w:tcPr>
            <w:tcW w:w="1324" w:type="dxa"/>
            <w:vAlign w:val="center"/>
          </w:tcPr>
          <w:p w:rsidR="00150679" w:rsidRPr="003135B6" w:rsidRDefault="00150679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1911,8</w:t>
            </w:r>
          </w:p>
        </w:tc>
        <w:tc>
          <w:tcPr>
            <w:tcW w:w="1348" w:type="dxa"/>
            <w:vAlign w:val="center"/>
          </w:tcPr>
          <w:p w:rsidR="00150679" w:rsidRPr="003135B6" w:rsidRDefault="00150679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1940,3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1940,3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1940,3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bCs/>
                <w:sz w:val="24"/>
                <w:szCs w:val="24"/>
              </w:rPr>
              <w:t>1940,3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внебюджетные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фонды                       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7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3135B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Align w:val="center"/>
          </w:tcPr>
          <w:p w:rsidR="00FD439D" w:rsidRPr="003135B6" w:rsidRDefault="00FD439D" w:rsidP="00FD4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79" w:rsidRPr="003135B6" w:rsidTr="003135B6">
        <w:trPr>
          <w:trHeight w:val="240"/>
        </w:trPr>
        <w:tc>
          <w:tcPr>
            <w:tcW w:w="2222" w:type="dxa"/>
            <w:gridSpan w:val="2"/>
            <w:vMerge w:val="restart"/>
          </w:tcPr>
          <w:p w:rsidR="00150679" w:rsidRPr="003135B6" w:rsidRDefault="00150679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150679" w:rsidRPr="003135B6" w:rsidRDefault="00150679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94" w:type="dxa"/>
            <w:gridSpan w:val="2"/>
            <w:vMerge w:val="restart"/>
          </w:tcPr>
          <w:p w:rsidR="00150679" w:rsidRPr="003135B6" w:rsidRDefault="00150679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proofErr w:type="spellStart"/>
            <w:r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76" w:type="dxa"/>
            <w:gridSpan w:val="3"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1943,0</w:t>
            </w:r>
          </w:p>
        </w:tc>
        <w:tc>
          <w:tcPr>
            <w:tcW w:w="1324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1911,8</w:t>
            </w:r>
          </w:p>
        </w:tc>
        <w:tc>
          <w:tcPr>
            <w:tcW w:w="1348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1940,3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1940,3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1940,3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1940,3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79" w:rsidRPr="003135B6" w:rsidTr="003135B6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1943,0</w:t>
            </w:r>
          </w:p>
        </w:tc>
        <w:tc>
          <w:tcPr>
            <w:tcW w:w="1324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1911,8</w:t>
            </w:r>
          </w:p>
        </w:tc>
        <w:tc>
          <w:tcPr>
            <w:tcW w:w="1348" w:type="dxa"/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1940,3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1940,3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1940,3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3135B6" w:rsidRDefault="00150679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1940,3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Основное мероприятие</w:t>
            </w:r>
          </w:p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F457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t>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48" w:type="dxa"/>
            <w:noWrap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24" w:type="dxa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48" w:type="dxa"/>
            <w:noWrap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24" w:type="dxa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Управление государственным долгом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9D" w:rsidRPr="003135B6" w:rsidTr="00E0484E">
        <w:trPr>
          <w:trHeight w:val="2310"/>
        </w:trPr>
        <w:tc>
          <w:tcPr>
            <w:tcW w:w="14786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Приложение 4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 xml:space="preserve">к муниципальной программе </w:t>
            </w: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"Управление финансами и муниципальным</w:t>
            </w: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имуществом"  на 2020-2025 годы</w:t>
            </w: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744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План реализации муниципальной программы  "Управление финансами и муниципальным имуществом"  на 2020 год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0484E" w:rsidRPr="003135B6" w:rsidTr="005628B1">
        <w:trPr>
          <w:trHeight w:val="524"/>
        </w:trPr>
        <w:tc>
          <w:tcPr>
            <w:tcW w:w="850" w:type="dxa"/>
            <w:vMerge w:val="restart"/>
            <w:noWrap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7440C1" w:rsidRPr="003135B6" w:rsidRDefault="007440C1" w:rsidP="0071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440C1" w:rsidRPr="003135B6" w:rsidRDefault="007440C1" w:rsidP="0071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Наименование  подпрограммы,  основного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мероприятия, мероприятия</w:t>
            </w:r>
          </w:p>
        </w:tc>
        <w:tc>
          <w:tcPr>
            <w:tcW w:w="2977" w:type="dxa"/>
            <w:gridSpan w:val="3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Срок</w:t>
            </w:r>
          </w:p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gridSpan w:val="2"/>
            <w:vMerge w:val="restart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 xml:space="preserve">КБК 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978" w:type="dxa"/>
            <w:gridSpan w:val="2"/>
            <w:vMerge w:val="restart"/>
          </w:tcPr>
          <w:p w:rsidR="007440C1" w:rsidRPr="003135B6" w:rsidRDefault="007440C1" w:rsidP="006971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ного органа местного самоуправления о местном бюджете, на 20</w:t>
            </w:r>
            <w:r w:rsidR="00697147" w:rsidRPr="003135B6">
              <w:rPr>
                <w:rFonts w:ascii="Arial" w:hAnsi="Arial" w:cs="Arial"/>
                <w:sz w:val="24"/>
                <w:szCs w:val="24"/>
              </w:rPr>
              <w:t>20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0484E" w:rsidRPr="003135B6" w:rsidTr="005628B1">
        <w:trPr>
          <w:trHeight w:val="1842"/>
        </w:trPr>
        <w:tc>
          <w:tcPr>
            <w:tcW w:w="850" w:type="dxa"/>
            <w:vMerge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60" w:type="dxa"/>
            <w:gridSpan w:val="2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3118" w:type="dxa"/>
            <w:gridSpan w:val="4"/>
            <w:vMerge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B1" w:rsidRPr="003135B6" w:rsidTr="005628B1">
        <w:trPr>
          <w:trHeight w:val="279"/>
        </w:trPr>
        <w:tc>
          <w:tcPr>
            <w:tcW w:w="850" w:type="dxa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6" w:type="dxa"/>
            <w:gridSpan w:val="2"/>
            <w:vAlign w:val="center"/>
          </w:tcPr>
          <w:p w:rsidR="007440C1" w:rsidRPr="003135B6" w:rsidRDefault="00E0484E" w:rsidP="00E04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7440C1" w:rsidRPr="003135B6" w:rsidRDefault="00E0484E" w:rsidP="00E04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4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85" w:type="dxa"/>
            <w:gridSpan w:val="2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0484E" w:rsidRPr="003135B6" w:rsidTr="005628B1">
        <w:trPr>
          <w:trHeight w:val="1449"/>
        </w:trPr>
        <w:tc>
          <w:tcPr>
            <w:tcW w:w="850" w:type="dxa"/>
            <w:noWrap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</w:tcPr>
          <w:p w:rsidR="00E0484E" w:rsidRPr="003135B6" w:rsidRDefault="00E0484E" w:rsidP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01.01.2020г</w:t>
            </w:r>
          </w:p>
        </w:tc>
        <w:tc>
          <w:tcPr>
            <w:tcW w:w="1560" w:type="dxa"/>
            <w:gridSpan w:val="2"/>
          </w:tcPr>
          <w:p w:rsidR="00E0484E" w:rsidRPr="003135B6" w:rsidRDefault="00E0484E" w:rsidP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31.12.2020г</w:t>
            </w:r>
          </w:p>
        </w:tc>
        <w:tc>
          <w:tcPr>
            <w:tcW w:w="3118" w:type="dxa"/>
            <w:gridSpan w:val="4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2021,8</w:t>
            </w:r>
          </w:p>
        </w:tc>
      </w:tr>
      <w:tr w:rsidR="00E0484E" w:rsidRPr="003135B6" w:rsidTr="005628B1">
        <w:trPr>
          <w:trHeight w:val="2250"/>
        </w:trPr>
        <w:tc>
          <w:tcPr>
            <w:tcW w:w="850" w:type="dxa"/>
            <w:noWrap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proofErr w:type="spellStart"/>
            <w:r w:rsidR="0026430E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26430E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0484E" w:rsidRPr="003135B6" w:rsidRDefault="00E0484E" w:rsidP="00717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01.01.2020г</w:t>
            </w:r>
          </w:p>
        </w:tc>
        <w:tc>
          <w:tcPr>
            <w:tcW w:w="1560" w:type="dxa"/>
            <w:gridSpan w:val="2"/>
          </w:tcPr>
          <w:p w:rsidR="00E0484E" w:rsidRPr="003135B6" w:rsidRDefault="00E0484E" w:rsidP="00717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31.12.2020г</w:t>
            </w:r>
          </w:p>
        </w:tc>
        <w:tc>
          <w:tcPr>
            <w:tcW w:w="3118" w:type="dxa"/>
            <w:gridSpan w:val="4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1943,0</w:t>
            </w:r>
          </w:p>
        </w:tc>
      </w:tr>
      <w:tr w:rsidR="00E0484E" w:rsidRPr="003135B6" w:rsidTr="005628B1">
        <w:trPr>
          <w:trHeight w:val="1905"/>
        </w:trPr>
        <w:tc>
          <w:tcPr>
            <w:tcW w:w="850" w:type="dxa"/>
            <w:noWrap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Основное мероприятие</w:t>
            </w:r>
          </w:p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выполнения других расходных обязательств органа местного самоуправления -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150679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150679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1C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E0484E" w:rsidRPr="003135B6" w:rsidRDefault="00E0484E" w:rsidP="00717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01.01.2020г</w:t>
            </w:r>
          </w:p>
        </w:tc>
        <w:tc>
          <w:tcPr>
            <w:tcW w:w="1560" w:type="dxa"/>
            <w:gridSpan w:val="2"/>
          </w:tcPr>
          <w:p w:rsidR="00E0484E" w:rsidRPr="003135B6" w:rsidRDefault="00E0484E" w:rsidP="00717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31.12.2020г</w:t>
            </w:r>
          </w:p>
        </w:tc>
        <w:tc>
          <w:tcPr>
            <w:tcW w:w="3118" w:type="dxa"/>
            <w:gridSpan w:val="4"/>
          </w:tcPr>
          <w:p w:rsidR="00E0484E" w:rsidRPr="003135B6" w:rsidRDefault="005628B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3135B6" w:rsidRDefault="005628B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0484E" w:rsidRPr="003135B6" w:rsidTr="005628B1">
        <w:trPr>
          <w:trHeight w:val="832"/>
        </w:trPr>
        <w:tc>
          <w:tcPr>
            <w:tcW w:w="850" w:type="dxa"/>
            <w:noWrap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6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proofErr w:type="spellStart"/>
            <w:r w:rsidR="00150679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150679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F457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t>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0484E" w:rsidRPr="003135B6" w:rsidRDefault="00E0484E" w:rsidP="00717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01.01.2020г</w:t>
            </w:r>
          </w:p>
        </w:tc>
        <w:tc>
          <w:tcPr>
            <w:tcW w:w="1560" w:type="dxa"/>
            <w:gridSpan w:val="2"/>
          </w:tcPr>
          <w:p w:rsidR="00E0484E" w:rsidRPr="003135B6" w:rsidRDefault="00E0484E" w:rsidP="00717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31.12.2020г</w:t>
            </w:r>
          </w:p>
        </w:tc>
        <w:tc>
          <w:tcPr>
            <w:tcW w:w="3118" w:type="dxa"/>
            <w:gridSpan w:val="4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3135B6" w:rsidRDefault="005628B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  <w:tr w:rsidR="00E0484E" w:rsidRPr="003135B6" w:rsidTr="005628B1">
        <w:trPr>
          <w:trHeight w:val="1905"/>
        </w:trPr>
        <w:tc>
          <w:tcPr>
            <w:tcW w:w="850" w:type="dxa"/>
            <w:noWrap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Управление государственным долгом </w:t>
            </w:r>
            <w:proofErr w:type="spellStart"/>
            <w:r w:rsidR="00150679" w:rsidRPr="003135B6">
              <w:rPr>
                <w:rFonts w:ascii="Arial" w:hAnsi="Arial" w:cs="Arial"/>
                <w:sz w:val="24"/>
                <w:szCs w:val="24"/>
              </w:rPr>
              <w:t>Осетров</w:t>
            </w:r>
            <w:r w:rsidR="001C0358">
              <w:rPr>
                <w:rFonts w:ascii="Arial" w:hAnsi="Arial" w:cs="Arial"/>
                <w:sz w:val="24"/>
                <w:szCs w:val="24"/>
              </w:rPr>
              <w:t>с</w:t>
            </w:r>
            <w:r w:rsidR="00150679" w:rsidRPr="003135B6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F457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E0484E" w:rsidRPr="003135B6" w:rsidRDefault="00E0484E" w:rsidP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01.01.2020г</w:t>
            </w:r>
          </w:p>
        </w:tc>
        <w:tc>
          <w:tcPr>
            <w:tcW w:w="1560" w:type="dxa"/>
            <w:gridSpan w:val="2"/>
          </w:tcPr>
          <w:p w:rsidR="00E0484E" w:rsidRPr="003135B6" w:rsidRDefault="00E0484E" w:rsidP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31.12.2020г</w:t>
            </w:r>
          </w:p>
        </w:tc>
        <w:tc>
          <w:tcPr>
            <w:tcW w:w="3118" w:type="dxa"/>
            <w:gridSpan w:val="4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органов местного самоуправления, Укрепление материально-технической базы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3135B6" w:rsidRDefault="005628B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sectPr w:rsidR="004A024C" w:rsidRPr="003135B6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F54341"/>
    <w:rsid w:val="00001115"/>
    <w:rsid w:val="000126F9"/>
    <w:rsid w:val="00014B10"/>
    <w:rsid w:val="00017B32"/>
    <w:rsid w:val="000214CA"/>
    <w:rsid w:val="00033317"/>
    <w:rsid w:val="00037806"/>
    <w:rsid w:val="00057A5F"/>
    <w:rsid w:val="000600F5"/>
    <w:rsid w:val="00071353"/>
    <w:rsid w:val="00075CE9"/>
    <w:rsid w:val="0007606B"/>
    <w:rsid w:val="00077F99"/>
    <w:rsid w:val="00083D9B"/>
    <w:rsid w:val="0009547A"/>
    <w:rsid w:val="000A1571"/>
    <w:rsid w:val="000A6AF3"/>
    <w:rsid w:val="000C7ADB"/>
    <w:rsid w:val="000E2345"/>
    <w:rsid w:val="000F6096"/>
    <w:rsid w:val="000F6F1D"/>
    <w:rsid w:val="00113FF9"/>
    <w:rsid w:val="001166AF"/>
    <w:rsid w:val="0012155A"/>
    <w:rsid w:val="00123845"/>
    <w:rsid w:val="001347FA"/>
    <w:rsid w:val="00140BC0"/>
    <w:rsid w:val="00146298"/>
    <w:rsid w:val="00150679"/>
    <w:rsid w:val="0015552A"/>
    <w:rsid w:val="001734DE"/>
    <w:rsid w:val="0017495B"/>
    <w:rsid w:val="001861C8"/>
    <w:rsid w:val="001B0842"/>
    <w:rsid w:val="001C0200"/>
    <w:rsid w:val="001C0358"/>
    <w:rsid w:val="001C317D"/>
    <w:rsid w:val="001C3450"/>
    <w:rsid w:val="001C5527"/>
    <w:rsid w:val="001E104F"/>
    <w:rsid w:val="001F0286"/>
    <w:rsid w:val="001F060A"/>
    <w:rsid w:val="001F0ED5"/>
    <w:rsid w:val="001F49D0"/>
    <w:rsid w:val="001F6691"/>
    <w:rsid w:val="0020762A"/>
    <w:rsid w:val="00211A12"/>
    <w:rsid w:val="00217224"/>
    <w:rsid w:val="00217A6C"/>
    <w:rsid w:val="00235945"/>
    <w:rsid w:val="00242005"/>
    <w:rsid w:val="00243852"/>
    <w:rsid w:val="0024694B"/>
    <w:rsid w:val="00255182"/>
    <w:rsid w:val="00255EBC"/>
    <w:rsid w:val="002601D8"/>
    <w:rsid w:val="00261617"/>
    <w:rsid w:val="00262A68"/>
    <w:rsid w:val="00262A8B"/>
    <w:rsid w:val="0026430E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5D2E"/>
    <w:rsid w:val="002F3E5E"/>
    <w:rsid w:val="00306F6A"/>
    <w:rsid w:val="00312DFE"/>
    <w:rsid w:val="003135B6"/>
    <w:rsid w:val="00315048"/>
    <w:rsid w:val="0032388A"/>
    <w:rsid w:val="0032530B"/>
    <w:rsid w:val="00325FE3"/>
    <w:rsid w:val="00326347"/>
    <w:rsid w:val="00351641"/>
    <w:rsid w:val="00357C58"/>
    <w:rsid w:val="00360CAE"/>
    <w:rsid w:val="00360E34"/>
    <w:rsid w:val="00363780"/>
    <w:rsid w:val="00372FA1"/>
    <w:rsid w:val="00374E5C"/>
    <w:rsid w:val="003932B1"/>
    <w:rsid w:val="003B55DC"/>
    <w:rsid w:val="003C264D"/>
    <w:rsid w:val="003C3A9F"/>
    <w:rsid w:val="003C5D55"/>
    <w:rsid w:val="003F0990"/>
    <w:rsid w:val="003F6C58"/>
    <w:rsid w:val="004026B8"/>
    <w:rsid w:val="00406A29"/>
    <w:rsid w:val="00406DD4"/>
    <w:rsid w:val="00407FF6"/>
    <w:rsid w:val="00410402"/>
    <w:rsid w:val="00416CC6"/>
    <w:rsid w:val="00431DAA"/>
    <w:rsid w:val="004327BC"/>
    <w:rsid w:val="00440D61"/>
    <w:rsid w:val="0044440E"/>
    <w:rsid w:val="00462DD5"/>
    <w:rsid w:val="00487A01"/>
    <w:rsid w:val="004A024C"/>
    <w:rsid w:val="004A5393"/>
    <w:rsid w:val="004B5DD1"/>
    <w:rsid w:val="004C508B"/>
    <w:rsid w:val="004C740B"/>
    <w:rsid w:val="004D3F82"/>
    <w:rsid w:val="004D41E9"/>
    <w:rsid w:val="004E15DE"/>
    <w:rsid w:val="004E5513"/>
    <w:rsid w:val="004F2D68"/>
    <w:rsid w:val="004F2D76"/>
    <w:rsid w:val="004F4C76"/>
    <w:rsid w:val="00500F3F"/>
    <w:rsid w:val="00501C29"/>
    <w:rsid w:val="00503462"/>
    <w:rsid w:val="00514FC5"/>
    <w:rsid w:val="0052115D"/>
    <w:rsid w:val="0052450C"/>
    <w:rsid w:val="00525A16"/>
    <w:rsid w:val="005261C7"/>
    <w:rsid w:val="00534591"/>
    <w:rsid w:val="00535BF4"/>
    <w:rsid w:val="00551A27"/>
    <w:rsid w:val="00561165"/>
    <w:rsid w:val="005628B1"/>
    <w:rsid w:val="00565760"/>
    <w:rsid w:val="00565B60"/>
    <w:rsid w:val="005741F2"/>
    <w:rsid w:val="0057516A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34EE"/>
    <w:rsid w:val="005D7B7A"/>
    <w:rsid w:val="005E67F4"/>
    <w:rsid w:val="005E6B3B"/>
    <w:rsid w:val="005E75AA"/>
    <w:rsid w:val="005F0080"/>
    <w:rsid w:val="005F207E"/>
    <w:rsid w:val="00615416"/>
    <w:rsid w:val="00641DE5"/>
    <w:rsid w:val="0066025A"/>
    <w:rsid w:val="0066715E"/>
    <w:rsid w:val="00673527"/>
    <w:rsid w:val="0068589A"/>
    <w:rsid w:val="0069406D"/>
    <w:rsid w:val="00697147"/>
    <w:rsid w:val="006A41D6"/>
    <w:rsid w:val="006A77AF"/>
    <w:rsid w:val="006B2187"/>
    <w:rsid w:val="006C09CC"/>
    <w:rsid w:val="006C1DED"/>
    <w:rsid w:val="006D2950"/>
    <w:rsid w:val="006E0D7A"/>
    <w:rsid w:val="006E347D"/>
    <w:rsid w:val="006F5CC8"/>
    <w:rsid w:val="00701878"/>
    <w:rsid w:val="007049EF"/>
    <w:rsid w:val="0070764A"/>
    <w:rsid w:val="007102EB"/>
    <w:rsid w:val="00714C48"/>
    <w:rsid w:val="00717581"/>
    <w:rsid w:val="0072001E"/>
    <w:rsid w:val="00720502"/>
    <w:rsid w:val="0072273D"/>
    <w:rsid w:val="00730C00"/>
    <w:rsid w:val="007440C1"/>
    <w:rsid w:val="007657BD"/>
    <w:rsid w:val="00771382"/>
    <w:rsid w:val="007779AE"/>
    <w:rsid w:val="00787436"/>
    <w:rsid w:val="007A483E"/>
    <w:rsid w:val="007B6E2F"/>
    <w:rsid w:val="007C278B"/>
    <w:rsid w:val="007D2B72"/>
    <w:rsid w:val="007D62A9"/>
    <w:rsid w:val="007E3D44"/>
    <w:rsid w:val="007E51AE"/>
    <w:rsid w:val="008025A7"/>
    <w:rsid w:val="008028B0"/>
    <w:rsid w:val="00804B06"/>
    <w:rsid w:val="008156E0"/>
    <w:rsid w:val="0081798C"/>
    <w:rsid w:val="00820D62"/>
    <w:rsid w:val="00830B95"/>
    <w:rsid w:val="00832467"/>
    <w:rsid w:val="0083721C"/>
    <w:rsid w:val="00844B31"/>
    <w:rsid w:val="00847893"/>
    <w:rsid w:val="00851EA5"/>
    <w:rsid w:val="00856E1B"/>
    <w:rsid w:val="00862C0D"/>
    <w:rsid w:val="008659D7"/>
    <w:rsid w:val="00871D9D"/>
    <w:rsid w:val="00872721"/>
    <w:rsid w:val="0089548B"/>
    <w:rsid w:val="00895AAD"/>
    <w:rsid w:val="00897CE6"/>
    <w:rsid w:val="00897D87"/>
    <w:rsid w:val="008A4094"/>
    <w:rsid w:val="008A6237"/>
    <w:rsid w:val="008B0F6B"/>
    <w:rsid w:val="008B1DE8"/>
    <w:rsid w:val="008C0503"/>
    <w:rsid w:val="008C2504"/>
    <w:rsid w:val="008C35D8"/>
    <w:rsid w:val="008C667C"/>
    <w:rsid w:val="008C728C"/>
    <w:rsid w:val="008C784F"/>
    <w:rsid w:val="008D7498"/>
    <w:rsid w:val="008E5EB2"/>
    <w:rsid w:val="008E7E5C"/>
    <w:rsid w:val="008F7154"/>
    <w:rsid w:val="0090122E"/>
    <w:rsid w:val="00905E04"/>
    <w:rsid w:val="009171A8"/>
    <w:rsid w:val="009274B8"/>
    <w:rsid w:val="00930057"/>
    <w:rsid w:val="00946FA1"/>
    <w:rsid w:val="00955755"/>
    <w:rsid w:val="00956EE6"/>
    <w:rsid w:val="009635AA"/>
    <w:rsid w:val="00966F1E"/>
    <w:rsid w:val="0097176C"/>
    <w:rsid w:val="00976DF3"/>
    <w:rsid w:val="009770BE"/>
    <w:rsid w:val="00977CE1"/>
    <w:rsid w:val="0098239C"/>
    <w:rsid w:val="00982A69"/>
    <w:rsid w:val="00986AA0"/>
    <w:rsid w:val="00991233"/>
    <w:rsid w:val="009A2731"/>
    <w:rsid w:val="009A6976"/>
    <w:rsid w:val="009B5C6B"/>
    <w:rsid w:val="009C58B3"/>
    <w:rsid w:val="009E4E2C"/>
    <w:rsid w:val="00A00A30"/>
    <w:rsid w:val="00A01151"/>
    <w:rsid w:val="00A069C2"/>
    <w:rsid w:val="00A136EE"/>
    <w:rsid w:val="00A250C5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3FA5"/>
    <w:rsid w:val="00A86A1C"/>
    <w:rsid w:val="00A875F2"/>
    <w:rsid w:val="00AB2988"/>
    <w:rsid w:val="00AC6CD0"/>
    <w:rsid w:val="00AE698D"/>
    <w:rsid w:val="00AF017C"/>
    <w:rsid w:val="00B02D68"/>
    <w:rsid w:val="00B05A4B"/>
    <w:rsid w:val="00B075E8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97C8D"/>
    <w:rsid w:val="00B97FE7"/>
    <w:rsid w:val="00BA3A9E"/>
    <w:rsid w:val="00BB7ABD"/>
    <w:rsid w:val="00BC40CC"/>
    <w:rsid w:val="00BC41C5"/>
    <w:rsid w:val="00BC71C0"/>
    <w:rsid w:val="00BD0377"/>
    <w:rsid w:val="00BD1580"/>
    <w:rsid w:val="00BE0FED"/>
    <w:rsid w:val="00BE34A5"/>
    <w:rsid w:val="00BE4CAA"/>
    <w:rsid w:val="00BF75DC"/>
    <w:rsid w:val="00C16033"/>
    <w:rsid w:val="00C210C7"/>
    <w:rsid w:val="00C232A6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B0177"/>
    <w:rsid w:val="00CC4862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413A"/>
    <w:rsid w:val="00D44CC3"/>
    <w:rsid w:val="00D47307"/>
    <w:rsid w:val="00D5656B"/>
    <w:rsid w:val="00D56F59"/>
    <w:rsid w:val="00D61F95"/>
    <w:rsid w:val="00D659F0"/>
    <w:rsid w:val="00D667F3"/>
    <w:rsid w:val="00D709B9"/>
    <w:rsid w:val="00D75B1C"/>
    <w:rsid w:val="00D829DE"/>
    <w:rsid w:val="00D85AF2"/>
    <w:rsid w:val="00D931A1"/>
    <w:rsid w:val="00DA387C"/>
    <w:rsid w:val="00DA5DCD"/>
    <w:rsid w:val="00DB0C43"/>
    <w:rsid w:val="00DC0026"/>
    <w:rsid w:val="00DC0FFA"/>
    <w:rsid w:val="00DC14EE"/>
    <w:rsid w:val="00DE4269"/>
    <w:rsid w:val="00DE6ACC"/>
    <w:rsid w:val="00E0006A"/>
    <w:rsid w:val="00E02C59"/>
    <w:rsid w:val="00E04795"/>
    <w:rsid w:val="00E0484E"/>
    <w:rsid w:val="00E04A67"/>
    <w:rsid w:val="00E15F79"/>
    <w:rsid w:val="00E172A5"/>
    <w:rsid w:val="00E23FEB"/>
    <w:rsid w:val="00E26884"/>
    <w:rsid w:val="00E37715"/>
    <w:rsid w:val="00E47255"/>
    <w:rsid w:val="00E6125C"/>
    <w:rsid w:val="00E61B8B"/>
    <w:rsid w:val="00E659EF"/>
    <w:rsid w:val="00E67D5F"/>
    <w:rsid w:val="00E81C0C"/>
    <w:rsid w:val="00E9221B"/>
    <w:rsid w:val="00E93A39"/>
    <w:rsid w:val="00EA5015"/>
    <w:rsid w:val="00EA64D8"/>
    <w:rsid w:val="00EC7022"/>
    <w:rsid w:val="00ED0F47"/>
    <w:rsid w:val="00F038D0"/>
    <w:rsid w:val="00F10E43"/>
    <w:rsid w:val="00F21C7E"/>
    <w:rsid w:val="00F3338B"/>
    <w:rsid w:val="00F40609"/>
    <w:rsid w:val="00F43904"/>
    <w:rsid w:val="00F44D79"/>
    <w:rsid w:val="00F457B4"/>
    <w:rsid w:val="00F50737"/>
    <w:rsid w:val="00F519DB"/>
    <w:rsid w:val="00F54341"/>
    <w:rsid w:val="00F553FB"/>
    <w:rsid w:val="00F67BCF"/>
    <w:rsid w:val="00F719C2"/>
    <w:rsid w:val="00F9341F"/>
    <w:rsid w:val="00F973B9"/>
    <w:rsid w:val="00FB5E84"/>
    <w:rsid w:val="00FD3355"/>
    <w:rsid w:val="00FD439D"/>
    <w:rsid w:val="00FE06FB"/>
    <w:rsid w:val="00FE37EB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E073-E48E-4F27-BE5A-41EF631D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osert</cp:lastModifiedBy>
  <cp:revision>17</cp:revision>
  <cp:lastPrinted>2019-11-11T11:09:00Z</cp:lastPrinted>
  <dcterms:created xsi:type="dcterms:W3CDTF">2019-10-26T14:57:00Z</dcterms:created>
  <dcterms:modified xsi:type="dcterms:W3CDTF">2019-11-15T05:51:00Z</dcterms:modified>
</cp:coreProperties>
</file>