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94" w:rsidRPr="00790D94" w:rsidRDefault="00790D94" w:rsidP="00790D94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790D94" w:rsidRPr="00790D94" w:rsidRDefault="00790D94" w:rsidP="00790D94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КЛОЛЫБЕЛЬСКОГО СЕЛЬСКОГО ПОСЕЛЕНИЯ </w:t>
      </w:r>
    </w:p>
    <w:p w:rsidR="00790D94" w:rsidRPr="00790D94" w:rsidRDefault="00790D94" w:rsidP="00790D94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790D94" w:rsidRPr="00790D94" w:rsidRDefault="00790D94" w:rsidP="00790D94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D94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790D94" w:rsidRPr="00790D94" w:rsidRDefault="00790D94" w:rsidP="00790D94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0D94" w:rsidRPr="00790D94" w:rsidRDefault="00790D94" w:rsidP="00790D94">
      <w:pPr>
        <w:tabs>
          <w:tab w:val="left" w:pos="41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0D9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D33CB" wp14:editId="7C8FDB10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0" t="0" r="374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9A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yA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"/>
            </w:pict>
          </mc:Fallback>
        </mc:AlternateContent>
      </w:r>
      <w:r w:rsidRPr="00790D94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790D94" w:rsidRPr="00790D94" w:rsidRDefault="00790D94" w:rsidP="00790D94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D94" w:rsidRPr="00790D94" w:rsidRDefault="00790D94" w:rsidP="00790D94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от   24.02.2021 г. </w:t>
      </w:r>
      <w:proofErr w:type="gramStart"/>
      <w:r w:rsidRPr="00790D94">
        <w:rPr>
          <w:rFonts w:ascii="Times New Roman" w:eastAsia="Calibri" w:hAnsi="Times New Roman" w:cs="Times New Roman"/>
          <w:b/>
          <w:sz w:val="28"/>
          <w:szCs w:val="28"/>
        </w:rPr>
        <w:t>№  11</w:t>
      </w:r>
      <w:proofErr w:type="gramEnd"/>
    </w:p>
    <w:p w:rsidR="00790D94" w:rsidRPr="00790D94" w:rsidRDefault="00790D94" w:rsidP="00790D94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790D94">
        <w:rPr>
          <w:rFonts w:ascii="Times New Roman" w:eastAsia="Calibri" w:hAnsi="Times New Roman" w:cs="Times New Roman"/>
          <w:b/>
          <w:sz w:val="20"/>
          <w:szCs w:val="20"/>
        </w:rPr>
        <w:t xml:space="preserve">с. </w:t>
      </w:r>
      <w:proofErr w:type="spellStart"/>
      <w:r w:rsidRPr="00790D94">
        <w:rPr>
          <w:rFonts w:ascii="Times New Roman" w:eastAsia="Calibri" w:hAnsi="Times New Roman" w:cs="Times New Roman"/>
          <w:b/>
          <w:sz w:val="20"/>
          <w:szCs w:val="20"/>
        </w:rPr>
        <w:t>Колыбелка</w:t>
      </w:r>
      <w:proofErr w:type="spellEnd"/>
    </w:p>
    <w:p w:rsidR="00790D94" w:rsidRPr="00790D94" w:rsidRDefault="00790D94" w:rsidP="00790D94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D94" w:rsidRPr="00790D94" w:rsidRDefault="00790D94" w:rsidP="00790D94">
      <w:pPr>
        <w:spacing w:after="0" w:line="240" w:lineRule="auto"/>
        <w:ind w:right="36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proofErr w:type="gramStart"/>
      <w:r w:rsidRPr="00790D94">
        <w:rPr>
          <w:rFonts w:ascii="Times New Roman" w:eastAsia="Calibri" w:hAnsi="Times New Roman" w:cs="Times New Roman"/>
          <w:b/>
          <w:sz w:val="28"/>
          <w:szCs w:val="28"/>
        </w:rPr>
        <w:t>Клолыбельского</w:t>
      </w:r>
      <w:proofErr w:type="spellEnd"/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</w:t>
      </w:r>
      <w:proofErr w:type="gramEnd"/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Лискинского муниципального района от  18.03.2019 г. № 17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 </w:t>
      </w:r>
      <w:proofErr w:type="spellStart"/>
      <w:r w:rsidRPr="00790D94">
        <w:rPr>
          <w:rFonts w:ascii="Times New Roman" w:eastAsia="Calibri" w:hAnsi="Times New Roman" w:cs="Times New Roman"/>
          <w:b/>
          <w:sz w:val="28"/>
          <w:szCs w:val="28"/>
        </w:rPr>
        <w:t>Клолыбельского</w:t>
      </w:r>
      <w:proofErr w:type="spellEnd"/>
      <w:r w:rsidRPr="00790D94"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 Лискинского муниципального района Воронежской области»</w:t>
      </w:r>
    </w:p>
    <w:p w:rsidR="00790D94" w:rsidRPr="00790D94" w:rsidRDefault="00790D94" w:rsidP="00790D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D94" w:rsidRPr="00790D94" w:rsidRDefault="00790D94" w:rsidP="00790D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В  целях приведения муниципальных нормативных правовых актов в соответствие с действующим законодательством Российской Федерации, 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03.04.2020 № 438 "Об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Уставом </w:t>
      </w:r>
      <w:proofErr w:type="spellStart"/>
      <w:r w:rsidRPr="00790D94">
        <w:rPr>
          <w:rFonts w:ascii="Times New Roman" w:eastAsia="Calibri" w:hAnsi="Times New Roman" w:cs="Times New Roman"/>
          <w:sz w:val="28"/>
          <w:szCs w:val="28"/>
        </w:rPr>
        <w:t>Клолыбельского</w:t>
      </w:r>
      <w:proofErr w:type="spellEnd"/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790D94" w:rsidRPr="00790D94" w:rsidRDefault="00790D94" w:rsidP="00790D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pacing w:val="60"/>
          <w:sz w:val="28"/>
          <w:szCs w:val="28"/>
        </w:rPr>
      </w:pPr>
      <w:r w:rsidRPr="00790D94">
        <w:rPr>
          <w:rFonts w:ascii="Times New Roman" w:eastAsia="Calibri" w:hAnsi="Times New Roman" w:cs="Times New Roman"/>
          <w:b/>
          <w:bCs/>
          <w:spacing w:val="60"/>
          <w:sz w:val="28"/>
          <w:szCs w:val="28"/>
        </w:rPr>
        <w:t>постановляет</w:t>
      </w:r>
      <w:r w:rsidRPr="00790D94">
        <w:rPr>
          <w:rFonts w:ascii="Times New Roman" w:eastAsia="Calibri" w:hAnsi="Times New Roman" w:cs="Times New Roman"/>
          <w:bCs/>
          <w:i/>
          <w:spacing w:val="60"/>
          <w:sz w:val="28"/>
          <w:szCs w:val="28"/>
        </w:rPr>
        <w:t>:</w:t>
      </w:r>
    </w:p>
    <w:p w:rsidR="00790D94" w:rsidRPr="00790D94" w:rsidRDefault="00790D94" w:rsidP="00790D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1. Внести в Административный регламент осуществления муниципального контроля за сохранностью автомобильных дорог местного </w:t>
      </w:r>
      <w:r w:rsidRPr="00790D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значения в границах населенных пунктов </w:t>
      </w:r>
      <w:proofErr w:type="spellStart"/>
      <w:r w:rsidRPr="00790D94">
        <w:rPr>
          <w:rFonts w:ascii="Times New Roman" w:eastAsia="Calibri" w:hAnsi="Times New Roman" w:cs="Times New Roman"/>
          <w:sz w:val="28"/>
          <w:szCs w:val="28"/>
        </w:rPr>
        <w:t>Клолыбельского</w:t>
      </w:r>
      <w:proofErr w:type="spellEnd"/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утвержденный постановлением администрации </w:t>
      </w:r>
      <w:proofErr w:type="spellStart"/>
      <w:r w:rsidRPr="00790D94">
        <w:rPr>
          <w:rFonts w:ascii="Times New Roman" w:eastAsia="Calibri" w:hAnsi="Times New Roman" w:cs="Times New Roman"/>
          <w:sz w:val="28"/>
          <w:szCs w:val="28"/>
        </w:rPr>
        <w:t>Клолыбельского</w:t>
      </w:r>
      <w:proofErr w:type="spellEnd"/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proofErr w:type="gramStart"/>
      <w:r w:rsidRPr="00790D94">
        <w:rPr>
          <w:rFonts w:ascii="Times New Roman" w:eastAsia="Calibri" w:hAnsi="Times New Roman" w:cs="Times New Roman"/>
          <w:sz w:val="28"/>
          <w:szCs w:val="28"/>
        </w:rPr>
        <w:t>от  18.03.2019</w:t>
      </w:r>
      <w:proofErr w:type="gramEnd"/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№ 17 (далее – Административный регламент) следующие изменения:</w:t>
      </w:r>
    </w:p>
    <w:p w:rsidR="00790D94" w:rsidRPr="00790D94" w:rsidRDefault="00790D94" w:rsidP="00790D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>1.1. Подраздел 1.3 «Перечень нормативных правовых актов, непосредственно регулирующих осуществление муниципального контроля» после абзаца тринадцатого дополнить абзацем следующего содержания:</w:t>
      </w:r>
    </w:p>
    <w:p w:rsidR="00790D94" w:rsidRPr="00790D94" w:rsidRDefault="00790D94" w:rsidP="00790D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>«</w:t>
      </w:r>
      <w:r w:rsidRPr="007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</w:t>
      </w:r>
      <w:proofErr w:type="gramStart"/>
      <w:r w:rsidRPr="007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</w:t>
      </w:r>
      <w:proofErr w:type="gramEnd"/>
      <w:r w:rsidRPr="007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30.11.2020 № 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 проверок в 2021 году и внесении изменений  в пункт 7  Правил подготовки органами государственного контроля (надзора) и органами  муниципального контроля ежегодных планов проведения плановых проверок юридических лиц и индивидуальных предпринимателей»;».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Пункт 2.2.1 подраздела 2.2 «Срок осуществления муниципального контроля» дополнить абзацем следующего содержания: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«Срок проведения плановых проверок, дата начала которых наступает позже 30 июня 2021 г., не может превышать 10 рабочих дней с учетом особенностей исчисления предельных сроков проведения проверок, установленных </w:t>
      </w:r>
      <w:hyperlink r:id="rId5" w:history="1">
        <w:r w:rsidRPr="00790D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7 статьи 72</w:t>
        </w:r>
      </w:hyperlink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" w:history="1">
        <w:r w:rsidRPr="00790D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частью 7 статьи 73</w:t>
        </w:r>
      </w:hyperlink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Федерации».».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1.3. Дополнить подраздел 3.2 «Организация и проведение плановой проверки» абзацем следующего содержания:</w:t>
      </w:r>
    </w:p>
    <w:p w:rsidR="00790D94" w:rsidRPr="00790D94" w:rsidRDefault="00790D94" w:rsidP="00790D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«В 2021 году плановые проверки юридических лиц и индивидуальных предпринимателей могут проводиться использованием средств дистанционного взаимодействия, в том числе аудио- или видеосвязи.».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1.4. Дополнить пункт 3.2.4 подраздела 3.2 «Организация и проведение плановой проверки» абзацами следующего содержания: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«В </w:t>
      </w:r>
      <w:r w:rsidRPr="007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году подлежат исключению из ежегодного плана,</w:t>
      </w:r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проверки, включенные в ежегодный план, </w:t>
      </w:r>
      <w:r w:rsidRPr="007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юридических лиц, индивидуальных предпринимателей, отнесенных в соответствии с положениями статьи 4 Федерального закона от 24.07.2007 N 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за исключением случаев, установленных пунктом 8 постановления Правительства Российской Федерации от 30.11.2020 № 1969 «Об особенностях формирования ежегодных планов проведения проверок юридических лиц и индивидуальных предпринимателей на 2021 год, проведения проверок в 2021 году и внесения изменений в пункт 7 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     Включенные в ежегодный план плановые проверки, дата начала которых наступает позже 30 июня 2021 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муниципального контроля, кроме случаев,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контроля.».</w:t>
      </w:r>
    </w:p>
    <w:p w:rsidR="00790D94" w:rsidRPr="00790D94" w:rsidRDefault="00790D94" w:rsidP="00790D9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>1.5. Пункт 3.2.12 подраздела 3.2 «Организация и проведение плановой проверки» изложить в следующей редакции: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     «</w:t>
      </w:r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>3.2.12. Внесение изменений в ежегодный план допускается в следующих случаях:</w:t>
      </w:r>
    </w:p>
    <w:p w:rsidR="00790D94" w:rsidRPr="00790D94" w:rsidRDefault="00790D94" w:rsidP="00790D94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sub_30261"/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1) исключение проверки из ежегодного плана:</w:t>
      </w:r>
    </w:p>
    <w:bookmarkEnd w:id="0"/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- 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в связи с прекращением юридическим лицом или индивидуальным предпринимателем деятельности, эксплуатации (использования) производственных объектов, подлежащих проверке;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в связи с наступлением обстоятельств непреодолимой силы;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     - 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контроля;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sub_30262"/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2) изменение указанных в ежегодном плане сведений о юридическом лице или индивидуальном предпринимателе:</w:t>
      </w:r>
    </w:p>
    <w:bookmarkEnd w:id="1"/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в связи с реорганизацией юридического лица;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     3)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контроля.».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3027"/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       1.6. Пункт 3.2.13 подраздела 3.2 «Организация и проведение плановой проверки» изложить в следующей редакции: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       «</w:t>
      </w:r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3.2.13. Внесение изменений в ежегодный план осуществляется решением органа муниципального контроля, в соответствии с </w:t>
      </w:r>
      <w:hyperlink r:id="rId7" w:anchor="sub_3021" w:history="1">
        <w:r w:rsidRPr="00790D94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пунктом 3.2.12</w:t>
        </w:r>
      </w:hyperlink>
      <w:r w:rsidRPr="00790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настоящего Административного регламента.</w:t>
      </w:r>
    </w:p>
    <w:bookmarkEnd w:id="2"/>
    <w:p w:rsidR="00790D94" w:rsidRPr="00790D94" w:rsidRDefault="00790D94" w:rsidP="00790D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7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внесенных в ежегодный план изменениях направляются в течение 3 рабочих дней со дня их внесения в </w:t>
      </w:r>
      <w:proofErr w:type="spellStart"/>
      <w:r w:rsidRPr="007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Лискинскую</w:t>
      </w:r>
      <w:proofErr w:type="spellEnd"/>
      <w:r w:rsidRPr="00790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межрайонную прокуратуру Воронежской области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«Интернет» в порядке, предусмотренном пунктом 6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30.06.2020 № 489, в течение 5 рабочих дней со дня внесения изменений.».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   2. Опубликовать настоящее постановление в газете «</w:t>
      </w:r>
      <w:proofErr w:type="spellStart"/>
      <w:r w:rsidRPr="00790D94">
        <w:rPr>
          <w:rFonts w:ascii="Times New Roman" w:eastAsia="Calibri" w:hAnsi="Times New Roman" w:cs="Times New Roman"/>
          <w:sz w:val="28"/>
          <w:szCs w:val="28"/>
        </w:rPr>
        <w:t>Колыбельский</w:t>
      </w:r>
      <w:proofErr w:type="spellEnd"/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 w:rsidRPr="00790D94">
        <w:rPr>
          <w:rFonts w:ascii="Times New Roman" w:eastAsia="Calibri" w:hAnsi="Times New Roman" w:cs="Times New Roman"/>
          <w:sz w:val="28"/>
          <w:szCs w:val="28"/>
        </w:rPr>
        <w:t>Клолыбельского</w:t>
      </w:r>
      <w:proofErr w:type="spellEnd"/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790D94" w:rsidRPr="00790D94" w:rsidRDefault="00790D94" w:rsidP="00790D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  3. Настоящее постановление вступает в силу с момента его официального опубликования и распространяется на правоотношения, возникшие с 1 января 2021 года.</w:t>
      </w:r>
    </w:p>
    <w:p w:rsidR="00790D94" w:rsidRPr="00790D94" w:rsidRDefault="00790D94" w:rsidP="00790D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    4.   Контроль за исполнением настоящего постановления оставляю за собой.       </w:t>
      </w:r>
    </w:p>
    <w:p w:rsidR="00790D94" w:rsidRPr="00790D94" w:rsidRDefault="00790D94" w:rsidP="00790D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D94" w:rsidRPr="00790D94" w:rsidRDefault="00790D94" w:rsidP="0079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spellStart"/>
      <w:r w:rsidRPr="00790D94">
        <w:rPr>
          <w:rFonts w:ascii="Times New Roman" w:eastAsia="Calibri" w:hAnsi="Times New Roman" w:cs="Times New Roman"/>
          <w:sz w:val="28"/>
          <w:szCs w:val="28"/>
        </w:rPr>
        <w:t>Клолыбельского</w:t>
      </w:r>
      <w:proofErr w:type="spellEnd"/>
    </w:p>
    <w:p w:rsidR="00790D94" w:rsidRPr="00790D94" w:rsidRDefault="00790D94" w:rsidP="0079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D9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790D94">
        <w:rPr>
          <w:rFonts w:ascii="Times New Roman" w:eastAsia="Calibri" w:hAnsi="Times New Roman" w:cs="Times New Roman"/>
          <w:sz w:val="28"/>
          <w:szCs w:val="28"/>
        </w:rPr>
        <w:t>О.В.Бессалько</w:t>
      </w:r>
      <w:proofErr w:type="spellEnd"/>
    </w:p>
    <w:p w:rsidR="00790D94" w:rsidRPr="00790D94" w:rsidRDefault="00790D94" w:rsidP="00790D9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490" w:rsidRPr="00790D94" w:rsidRDefault="00C60490" w:rsidP="00790D94">
      <w:bookmarkStart w:id="3" w:name="_GoBack"/>
      <w:bookmarkEnd w:id="3"/>
    </w:p>
    <w:sectPr w:rsidR="00C60490" w:rsidRPr="00790D94" w:rsidSect="009A49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3148B"/>
    <w:multiLevelType w:val="hybridMultilevel"/>
    <w:tmpl w:val="10DE9260"/>
    <w:lvl w:ilvl="0" w:tplc="B4744E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34736"/>
    <w:multiLevelType w:val="multilevel"/>
    <w:tmpl w:val="6172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4"/>
    <w:rsid w:val="00013B2F"/>
    <w:rsid w:val="00022E08"/>
    <w:rsid w:val="000D4CC1"/>
    <w:rsid w:val="00136AFD"/>
    <w:rsid w:val="00223512"/>
    <w:rsid w:val="002C3256"/>
    <w:rsid w:val="002D6C5A"/>
    <w:rsid w:val="004C4980"/>
    <w:rsid w:val="0075136C"/>
    <w:rsid w:val="00790D94"/>
    <w:rsid w:val="007977EB"/>
    <w:rsid w:val="00894896"/>
    <w:rsid w:val="009A499F"/>
    <w:rsid w:val="00AD6D51"/>
    <w:rsid w:val="00B14CD0"/>
    <w:rsid w:val="00B64F0A"/>
    <w:rsid w:val="00C60490"/>
    <w:rsid w:val="00CB17E1"/>
    <w:rsid w:val="00D018EA"/>
    <w:rsid w:val="00DD06FF"/>
    <w:rsid w:val="00DE791C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441E3-2617-4FE5-BC85-D93424E9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54"/>
  </w:style>
  <w:style w:type="paragraph" w:styleId="1">
    <w:name w:val="heading 1"/>
    <w:basedOn w:val="a"/>
    <w:link w:val="10"/>
    <w:uiPriority w:val="9"/>
    <w:qFormat/>
    <w:rsid w:val="00B64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1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41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64F0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6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64F0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1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1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20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6;&#1089;&#1090;&#1072;&#1085;&#1086;&#1074;.%2011%20&#1086;&#1090;%2024.02.2021%20&#1080;&#1079;&#1084;&#1077;&#1085;&#1077;&#1085;&#1080;&#1103;%20&#1074;%20&#1088;&#1077;&#1075;&#1083;&#1072;&#1084;&#1077;&#1085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4449814/7307" TargetMode="External"/><Relationship Id="rId5" Type="http://schemas.openxmlformats.org/officeDocument/2006/relationships/hyperlink" Target="http://mobileonline.garant.ru/document/redirect/74449814/72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Пользователь</cp:lastModifiedBy>
  <cp:revision>4</cp:revision>
  <cp:lastPrinted>2021-02-24T06:43:00Z</cp:lastPrinted>
  <dcterms:created xsi:type="dcterms:W3CDTF">2021-02-24T06:44:00Z</dcterms:created>
  <dcterms:modified xsi:type="dcterms:W3CDTF">2021-03-04T08:44:00Z</dcterms:modified>
</cp:coreProperties>
</file>