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99" w:rsidRDefault="00F30799" w:rsidP="00F30799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30799" w:rsidRDefault="00F30799" w:rsidP="00F30799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ЧЕГЛАКОВСКОГО СЕЛЬСКОГО ПОСЕЛЕНИЯ</w:t>
      </w:r>
    </w:p>
    <w:p w:rsidR="00F30799" w:rsidRDefault="00F30799" w:rsidP="00F30799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НАГОРСКОГО РАЙОНА </w:t>
      </w:r>
    </w:p>
    <w:p w:rsidR="00F30799" w:rsidRDefault="00F30799" w:rsidP="00F30799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F30799" w:rsidRDefault="00F30799" w:rsidP="00F30799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F30799" w:rsidRDefault="00F30799" w:rsidP="00F30799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F30799" w:rsidRDefault="00F30799" w:rsidP="00F30799">
      <w:pPr>
        <w:tabs>
          <w:tab w:val="left" w:pos="5760"/>
        </w:tabs>
        <w:jc w:val="center"/>
        <w:rPr>
          <w:sz w:val="28"/>
          <w:szCs w:val="28"/>
        </w:rPr>
      </w:pPr>
      <w:r w:rsidRPr="0030452E">
        <w:rPr>
          <w:b/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</w:p>
    <w:p w:rsidR="00F30799" w:rsidRDefault="00F30799" w:rsidP="00F30799">
      <w:pPr>
        <w:tabs>
          <w:tab w:val="left" w:pos="5760"/>
        </w:tabs>
        <w:jc w:val="center"/>
        <w:rPr>
          <w:sz w:val="28"/>
          <w:szCs w:val="28"/>
        </w:rPr>
      </w:pPr>
    </w:p>
    <w:p w:rsidR="00F30799" w:rsidRDefault="00181711" w:rsidP="00F30799">
      <w:pPr>
        <w:tabs>
          <w:tab w:val="left" w:pos="576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07</w:t>
      </w:r>
      <w:r w:rsidR="00F30799">
        <w:rPr>
          <w:sz w:val="28"/>
          <w:szCs w:val="28"/>
        </w:rPr>
        <w:t>.</w:t>
      </w:r>
      <w:r w:rsidR="003C5DD2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3C5DD2">
        <w:rPr>
          <w:sz w:val="28"/>
          <w:szCs w:val="28"/>
        </w:rPr>
        <w:t>.2016</w:t>
      </w:r>
      <w:r w:rsidR="00F30799">
        <w:rPr>
          <w:sz w:val="28"/>
          <w:szCs w:val="28"/>
        </w:rPr>
        <w:tab/>
      </w:r>
      <w:r w:rsidR="00F30799">
        <w:rPr>
          <w:sz w:val="28"/>
          <w:szCs w:val="28"/>
        </w:rPr>
        <w:tab/>
        <w:t>№</w:t>
      </w:r>
      <w:r w:rsidR="0052129E">
        <w:rPr>
          <w:sz w:val="28"/>
          <w:szCs w:val="28"/>
        </w:rPr>
        <w:t>72</w:t>
      </w:r>
      <w:r w:rsidR="00F30799">
        <w:rPr>
          <w:sz w:val="28"/>
          <w:szCs w:val="28"/>
        </w:rPr>
        <w:t xml:space="preserve"> </w:t>
      </w:r>
    </w:p>
    <w:p w:rsidR="00F30799" w:rsidRDefault="00F30799" w:rsidP="00F30799">
      <w:pPr>
        <w:tabs>
          <w:tab w:val="left" w:pos="5760"/>
          <w:tab w:val="right" w:pos="9355"/>
        </w:tabs>
        <w:rPr>
          <w:sz w:val="28"/>
          <w:szCs w:val="28"/>
        </w:rPr>
      </w:pPr>
    </w:p>
    <w:p w:rsidR="00F30799" w:rsidRDefault="00F30799" w:rsidP="00F30799">
      <w:pPr>
        <w:tabs>
          <w:tab w:val="left" w:pos="5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п.Нагорск</w:t>
      </w:r>
    </w:p>
    <w:p w:rsidR="00F30799" w:rsidRDefault="00F30799" w:rsidP="00F30799">
      <w:pPr>
        <w:tabs>
          <w:tab w:val="left" w:pos="5760"/>
        </w:tabs>
        <w:jc w:val="center"/>
        <w:rPr>
          <w:sz w:val="28"/>
          <w:szCs w:val="28"/>
        </w:rPr>
      </w:pPr>
    </w:p>
    <w:p w:rsidR="00F30799" w:rsidRDefault="00F30799" w:rsidP="00F30799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регламент по</w:t>
      </w:r>
    </w:p>
    <w:p w:rsidR="00F30799" w:rsidRPr="004B3E04" w:rsidRDefault="00F30799" w:rsidP="00F30799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предоставлению муниципальной услуги: </w:t>
      </w:r>
      <w:r w:rsidRPr="004B3E04">
        <w:rPr>
          <w:b/>
          <w:sz w:val="28"/>
          <w:szCs w:val="28"/>
        </w:rPr>
        <w:t>«</w:t>
      </w:r>
      <w:r w:rsidRPr="004B3E04">
        <w:rPr>
          <w:b/>
          <w:bCs/>
          <w:color w:val="000000"/>
          <w:sz w:val="28"/>
          <w:szCs w:val="28"/>
        </w:rPr>
        <w:t>Предоставление земельных участков для индивидуального жилищного строительства на территории муниципального образования</w:t>
      </w:r>
      <w:r w:rsidRPr="004B3E04">
        <w:rPr>
          <w:b/>
          <w:sz w:val="28"/>
          <w:szCs w:val="28"/>
        </w:rPr>
        <w:t>»</w:t>
      </w:r>
    </w:p>
    <w:p w:rsidR="00F30799" w:rsidRDefault="00F30799" w:rsidP="00F30799">
      <w:pPr>
        <w:ind w:left="5954"/>
      </w:pPr>
    </w:p>
    <w:p w:rsidR="00F30799" w:rsidRDefault="00F30799" w:rsidP="00F30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6 Федерального закона от 27.07.2010 № 210-ФЗ «Об организации предоставления государственных и муниципальных услуг», администрация Чеглаковского сельского поселения  ПОСТАНОВЛЯЕТ:</w:t>
      </w:r>
    </w:p>
    <w:p w:rsidR="00F30799" w:rsidRDefault="00F30799" w:rsidP="00F30799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 административный регламент по предоставлению муниципальной услуги </w:t>
      </w:r>
      <w:r w:rsidRPr="00023353">
        <w:rPr>
          <w:sz w:val="28"/>
          <w:szCs w:val="28"/>
        </w:rPr>
        <w:t>«</w:t>
      </w:r>
      <w:r w:rsidRPr="00071D15">
        <w:rPr>
          <w:bCs/>
          <w:color w:val="000000"/>
          <w:sz w:val="28"/>
          <w:szCs w:val="28"/>
        </w:rPr>
        <w:t>Предоставление земельных участков для индивидуального жилищного строительства на территории муниципального образования</w:t>
      </w:r>
      <w:r w:rsidRPr="00023353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30452E">
        <w:rPr>
          <w:sz w:val="28"/>
          <w:szCs w:val="28"/>
        </w:rPr>
        <w:t>(далее по тексту  - административный регламент),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утвержденный постановлением администрации Чеглаковского сельского поселения от </w:t>
      </w:r>
      <w:r w:rsidR="00FE550B">
        <w:rPr>
          <w:sz w:val="28"/>
          <w:szCs w:val="28"/>
        </w:rPr>
        <w:t>07</w:t>
      </w:r>
      <w:r>
        <w:rPr>
          <w:sz w:val="28"/>
          <w:szCs w:val="28"/>
        </w:rPr>
        <w:t xml:space="preserve">.12.2015 года № </w:t>
      </w:r>
      <w:r w:rsidR="00FE550B">
        <w:rPr>
          <w:sz w:val="28"/>
          <w:szCs w:val="28"/>
        </w:rPr>
        <w:t>119</w:t>
      </w:r>
      <w:r>
        <w:rPr>
          <w:sz w:val="28"/>
          <w:szCs w:val="28"/>
        </w:rPr>
        <w:t xml:space="preserve"> внести следующие изменения:</w:t>
      </w:r>
    </w:p>
    <w:p w:rsidR="00F30799" w:rsidRDefault="00F30799" w:rsidP="00F30799">
      <w:pPr>
        <w:ind w:firstLine="540"/>
        <w:jc w:val="both"/>
        <w:rPr>
          <w:sz w:val="28"/>
          <w:szCs w:val="28"/>
        </w:rPr>
      </w:pPr>
    </w:p>
    <w:p w:rsidR="00662739" w:rsidRDefault="00662739" w:rsidP="00662739">
      <w:pPr>
        <w:ind w:firstLine="709"/>
        <w:jc w:val="both"/>
        <w:rPr>
          <w:rFonts w:eastAsia="Calibri"/>
          <w:sz w:val="28"/>
          <w:szCs w:val="28"/>
        </w:rPr>
      </w:pPr>
      <w:r w:rsidRPr="00EF6CFD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1. Р</w:t>
      </w:r>
      <w:r w:rsidRPr="00EF6CFD">
        <w:rPr>
          <w:rFonts w:eastAsia="Calibri"/>
          <w:sz w:val="28"/>
          <w:szCs w:val="28"/>
        </w:rPr>
        <w:t xml:space="preserve">аздел </w:t>
      </w:r>
      <w:r>
        <w:rPr>
          <w:rFonts w:eastAsia="Calibri"/>
          <w:sz w:val="28"/>
          <w:szCs w:val="28"/>
        </w:rPr>
        <w:t>3</w:t>
      </w:r>
      <w:r w:rsidRPr="00EF6CFD">
        <w:rPr>
          <w:rFonts w:eastAsia="Calibri"/>
          <w:sz w:val="28"/>
          <w:szCs w:val="28"/>
        </w:rPr>
        <w:t xml:space="preserve"> Регламента изложить в новой редакции следующего со</w:t>
      </w:r>
      <w:r>
        <w:rPr>
          <w:rFonts w:eastAsia="Calibri"/>
          <w:sz w:val="28"/>
          <w:szCs w:val="28"/>
        </w:rPr>
        <w:t>де</w:t>
      </w:r>
      <w:r w:rsidRPr="00EF6CFD">
        <w:rPr>
          <w:rFonts w:eastAsia="Calibri"/>
          <w:sz w:val="28"/>
          <w:szCs w:val="28"/>
        </w:rPr>
        <w:t>ржания:</w:t>
      </w:r>
    </w:p>
    <w:p w:rsidR="00662739" w:rsidRPr="003C5DD2" w:rsidRDefault="00662739" w:rsidP="00662739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FF2F1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3. </w:t>
      </w:r>
      <w:r w:rsidRPr="00622C45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</w:t>
      </w:r>
      <w:r w:rsidRPr="00622C45">
        <w:rPr>
          <w:b/>
          <w:bCs/>
          <w:sz w:val="28"/>
          <w:szCs w:val="28"/>
        </w:rPr>
        <w:t>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  <w:r>
        <w:rPr>
          <w:b/>
          <w:bCs/>
          <w:sz w:val="28"/>
          <w:szCs w:val="28"/>
        </w:rPr>
        <w:t>.</w:t>
      </w:r>
    </w:p>
    <w:p w:rsidR="00662739" w:rsidRDefault="00662739" w:rsidP="006627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FF2F1B">
        <w:rPr>
          <w:b/>
          <w:sz w:val="28"/>
          <w:szCs w:val="28"/>
        </w:rPr>
        <w:t>3.1. Предоставление земельного участка:</w:t>
      </w:r>
    </w:p>
    <w:p w:rsidR="00662739" w:rsidRDefault="00662739" w:rsidP="00662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-с</w:t>
      </w:r>
      <w:r w:rsidRPr="0024624A">
        <w:rPr>
          <w:sz w:val="28"/>
          <w:szCs w:val="28"/>
        </w:rPr>
        <w:t>лучаи предоставления земельных участков, находящихся в государственной или муниципальной собственности, в аренду на торгах и без проведения торгов</w:t>
      </w:r>
      <w:r>
        <w:rPr>
          <w:sz w:val="28"/>
          <w:szCs w:val="28"/>
        </w:rPr>
        <w:t>;</w:t>
      </w:r>
    </w:p>
    <w:p w:rsidR="00662739" w:rsidRDefault="00662739" w:rsidP="00662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</w:t>
      </w:r>
      <w:r w:rsidRPr="0024624A">
        <w:rPr>
          <w:sz w:val="28"/>
          <w:szCs w:val="28"/>
        </w:rPr>
        <w:t>орядок предоставления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sz w:val="28"/>
          <w:szCs w:val="28"/>
        </w:rPr>
        <w:t>;</w:t>
      </w:r>
    </w:p>
    <w:p w:rsidR="00662739" w:rsidRDefault="00662739" w:rsidP="006627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п</w:t>
      </w:r>
      <w:r w:rsidRPr="0024624A">
        <w:rPr>
          <w:sz w:val="28"/>
          <w:szCs w:val="28"/>
        </w:rPr>
        <w:t>редварительное согласование предоставления земельного участка</w:t>
      </w:r>
      <w:r>
        <w:rPr>
          <w:sz w:val="28"/>
          <w:szCs w:val="28"/>
        </w:rPr>
        <w:t>;</w:t>
      </w:r>
    </w:p>
    <w:p w:rsidR="00662739" w:rsidRDefault="00662739" w:rsidP="0066273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24624A">
        <w:t xml:space="preserve"> </w:t>
      </w:r>
      <w:r>
        <w:rPr>
          <w:sz w:val="28"/>
          <w:szCs w:val="28"/>
        </w:rPr>
        <w:t>о</w:t>
      </w:r>
      <w:r w:rsidRPr="0024624A">
        <w:rPr>
          <w:sz w:val="28"/>
          <w:szCs w:val="28"/>
        </w:rPr>
        <w:t>снования для отказа в предоставлении земельного участка, находящегося в государственной или муниципальной собственности, без проведения торгов</w:t>
      </w:r>
      <w:r>
        <w:rPr>
          <w:sz w:val="28"/>
          <w:szCs w:val="28"/>
        </w:rPr>
        <w:t>;</w:t>
      </w:r>
    </w:p>
    <w:p w:rsidR="00662739" w:rsidRDefault="00662739" w:rsidP="00662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</w:t>
      </w:r>
      <w:r w:rsidRPr="0024624A">
        <w:rPr>
          <w:sz w:val="28"/>
          <w:szCs w:val="28"/>
        </w:rPr>
        <w:t>редоставление земельного участка, находящегося в государственной или муниципальной собственности, без проведения торгов</w:t>
      </w:r>
      <w:r>
        <w:rPr>
          <w:sz w:val="28"/>
          <w:szCs w:val="28"/>
        </w:rPr>
        <w:t>;</w:t>
      </w:r>
    </w:p>
    <w:p w:rsidR="00AB0B91" w:rsidRDefault="00662739" w:rsidP="00662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-о</w:t>
      </w:r>
      <w:r w:rsidRPr="0024624A">
        <w:rPr>
          <w:sz w:val="28"/>
          <w:szCs w:val="28"/>
        </w:rPr>
        <w:t>собенности предоставления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AB0B91">
        <w:rPr>
          <w:sz w:val="28"/>
          <w:szCs w:val="28"/>
        </w:rPr>
        <w:t>;</w:t>
      </w:r>
    </w:p>
    <w:p w:rsidR="00662739" w:rsidRPr="0024624A" w:rsidRDefault="00AB0B91" w:rsidP="00662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-о</w:t>
      </w:r>
      <w:r w:rsidRPr="00AB0B91">
        <w:rPr>
          <w:sz w:val="28"/>
          <w:szCs w:val="28"/>
        </w:rPr>
        <w:t>собенности выполнения административных процедур в многофункциональном центре</w:t>
      </w:r>
      <w:r w:rsidR="00662739">
        <w:rPr>
          <w:sz w:val="28"/>
          <w:szCs w:val="28"/>
        </w:rPr>
        <w:t>.</w:t>
      </w:r>
    </w:p>
    <w:p w:rsidR="00662739" w:rsidRPr="00EE5DF4" w:rsidRDefault="00662739" w:rsidP="003C5DD2">
      <w:pPr>
        <w:pStyle w:val="ConsPlusNormal"/>
        <w:ind w:firstLine="540"/>
        <w:jc w:val="both"/>
        <w:outlineLvl w:val="0"/>
        <w:rPr>
          <w:b/>
        </w:rPr>
      </w:pPr>
      <w:r w:rsidRPr="00EE5DF4">
        <w:rPr>
          <w:b/>
        </w:rPr>
        <w:t>3.</w:t>
      </w:r>
      <w:r>
        <w:rPr>
          <w:b/>
        </w:rPr>
        <w:t>2</w:t>
      </w:r>
      <w:r w:rsidRPr="00EE5DF4">
        <w:rPr>
          <w:b/>
        </w:rPr>
        <w:t>. Случаи предоставления земельных участков, находящихся в государственной или муниципальной собственности, в аренду на торгах и без проведения торгов</w:t>
      </w:r>
    </w:p>
    <w:p w:rsidR="00662739" w:rsidRDefault="00662739" w:rsidP="00662739">
      <w:pPr>
        <w:pStyle w:val="ConsPlusNormal"/>
        <w:ind w:firstLine="540"/>
        <w:jc w:val="both"/>
      </w:pPr>
      <w:r>
        <w:t xml:space="preserve">1. Договор аренды земельного участка, находящегося в государственной или муниципальной собственности, заключается на торгах, проводимых в форме аукциона, за исключением случаев, предусмотренных </w:t>
      </w:r>
      <w:hyperlink w:anchor="Par6" w:history="1">
        <w:r>
          <w:rPr>
            <w:color w:val="0000FF"/>
          </w:rPr>
          <w:t>пунктом 2</w:t>
        </w:r>
      </w:hyperlink>
      <w:r>
        <w:t>.</w:t>
      </w:r>
    </w:p>
    <w:p w:rsidR="00662739" w:rsidRDefault="00662739" w:rsidP="00662739">
      <w:pPr>
        <w:pStyle w:val="ConsPlusNormal"/>
        <w:ind w:firstLine="540"/>
        <w:jc w:val="both"/>
      </w:pPr>
      <w:bookmarkStart w:id="0" w:name="Par6"/>
      <w:bookmarkEnd w:id="0"/>
      <w:r>
        <w:t>2. Договор аренды земельного участка, находящегося в государственной или муниципальной собственности, заключается без проведения торгов в случае предоставления:</w:t>
      </w:r>
    </w:p>
    <w:p w:rsidR="00662739" w:rsidRDefault="00662739" w:rsidP="00662739">
      <w:pPr>
        <w:pStyle w:val="ConsPlusNormal"/>
        <w:ind w:firstLine="540"/>
        <w:jc w:val="both"/>
      </w:pPr>
      <w:bookmarkStart w:id="1" w:name="Par7"/>
      <w:bookmarkEnd w:id="1"/>
      <w:r>
        <w:t>1) земельного участка юридическим лицам в соответствии с указом или распоряжением Президента Российской Федерации;</w:t>
      </w:r>
    </w:p>
    <w:p w:rsidR="00662739" w:rsidRDefault="00662739" w:rsidP="00662739">
      <w:pPr>
        <w:pStyle w:val="ConsPlusNormal"/>
        <w:ind w:firstLine="540"/>
        <w:jc w:val="both"/>
      </w:pPr>
      <w:r>
        <w:t xml:space="preserve"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</w:t>
      </w:r>
      <w:hyperlink r:id="rId6" w:history="1">
        <w:r>
          <w:rPr>
            <w:color w:val="0000FF"/>
          </w:rPr>
          <w:t>критериям</w:t>
        </w:r>
      </w:hyperlink>
      <w:r>
        <w:t>, установленным Правительством Российской Федерации;</w:t>
      </w:r>
    </w:p>
    <w:p w:rsidR="00662739" w:rsidRDefault="00662739" w:rsidP="00662739">
      <w:pPr>
        <w:pStyle w:val="ConsPlusNormal"/>
        <w:ind w:firstLine="540"/>
        <w:jc w:val="both"/>
      </w:pPr>
      <w:r>
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</w:r>
    </w:p>
    <w:p w:rsidR="00662739" w:rsidRDefault="00E9544F" w:rsidP="00662739">
      <w:pPr>
        <w:pStyle w:val="ConsPlusNormal"/>
        <w:ind w:firstLine="540"/>
        <w:jc w:val="both"/>
      </w:pPr>
      <w:r>
        <w:t>4</w:t>
      </w:r>
      <w:r w:rsidR="00662739">
        <w:t xml:space="preserve">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</w:t>
      </w:r>
      <w:hyperlink w:anchor="Par12" w:history="1">
        <w:r w:rsidR="00662739">
          <w:rPr>
            <w:color w:val="0000FF"/>
          </w:rPr>
          <w:t>подпунктами 6</w:t>
        </w:r>
      </w:hyperlink>
      <w:r w:rsidR="00662739">
        <w:t xml:space="preserve"> и </w:t>
      </w:r>
      <w:hyperlink w:anchor="Par14" w:history="1">
        <w:r w:rsidR="00662739">
          <w:rPr>
            <w:color w:val="0000FF"/>
          </w:rPr>
          <w:t>8</w:t>
        </w:r>
      </w:hyperlink>
      <w:r w:rsidR="00662739">
        <w:t xml:space="preserve"> настоящего пункта;</w:t>
      </w:r>
    </w:p>
    <w:p w:rsidR="00662739" w:rsidRDefault="00E9544F" w:rsidP="00662739">
      <w:pPr>
        <w:pStyle w:val="ConsPlusNormal"/>
        <w:ind w:firstLine="540"/>
        <w:jc w:val="both"/>
      </w:pPr>
      <w:bookmarkStart w:id="2" w:name="Par12"/>
      <w:bookmarkEnd w:id="2"/>
      <w:r>
        <w:lastRenderedPageBreak/>
        <w:t>5</w:t>
      </w:r>
      <w:r w:rsidR="00662739">
        <w:t>)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</w:p>
    <w:p w:rsidR="00662739" w:rsidRDefault="00E9544F" w:rsidP="00662739">
      <w:pPr>
        <w:pStyle w:val="ConsPlusNormal"/>
        <w:ind w:firstLine="540"/>
        <w:jc w:val="both"/>
      </w:pPr>
      <w:bookmarkStart w:id="3" w:name="Par14"/>
      <w:bookmarkEnd w:id="3"/>
      <w:r>
        <w:t>6</w:t>
      </w:r>
      <w:r w:rsidR="00662739">
        <w:t>)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организации;</w:t>
      </w:r>
    </w:p>
    <w:p w:rsidR="00662739" w:rsidRDefault="00E9544F" w:rsidP="00662739">
      <w:pPr>
        <w:pStyle w:val="ConsPlusNormal"/>
        <w:ind w:firstLine="540"/>
        <w:jc w:val="both"/>
      </w:pPr>
      <w:r>
        <w:t>7</w:t>
      </w:r>
      <w:r w:rsidR="00662739">
        <w:t xml:space="preserve">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7" w:history="1">
        <w:r w:rsidR="00662739">
          <w:rPr>
            <w:color w:val="0000FF"/>
          </w:rPr>
          <w:t>пункте 2 статьи 39.9</w:t>
        </w:r>
      </w:hyperlink>
      <w:r w:rsidR="00662739">
        <w:t xml:space="preserve"> Земельного Кодекса;</w:t>
      </w:r>
    </w:p>
    <w:p w:rsidR="00662739" w:rsidRDefault="00E9544F" w:rsidP="00662739">
      <w:pPr>
        <w:pStyle w:val="ConsPlusNormal"/>
        <w:ind w:firstLine="540"/>
        <w:jc w:val="both"/>
      </w:pPr>
      <w:r>
        <w:t>8</w:t>
      </w:r>
      <w:r w:rsidR="00662739">
        <w:t>) земельного участка, образованного в границах застроенной территории, лицу, с которым заключен договор о развитии застроенной территории;</w:t>
      </w:r>
    </w:p>
    <w:p w:rsidR="00662739" w:rsidRDefault="00E9544F" w:rsidP="00E9544F">
      <w:pPr>
        <w:pStyle w:val="ConsPlusNormal"/>
        <w:ind w:firstLine="540"/>
        <w:jc w:val="both"/>
      </w:pPr>
      <w:r>
        <w:t>8</w:t>
      </w:r>
      <w:r w:rsidR="00662739">
        <w:t>.1)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класса;</w:t>
      </w:r>
    </w:p>
    <w:p w:rsidR="00662739" w:rsidRDefault="00E9544F" w:rsidP="00662739">
      <w:pPr>
        <w:pStyle w:val="ConsPlusNormal"/>
        <w:ind w:firstLine="540"/>
        <w:jc w:val="both"/>
      </w:pPr>
      <w:r>
        <w:t>9</w:t>
      </w:r>
      <w:r w:rsidR="00662739">
        <w:t>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</w:r>
    </w:p>
    <w:p w:rsidR="00662739" w:rsidRDefault="00662739" w:rsidP="00662739">
      <w:pPr>
        <w:pStyle w:val="ConsPlusNormal"/>
        <w:ind w:firstLine="540"/>
        <w:jc w:val="both"/>
      </w:pPr>
      <w:r>
        <w:t>1</w:t>
      </w:r>
      <w:r w:rsidR="00E9544F">
        <w:t>0</w:t>
      </w:r>
      <w:r>
        <w:t>) земельного участка гражданам для индивидуального жилищного строительства в соответствии с пунктом 3.8. Регламента;</w:t>
      </w:r>
    </w:p>
    <w:p w:rsidR="00662739" w:rsidRDefault="00662739" w:rsidP="00662739">
      <w:pPr>
        <w:pStyle w:val="ConsPlusNormal"/>
        <w:ind w:firstLine="540"/>
        <w:jc w:val="both"/>
      </w:pPr>
      <w:r>
        <w:t>1</w:t>
      </w:r>
      <w:r w:rsidR="00E9544F">
        <w:t>1</w:t>
      </w:r>
      <w:r>
        <w:t>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</w:r>
    </w:p>
    <w:p w:rsidR="00662739" w:rsidRDefault="00662739" w:rsidP="00662739">
      <w:pPr>
        <w:pStyle w:val="ConsPlusNormal"/>
        <w:ind w:firstLine="540"/>
        <w:jc w:val="both"/>
      </w:pPr>
      <w:r>
        <w:t>1</w:t>
      </w:r>
      <w:r w:rsidR="00E9544F">
        <w:t>2</w:t>
      </w:r>
      <w:r>
        <w:t>) земельного участка лицу, которое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</w:r>
    </w:p>
    <w:p w:rsidR="00662739" w:rsidRDefault="00E9544F" w:rsidP="00662739">
      <w:pPr>
        <w:pStyle w:val="ConsPlusNormal"/>
        <w:ind w:firstLine="540"/>
        <w:jc w:val="both"/>
      </w:pPr>
      <w:r>
        <w:t>13</w:t>
      </w:r>
      <w:r w:rsidR="00662739">
        <w:t>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соглашения;</w:t>
      </w:r>
    </w:p>
    <w:p w:rsidR="00662739" w:rsidRDefault="00E9544F" w:rsidP="00662739">
      <w:pPr>
        <w:pStyle w:val="ConsPlusNormal"/>
        <w:ind w:firstLine="540"/>
        <w:jc w:val="both"/>
      </w:pPr>
      <w:r>
        <w:lastRenderedPageBreak/>
        <w:t>13</w:t>
      </w:r>
      <w:r w:rsidR="00662739">
        <w:t>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</w:r>
    </w:p>
    <w:p w:rsidR="00662739" w:rsidRDefault="00E9544F" w:rsidP="00662739">
      <w:pPr>
        <w:pStyle w:val="ConsPlusNormal"/>
        <w:ind w:firstLine="540"/>
        <w:jc w:val="both"/>
      </w:pPr>
      <w:r>
        <w:t>1</w:t>
      </w:r>
      <w:r w:rsidR="00662739">
        <w:t>4)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:rsidR="00662739" w:rsidRDefault="00E9544F" w:rsidP="00662739">
      <w:pPr>
        <w:pStyle w:val="ConsPlusNormal"/>
        <w:ind w:firstLine="540"/>
        <w:jc w:val="both"/>
      </w:pPr>
      <w:bookmarkStart w:id="4" w:name="Par41"/>
      <w:bookmarkStart w:id="5" w:name="Par42"/>
      <w:bookmarkEnd w:id="4"/>
      <w:bookmarkEnd w:id="5"/>
      <w:r>
        <w:t>15</w:t>
      </w:r>
      <w:r w:rsidR="00662739">
        <w:t xml:space="preserve">) земельного участка арендатору если этот арендатор имеет право на заключение нового договора аренды такого земельного участка в соответствии с </w:t>
      </w:r>
      <w:hyperlink w:anchor="Par48" w:history="1">
        <w:r w:rsidR="00662739">
          <w:rPr>
            <w:color w:val="0000FF"/>
          </w:rPr>
          <w:t>пунктами 3</w:t>
        </w:r>
      </w:hyperlink>
      <w:r w:rsidR="00662739">
        <w:t xml:space="preserve"> и </w:t>
      </w:r>
      <w:hyperlink w:anchor="Par51" w:history="1">
        <w:r w:rsidR="00662739">
          <w:rPr>
            <w:color w:val="0000FF"/>
          </w:rPr>
          <w:t>4</w:t>
        </w:r>
      </w:hyperlink>
      <w:r w:rsidR="00662739">
        <w:t>;</w:t>
      </w:r>
    </w:p>
    <w:p w:rsidR="00662739" w:rsidRDefault="00662739" w:rsidP="00662739">
      <w:pPr>
        <w:pStyle w:val="ConsPlusNormal"/>
        <w:ind w:firstLine="540"/>
        <w:jc w:val="both"/>
      </w:pPr>
      <w:bookmarkStart w:id="6" w:name="Par48"/>
      <w:bookmarkEnd w:id="6"/>
      <w:r>
        <w:t>3. Граждане и юридические лица, являющиеся арендаторами находящихся в государственной или муниципальной собственности земельных участков, имеют право на заключение нового договора аренды таких земельных участков без проведения торгов в следующ</w:t>
      </w:r>
      <w:r w:rsidR="00E9544F">
        <w:t>ем</w:t>
      </w:r>
      <w:r>
        <w:t xml:space="preserve"> случа</w:t>
      </w:r>
      <w:r w:rsidR="00E9544F">
        <w:t>е</w:t>
      </w:r>
      <w:r>
        <w:t>:</w:t>
      </w:r>
    </w:p>
    <w:p w:rsidR="00662739" w:rsidRDefault="00662739" w:rsidP="00662739">
      <w:pPr>
        <w:pStyle w:val="ConsPlusNormal"/>
        <w:ind w:firstLine="540"/>
        <w:jc w:val="both"/>
      </w:pPr>
      <w:r>
        <w:t>1) земельный участок предоставлен гражданину или юридическому лицу в аренду без проведения торгов</w:t>
      </w:r>
      <w:r w:rsidR="00E9544F">
        <w:t>.</w:t>
      </w:r>
    </w:p>
    <w:p w:rsidR="00662739" w:rsidRDefault="00662739" w:rsidP="00662739">
      <w:pPr>
        <w:pStyle w:val="ConsPlusNormal"/>
        <w:ind w:firstLine="540"/>
        <w:jc w:val="both"/>
      </w:pPr>
      <w:bookmarkStart w:id="7" w:name="Par51"/>
      <w:bookmarkEnd w:id="7"/>
      <w:r>
        <w:t xml:space="preserve">4. Гражданин или юридическое лицо, являющиеся арендаторами земельного участка, имеют право на заключение нового договора аренды такого земельного участка указанных в </w:t>
      </w:r>
      <w:hyperlink w:anchor="Par48" w:history="1">
        <w:r>
          <w:rPr>
            <w:color w:val="0000FF"/>
          </w:rPr>
          <w:t>пункте 3</w:t>
        </w:r>
      </w:hyperlink>
      <w:r>
        <w:t>, случаях при наличии в совокупности следующих условий:</w:t>
      </w:r>
    </w:p>
    <w:p w:rsidR="00662739" w:rsidRDefault="00662739" w:rsidP="00662739">
      <w:pPr>
        <w:pStyle w:val="ConsPlusNormal"/>
        <w:ind w:firstLine="540"/>
        <w:jc w:val="both"/>
      </w:pPr>
      <w:r>
        <w:t>1)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участка;</w:t>
      </w:r>
    </w:p>
    <w:p w:rsidR="00662739" w:rsidRDefault="00662739" w:rsidP="00662739">
      <w:pPr>
        <w:pStyle w:val="ConsPlusNormal"/>
        <w:ind w:firstLine="540"/>
        <w:jc w:val="both"/>
      </w:pPr>
      <w:r>
        <w:t>2) исключительным правом на приобретение такого земельного участка в случаях, другими федеральными законами, не обладает иное лицо;</w:t>
      </w:r>
    </w:p>
    <w:p w:rsidR="00662739" w:rsidRDefault="00662739" w:rsidP="00662739">
      <w:pPr>
        <w:pStyle w:val="ConsPlusNormal"/>
        <w:ind w:firstLine="540"/>
        <w:jc w:val="both"/>
      </w:pPr>
      <w:r>
        <w:t xml:space="preserve">3) ранее заключенный договор аренды такого земельного участка не был расторгнут с этим гражданином или этим юридическим лицом по основаниям, предусмотренным </w:t>
      </w:r>
      <w:hyperlink r:id="rId8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9" w:history="1">
        <w:r>
          <w:rPr>
            <w:color w:val="0000FF"/>
          </w:rPr>
          <w:t>2 статьи 46</w:t>
        </w:r>
      </w:hyperlink>
      <w:r>
        <w:t xml:space="preserve"> Земельного Кодекса;</w:t>
      </w:r>
    </w:p>
    <w:p w:rsidR="00662739" w:rsidRDefault="00662739" w:rsidP="00662739">
      <w:pPr>
        <w:pStyle w:val="ConsPlusNormal"/>
        <w:ind w:firstLine="540"/>
        <w:jc w:val="both"/>
      </w:pPr>
      <w:r>
        <w:t>4) на момент заключения нового договора аренды такого земельного участка имеются основания для предоставления без проведения торгов земельного участка, договор аренды которого был заключен без проведения торгов.</w:t>
      </w:r>
    </w:p>
    <w:p w:rsidR="00662739" w:rsidRDefault="00E9544F" w:rsidP="003C5DD2">
      <w:pPr>
        <w:pStyle w:val="ConsPlusNormal"/>
        <w:ind w:firstLine="540"/>
        <w:jc w:val="both"/>
      </w:pPr>
      <w:bookmarkStart w:id="8" w:name="Par56"/>
      <w:bookmarkEnd w:id="8"/>
      <w:r>
        <w:t>5</w:t>
      </w:r>
      <w:r w:rsidR="00662739">
        <w:t xml:space="preserve">. Если единственная заявка на участие в аукционе на право заключения договора аренды земельного участка, находящегося в государственной или </w:t>
      </w:r>
      <w:r w:rsidR="00662739">
        <w:lastRenderedPageBreak/>
        <w:t>муниципальной собственности, подана лицом,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только один его участник, договор аренды такого земельного участка заключается с указанным лицом.</w:t>
      </w:r>
    </w:p>
    <w:p w:rsidR="00662739" w:rsidRPr="003C5DD2" w:rsidRDefault="00662739" w:rsidP="003C5DD2">
      <w:pPr>
        <w:pStyle w:val="ConsPlusNormal"/>
        <w:ind w:firstLine="540"/>
        <w:jc w:val="both"/>
        <w:rPr>
          <w:b/>
        </w:rPr>
      </w:pPr>
      <w:r w:rsidRPr="00780C2C">
        <w:rPr>
          <w:b/>
        </w:rPr>
        <w:t>3.</w:t>
      </w:r>
      <w:r>
        <w:rPr>
          <w:b/>
        </w:rPr>
        <w:t>3</w:t>
      </w:r>
      <w:r w:rsidRPr="00780C2C">
        <w:rPr>
          <w:b/>
        </w:rPr>
        <w:t>. Порядок предоставления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</w:p>
    <w:p w:rsidR="00662739" w:rsidRDefault="00662739" w:rsidP="00662739">
      <w:pPr>
        <w:pStyle w:val="ConsPlusNormal"/>
        <w:ind w:firstLine="540"/>
        <w:jc w:val="both"/>
      </w:pPr>
      <w:r>
        <w:t>1. Предоставление земельного участка, находящегося в государственной или муниципальной собственности, осуществляется без проведения торгов в следующем порядке:</w:t>
      </w:r>
    </w:p>
    <w:p w:rsidR="00662739" w:rsidRDefault="00662739" w:rsidP="00662739">
      <w:pPr>
        <w:pStyle w:val="ConsPlusNormal"/>
        <w:ind w:firstLine="540"/>
        <w:jc w:val="both"/>
      </w:pPr>
      <w:r>
        <w:t>1) подготовка схемы расположения земельного участка в случае, если земельный участок предстоит образовать и не утвержден проект межевания территории, в границах которой предстоит образовать такой земельный участок;</w:t>
      </w:r>
    </w:p>
    <w:p w:rsidR="00662739" w:rsidRDefault="00662739" w:rsidP="00662739">
      <w:pPr>
        <w:pStyle w:val="ConsPlusNormal"/>
        <w:ind w:firstLine="540"/>
        <w:jc w:val="both"/>
      </w:pPr>
      <w:r>
        <w:t>2) подача в уполномоченный орган гражданином или юридическим лицом заявления о предварительном согласовании предоставления земельного участка в случае, если земельный участок предстоит образовать или границы земельного участка подлежат уточнению в соответствии с Федеральным законом "О государственном кадастре недвижимости";</w:t>
      </w:r>
    </w:p>
    <w:p w:rsidR="00662739" w:rsidRDefault="00662739" w:rsidP="00662739">
      <w:pPr>
        <w:pStyle w:val="ConsPlusNormal"/>
        <w:ind w:firstLine="540"/>
        <w:jc w:val="both"/>
      </w:pPr>
      <w:r>
        <w:t>3) принятие решения о предварительном согласовании предоставления земельного участка  в случае, если земельный участок предстоит образовать или границы земельного участка подлежат уточнению в соответствии с Федеральным законом "О государственном кадастре недвижимости";</w:t>
      </w:r>
    </w:p>
    <w:p w:rsidR="00662739" w:rsidRDefault="00662739" w:rsidP="00662739">
      <w:pPr>
        <w:pStyle w:val="ConsPlusNormal"/>
        <w:ind w:firstLine="540"/>
        <w:jc w:val="both"/>
      </w:pPr>
      <w:r>
        <w:t>4)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территории, со схемой расположения земельного участка или с проектной документацией лесных участков либо кадастровых работ, необходимых для уточнения границ земельного участка, в случае, если принято решение о предварительном согласовании предоставления земельного участка;</w:t>
      </w:r>
    </w:p>
    <w:p w:rsidR="00662739" w:rsidRDefault="00662739" w:rsidP="00662739">
      <w:pPr>
        <w:pStyle w:val="ConsPlusNormal"/>
        <w:ind w:firstLine="540"/>
        <w:jc w:val="both"/>
      </w:pPr>
      <w:r>
        <w:t>5)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участка, а также государственной регистрации права государственной или муниципальной собственности на него, за исключением случаев образования земельного участка из земель или земельного участка, государственная собственность на которые не разграничена;</w:t>
      </w:r>
    </w:p>
    <w:p w:rsidR="00662739" w:rsidRDefault="00662739" w:rsidP="00662739">
      <w:pPr>
        <w:pStyle w:val="ConsPlusNormal"/>
        <w:ind w:firstLine="540"/>
        <w:jc w:val="both"/>
      </w:pPr>
      <w:r>
        <w:t>6) подача в уполномоченный орган гражданином или юридическим лицом заявления о предоставлении земельного участка;</w:t>
      </w:r>
    </w:p>
    <w:p w:rsidR="00662739" w:rsidRDefault="00662739" w:rsidP="00662739">
      <w:pPr>
        <w:pStyle w:val="ConsPlusNormal"/>
        <w:ind w:firstLine="540"/>
        <w:jc w:val="both"/>
      </w:pPr>
      <w:r>
        <w:t xml:space="preserve">7) заключение договора купли-продажи, договора аренды земельного участка, договора безвозмездного пользования земельным участком, </w:t>
      </w:r>
      <w:r>
        <w:lastRenderedPageBreak/>
        <w:t>принятие уполномоченным органом решения о предоставлении земельного участка в собственность бесплатно, в постоянное (бессрочное) пользование.</w:t>
      </w:r>
    </w:p>
    <w:p w:rsidR="00662739" w:rsidRDefault="00662739" w:rsidP="00662739">
      <w:pPr>
        <w:pStyle w:val="ConsPlusNormal"/>
        <w:ind w:firstLine="540"/>
        <w:jc w:val="both"/>
      </w:pPr>
      <w:r>
        <w:t>2. Заявление о предварительном согласовании предоставления земельного участка,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 Порядок и способы подачи указанных заявлений, если они подаются в форме электронного документа с использованием информационно-телекоммуникационной сети "Интернет", требования к их формату утверждаются уполномоченным Правительством Российской Федерации федеральным органом исполнительной власти.</w:t>
      </w:r>
    </w:p>
    <w:p w:rsidR="00662739" w:rsidRDefault="00662739" w:rsidP="00662739">
      <w:pPr>
        <w:pStyle w:val="ConsPlusNormal"/>
        <w:ind w:firstLine="540"/>
        <w:jc w:val="both"/>
      </w:pPr>
      <w:r>
        <w:t>3. Заявитель вправе представить документы, которые должны быть получены уполномоченным органом посредством межведомственного информационного взаимодействия.</w:t>
      </w:r>
    </w:p>
    <w:p w:rsidR="00662739" w:rsidRDefault="00662739" w:rsidP="00662739">
      <w:pPr>
        <w:pStyle w:val="ConsPlusNormal"/>
        <w:ind w:firstLine="540"/>
        <w:jc w:val="both"/>
      </w:pPr>
      <w:r>
        <w:t>4.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права.</w:t>
      </w:r>
    </w:p>
    <w:p w:rsidR="00662739" w:rsidRDefault="00662739" w:rsidP="00662739">
      <w:pPr>
        <w:pStyle w:val="ConsPlusNormal"/>
        <w:ind w:firstLine="540"/>
        <w:jc w:val="both"/>
      </w:pPr>
      <w:r>
        <w:t>5.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(бессрочного) пользования таким земельным участком.</w:t>
      </w:r>
    </w:p>
    <w:p w:rsidR="00662739" w:rsidRDefault="00662739" w:rsidP="00662739">
      <w:pPr>
        <w:pStyle w:val="ConsPlusNormal"/>
        <w:ind w:firstLine="540"/>
        <w:jc w:val="both"/>
      </w:pPr>
      <w:r>
        <w:t>6. В случае, если допускается предоставление земельного участка лицу в собственность или в аренду без проведения торгов, вид права, на котором предоставляется такой земельный участок, выбирает заявитель.</w:t>
      </w:r>
    </w:p>
    <w:p w:rsidR="00662739" w:rsidRDefault="00662739" w:rsidP="00662739">
      <w:pPr>
        <w:pStyle w:val="ConsPlusNormal"/>
        <w:ind w:firstLine="540"/>
        <w:jc w:val="both"/>
      </w:pPr>
      <w:r>
        <w:t>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однократно.</w:t>
      </w:r>
    </w:p>
    <w:p w:rsidR="00662739" w:rsidRDefault="00662739" w:rsidP="00662739">
      <w:pPr>
        <w:pStyle w:val="ConsPlusNormal"/>
        <w:ind w:firstLine="540"/>
        <w:jc w:val="both"/>
      </w:pPr>
      <w:r>
        <w:t>7. Положения настоящей статьи не применяются в случае:</w:t>
      </w:r>
    </w:p>
    <w:p w:rsidR="00662739" w:rsidRDefault="00662739" w:rsidP="00662739">
      <w:pPr>
        <w:pStyle w:val="ConsPlusNormal"/>
        <w:ind w:firstLine="540"/>
        <w:jc w:val="both"/>
      </w:pPr>
      <w:r>
        <w:t>1) предоставления земельных участков в собственность граждан бесплатно;</w:t>
      </w:r>
    </w:p>
    <w:p w:rsidR="00662739" w:rsidRDefault="00662739" w:rsidP="00662739">
      <w:pPr>
        <w:pStyle w:val="ConsPlusNormal"/>
        <w:ind w:firstLine="540"/>
        <w:jc w:val="both"/>
      </w:pPr>
      <w:r>
        <w:t>2) заключения договора купли-продажи или договора аренды земельного участка с лицом, подавшим единственную заявку на участие в аукционе, заявителем, признанным единственным участником аукциона, или единственным принявшим участие в аукционе его участником;</w:t>
      </w:r>
    </w:p>
    <w:p w:rsidR="00662739" w:rsidRDefault="00662739" w:rsidP="00662739">
      <w:pPr>
        <w:pStyle w:val="ConsPlusNormal"/>
        <w:ind w:firstLine="540"/>
        <w:jc w:val="both"/>
      </w:pPr>
      <w:r>
        <w:t>3) заключения договора мены земельного участка, находящегося в государственной или муниципальной собственности, и земельного участка, находящегося в частной собственности;</w:t>
      </w:r>
    </w:p>
    <w:p w:rsidR="00662739" w:rsidRDefault="00662739" w:rsidP="00662739">
      <w:pPr>
        <w:pStyle w:val="ConsPlusNormal"/>
        <w:ind w:firstLine="540"/>
        <w:jc w:val="both"/>
      </w:pPr>
      <w:r>
        <w:t>4) предоставления земельных участков в безвозмездное пользование в виде служебных наделов по решению организации, которой земельный участок предоставлен в постоянное (бессрочное) пользование;</w:t>
      </w:r>
    </w:p>
    <w:p w:rsidR="00662739" w:rsidRDefault="00662739" w:rsidP="00662739">
      <w:pPr>
        <w:pStyle w:val="ConsPlusNormal"/>
        <w:ind w:firstLine="540"/>
        <w:jc w:val="both"/>
      </w:pPr>
      <w:r>
        <w:t xml:space="preserve">5) заключения договора аренды земельного участка, находящегося в государственной или муниципальной собственности и предназначенного для </w:t>
      </w:r>
      <w:r>
        <w:lastRenderedPageBreak/>
        <w:t>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класса,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лицом, имеющим право на заключение данных договоров в соответствии с Градостроительным кодексом Российской Федерации.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</w:p>
    <w:p w:rsidR="00662739" w:rsidRDefault="00662739" w:rsidP="00662739">
      <w:pPr>
        <w:pStyle w:val="ConsPlusNormal"/>
        <w:ind w:firstLine="540"/>
        <w:jc w:val="both"/>
      </w:pPr>
      <w:r>
        <w:t>6) заключения договора аренды земельного участка,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использования,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лицом, имеющим право на заключение данных договоров в соответствии с Градостроительным кодексом Российской Федерации.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использования;</w:t>
      </w:r>
    </w:p>
    <w:p w:rsidR="00662739" w:rsidRDefault="0052129E" w:rsidP="00662739">
      <w:pPr>
        <w:pStyle w:val="ConsPlusNormal"/>
        <w:ind w:firstLine="540"/>
        <w:jc w:val="both"/>
      </w:pPr>
      <w:r>
        <w:t>8</w:t>
      </w:r>
      <w:r w:rsidR="00662739">
        <w:t>. Предоставление земельных участков гражданам для индивидуального жилищного строительства осуществляется с учетом особенностей, установленных статьей 39.18 Земельного кодекса.</w:t>
      </w:r>
    </w:p>
    <w:p w:rsidR="00662739" w:rsidRDefault="00662739" w:rsidP="003C5DD2">
      <w:pPr>
        <w:pStyle w:val="ConsPlusNormal"/>
        <w:ind w:firstLine="540"/>
        <w:jc w:val="both"/>
      </w:pPr>
      <w:r>
        <w:t>9. При предоставлении земельных участков в местах традиционного проживания и традиционной хозяйственной деятельности коренных малочисленных народов Российской Федерации для целей, не связанных с их традиционной хозяйственной деятельностью и традиционными промыслами, могут проводиться сходы, референдумы граждан по вопросам предоставления земельных участков для строительства объектов, размещение которых затрагивает законные интересы указанных народов. Предоставление земельных участков осуществляется с учетом результатов данных сходов или референдумов.</w:t>
      </w:r>
    </w:p>
    <w:p w:rsidR="00662739" w:rsidRPr="00A26DC4" w:rsidRDefault="00662739" w:rsidP="00662739">
      <w:pPr>
        <w:pStyle w:val="ConsPlusNormal"/>
        <w:ind w:firstLine="540"/>
        <w:jc w:val="both"/>
        <w:rPr>
          <w:b/>
        </w:rPr>
      </w:pPr>
      <w:r w:rsidRPr="00A26DC4">
        <w:rPr>
          <w:b/>
        </w:rPr>
        <w:t>3.</w:t>
      </w:r>
      <w:r>
        <w:rPr>
          <w:b/>
        </w:rPr>
        <w:t>4</w:t>
      </w:r>
      <w:r w:rsidRPr="00A26DC4">
        <w:rPr>
          <w:b/>
        </w:rPr>
        <w:t>. Предварительное согласование предоставления земельного участка</w:t>
      </w:r>
    </w:p>
    <w:p w:rsidR="00662739" w:rsidRDefault="003C5DD2" w:rsidP="003C5DD2">
      <w:pPr>
        <w:pStyle w:val="ConsPlusNormal"/>
        <w:jc w:val="both"/>
      </w:pPr>
      <w:r>
        <w:t xml:space="preserve">        </w:t>
      </w:r>
      <w:r w:rsidR="00662739">
        <w:t>1. В заявлении о предварительном согласовании предоставления земельного участка указываются:</w:t>
      </w:r>
    </w:p>
    <w:p w:rsidR="00662739" w:rsidRDefault="00662739" w:rsidP="00662739">
      <w:pPr>
        <w:pStyle w:val="ConsPlusNormal"/>
        <w:ind w:firstLine="540"/>
        <w:jc w:val="both"/>
      </w:pPr>
      <w:r>
        <w:lastRenderedPageBreak/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662739" w:rsidRDefault="00662739" w:rsidP="00662739">
      <w:pPr>
        <w:pStyle w:val="ConsPlusNormal"/>
        <w:ind w:firstLine="540"/>
        <w:jc w:val="both"/>
      </w:pPr>
      <w: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662739" w:rsidRDefault="00662739" w:rsidP="00662739">
      <w:pPr>
        <w:pStyle w:val="ConsPlusNormal"/>
        <w:ind w:firstLine="540"/>
        <w:jc w:val="both"/>
      </w:pPr>
      <w:r>
        <w:t>3) 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"О государственном кадастре недвижимости";</w:t>
      </w:r>
    </w:p>
    <w:p w:rsidR="00662739" w:rsidRDefault="00662739" w:rsidP="00662739">
      <w:pPr>
        <w:pStyle w:val="ConsPlusNormal"/>
        <w:ind w:firstLine="540"/>
        <w:jc w:val="both"/>
      </w:pPr>
      <w: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662739" w:rsidRDefault="00662739" w:rsidP="00662739">
      <w:pPr>
        <w:pStyle w:val="ConsPlusNormal"/>
        <w:ind w:firstLine="540"/>
        <w:jc w:val="both"/>
      </w:pPr>
      <w:r>
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662739" w:rsidRDefault="00662739" w:rsidP="00662739">
      <w:pPr>
        <w:pStyle w:val="ConsPlusNormal"/>
        <w:ind w:firstLine="540"/>
        <w:jc w:val="both"/>
      </w:pPr>
      <w:r>
        <w:t>6) основание предоставления земельного участка без проведения торгов;</w:t>
      </w:r>
    </w:p>
    <w:p w:rsidR="00662739" w:rsidRDefault="00662739" w:rsidP="00662739">
      <w:pPr>
        <w:pStyle w:val="ConsPlusNormal"/>
        <w:ind w:firstLine="540"/>
        <w:jc w:val="both"/>
      </w:pPr>
      <w: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662739" w:rsidRDefault="00662739" w:rsidP="00662739">
      <w:pPr>
        <w:pStyle w:val="ConsPlusNormal"/>
        <w:ind w:firstLine="540"/>
        <w:jc w:val="both"/>
      </w:pPr>
      <w:r>
        <w:t>8) цель использования земельного участка;</w:t>
      </w:r>
    </w:p>
    <w:p w:rsidR="00662739" w:rsidRDefault="00662739" w:rsidP="00662739">
      <w:pPr>
        <w:pStyle w:val="ConsPlusNormal"/>
        <w:ind w:firstLine="540"/>
        <w:jc w:val="both"/>
      </w:pPr>
      <w:r>
        <w:t>9)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662739" w:rsidRDefault="00662739" w:rsidP="00662739">
      <w:pPr>
        <w:pStyle w:val="ConsPlusNormal"/>
        <w:ind w:firstLine="540"/>
        <w:jc w:val="both"/>
      </w:pPr>
      <w:r>
        <w:t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662739" w:rsidRDefault="00662739" w:rsidP="00662739">
      <w:pPr>
        <w:pStyle w:val="ConsPlusNormal"/>
        <w:ind w:firstLine="540"/>
        <w:jc w:val="both"/>
      </w:pPr>
      <w:r>
        <w:t>11) почтовый адрес и (или) адрес электронной почты для связи с заявителем.</w:t>
      </w:r>
    </w:p>
    <w:p w:rsidR="00662739" w:rsidRDefault="00662739" w:rsidP="00662739">
      <w:pPr>
        <w:pStyle w:val="ConsPlusNormal"/>
        <w:ind w:firstLine="540"/>
        <w:jc w:val="both"/>
      </w:pPr>
      <w:r>
        <w:t>2. К заявлению о предварительном согласовании предоставления земельного участка прилагаются:</w:t>
      </w:r>
    </w:p>
    <w:p w:rsidR="00662739" w:rsidRDefault="00662739" w:rsidP="00662739">
      <w:pPr>
        <w:pStyle w:val="ConsPlusNormal"/>
        <w:ind w:firstLine="540"/>
        <w:jc w:val="both"/>
      </w:pPr>
      <w:r>
        <w:t xml:space="preserve">1)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</w:t>
      </w:r>
      <w:r>
        <w:lastRenderedPageBreak/>
        <w:t>которые должны быть представлены в уполномоченный орган в порядке межведомственного информационного взаимодействия;</w:t>
      </w:r>
    </w:p>
    <w:p w:rsidR="00662739" w:rsidRDefault="00662739" w:rsidP="00662739">
      <w:pPr>
        <w:pStyle w:val="ConsPlusNormal"/>
        <w:ind w:firstLine="540"/>
        <w:jc w:val="both"/>
      </w:pPr>
      <w:r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662739" w:rsidRDefault="00662739" w:rsidP="00662739">
      <w:pPr>
        <w:pStyle w:val="ConsPlusNormal"/>
        <w:ind w:firstLine="540"/>
        <w:jc w:val="both"/>
      </w:pPr>
      <w:r>
        <w:t>3) проектная документация лесных участков в случае, если подано заявление о предварительном согласовании предоставления лесного участка;</w:t>
      </w:r>
    </w:p>
    <w:p w:rsidR="00662739" w:rsidRDefault="00662739" w:rsidP="00662739">
      <w:pPr>
        <w:pStyle w:val="ConsPlusNormal"/>
        <w:ind w:firstLine="540"/>
        <w:jc w:val="both"/>
      </w:pPr>
      <w:r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662739" w:rsidRDefault="00662739" w:rsidP="00662739">
      <w:pPr>
        <w:pStyle w:val="ConsPlusNormal"/>
        <w:ind w:firstLine="540"/>
        <w:jc w:val="both"/>
      </w:pPr>
      <w: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62739" w:rsidRDefault="00662739" w:rsidP="00662739">
      <w:pPr>
        <w:pStyle w:val="ConsPlusNormal"/>
        <w:ind w:firstLine="540"/>
        <w:jc w:val="both"/>
      </w:pPr>
      <w:r>
        <w:t>3.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заявителю, если оно не соответствует требованиям пункта 1, подано в иной уполномоченный орган или к заявлению не приложены документы, предусмотренные пунктом 2. При этом заявителю должны быть указаны причины возврата заявления о предварительном согласовании предоставления земельного участка.</w:t>
      </w:r>
    </w:p>
    <w:p w:rsidR="00662739" w:rsidRDefault="00662739" w:rsidP="00662739">
      <w:pPr>
        <w:pStyle w:val="ConsPlusNormal"/>
        <w:ind w:firstLine="540"/>
        <w:jc w:val="both"/>
      </w:pPr>
      <w:r>
        <w:t>4. Рассмотрение заявлений о предварительном согласовании предоставления земельных участков осуществляется в порядке их поступления.</w:t>
      </w:r>
    </w:p>
    <w:p w:rsidR="00662739" w:rsidRDefault="00662739" w:rsidP="00662739">
      <w:pPr>
        <w:pStyle w:val="ConsPlusNormal"/>
        <w:ind w:firstLine="540"/>
        <w:jc w:val="both"/>
      </w:pPr>
      <w:r>
        <w:t>5. В случае,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на бумажном носителе, уполномоченный орган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</w:p>
    <w:p w:rsidR="00662739" w:rsidRDefault="00662739" w:rsidP="00662739">
      <w:pPr>
        <w:pStyle w:val="ConsPlusNormal"/>
        <w:ind w:firstLine="540"/>
        <w:jc w:val="both"/>
      </w:pPr>
      <w:r>
        <w:t>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"Интернет" не осуществляется.</w:t>
      </w:r>
    </w:p>
    <w:p w:rsidR="00662739" w:rsidRDefault="00662739" w:rsidP="00662739">
      <w:pPr>
        <w:pStyle w:val="ConsPlusNormal"/>
        <w:ind w:firstLine="540"/>
        <w:jc w:val="both"/>
      </w:pPr>
      <w:r>
        <w:t xml:space="preserve">6. В случае,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</w:t>
      </w:r>
      <w:r>
        <w:lastRenderedPageBreak/>
        <w:t>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662739" w:rsidRDefault="00662739" w:rsidP="00662739">
      <w:pPr>
        <w:pStyle w:val="ConsPlusNormal"/>
        <w:ind w:firstLine="540"/>
        <w:jc w:val="both"/>
      </w:pPr>
      <w: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662739" w:rsidRDefault="00662739" w:rsidP="00662739">
      <w:pPr>
        <w:pStyle w:val="ConsPlusNormal"/>
        <w:ind w:firstLine="540"/>
        <w:jc w:val="both"/>
      </w:pPr>
      <w:r>
        <w:t>7.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оснований, указанных в пункте 8, решение об отказе в предварительном согласовании предоставления земельного участка и направляет принятое решение заявителю. Решение об отказе в предварительном согласовании предоставления земельного участка должно содержать все основания отказа.</w:t>
      </w:r>
    </w:p>
    <w:p w:rsidR="00662739" w:rsidRDefault="00662739" w:rsidP="00662739">
      <w:pPr>
        <w:pStyle w:val="ConsPlusNormal"/>
        <w:ind w:firstLine="540"/>
        <w:jc w:val="both"/>
      </w:pPr>
      <w:r>
        <w:t>8.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оснований:</w:t>
      </w:r>
    </w:p>
    <w:p w:rsidR="00662739" w:rsidRDefault="00662739" w:rsidP="00662739">
      <w:pPr>
        <w:pStyle w:val="ConsPlusNormal"/>
        <w:ind w:firstLine="540"/>
        <w:jc w:val="both"/>
      </w:pPr>
      <w: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утверждена;</w:t>
      </w:r>
    </w:p>
    <w:p w:rsidR="00662739" w:rsidRDefault="00662739" w:rsidP="00662739">
      <w:pPr>
        <w:pStyle w:val="ConsPlusNormal"/>
        <w:ind w:firstLine="540"/>
        <w:jc w:val="both"/>
      </w:pPr>
      <w:r>
        <w:t>2) земельный участок, который предстоит образовать, не может быть предоставлен заявителю по основаниям, указанным в пункте 3.6. Регламента;</w:t>
      </w:r>
    </w:p>
    <w:p w:rsidR="00662739" w:rsidRDefault="00662739" w:rsidP="00662739">
      <w:pPr>
        <w:pStyle w:val="ConsPlusNormal"/>
        <w:ind w:firstLine="540"/>
        <w:jc w:val="both"/>
      </w:pPr>
      <w:r>
        <w:t>3) земельный участок, границы которого подлежат уточнению в соответствии с Федеральным законом "О государственном кадастре недвижимости", не может быть предоставлен заявителю по основаниям, указанным в пункте 3.6. Регламента.</w:t>
      </w:r>
    </w:p>
    <w:p w:rsidR="00662739" w:rsidRDefault="00662739" w:rsidP="00662739">
      <w:pPr>
        <w:pStyle w:val="ConsPlusNormal"/>
        <w:ind w:firstLine="540"/>
        <w:jc w:val="both"/>
      </w:pPr>
      <w:r>
        <w:t>9. В случае, если испрашиваемый земельный участок предстоит образовать, в решении о предварительном согласовании предоставления земельного участка указываются:</w:t>
      </w:r>
    </w:p>
    <w:p w:rsidR="00662739" w:rsidRDefault="00662739" w:rsidP="00662739">
      <w:pPr>
        <w:pStyle w:val="ConsPlusNormal"/>
        <w:ind w:firstLine="540"/>
        <w:jc w:val="both"/>
      </w:pPr>
      <w:r>
        <w:t>1) условный номер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 или с проектной документацией лесных участков (при наличии данного номера);</w:t>
      </w:r>
    </w:p>
    <w:p w:rsidR="00662739" w:rsidRDefault="00662739" w:rsidP="00662739">
      <w:pPr>
        <w:pStyle w:val="ConsPlusNormal"/>
        <w:ind w:firstLine="540"/>
        <w:jc w:val="both"/>
      </w:pPr>
      <w:r>
        <w:lastRenderedPageBreak/>
        <w:t>2) площадь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 или с проектной документацией лесных участков;</w:t>
      </w:r>
    </w:p>
    <w:p w:rsidR="00662739" w:rsidRDefault="00662739" w:rsidP="00662739">
      <w:pPr>
        <w:pStyle w:val="ConsPlusNormal"/>
        <w:ind w:firstLine="540"/>
        <w:jc w:val="both"/>
      </w:pPr>
      <w:r>
        <w:t>3) адрес земельного участка или при отсутствии адреса иное описание местоположения такого земельного участка;</w:t>
      </w:r>
    </w:p>
    <w:p w:rsidR="00662739" w:rsidRDefault="00662739" w:rsidP="00662739">
      <w:pPr>
        <w:pStyle w:val="ConsPlusNormal"/>
        <w:ind w:firstLine="540"/>
        <w:jc w:val="both"/>
      </w:pPr>
      <w:r>
        <w:t>4)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662739" w:rsidRDefault="00662739" w:rsidP="00662739">
      <w:pPr>
        <w:pStyle w:val="ConsPlusNormal"/>
        <w:ind w:firstLine="540"/>
        <w:jc w:val="both"/>
      </w:pPr>
      <w:r>
        <w:t>5)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662739" w:rsidRDefault="00662739" w:rsidP="00662739">
      <w:pPr>
        <w:pStyle w:val="ConsPlusNormal"/>
        <w:ind w:firstLine="540"/>
        <w:jc w:val="both"/>
      </w:pPr>
      <w:r>
        <w:t>6)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662739" w:rsidRDefault="00662739" w:rsidP="00662739">
      <w:pPr>
        <w:pStyle w:val="ConsPlusNormal"/>
        <w:ind w:firstLine="540"/>
        <w:jc w:val="both"/>
      </w:pPr>
      <w:r>
        <w:t>7) наименование органа государственной власти, если заявителем является орган государственной власти;</w:t>
      </w:r>
    </w:p>
    <w:p w:rsidR="00662739" w:rsidRDefault="00662739" w:rsidP="00662739">
      <w:pPr>
        <w:pStyle w:val="ConsPlusNormal"/>
        <w:ind w:firstLine="540"/>
        <w:jc w:val="both"/>
      </w:pPr>
      <w:r>
        <w:t>8) наименование органа местного самоуправления, если заявителем является орган местного самоуправления;</w:t>
      </w:r>
    </w:p>
    <w:p w:rsidR="00662739" w:rsidRDefault="00662739" w:rsidP="00662739">
      <w:pPr>
        <w:pStyle w:val="ConsPlusNormal"/>
        <w:ind w:firstLine="540"/>
        <w:jc w:val="both"/>
      </w:pPr>
      <w:r>
        <w:t>9)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территории, со схемой расположения земельного участка или с проектной документацией лесных участков;</w:t>
      </w:r>
    </w:p>
    <w:p w:rsidR="00662739" w:rsidRDefault="00662739" w:rsidP="00662739">
      <w:pPr>
        <w:pStyle w:val="ConsPlusNormal"/>
        <w:ind w:firstLine="540"/>
        <w:jc w:val="both"/>
      </w:pPr>
      <w:r>
        <w:t>10) территориальная зона, в границах которой будет образован испрашиваемый земельный участок и на которую распространяется градостроительный регламент, или вид, виды разрешенного использования испрашиваемого земельного участка;</w:t>
      </w:r>
    </w:p>
    <w:p w:rsidR="00662739" w:rsidRDefault="00662739" w:rsidP="00662739">
      <w:pPr>
        <w:pStyle w:val="ConsPlusNormal"/>
        <w:ind w:firstLine="540"/>
        <w:jc w:val="both"/>
      </w:pPr>
      <w:r>
        <w:t>11) категория земель, к которой относится испрашиваемый земельный участок;</w:t>
      </w:r>
    </w:p>
    <w:p w:rsidR="00662739" w:rsidRDefault="00662739" w:rsidP="00662739">
      <w:pPr>
        <w:pStyle w:val="ConsPlusNormal"/>
        <w:ind w:firstLine="540"/>
        <w:jc w:val="both"/>
      </w:pPr>
      <w:r>
        <w:t>12) право заявителя 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испрашиваемый земельный участок;</w:t>
      </w:r>
    </w:p>
    <w:p w:rsidR="00662739" w:rsidRDefault="00662739" w:rsidP="00662739">
      <w:pPr>
        <w:pStyle w:val="ConsPlusNormal"/>
        <w:ind w:firstLine="540"/>
        <w:jc w:val="both"/>
      </w:pPr>
      <w:r>
        <w:t>13) реквизиты решения об утверждении проекта межевания территории, в соответствии с которым предусмотрено образование испрашиваемого земельного участка (при наличии этого проекта).</w:t>
      </w:r>
    </w:p>
    <w:p w:rsidR="00662739" w:rsidRDefault="00662739" w:rsidP="00662739">
      <w:pPr>
        <w:pStyle w:val="ConsPlusNormal"/>
        <w:ind w:firstLine="540"/>
        <w:jc w:val="both"/>
      </w:pPr>
      <w:r>
        <w:lastRenderedPageBreak/>
        <w:t>10. Решение о предварительном согласовании предоставления земельного участка, который предстоит образовать,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случае, если указанная в заявлении о предварительном согласовании предоставления земельного участка цель его использования:</w:t>
      </w:r>
    </w:p>
    <w:p w:rsidR="00662739" w:rsidRDefault="00662739" w:rsidP="00662739">
      <w:pPr>
        <w:pStyle w:val="ConsPlusNormal"/>
        <w:ind w:firstLine="540"/>
        <w:jc w:val="both"/>
      </w:pPr>
      <w:r>
        <w:t>1) 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662739" w:rsidRDefault="00662739" w:rsidP="00662739">
      <w:pPr>
        <w:pStyle w:val="ConsPlusNormal"/>
        <w:ind w:firstLine="540"/>
        <w:jc w:val="both"/>
      </w:pPr>
      <w:r>
        <w:t>2) не соответствует категории земель, из которых такой земельный участок подлежит образованию;</w:t>
      </w:r>
    </w:p>
    <w:p w:rsidR="00662739" w:rsidRDefault="00662739" w:rsidP="00662739">
      <w:pPr>
        <w:pStyle w:val="ConsPlusNormal"/>
        <w:ind w:firstLine="540"/>
        <w:jc w:val="both"/>
      </w:pPr>
      <w:r>
        <w:t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662739" w:rsidRDefault="00662739" w:rsidP="00662739">
      <w:pPr>
        <w:pStyle w:val="ConsPlusNormal"/>
        <w:ind w:firstLine="540"/>
        <w:jc w:val="both"/>
      </w:pPr>
      <w:r>
        <w:t>11. В случае, если испрашиваемый земельный участок предстоит образовать в соответствии со схемой расположения земельного участка, решение о предварительном согласовании предоставления земельного участка должно содержать указание на утверждение схемы его расположения. В этом случае обязательным приложением к решению о предварительном согласовании предоставления земельного участка, направленному заявителю, является схема расположения земельного участка.</w:t>
      </w:r>
    </w:p>
    <w:p w:rsidR="00662739" w:rsidRDefault="00662739" w:rsidP="00662739">
      <w:pPr>
        <w:pStyle w:val="ConsPlusNormal"/>
        <w:ind w:firstLine="540"/>
        <w:jc w:val="both"/>
      </w:pPr>
      <w:r>
        <w:t>12. При наличии в письменной форме согласия лица, обратившегося с заявлением о предварительном согласовании предоставления земельного участка, который предстоит образовать в соответствии со схемой расположения земельного участка, уполномоченный орган вправе утвердить иной вариант схемы расположения земельного участка.</w:t>
      </w:r>
    </w:p>
    <w:p w:rsidR="00662739" w:rsidRDefault="00662739" w:rsidP="00662739">
      <w:pPr>
        <w:pStyle w:val="ConsPlusNormal"/>
        <w:ind w:firstLine="540"/>
        <w:jc w:val="both"/>
      </w:pPr>
      <w:r>
        <w:t>13. В случае, если границы испрашиваемого земельного участка подлежат уточнению в соответствии с Федеральным законом "О государственном кадастре недвижимости", в решении о предварительном согласовании предоставления земельного участка указываются:</w:t>
      </w:r>
    </w:p>
    <w:p w:rsidR="00662739" w:rsidRDefault="00662739" w:rsidP="00662739">
      <w:pPr>
        <w:pStyle w:val="ConsPlusNormal"/>
        <w:ind w:firstLine="540"/>
        <w:jc w:val="both"/>
      </w:pPr>
      <w: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662739" w:rsidRDefault="00662739" w:rsidP="00662739">
      <w:pPr>
        <w:pStyle w:val="ConsPlusNormal"/>
        <w:ind w:firstLine="540"/>
        <w:jc w:val="both"/>
      </w:pPr>
      <w: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662739" w:rsidRDefault="00662739" w:rsidP="00662739">
      <w:pPr>
        <w:pStyle w:val="ConsPlusNormal"/>
        <w:ind w:firstLine="540"/>
        <w:jc w:val="both"/>
      </w:pPr>
      <w:r>
        <w:t>3) кадастровый номер и площадь испрашиваемого земельного участка;</w:t>
      </w:r>
    </w:p>
    <w:p w:rsidR="00662739" w:rsidRDefault="00662739" w:rsidP="00662739">
      <w:pPr>
        <w:pStyle w:val="ConsPlusNormal"/>
        <w:ind w:firstLine="540"/>
        <w:jc w:val="both"/>
      </w:pPr>
      <w:r>
        <w:t>4) в качестве условия предоставления заявителю испрашиваемого земельного участка уточнение его границ;</w:t>
      </w:r>
    </w:p>
    <w:p w:rsidR="00662739" w:rsidRDefault="00662739" w:rsidP="00662739">
      <w:pPr>
        <w:pStyle w:val="ConsPlusNormal"/>
        <w:ind w:firstLine="540"/>
        <w:jc w:val="both"/>
      </w:pPr>
      <w:r>
        <w:lastRenderedPageBreak/>
        <w:t>5)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участка.</w:t>
      </w:r>
    </w:p>
    <w:p w:rsidR="00662739" w:rsidRDefault="00662739" w:rsidP="00662739">
      <w:pPr>
        <w:pStyle w:val="ConsPlusNormal"/>
        <w:ind w:firstLine="540"/>
        <w:jc w:val="both"/>
      </w:pPr>
      <w:r>
        <w:t>14. Срок действия решения о предварительном согласовании предоставления земельного участка составляет два года.</w:t>
      </w:r>
    </w:p>
    <w:p w:rsidR="00662739" w:rsidRDefault="00662739" w:rsidP="00662739">
      <w:pPr>
        <w:pStyle w:val="ConsPlusNormal"/>
        <w:ind w:firstLine="540"/>
        <w:jc w:val="both"/>
      </w:pPr>
      <w:r>
        <w:t>15. Лицо, в отношении которого было принято решение о предварительном согласовании предоставления земельного участка, обеспечивает выполнение кадастровых работ, необходимых для образования испрашиваемого земельного участка или уточнения его границ.</w:t>
      </w:r>
    </w:p>
    <w:p w:rsidR="00662739" w:rsidRDefault="00662739" w:rsidP="00662739">
      <w:pPr>
        <w:pStyle w:val="ConsPlusNormal"/>
        <w:ind w:firstLine="540"/>
        <w:jc w:val="both"/>
      </w:pPr>
      <w:r>
        <w:t>16. Решение о предварительном согласовании предоставления земельного участка является основанием для предоставления земельного участка.</w:t>
      </w:r>
    </w:p>
    <w:p w:rsidR="00662739" w:rsidRDefault="00662739" w:rsidP="003C5DD2">
      <w:pPr>
        <w:pStyle w:val="ConsPlusNormal"/>
        <w:ind w:firstLine="540"/>
        <w:jc w:val="both"/>
      </w:pPr>
      <w:r>
        <w:t>17. Решение об отказе в предварительном согласовании предоставления земельного участка должно быть обоснованным и содержать все основания отказа. В случае, если к заявлению о предварительном согласовании предоставления земельного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участка.</w:t>
      </w:r>
    </w:p>
    <w:p w:rsidR="00662739" w:rsidRPr="003C5DD2" w:rsidRDefault="00662739" w:rsidP="003C5DD2">
      <w:pPr>
        <w:pStyle w:val="ConsPlusNormal"/>
        <w:ind w:firstLine="540"/>
        <w:jc w:val="both"/>
        <w:rPr>
          <w:b/>
        </w:rPr>
      </w:pPr>
      <w:r w:rsidRPr="00BC639B">
        <w:rPr>
          <w:b/>
        </w:rPr>
        <w:t>3.</w:t>
      </w:r>
      <w:r>
        <w:rPr>
          <w:b/>
        </w:rPr>
        <w:t>5</w:t>
      </w:r>
      <w:r w:rsidRPr="00BC639B">
        <w:rPr>
          <w:b/>
        </w:rPr>
        <w:t>. Основания для отказа в предоставлении земельного участка, находящегося в государственной или муниципальной собственности, без проведения торгов</w:t>
      </w:r>
    </w:p>
    <w:p w:rsidR="00662739" w:rsidRDefault="00662739" w:rsidP="00662739">
      <w:pPr>
        <w:pStyle w:val="ConsPlusNormal"/>
        <w:ind w:firstLine="540"/>
        <w:jc w:val="both"/>
      </w:pPr>
      <w:r>
        <w:t>Уполномоченный орган принимает решение об отказе в предоставлении земельного участка, находящегося в государственной или муниципальной собственности, без проведения торгов при наличии хотя бы одного из следующих оснований:</w:t>
      </w:r>
    </w:p>
    <w:p w:rsidR="00662739" w:rsidRDefault="00662739" w:rsidP="00662739">
      <w:pPr>
        <w:pStyle w:val="ConsPlusNormal"/>
        <w:ind w:firstLine="540"/>
        <w:jc w:val="both"/>
      </w:pPr>
      <w: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662739" w:rsidRDefault="00662739" w:rsidP="00662739">
      <w:pPr>
        <w:pStyle w:val="ConsPlusNormal"/>
        <w:ind w:firstLine="540"/>
        <w:jc w:val="both"/>
      </w:pPr>
      <w:r>
        <w:t>2)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участка;</w:t>
      </w:r>
    </w:p>
    <w:p w:rsidR="00662739" w:rsidRDefault="00662739" w:rsidP="00662739">
      <w:pPr>
        <w:pStyle w:val="ConsPlusNormal"/>
        <w:ind w:firstLine="540"/>
        <w:jc w:val="both"/>
      </w:pPr>
      <w:r>
        <w:t xml:space="preserve">3) указанный в заявлении о предоставлении земельного участка земельный участок предоставлен некоммерческой организации, созданной </w:t>
      </w:r>
      <w:r w:rsidR="005F5A8F">
        <w:t>гражданами для</w:t>
      </w:r>
      <w:r>
        <w:t xml:space="preserve">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</w:p>
    <w:p w:rsidR="00662739" w:rsidRDefault="0052129E" w:rsidP="00662739">
      <w:pPr>
        <w:pStyle w:val="ConsPlusNormal"/>
        <w:ind w:firstLine="540"/>
        <w:jc w:val="both"/>
      </w:pPr>
      <w:r>
        <w:t>4</w:t>
      </w:r>
      <w:r w:rsidR="00662739">
        <w:t xml:space="preserve">) указанный в заявлении о предоставлении земельного участка земельный участок является изъятым из оборота или ограниченным в </w:t>
      </w:r>
      <w:r w:rsidR="00662739">
        <w:lastRenderedPageBreak/>
        <w:t>обороте и его предоставление не допускается на праве, указанном в заявлении о предоставлении земельного участка;</w:t>
      </w:r>
    </w:p>
    <w:p w:rsidR="00662739" w:rsidRDefault="0052129E" w:rsidP="00662739">
      <w:pPr>
        <w:pStyle w:val="ConsPlusNormal"/>
        <w:ind w:firstLine="540"/>
        <w:jc w:val="both"/>
      </w:pPr>
      <w:r>
        <w:t>5</w:t>
      </w:r>
      <w:r w:rsidR="00662739">
        <w:t>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662739" w:rsidRDefault="0052129E" w:rsidP="00662739">
      <w:pPr>
        <w:pStyle w:val="ConsPlusNormal"/>
        <w:ind w:firstLine="540"/>
        <w:jc w:val="both"/>
      </w:pPr>
      <w:r>
        <w:t>6</w:t>
      </w:r>
      <w:r w:rsidR="00662739">
        <w:t>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</w:p>
    <w:p w:rsidR="00662739" w:rsidRDefault="0052129E" w:rsidP="00662739">
      <w:pPr>
        <w:pStyle w:val="ConsPlusNormal"/>
        <w:ind w:firstLine="540"/>
        <w:jc w:val="both"/>
      </w:pPr>
      <w:r>
        <w:t>7</w:t>
      </w:r>
      <w:r w:rsidR="00662739">
        <w:t>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662739" w:rsidRDefault="0052129E" w:rsidP="00662739">
      <w:pPr>
        <w:pStyle w:val="ConsPlusNormal"/>
        <w:ind w:firstLine="540"/>
        <w:jc w:val="both"/>
      </w:pPr>
      <w:r>
        <w:t>8</w:t>
      </w:r>
      <w:r w:rsidR="00662739">
        <w:t>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662739" w:rsidRDefault="0052129E" w:rsidP="00662739">
      <w:pPr>
        <w:pStyle w:val="ConsPlusNormal"/>
        <w:ind w:firstLine="540"/>
        <w:jc w:val="both"/>
      </w:pPr>
      <w:r>
        <w:t>9</w:t>
      </w:r>
      <w:r w:rsidR="00662739">
        <w:t>) указанный в заявлении о предоставлении земельного участка земельный участок является предметом аукциона;</w:t>
      </w:r>
    </w:p>
    <w:p w:rsidR="00662739" w:rsidRDefault="00662739" w:rsidP="00662739">
      <w:pPr>
        <w:pStyle w:val="ConsPlusNormal"/>
        <w:ind w:firstLine="540"/>
        <w:jc w:val="both"/>
      </w:pPr>
      <w:r>
        <w:t>1</w:t>
      </w:r>
      <w:r w:rsidR="0052129E">
        <w:t>0</w:t>
      </w:r>
      <w:r>
        <w:t xml:space="preserve">) в отношении земельного участка, указанного в заявлении о его предоставлении, поступило заявление о проведении аукциона по его продаже или аукциона на право заключения договора его аренды при условии, что </w:t>
      </w:r>
      <w:r>
        <w:lastRenderedPageBreak/>
        <w:t>такой земельный участок образован и уполномоченным органом не принято решение об отказе в проведении этого аукциона;</w:t>
      </w:r>
    </w:p>
    <w:p w:rsidR="00662739" w:rsidRDefault="00662739" w:rsidP="00662739">
      <w:pPr>
        <w:pStyle w:val="ConsPlusNormal"/>
        <w:ind w:firstLine="540"/>
        <w:jc w:val="both"/>
      </w:pPr>
      <w:r>
        <w:t>1</w:t>
      </w:r>
      <w:r w:rsidR="0052129E">
        <w:t>1</w:t>
      </w:r>
      <w:r>
        <w:t>) в отношении земельного участка, указанного в заявлении о его предоставлении, опубликовано и размещено извещение о предоставлении земельного участка для индивидуального жилищного строительства;</w:t>
      </w:r>
    </w:p>
    <w:p w:rsidR="00662739" w:rsidRDefault="00662739" w:rsidP="00662739">
      <w:pPr>
        <w:pStyle w:val="ConsPlusNormal"/>
        <w:ind w:firstLine="540"/>
        <w:jc w:val="both"/>
      </w:pPr>
      <w:r>
        <w:t>1</w:t>
      </w:r>
      <w:r w:rsidR="0052129E">
        <w:t>2</w:t>
      </w:r>
      <w:r>
        <w:t>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662739" w:rsidRDefault="00662739" w:rsidP="00662739">
      <w:pPr>
        <w:pStyle w:val="ConsPlusNormal"/>
        <w:ind w:firstLine="540"/>
        <w:jc w:val="both"/>
      </w:pPr>
      <w:r>
        <w:t>1</w:t>
      </w:r>
      <w:r w:rsidR="0052129E">
        <w:t>3</w:t>
      </w:r>
      <w:r>
        <w:t>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участка;</w:t>
      </w:r>
    </w:p>
    <w:p w:rsidR="00662739" w:rsidRDefault="00662739" w:rsidP="00662739">
      <w:pPr>
        <w:pStyle w:val="ConsPlusNormal"/>
        <w:ind w:firstLine="540"/>
        <w:jc w:val="both"/>
      </w:pPr>
      <w:r>
        <w:t>1</w:t>
      </w:r>
      <w:r w:rsidR="0052129E">
        <w:t>4</w:t>
      </w:r>
      <w:r>
        <w:t>)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662739" w:rsidRDefault="00F202D5" w:rsidP="00662739">
      <w:pPr>
        <w:pStyle w:val="ConsPlusNormal"/>
        <w:ind w:firstLine="540"/>
        <w:jc w:val="both"/>
      </w:pPr>
      <w:r>
        <w:t>1</w:t>
      </w:r>
      <w:r w:rsidR="0052129E">
        <w:t>5</w:t>
      </w:r>
      <w:r w:rsidR="00662739">
        <w:t>) предоставление земельного участка на заявленном виде прав не допускается;</w:t>
      </w:r>
    </w:p>
    <w:p w:rsidR="00662739" w:rsidRDefault="00F202D5" w:rsidP="00662739">
      <w:pPr>
        <w:pStyle w:val="ConsPlusNormal"/>
        <w:ind w:firstLine="540"/>
        <w:jc w:val="both"/>
      </w:pPr>
      <w:r>
        <w:t>1</w:t>
      </w:r>
      <w:r w:rsidR="0052129E">
        <w:t>6</w:t>
      </w:r>
      <w:r w:rsidR="00662739">
        <w:t>) в отношении земельного участка, указанного в заявлении о его предоставлении, не установлен вид разрешенного использования;</w:t>
      </w:r>
    </w:p>
    <w:p w:rsidR="00662739" w:rsidRDefault="00F202D5" w:rsidP="00662739">
      <w:pPr>
        <w:pStyle w:val="ConsPlusNormal"/>
        <w:ind w:firstLine="540"/>
        <w:jc w:val="both"/>
      </w:pPr>
      <w:r>
        <w:t>1</w:t>
      </w:r>
      <w:r w:rsidR="0052129E">
        <w:t>7</w:t>
      </w:r>
      <w:r w:rsidR="00662739">
        <w:t>) указанный в заявлении о предоставлении земельного участка земельный участок не отнесен к определенной категории земель;</w:t>
      </w:r>
    </w:p>
    <w:p w:rsidR="00662739" w:rsidRDefault="00F202D5" w:rsidP="00662739">
      <w:pPr>
        <w:pStyle w:val="ConsPlusNormal"/>
        <w:ind w:firstLine="540"/>
        <w:jc w:val="both"/>
      </w:pPr>
      <w:r>
        <w:t>1</w:t>
      </w:r>
      <w:r w:rsidR="0052129E">
        <w:t>8</w:t>
      </w:r>
      <w:r w:rsidR="00662739">
        <w:t>)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662739" w:rsidRDefault="0052129E" w:rsidP="00662739">
      <w:pPr>
        <w:pStyle w:val="ConsPlusNormal"/>
        <w:ind w:firstLine="540"/>
        <w:jc w:val="both"/>
      </w:pPr>
      <w:r>
        <w:t>19</w:t>
      </w:r>
      <w:r w:rsidR="00662739">
        <w:t>)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:rsidR="00662739" w:rsidRDefault="00662739" w:rsidP="00662739">
      <w:pPr>
        <w:pStyle w:val="ConsPlusNormal"/>
        <w:ind w:firstLine="540"/>
        <w:jc w:val="both"/>
      </w:pPr>
      <w:r>
        <w:t>2</w:t>
      </w:r>
      <w:r w:rsidR="0052129E">
        <w:t>0</w:t>
      </w:r>
      <w:r>
        <w:t>) границы земельного участка, указанного в заявлении о его предоставлении, подлежат уточнению в соответствии с Федеральным законом "О государственном кадастре недвижимости";</w:t>
      </w:r>
    </w:p>
    <w:p w:rsidR="00662739" w:rsidRDefault="00662739" w:rsidP="003C5DD2">
      <w:pPr>
        <w:pStyle w:val="ConsPlusNormal"/>
        <w:ind w:firstLine="540"/>
        <w:jc w:val="both"/>
      </w:pPr>
      <w:r>
        <w:lastRenderedPageBreak/>
        <w:t>2</w:t>
      </w:r>
      <w:r w:rsidR="0052129E">
        <w:t>1</w:t>
      </w:r>
      <w:r>
        <w:t>)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процентов.</w:t>
      </w:r>
    </w:p>
    <w:p w:rsidR="00662739" w:rsidRPr="003C5DD2" w:rsidRDefault="00662739" w:rsidP="003C5DD2">
      <w:pPr>
        <w:pStyle w:val="ConsPlusNormal"/>
        <w:ind w:firstLine="540"/>
        <w:jc w:val="both"/>
        <w:outlineLvl w:val="0"/>
        <w:rPr>
          <w:b/>
        </w:rPr>
      </w:pPr>
      <w:r w:rsidRPr="00836DC8">
        <w:rPr>
          <w:b/>
        </w:rPr>
        <w:t>3.</w:t>
      </w:r>
      <w:r>
        <w:rPr>
          <w:b/>
        </w:rPr>
        <w:t>6</w:t>
      </w:r>
      <w:r w:rsidRPr="00836DC8">
        <w:rPr>
          <w:b/>
        </w:rPr>
        <w:t>. Предоставление земельного участка, находящегося в государственной или муниципальной собственности, без проведения торгов</w:t>
      </w:r>
    </w:p>
    <w:p w:rsidR="00662739" w:rsidRDefault="00662739" w:rsidP="00662739">
      <w:pPr>
        <w:pStyle w:val="ConsPlusNormal"/>
        <w:ind w:firstLine="540"/>
        <w:jc w:val="both"/>
      </w:pPr>
      <w:bookmarkStart w:id="9" w:name="Par2"/>
      <w:bookmarkEnd w:id="9"/>
      <w:r>
        <w:t>1. В заявлении о предоставлении земельного участка, находящегося в государственной или муниципальной собственности, без проведения торгов указываются:</w:t>
      </w:r>
    </w:p>
    <w:p w:rsidR="00662739" w:rsidRDefault="00662739" w:rsidP="00662739">
      <w:pPr>
        <w:pStyle w:val="ConsPlusNormal"/>
        <w:ind w:firstLine="540"/>
        <w:jc w:val="both"/>
      </w:pPr>
      <w: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662739" w:rsidRDefault="00662739" w:rsidP="00662739">
      <w:pPr>
        <w:pStyle w:val="ConsPlusNormal"/>
        <w:ind w:firstLine="540"/>
        <w:jc w:val="both"/>
      </w:pPr>
      <w: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662739" w:rsidRDefault="00662739" w:rsidP="00662739">
      <w:pPr>
        <w:pStyle w:val="ConsPlusNormal"/>
        <w:ind w:firstLine="540"/>
        <w:jc w:val="both"/>
      </w:pPr>
      <w:r>
        <w:t>3) кадастровый номер испрашиваемого земельного участка;</w:t>
      </w:r>
    </w:p>
    <w:p w:rsidR="00662739" w:rsidRDefault="00662739" w:rsidP="00662739">
      <w:pPr>
        <w:pStyle w:val="ConsPlusNormal"/>
        <w:ind w:firstLine="540"/>
        <w:jc w:val="both"/>
      </w:pPr>
      <w:r>
        <w:t>4) основание предоставления земельного участка без проведения торгов;</w:t>
      </w:r>
    </w:p>
    <w:p w:rsidR="00662739" w:rsidRDefault="00662739" w:rsidP="00662739">
      <w:pPr>
        <w:pStyle w:val="ConsPlusNormal"/>
        <w:ind w:firstLine="540"/>
        <w:jc w:val="both"/>
      </w:pPr>
      <w: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662739" w:rsidRDefault="00662739" w:rsidP="00662739">
      <w:pPr>
        <w:pStyle w:val="ConsPlusNormal"/>
        <w:ind w:firstLine="540"/>
        <w:jc w:val="both"/>
      </w:pPr>
      <w:r>
        <w:t>6)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662739" w:rsidRDefault="00662739" w:rsidP="00662739">
      <w:pPr>
        <w:pStyle w:val="ConsPlusNormal"/>
        <w:ind w:firstLine="540"/>
        <w:jc w:val="both"/>
      </w:pPr>
      <w:r>
        <w:t>7) цель использования земельного участка;</w:t>
      </w:r>
    </w:p>
    <w:p w:rsidR="00662739" w:rsidRDefault="00662739" w:rsidP="00662739">
      <w:pPr>
        <w:pStyle w:val="ConsPlusNormal"/>
        <w:ind w:firstLine="540"/>
        <w:jc w:val="both"/>
      </w:pPr>
      <w: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662739" w:rsidRDefault="00662739" w:rsidP="00662739">
      <w:pPr>
        <w:pStyle w:val="ConsPlusNormal"/>
        <w:ind w:firstLine="540"/>
        <w:jc w:val="both"/>
      </w:pPr>
      <w: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662739" w:rsidRDefault="00662739" w:rsidP="00662739">
      <w:pPr>
        <w:pStyle w:val="ConsPlusNormal"/>
        <w:ind w:firstLine="540"/>
        <w:jc w:val="both"/>
      </w:pPr>
      <w:r>
        <w:t>10) почтовый адрес и (или) адрес электронной почты для связи с заявителем.</w:t>
      </w:r>
    </w:p>
    <w:p w:rsidR="00662739" w:rsidRDefault="00662739" w:rsidP="00662739">
      <w:pPr>
        <w:pStyle w:val="ConsPlusNormal"/>
        <w:ind w:firstLine="540"/>
        <w:jc w:val="both"/>
      </w:pPr>
      <w:bookmarkStart w:id="10" w:name="Par13"/>
      <w:bookmarkEnd w:id="10"/>
      <w:r>
        <w:t xml:space="preserve">2. К заявлению о предоставлении земельного участка прилагаются документы, предусмотренные пунктом 3.5. Регламента. 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</w:t>
      </w:r>
      <w:r>
        <w:lastRenderedPageBreak/>
        <w:t xml:space="preserve">земельного участка. В случае подачи заявления о предоставлении земельного участка из земель сельскохозяйственного назначения к этому заявлению прилагаются документы, подтверждающие надлежащее использование такого земельного участка и предусмотренные перечнем, установленным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обороте земель сельскохозяйственного назначения".</w:t>
      </w:r>
    </w:p>
    <w:p w:rsidR="00662739" w:rsidRDefault="00662739" w:rsidP="00662739">
      <w:pPr>
        <w:pStyle w:val="ConsPlusNormal"/>
        <w:ind w:firstLine="540"/>
        <w:jc w:val="both"/>
      </w:pPr>
      <w:r>
        <w:t xml:space="preserve">3. В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 положениям </w:t>
      </w:r>
      <w:hyperlink w:anchor="Par2" w:history="1">
        <w:r>
          <w:rPr>
            <w:color w:val="0000FF"/>
          </w:rPr>
          <w:t>пункта 1</w:t>
        </w:r>
      </w:hyperlink>
      <w:r>
        <w:t xml:space="preserve">, подано в иной уполномоченный орган или к заявлению не приложены документы, предоставляемые в соответствии с </w:t>
      </w:r>
      <w:hyperlink w:anchor="Par13" w:history="1">
        <w:r>
          <w:rPr>
            <w:color w:val="0000FF"/>
          </w:rPr>
          <w:t>пунктом 2</w:t>
        </w:r>
      </w:hyperlink>
      <w:r>
        <w:t>. При этом уполномоченным органом должны быть указаны причины возврата заявления о предоставлении земельного участка.</w:t>
      </w:r>
    </w:p>
    <w:p w:rsidR="00662739" w:rsidRDefault="00662739" w:rsidP="00662739">
      <w:pPr>
        <w:pStyle w:val="ConsPlusNormal"/>
        <w:ind w:firstLine="540"/>
        <w:jc w:val="both"/>
      </w:pPr>
      <w:r>
        <w:t>4. Рассмотрение заявлений о предоставлении земельного участка осуществляется в порядке их поступления.</w:t>
      </w:r>
    </w:p>
    <w:p w:rsidR="00662739" w:rsidRDefault="00662739" w:rsidP="00662739">
      <w:pPr>
        <w:pStyle w:val="ConsPlusNormal"/>
        <w:ind w:firstLine="540"/>
        <w:jc w:val="both"/>
      </w:pPr>
      <w:r>
        <w:t>5.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заявление, проверяет наличие или отсутствие оснований, и по результатам указанных рассмотрения и проверки совершает одно из следующих действий:</w:t>
      </w:r>
    </w:p>
    <w:p w:rsidR="00662739" w:rsidRDefault="00662739" w:rsidP="00662739">
      <w:pPr>
        <w:pStyle w:val="ConsPlusNormal"/>
        <w:ind w:firstLine="540"/>
        <w:jc w:val="both"/>
      </w:pPr>
      <w:bookmarkStart w:id="11" w:name="Par17"/>
      <w:bookmarkEnd w:id="11"/>
      <w:r>
        <w:t>1) осуществляет подготовку проектов договора купли-продажи, договора аренды земельного участка или договора безвозмездного пользования земельным участком в трех экземплярах и их подписание,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 w:rsidR="00662739" w:rsidRDefault="00662739" w:rsidP="00662739">
      <w:pPr>
        <w:pStyle w:val="ConsPlusNormal"/>
        <w:ind w:firstLine="540"/>
        <w:jc w:val="both"/>
      </w:pPr>
      <w:bookmarkStart w:id="12" w:name="Par18"/>
      <w:bookmarkEnd w:id="12"/>
      <w:r>
        <w:t>2) принимает решение о предоставлении земельного участка в собственность бесплатно или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662739" w:rsidRDefault="00662739" w:rsidP="00662739">
      <w:pPr>
        <w:pStyle w:val="ConsPlusNormal"/>
        <w:ind w:firstLine="540"/>
        <w:jc w:val="both"/>
      </w:pPr>
      <w:r>
        <w:t>3) принимает решение об отказе в предоставлении земельного участка при наличии хотя бы одного из оснований, и направляет принятое решение заявителю. В указанном решении должны быть указаны все основания отказа.</w:t>
      </w:r>
    </w:p>
    <w:p w:rsidR="00662739" w:rsidRDefault="00662739" w:rsidP="00662739">
      <w:pPr>
        <w:pStyle w:val="ConsPlusNormal"/>
        <w:ind w:firstLine="540"/>
        <w:jc w:val="both"/>
      </w:pPr>
      <w:r>
        <w:t xml:space="preserve">6. Проекты договоров и решения, указанные в </w:t>
      </w:r>
      <w:hyperlink w:anchor="Par17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ar18" w:history="1">
        <w:r>
          <w:rPr>
            <w:color w:val="0000FF"/>
          </w:rPr>
          <w:t>2 пункта 5</w:t>
        </w:r>
      </w:hyperlink>
      <w:r>
        <w:t>, выдаются заявителю или направляются ему по адресу, содержащемуся в его заявлении о предоставлении земельного участка.</w:t>
      </w:r>
    </w:p>
    <w:p w:rsidR="00662739" w:rsidRDefault="00662739" w:rsidP="003C5DD2">
      <w:pPr>
        <w:pStyle w:val="ConsPlusNormal"/>
        <w:ind w:firstLine="540"/>
        <w:jc w:val="both"/>
      </w:pPr>
      <w:r>
        <w:t>7. Проекты договоров, направленные заявителю,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договоров.</w:t>
      </w:r>
    </w:p>
    <w:p w:rsidR="00662739" w:rsidRPr="00E23C77" w:rsidRDefault="00662739" w:rsidP="00662739">
      <w:pPr>
        <w:pStyle w:val="ConsPlusNormal"/>
        <w:ind w:firstLine="540"/>
        <w:jc w:val="both"/>
        <w:outlineLvl w:val="0"/>
        <w:rPr>
          <w:b/>
        </w:rPr>
      </w:pPr>
      <w:r w:rsidRPr="00E23C77">
        <w:rPr>
          <w:b/>
        </w:rPr>
        <w:t>3.</w:t>
      </w:r>
      <w:r>
        <w:rPr>
          <w:b/>
        </w:rPr>
        <w:t>7</w:t>
      </w:r>
      <w:r w:rsidRPr="00E23C77">
        <w:rPr>
          <w:b/>
        </w:rPr>
        <w:t>. Особенности предоставления земельных участков, находящихся в государственной или муниципальной собственности, гражданам для индивидуального жилищного строительства</w:t>
      </w:r>
    </w:p>
    <w:p w:rsidR="00662739" w:rsidRDefault="00662739" w:rsidP="00662739">
      <w:pPr>
        <w:pStyle w:val="ConsPlusNormal"/>
        <w:jc w:val="both"/>
      </w:pPr>
    </w:p>
    <w:p w:rsidR="00662739" w:rsidRDefault="00662739" w:rsidP="00662739">
      <w:pPr>
        <w:pStyle w:val="ConsPlusNormal"/>
        <w:ind w:firstLine="540"/>
        <w:jc w:val="both"/>
      </w:pPr>
      <w:r>
        <w:lastRenderedPageBreak/>
        <w:t>1.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уполномоченный орган в срок, не превышающий тридцати дней с даты поступления любого из этих заявлений, совершает одно из следующих действий:</w:t>
      </w:r>
    </w:p>
    <w:p w:rsidR="00662739" w:rsidRDefault="00662739" w:rsidP="00662739">
      <w:pPr>
        <w:pStyle w:val="ConsPlusNormal"/>
        <w:ind w:firstLine="540"/>
        <w:jc w:val="both"/>
      </w:pPr>
      <w:r>
        <w:t>1) обеспечивает опубликование извещения о предоставлении земельного участка для указанных целей (далее в настоящей статье - извещение)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и размещает извещение на официальном сайте, а также на официальном сайте уполномоченного органа в информационно-телекоммуникационной сети "Интернет";</w:t>
      </w:r>
    </w:p>
    <w:p w:rsidR="00662739" w:rsidRDefault="00662739" w:rsidP="00662739">
      <w:pPr>
        <w:pStyle w:val="ConsPlusNormal"/>
        <w:ind w:firstLine="540"/>
        <w:jc w:val="both"/>
      </w:pPr>
      <w:r>
        <w:t>2)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3.6. Регламента.</w:t>
      </w:r>
    </w:p>
    <w:p w:rsidR="00662739" w:rsidRDefault="00662739" w:rsidP="00662739">
      <w:pPr>
        <w:pStyle w:val="ConsPlusNormal"/>
        <w:ind w:firstLine="540"/>
        <w:jc w:val="both"/>
      </w:pPr>
      <w:r>
        <w:t>2. В извещении указываются:</w:t>
      </w:r>
    </w:p>
    <w:p w:rsidR="00662739" w:rsidRDefault="00662739" w:rsidP="00662739">
      <w:pPr>
        <w:pStyle w:val="ConsPlusNormal"/>
        <w:ind w:firstLine="540"/>
        <w:jc w:val="both"/>
      </w:pPr>
      <w:r>
        <w:t>1) информация о возможности предоставления земельного участка с указанием целей этого предоставления;</w:t>
      </w:r>
    </w:p>
    <w:p w:rsidR="00662739" w:rsidRDefault="00662739" w:rsidP="00662739">
      <w:pPr>
        <w:pStyle w:val="ConsPlusNormal"/>
        <w:ind w:firstLine="540"/>
        <w:jc w:val="both"/>
      </w:pPr>
      <w:r>
        <w:t xml:space="preserve">2) информация о праве граждан, заинтересованных в предоставлении земельного участка для указанных в </w:t>
      </w:r>
      <w:hyperlink w:anchor="Par2" w:history="1">
        <w:r>
          <w:rPr>
            <w:color w:val="0000FF"/>
          </w:rPr>
          <w:t>пункте 1</w:t>
        </w:r>
      </w:hyperlink>
      <w:r>
        <w:t xml:space="preserve">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</w:r>
    </w:p>
    <w:p w:rsidR="00662739" w:rsidRDefault="00662739" w:rsidP="00662739">
      <w:pPr>
        <w:pStyle w:val="ConsPlusNormal"/>
        <w:ind w:firstLine="540"/>
        <w:jc w:val="both"/>
      </w:pPr>
      <w:r>
        <w:t xml:space="preserve">3) адрес и способ подачи заявлений, указанных в </w:t>
      </w:r>
      <w:hyperlink w:anchor="Par7" w:history="1">
        <w:r>
          <w:rPr>
            <w:color w:val="0000FF"/>
          </w:rPr>
          <w:t>подпункте 2</w:t>
        </w:r>
      </w:hyperlink>
      <w:r>
        <w:t>;</w:t>
      </w:r>
    </w:p>
    <w:p w:rsidR="00662739" w:rsidRDefault="00662739" w:rsidP="00662739">
      <w:pPr>
        <w:pStyle w:val="ConsPlusNormal"/>
        <w:ind w:firstLine="540"/>
        <w:jc w:val="both"/>
      </w:pPr>
      <w:r>
        <w:t xml:space="preserve">4) дата окончания приема указанных в </w:t>
      </w:r>
      <w:hyperlink w:anchor="Par7" w:history="1">
        <w:r>
          <w:rPr>
            <w:color w:val="0000FF"/>
          </w:rPr>
          <w:t>подпункте 2</w:t>
        </w:r>
      </w:hyperlink>
      <w:r>
        <w:t xml:space="preserve"> заявлений, которая устанавливается в соответствии с </w:t>
      </w:r>
      <w:hyperlink w:anchor="Par7" w:history="1">
        <w:r>
          <w:rPr>
            <w:color w:val="0000FF"/>
          </w:rPr>
          <w:t>подпунктом 2</w:t>
        </w:r>
      </w:hyperlink>
      <w:r>
        <w:t>;</w:t>
      </w:r>
    </w:p>
    <w:p w:rsidR="00662739" w:rsidRDefault="00662739" w:rsidP="00662739">
      <w:pPr>
        <w:pStyle w:val="ConsPlusNormal"/>
        <w:ind w:firstLine="540"/>
        <w:jc w:val="both"/>
      </w:pPr>
      <w:r>
        <w:t>5) адрес или иное описание местоположения земельного участка;</w:t>
      </w:r>
    </w:p>
    <w:p w:rsidR="00662739" w:rsidRDefault="00662739" w:rsidP="00662739">
      <w:pPr>
        <w:pStyle w:val="ConsPlusNormal"/>
        <w:ind w:firstLine="540"/>
        <w:jc w:val="both"/>
      </w:pPr>
      <w:r>
        <w:t>6) 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</w:r>
    </w:p>
    <w:p w:rsidR="00662739" w:rsidRDefault="00662739" w:rsidP="00662739">
      <w:pPr>
        <w:pStyle w:val="ConsPlusNormal"/>
        <w:ind w:firstLine="540"/>
        <w:jc w:val="both"/>
      </w:pPr>
      <w:r>
        <w:t>7) 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</w:r>
    </w:p>
    <w:p w:rsidR="00662739" w:rsidRDefault="00662739" w:rsidP="00662739">
      <w:pPr>
        <w:pStyle w:val="ConsPlusNormal"/>
        <w:ind w:firstLine="540"/>
        <w:jc w:val="both"/>
      </w:pPr>
      <w:r>
        <w:t>8) 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котором размещен утвержденный проект;</w:t>
      </w:r>
    </w:p>
    <w:p w:rsidR="00662739" w:rsidRDefault="00662739" w:rsidP="00662739">
      <w:pPr>
        <w:pStyle w:val="ConsPlusNormal"/>
        <w:ind w:firstLine="540"/>
        <w:jc w:val="both"/>
      </w:pPr>
      <w:r>
        <w:t xml:space="preserve">9) адрес и время приема граждан для ознакомления со схемой расположения земельного участка, в соответствии с которой предстоит </w:t>
      </w:r>
      <w:r>
        <w:lastRenderedPageBreak/>
        <w:t>образовать земельный участок, если данная схема представлена на бумажном носителе.</w:t>
      </w:r>
    </w:p>
    <w:p w:rsidR="00662739" w:rsidRDefault="00662739" w:rsidP="00662739">
      <w:pPr>
        <w:pStyle w:val="ConsPlusNormal"/>
        <w:ind w:firstLine="540"/>
        <w:jc w:val="both"/>
      </w:pPr>
      <w:r>
        <w:t>3. В случае,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документа, схема расположения земельного участка прилагается к извещению, размещенному на официальном сайте и на официальном сайте уполномоченного органа в информационно-телекоммуникационной сети "Интернет".</w:t>
      </w:r>
    </w:p>
    <w:p w:rsidR="00662739" w:rsidRDefault="003C5DD2" w:rsidP="00662739">
      <w:pPr>
        <w:pStyle w:val="ConsPlusNormal"/>
        <w:ind w:firstLine="540"/>
        <w:jc w:val="both"/>
      </w:pPr>
      <w:r>
        <w:t>4. Граждане</w:t>
      </w:r>
      <w:r w:rsidR="00662739">
        <w:t>, которые заинтересованы в приобретении прав на испрашиваемый земельный участок, могут подавать заявления о намерении участвовать в аукционе.</w:t>
      </w:r>
    </w:p>
    <w:p w:rsidR="00662739" w:rsidRDefault="00662739" w:rsidP="00662739">
      <w:pPr>
        <w:pStyle w:val="ConsPlusNormal"/>
        <w:ind w:firstLine="540"/>
        <w:jc w:val="both"/>
      </w:pPr>
      <w:r>
        <w:t>5. Если по истечении тридцати дней со дня опубликования извещения заявления иных граждан о намерении участвовать в аукционе не поступили, уполномоченный орган совершает одно из следующих действий:</w:t>
      </w:r>
    </w:p>
    <w:p w:rsidR="00662739" w:rsidRDefault="00662739" w:rsidP="00662739">
      <w:pPr>
        <w:pStyle w:val="ConsPlusNormal"/>
        <w:ind w:firstLine="540"/>
        <w:jc w:val="both"/>
      </w:pPr>
      <w:r>
        <w:t>1)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662739" w:rsidRDefault="00662739" w:rsidP="00662739">
      <w:pPr>
        <w:pStyle w:val="ConsPlusNormal"/>
        <w:ind w:firstLine="540"/>
        <w:jc w:val="both"/>
      </w:pPr>
      <w:r>
        <w:t xml:space="preserve">2) принимает решение о предварительном согласовании предоставления земельного участка в соответствии с пунктом 3.5 Регламента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государственном кадастре недвижимости", и направляет указанное решение заявителю.</w:t>
      </w:r>
    </w:p>
    <w:p w:rsidR="00662739" w:rsidRDefault="00662739" w:rsidP="00662739">
      <w:pPr>
        <w:pStyle w:val="ConsPlusNormal"/>
        <w:ind w:firstLine="540"/>
        <w:jc w:val="both"/>
      </w:pPr>
      <w:r>
        <w:t>6.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пунктом 3.7. Регламента.</w:t>
      </w:r>
    </w:p>
    <w:p w:rsidR="00662739" w:rsidRDefault="00662739" w:rsidP="00662739">
      <w:pPr>
        <w:pStyle w:val="ConsPlusNormal"/>
        <w:ind w:firstLine="540"/>
        <w:jc w:val="both"/>
      </w:pPr>
      <w:r>
        <w:t>7. В случае поступления в течение тридцати дней со дня опубликования извещения заявлений иных граждан о намерении участвовать в аукционе уполномоченный орган в недельный срок со дня поступления этих заявлений принимает решение:</w:t>
      </w:r>
    </w:p>
    <w:p w:rsidR="00662739" w:rsidRDefault="00662739" w:rsidP="00662739">
      <w:pPr>
        <w:pStyle w:val="ConsPlusNormal"/>
        <w:ind w:firstLine="540"/>
        <w:jc w:val="both"/>
      </w:pPr>
      <w:r>
        <w:t>1)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662739" w:rsidRDefault="00662739" w:rsidP="00662739">
      <w:pPr>
        <w:pStyle w:val="ConsPlusNormal"/>
        <w:ind w:firstLine="540"/>
        <w:jc w:val="both"/>
      </w:pPr>
      <w:r>
        <w:t xml:space="preserve"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целей, указанных в </w:t>
      </w:r>
      <w:r>
        <w:lastRenderedPageBreak/>
        <w:t>заявлении о предварительном согласовании предоставления земельного участка.</w:t>
      </w:r>
    </w:p>
    <w:p w:rsidR="00662739" w:rsidRPr="00632862" w:rsidRDefault="00662739" w:rsidP="00662739">
      <w:pPr>
        <w:pStyle w:val="ConsPlusNormal"/>
        <w:ind w:firstLine="540"/>
        <w:jc w:val="both"/>
        <w:rPr>
          <w:b/>
        </w:rPr>
      </w:pPr>
      <w:r w:rsidRPr="00632862">
        <w:rPr>
          <w:b/>
        </w:rPr>
        <w:t>3.</w:t>
      </w:r>
      <w:r>
        <w:rPr>
          <w:b/>
        </w:rPr>
        <w:t>8</w:t>
      </w:r>
      <w:r w:rsidRPr="00632862">
        <w:rPr>
          <w:b/>
        </w:rPr>
        <w:t>. Особенности выполнения административных процедур в многофункциональном центре</w:t>
      </w:r>
    </w:p>
    <w:p w:rsidR="00662739" w:rsidRDefault="00662739" w:rsidP="00662739">
      <w:pPr>
        <w:pStyle w:val="ConsPlusNormal"/>
        <w:ind w:firstLine="540"/>
        <w:jc w:val="both"/>
      </w:pPr>
      <w:r>
        <w:t>В случае подачи заявления на предоставление муниципальной услуги через многофункциональный центр:</w:t>
      </w:r>
    </w:p>
    <w:p w:rsidR="00662739" w:rsidRDefault="00662739" w:rsidP="00662739">
      <w:pPr>
        <w:pStyle w:val="ConsPlusNormal"/>
        <w:ind w:firstLine="540"/>
        <w:jc w:val="both"/>
      </w:pPr>
      <w:r>
        <w:t>-заявление на предоставление муниципальной услуги и комплект необходимых документов передаются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</w:t>
      </w:r>
    </w:p>
    <w:p w:rsidR="00662739" w:rsidRDefault="00662739" w:rsidP="00662739">
      <w:pPr>
        <w:pStyle w:val="ConsPlusNormal"/>
        <w:ind w:firstLine="540"/>
        <w:jc w:val="both"/>
      </w:pPr>
      <w:r>
        <w:t>- началом срока предоставления муниципальной услуги является день получения органом местного самоуправления заявления и комплекта необходимых документов на предоставление муниципальной услуги.</w:t>
      </w:r>
    </w:p>
    <w:p w:rsidR="00662739" w:rsidRDefault="00662739" w:rsidP="00662739">
      <w:pPr>
        <w:pStyle w:val="ConsPlusNormal"/>
        <w:ind w:firstLine="540"/>
        <w:jc w:val="both"/>
      </w:pPr>
      <w: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(представителя заявителя) о готовности результата предоставления муниципальной услуги посредством телефонной связи.</w:t>
      </w:r>
    </w:p>
    <w:p w:rsidR="00662739" w:rsidRDefault="00662739" w:rsidP="00662739">
      <w:pPr>
        <w:pStyle w:val="ConsPlusNormal"/>
        <w:ind w:firstLine="540"/>
        <w:jc w:val="both"/>
      </w:pPr>
      <w: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662739" w:rsidRDefault="00662739" w:rsidP="00662739">
      <w:pPr>
        <w:pStyle w:val="ConsPlusNormal"/>
        <w:ind w:firstLine="540"/>
        <w:jc w:val="both"/>
      </w:pPr>
      <w:r>
        <w:t>документ, удостоверяющий личность заявителя либо его представителя;</w:t>
      </w:r>
    </w:p>
    <w:p w:rsidR="00662739" w:rsidRDefault="00662739" w:rsidP="00662739">
      <w:pPr>
        <w:pStyle w:val="ConsPlusNormal"/>
        <w:ind w:firstLine="540"/>
        <w:jc w:val="both"/>
      </w:pPr>
      <w:r>
        <w:t>экземпляр расписки о приеме (выдаче) документов с регистрационным номером, датой и подписью сотрудника, принявшего комплект документов, и выданный заявителю либо его представителю в день подачи заявления;</w:t>
      </w:r>
    </w:p>
    <w:p w:rsidR="00662739" w:rsidRDefault="00662739" w:rsidP="00662739">
      <w:pPr>
        <w:pStyle w:val="ConsPlusNormal"/>
        <w:ind w:firstLine="540"/>
        <w:jc w:val="both"/>
      </w:pPr>
      <w:r>
        <w:t>документ, подтверждающий полномочия представителя заявителя.</w:t>
      </w:r>
    </w:p>
    <w:p w:rsidR="00662739" w:rsidRPr="00EE5DF4" w:rsidRDefault="00662739" w:rsidP="00662739">
      <w:pPr>
        <w:jc w:val="both"/>
        <w:rPr>
          <w:sz w:val="28"/>
          <w:szCs w:val="28"/>
        </w:rPr>
      </w:pPr>
    </w:p>
    <w:p w:rsidR="00662739" w:rsidRDefault="00662739" w:rsidP="00662739">
      <w:pPr>
        <w:autoSpaceDE w:val="0"/>
        <w:autoSpaceDN w:val="0"/>
        <w:adjustRightInd w:val="0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86A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2.Настоящее постановление опубликовать в Информационном бюллетене Чеглаковского сельского поселения </w:t>
      </w:r>
      <w:r>
        <w:rPr>
          <w:rFonts w:eastAsia="A"/>
          <w:sz w:val="28"/>
          <w:szCs w:val="28"/>
        </w:rPr>
        <w:t>и разместить на официальном сайте Чеглаковского сельского поселения.</w:t>
      </w:r>
    </w:p>
    <w:p w:rsidR="00662739" w:rsidRDefault="00662739" w:rsidP="0066273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3.Настоящее Постановление вступает в силу со дня его опубликования.</w:t>
      </w:r>
    </w:p>
    <w:p w:rsidR="00662739" w:rsidRDefault="00662739" w:rsidP="00662739">
      <w:pPr>
        <w:ind w:firstLine="720"/>
        <w:jc w:val="both"/>
        <w:rPr>
          <w:sz w:val="28"/>
          <w:szCs w:val="28"/>
        </w:rPr>
      </w:pPr>
    </w:p>
    <w:p w:rsidR="00662739" w:rsidRDefault="00662739" w:rsidP="00662739">
      <w:pPr>
        <w:ind w:firstLine="720"/>
        <w:jc w:val="both"/>
        <w:rPr>
          <w:sz w:val="28"/>
          <w:szCs w:val="28"/>
        </w:rPr>
      </w:pPr>
    </w:p>
    <w:p w:rsidR="00662739" w:rsidRDefault="00662739" w:rsidP="00662739">
      <w:pPr>
        <w:ind w:firstLine="720"/>
        <w:jc w:val="both"/>
        <w:rPr>
          <w:sz w:val="28"/>
          <w:szCs w:val="28"/>
        </w:rPr>
      </w:pPr>
    </w:p>
    <w:p w:rsidR="00662739" w:rsidRDefault="00662739" w:rsidP="00662739">
      <w:pPr>
        <w:ind w:firstLine="720"/>
        <w:jc w:val="both"/>
        <w:rPr>
          <w:sz w:val="28"/>
          <w:szCs w:val="28"/>
        </w:rPr>
      </w:pPr>
    </w:p>
    <w:p w:rsidR="00662739" w:rsidRPr="00386A91" w:rsidRDefault="00662739" w:rsidP="0066273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86A91">
        <w:rPr>
          <w:sz w:val="28"/>
          <w:szCs w:val="28"/>
        </w:rPr>
        <w:t xml:space="preserve"> администрации </w:t>
      </w:r>
    </w:p>
    <w:p w:rsidR="00662739" w:rsidRPr="00386A91" w:rsidRDefault="00662739" w:rsidP="00662739">
      <w:pPr>
        <w:rPr>
          <w:sz w:val="28"/>
          <w:szCs w:val="28"/>
        </w:rPr>
      </w:pPr>
      <w:r>
        <w:rPr>
          <w:sz w:val="28"/>
          <w:szCs w:val="28"/>
        </w:rPr>
        <w:t>Чеглаковского</w:t>
      </w:r>
      <w:r w:rsidRPr="00386A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Л.Н.Кашина</w:t>
      </w:r>
    </w:p>
    <w:p w:rsidR="00662739" w:rsidRDefault="00662739" w:rsidP="00662739"/>
    <w:p w:rsidR="00BE1C3F" w:rsidRDefault="00BE1C3F" w:rsidP="00662739">
      <w:pPr>
        <w:autoSpaceDE w:val="0"/>
        <w:autoSpaceDN w:val="0"/>
        <w:adjustRightInd w:val="0"/>
        <w:ind w:firstLine="709"/>
        <w:jc w:val="both"/>
      </w:pPr>
    </w:p>
    <w:sectPr w:rsidR="00BE1C3F" w:rsidSect="0030452E">
      <w:headerReference w:type="default" r:id="rId12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8EE" w:rsidRDefault="000F38EE" w:rsidP="00820CC4">
      <w:r>
        <w:separator/>
      </w:r>
    </w:p>
  </w:endnote>
  <w:endnote w:type="continuationSeparator" w:id="1">
    <w:p w:rsidR="000F38EE" w:rsidRDefault="000F38EE" w:rsidP="00820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8EE" w:rsidRDefault="000F38EE" w:rsidP="00820CC4">
      <w:r>
        <w:separator/>
      </w:r>
    </w:p>
  </w:footnote>
  <w:footnote w:type="continuationSeparator" w:id="1">
    <w:p w:rsidR="000F38EE" w:rsidRDefault="000F38EE" w:rsidP="00820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52E" w:rsidRDefault="00163075">
    <w:pPr>
      <w:pStyle w:val="a3"/>
      <w:jc w:val="center"/>
    </w:pPr>
    <w:r>
      <w:fldChar w:fldCharType="begin"/>
    </w:r>
    <w:r w:rsidR="002014E3">
      <w:instrText xml:space="preserve"> PAGE   \* MERGEFORMAT </w:instrText>
    </w:r>
    <w:r>
      <w:fldChar w:fldCharType="separate"/>
    </w:r>
    <w:r w:rsidR="00181711">
      <w:rPr>
        <w:noProof/>
      </w:rPr>
      <w:t>20</w:t>
    </w:r>
    <w:r>
      <w:fldChar w:fldCharType="end"/>
    </w:r>
  </w:p>
  <w:p w:rsidR="0030452E" w:rsidRDefault="000F38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799"/>
    <w:rsid w:val="000F38EE"/>
    <w:rsid w:val="00163075"/>
    <w:rsid w:val="00181711"/>
    <w:rsid w:val="0019731F"/>
    <w:rsid w:val="002014E3"/>
    <w:rsid w:val="00365F87"/>
    <w:rsid w:val="003A0554"/>
    <w:rsid w:val="003C5DD2"/>
    <w:rsid w:val="0052129E"/>
    <w:rsid w:val="00594E9E"/>
    <w:rsid w:val="005E5FD6"/>
    <w:rsid w:val="005F5A8F"/>
    <w:rsid w:val="00662739"/>
    <w:rsid w:val="006B6BB5"/>
    <w:rsid w:val="006D6A9F"/>
    <w:rsid w:val="00716E06"/>
    <w:rsid w:val="00820CC4"/>
    <w:rsid w:val="00A55497"/>
    <w:rsid w:val="00AB0B91"/>
    <w:rsid w:val="00BE1C3F"/>
    <w:rsid w:val="00CA18A8"/>
    <w:rsid w:val="00D573AB"/>
    <w:rsid w:val="00E30BD1"/>
    <w:rsid w:val="00E53E85"/>
    <w:rsid w:val="00E9544F"/>
    <w:rsid w:val="00F202D5"/>
    <w:rsid w:val="00F30799"/>
    <w:rsid w:val="00FE3D69"/>
    <w:rsid w:val="00FE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07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0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2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92A099D5FBA4E39A9B38CE42E3444419F43BAB7E8741BDF2D31E90119374D0F55AA39EBBCD9F37V5UA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E89922967DDA13B9031568F6E3AC7B5F41812AA2A969671730277540BC38DBC2F4E3CB90UEU3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E89922967DDA13B9031568F6E3AC7B5F4F8A2BA9A969671730277540BC38DBC2F4E3CF96E07419UFU3N" TargetMode="External"/><Relationship Id="rId11" Type="http://schemas.openxmlformats.org/officeDocument/2006/relationships/hyperlink" Target="consultantplus://offline/ref=AA9BE6CB76F648CAEA0E849DB1A93E6B4A6A7E683DF9359B00E1ECD1CE40R5G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B6A60E059F359CB52EB549238EE70D4600FA4123F220391110EB83EF7P0V8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692A099D5FBA4E39A9B38CE42E3444419F43BAB7E8741BDF2D31E90119374D0F55AA39DBCVCU5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7734</Words>
  <Characters>44089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Urist</cp:lastModifiedBy>
  <cp:revision>11</cp:revision>
  <cp:lastPrinted>2016-06-08T10:15:00Z</cp:lastPrinted>
  <dcterms:created xsi:type="dcterms:W3CDTF">2016-03-09T05:13:00Z</dcterms:created>
  <dcterms:modified xsi:type="dcterms:W3CDTF">2016-07-06T10:44:00Z</dcterms:modified>
</cp:coreProperties>
</file>