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0" w:rsidRPr="00DA1411" w:rsidRDefault="00115D90" w:rsidP="0011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D90" w:rsidRPr="00DA1411" w:rsidRDefault="00115D90" w:rsidP="0011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115D90" w:rsidRPr="00DA1411" w:rsidRDefault="00115D90" w:rsidP="0011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115D90" w:rsidRPr="00DA1411" w:rsidRDefault="00115D90" w:rsidP="00115D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15D90" w:rsidRPr="00006BFB" w:rsidRDefault="00115D90" w:rsidP="00115D90">
      <w:pPr>
        <w:suppressAutoHyphens/>
        <w:spacing w:after="150"/>
        <w:ind w:right="4961"/>
        <w:rPr>
          <w:sz w:val="24"/>
          <w:szCs w:val="24"/>
        </w:rPr>
      </w:pPr>
    </w:p>
    <w:p w:rsidR="00115D90" w:rsidRPr="00A70C5D" w:rsidRDefault="00115D90" w:rsidP="00115D90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C5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«09» января 2019 г.</w:t>
      </w:r>
      <w:r>
        <w:rPr>
          <w:rFonts w:ascii="Times New Roman" w:hAnsi="Times New Roman" w:cs="Times New Roman"/>
          <w:sz w:val="24"/>
          <w:szCs w:val="24"/>
        </w:rPr>
        <w:tab/>
        <w:t>№ 02</w:t>
      </w:r>
    </w:p>
    <w:p w:rsidR="00115D90" w:rsidRDefault="00115D90" w:rsidP="00115D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Постановление</w:t>
      </w:r>
    </w:p>
    <w:p w:rsidR="00115D90" w:rsidRDefault="00115D90" w:rsidP="00115D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</w:p>
    <w:p w:rsidR="00115D90" w:rsidRDefault="00115D90" w:rsidP="00115D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«село Седанка» от 08.11.2018 № 77 </w:t>
      </w:r>
    </w:p>
    <w:p w:rsidR="00115D90" w:rsidRDefault="00115D90" w:rsidP="00115D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</w:t>
      </w:r>
    </w:p>
    <w:p w:rsidR="00115D90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программы «Комплексное благоустройство</w:t>
      </w:r>
    </w:p>
    <w:p w:rsidR="00115D90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СП «село Седанка»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</w:p>
    <w:p w:rsidR="00115D90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Камчатского края</w:t>
      </w:r>
    </w:p>
    <w:p w:rsidR="00115D90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2018-2022 годы».</w:t>
      </w:r>
    </w:p>
    <w:p w:rsidR="00115D90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D90" w:rsidRDefault="00115D90" w:rsidP="00115D9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C99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Седанка», администрация сельского поселения «село Седанка»</w:t>
      </w:r>
    </w:p>
    <w:p w:rsidR="00115D90" w:rsidRDefault="00115D90" w:rsidP="00115D9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ПОСТАНОВЛЯЕТ:  </w:t>
      </w:r>
    </w:p>
    <w:p w:rsidR="00115D90" w:rsidRPr="00115D90" w:rsidRDefault="00115D90" w:rsidP="00115D9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="001B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муниципальной </w:t>
      </w:r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«Комплексное благоустройство территории сельского поселения «село Седанка» </w:t>
      </w:r>
      <w:proofErr w:type="spellStart"/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Камчатского края на 2018-2022 годы»</w:t>
      </w:r>
      <w:proofErr w:type="gramStart"/>
      <w:r w:rsidR="001B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строку 6 графа 3 цифры «2018»  заменить на «2019»;</w:t>
      </w:r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строку 7 графа 4 цифры «2019»  заменить на «2020»;</w:t>
      </w:r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строку 8 графа 5 цифры «2020»  заменить на «2021»;</w:t>
      </w:r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строку 9 графа 6 цифры «2021»  заменить на «2022»;</w:t>
      </w:r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строку 10 графа 7 цифры «2022»  заменить на «2023»;</w:t>
      </w:r>
    </w:p>
    <w:p w:rsidR="00115D90" w:rsidRDefault="00115D90" w:rsidP="00115D9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D90" w:rsidRDefault="00115D90" w:rsidP="00115D9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законную силу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15D90" w:rsidRPr="00115D90" w:rsidRDefault="00115D90" w:rsidP="00115D9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15D9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 село Седанка».</w:t>
      </w:r>
    </w:p>
    <w:p w:rsidR="00115D90" w:rsidRPr="00144FE5" w:rsidRDefault="00115D90" w:rsidP="00115D9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D90" w:rsidRPr="008E5CF9" w:rsidRDefault="00115D90" w:rsidP="00115D9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</w:t>
      </w:r>
      <w:r w:rsidRPr="008E5CF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115D90" w:rsidRPr="008E5CF9" w:rsidRDefault="00115D90" w:rsidP="00115D90">
      <w:pPr>
        <w:shd w:val="clear" w:color="auto" w:fill="FFFFFF"/>
        <w:tabs>
          <w:tab w:val="left" w:pos="660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5CF9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ления «село Седанка»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Г.Г.Конычева</w:t>
      </w:r>
      <w:proofErr w:type="spellEnd"/>
    </w:p>
    <w:p w:rsidR="00115D90" w:rsidRDefault="00115D90" w:rsidP="00115D90"/>
    <w:p w:rsidR="00115D90" w:rsidRPr="00144FE5" w:rsidRDefault="00115D90" w:rsidP="00115D90"/>
    <w:p w:rsidR="00115D90" w:rsidRDefault="00115D90" w:rsidP="00AE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D90" w:rsidRDefault="00115D90" w:rsidP="0011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D90" w:rsidRDefault="00115D90" w:rsidP="0011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D90" w:rsidRDefault="00115D90" w:rsidP="00AE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7B4" w:rsidRPr="00DA1411" w:rsidRDefault="00AE57B4" w:rsidP="00AE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AE57B4" w:rsidRPr="00DA1411" w:rsidRDefault="00AE57B4" w:rsidP="00AE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AE57B4" w:rsidRPr="00DA1411" w:rsidRDefault="00AE57B4" w:rsidP="00AE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AE57B4" w:rsidRPr="00DA1411" w:rsidRDefault="00AE57B4" w:rsidP="00AE57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E57B4" w:rsidRPr="00006BFB" w:rsidRDefault="00AE57B4" w:rsidP="00AE57B4">
      <w:pPr>
        <w:suppressAutoHyphens/>
        <w:spacing w:after="150"/>
        <w:ind w:right="4961"/>
        <w:rPr>
          <w:sz w:val="24"/>
          <w:szCs w:val="24"/>
        </w:rPr>
      </w:pPr>
    </w:p>
    <w:p w:rsidR="00AE57B4" w:rsidRPr="00A70C5D" w:rsidRDefault="00AE57B4" w:rsidP="00AE57B4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C5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«08» ноября 2018 г.</w:t>
      </w:r>
      <w:r>
        <w:rPr>
          <w:rFonts w:ascii="Times New Roman" w:hAnsi="Times New Roman" w:cs="Times New Roman"/>
          <w:sz w:val="24"/>
          <w:szCs w:val="24"/>
        </w:rPr>
        <w:tab/>
        <w:t>№ 77</w:t>
      </w:r>
    </w:p>
    <w:p w:rsidR="00AE57B4" w:rsidRDefault="00AE57B4" w:rsidP="00AE57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Постановление</w:t>
      </w:r>
    </w:p>
    <w:p w:rsidR="00AE57B4" w:rsidRDefault="00AE57B4" w:rsidP="00AE57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</w:p>
    <w:p w:rsidR="00AE57B4" w:rsidRDefault="00AE57B4" w:rsidP="00AE57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«село Седанка» от 01.12.2017 № 85 </w:t>
      </w:r>
    </w:p>
    <w:p w:rsidR="00AE57B4" w:rsidRDefault="00AE57B4" w:rsidP="00AE57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</w:t>
      </w:r>
    </w:p>
    <w:p w:rsidR="00AE57B4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программы «Комплексное благоустройство</w:t>
      </w:r>
    </w:p>
    <w:p w:rsidR="00AE57B4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СП «село Седанка»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</w:p>
    <w:p w:rsidR="00AE57B4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Камчатского края</w:t>
      </w:r>
    </w:p>
    <w:p w:rsidR="00AE57B4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2018-2022 годы».</w:t>
      </w:r>
    </w:p>
    <w:p w:rsidR="00AE57B4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Default="00144FE5" w:rsidP="00144FE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C99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Седанка», администрация сельского поселения «село Седанка»</w:t>
      </w:r>
    </w:p>
    <w:p w:rsidR="00144FE5" w:rsidRDefault="00144FE5" w:rsidP="00144FE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ПОСТАНОВЛЯЕТ:  </w:t>
      </w:r>
    </w:p>
    <w:p w:rsidR="00144FE5" w:rsidRDefault="00144FE5" w:rsidP="00144FE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следующие изменения в преамбулу в постановление администрации сельского поселения «село Седанка» </w:t>
      </w:r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долгосрочной муниципальной целевой Программы «Комплексное благоустройство территории сельского поселения «село Седанка» </w:t>
      </w:r>
      <w:proofErr w:type="spellStart"/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Pr="00144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Камчатского края на 2018-2022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4FE5" w:rsidRDefault="00144FE5" w:rsidP="00144F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цифры  «</w:t>
      </w: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06.04.2012 №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заменить на «05.04.2016 № 09».</w:t>
      </w:r>
    </w:p>
    <w:p w:rsidR="00144FE5" w:rsidRDefault="00144FE5" w:rsidP="00144FE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законную силу в соответствии с Уставом сельского поселения « село Седанка».</w:t>
      </w:r>
    </w:p>
    <w:p w:rsidR="00144FE5" w:rsidRPr="00144FE5" w:rsidRDefault="00144FE5" w:rsidP="00144FE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7B4" w:rsidRPr="008E5CF9" w:rsidRDefault="00AE57B4" w:rsidP="00AE57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</w:t>
      </w:r>
      <w:r w:rsidRPr="008E5CF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E57B4" w:rsidRPr="008E5CF9" w:rsidRDefault="00AE57B4" w:rsidP="00AE57B4">
      <w:pPr>
        <w:shd w:val="clear" w:color="auto" w:fill="FFFFFF"/>
        <w:tabs>
          <w:tab w:val="left" w:pos="660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5CF9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ления «село Седанка»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Г.Г.Конычева</w:t>
      </w:r>
      <w:proofErr w:type="spellEnd"/>
    </w:p>
    <w:p w:rsidR="00144FE5" w:rsidRDefault="00144FE5"/>
    <w:p w:rsidR="00144FE5" w:rsidRPr="00144FE5" w:rsidRDefault="00144FE5" w:rsidP="00144FE5"/>
    <w:p w:rsidR="00144FE5" w:rsidRPr="00144FE5" w:rsidRDefault="00144FE5" w:rsidP="00144FE5"/>
    <w:p w:rsidR="00144FE5" w:rsidRPr="00144FE5" w:rsidRDefault="00144FE5" w:rsidP="00144FE5"/>
    <w:p w:rsidR="00144FE5" w:rsidRDefault="00144FE5" w:rsidP="00144FE5"/>
    <w:p w:rsidR="00E74DEA" w:rsidRDefault="00880E55" w:rsidP="00144FE5"/>
    <w:p w:rsidR="00144FE5" w:rsidRDefault="00144FE5" w:rsidP="00144FE5"/>
    <w:p w:rsidR="00144FE5" w:rsidRDefault="00144FE5" w:rsidP="00144FE5"/>
    <w:p w:rsidR="00144FE5" w:rsidRDefault="00144FE5" w:rsidP="00144FE5"/>
    <w:p w:rsidR="00144FE5" w:rsidRPr="00B07771" w:rsidRDefault="00144FE5" w:rsidP="0014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4FE5" w:rsidRPr="00B07771" w:rsidRDefault="00144FE5" w:rsidP="0014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СЕЛЬСКОГО ПОСЕЛЕНИЯ «СЕЛО СЕДАНКА» </w:t>
      </w:r>
    </w:p>
    <w:p w:rsidR="00144FE5" w:rsidRPr="00B07771" w:rsidRDefault="00144FE5" w:rsidP="0014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144FE5" w:rsidRPr="00B07771" w:rsidRDefault="00144FE5" w:rsidP="0014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44FE5" w:rsidRPr="00B07771" w:rsidRDefault="00144FE5" w:rsidP="00144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FE5" w:rsidRPr="00B07771" w:rsidRDefault="00144FE5" w:rsidP="00144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7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07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07771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№85</w:t>
      </w:r>
    </w:p>
    <w:p w:rsidR="00144FE5" w:rsidRPr="00B07771" w:rsidRDefault="00144FE5" w:rsidP="00144F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долгосрочной муниципальной целевой Программы «Комплексное благоустройство территории сельского поселения «село Седанка» </w:t>
      </w:r>
      <w:proofErr w:type="spell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Камчатского края на 2018-2022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Федерации, Устава сельского поселения «село Седанка» и решения Совета депутатов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05.04.2016 № 09</w:t>
      </w: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благоустройства и содержаний территории  сельского поселения «село Седанка»» администрация,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долгосрочную муниципальную целевую программу «Комплексное благоустройство территории сельского поселения «село Седанка</w:t>
      </w:r>
      <w:proofErr w:type="gram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»н</w:t>
      </w:r>
      <w:proofErr w:type="gram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а 2018-2022 годы».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44FE5" w:rsidRPr="003D6C90" w:rsidRDefault="00144FE5" w:rsidP="00144FE5">
      <w:pPr>
        <w:tabs>
          <w:tab w:val="left" w:pos="274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Pr="003D6C9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Уставом сельского поселения «село Седанка» и распространяется на правоотношения, возникающие с 01 января 2018 года.</w:t>
      </w: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Pr="003D6C90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144FE5" w:rsidRPr="003D6C90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«село Седанка»                                    </w:t>
      </w:r>
      <w:proofErr w:type="spell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Pr="003D6C90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pStyle w:val="a4"/>
        <w:ind w:left="133" w:hanging="133"/>
        <w:jc w:val="right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t>Приложение к постановлению</w:t>
      </w:r>
    </w:p>
    <w:p w:rsidR="00144FE5" w:rsidRDefault="00144FE5" w:rsidP="00144FE5">
      <w:pPr>
        <w:shd w:val="clear" w:color="auto" w:fill="FFFFFF"/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администрации сельского поселения</w:t>
      </w:r>
    </w:p>
    <w:p w:rsidR="00144FE5" w:rsidRDefault="00144FE5" w:rsidP="00144FE5">
      <w:pPr>
        <w:shd w:val="clear" w:color="auto" w:fill="FFFFFF"/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«село Седанка» от 01.12.2017 № 85</w:t>
      </w: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Pr="007325A9" w:rsidRDefault="00144FE5" w:rsidP="00144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МУНИЦИПАЛЬНАЯ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ЦЕЛЕВАЯ 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ПРОГРАММА</w:t>
      </w: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Комплексное б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лагоустройство</w:t>
      </w: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населенного пункта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«село Седанка»</w:t>
      </w: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8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2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годы»</w:t>
      </w: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5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</w:t>
      </w:r>
    </w:p>
    <w:p w:rsidR="00144FE5" w:rsidRPr="003D6C90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еданка</w:t>
      </w:r>
    </w:p>
    <w:p w:rsidR="00144FE5" w:rsidRPr="007325A9" w:rsidRDefault="00144FE5" w:rsidP="00144F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муниципальной программы</w:t>
      </w:r>
    </w:p>
    <w:p w:rsidR="00144FE5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Комплексное б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лагоустройство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«село Седанка»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144FE5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4FE5" w:rsidRPr="007325A9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073"/>
        <w:gridCol w:w="1182"/>
        <w:gridCol w:w="1067"/>
        <w:gridCol w:w="1126"/>
        <w:gridCol w:w="1067"/>
        <w:gridCol w:w="1187"/>
      </w:tblGrid>
      <w:tr w:rsidR="00144FE5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Седанка»</w:t>
            </w:r>
          </w:p>
        </w:tc>
      </w:tr>
      <w:tr w:rsidR="00144FE5" w:rsidRPr="007325A9" w:rsidTr="00E00270">
        <w:trPr>
          <w:trHeight w:val="533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Седанка»</w:t>
            </w:r>
          </w:p>
        </w:tc>
      </w:tr>
      <w:tr w:rsidR="00144FE5" w:rsidRPr="007325A9" w:rsidTr="00E00270">
        <w:trPr>
          <w:trHeight w:val="46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Обеспечение устойчивого развития и дальнейшего сохранения озелененных территорий сельского поселения; повышение уровня безопасности, внешнего благоустройства и сан</w:t>
            </w:r>
            <w:r>
              <w:rPr>
                <w:rFonts w:ascii="Times New Roman" w:eastAsia="Times New Roman" w:hAnsi="Times New Roman" w:cs="Times New Roman"/>
              </w:rPr>
              <w:t xml:space="preserve">итарного содержания территории </w:t>
            </w:r>
            <w:r w:rsidRPr="007325A9">
              <w:rPr>
                <w:rFonts w:ascii="Times New Roman" w:eastAsia="Times New Roman" w:hAnsi="Times New Roman" w:cs="Times New Roman"/>
              </w:rPr>
              <w:t xml:space="preserve"> сельского поселения; обеспечение надежности и долговечности работы систем уличного освещения; улучшение уровня благоустроенности дворовых территорий сельского поселения с учетом потребностей маломобильных групп населения, совершенствование эстетического состояния территории поселения</w:t>
            </w:r>
          </w:p>
        </w:tc>
      </w:tr>
      <w:tr w:rsidR="00144FE5" w:rsidRPr="007325A9" w:rsidTr="00E00270">
        <w:trPr>
          <w:trHeight w:val="46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установление единого порядка содержания территорий;</w:t>
            </w:r>
          </w:p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 xml:space="preserve">- усиление </w:t>
            </w:r>
            <w:proofErr w:type="gramStart"/>
            <w:r w:rsidRPr="007325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7325A9">
              <w:rPr>
                <w:rFonts w:ascii="Times New Roman" w:eastAsia="Times New Roman" w:hAnsi="Times New Roman" w:cs="Times New Roman"/>
              </w:rPr>
              <w:t xml:space="preserve"> использованием, охраной и благоустройством территорий</w:t>
            </w:r>
          </w:p>
        </w:tc>
      </w:tr>
      <w:tr w:rsidR="00144FE5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1. «Озеленение»</w:t>
            </w:r>
          </w:p>
          <w:p w:rsidR="00144FE5" w:rsidRPr="00626337" w:rsidRDefault="00144FE5" w:rsidP="00E00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26337">
              <w:rPr>
                <w:rFonts w:ascii="Times New Roman" w:hAnsi="Times New Roman" w:cs="Times New Roman"/>
                <w:bCs/>
              </w:rPr>
              <w:t>Ремонт и реконструкция межквартальных и  придомовых территорий населенного пункта;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3. «Уличное освещение»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4. «Мероприятия по благоустройству дворовых территорий»</w:t>
            </w:r>
            <w:r w:rsidRPr="00626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восстановление и (или) установление малыхархитектурных форм (детские площадки, декоративные фонари, скамейки, урны);</w:t>
            </w:r>
          </w:p>
          <w:p w:rsidR="00144FE5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«Санитарное содержание территории поселения»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B2589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элементов ландшафтной архитектуры</w:t>
            </w:r>
          </w:p>
        </w:tc>
      </w:tr>
      <w:tr w:rsidR="00144FE5" w:rsidRPr="007325A9" w:rsidTr="00E00270"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44FE5" w:rsidRPr="007325A9" w:rsidTr="00E00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11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15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11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5D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11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11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15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11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15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FE5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5 770,34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1 304,34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1 101,47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1 115,5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1 117,5</w:t>
            </w:r>
          </w:p>
        </w:tc>
      </w:tr>
      <w:tr w:rsidR="00144FE5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12 967,49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8 809,12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1 215,25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144FE5" w:rsidRPr="007325A9" w:rsidTr="00E00270">
        <w:trPr>
          <w:trHeight w:val="62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18 737,83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10 113,46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1 914,59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2 346,78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2 170,5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2 192,5</w:t>
            </w:r>
          </w:p>
        </w:tc>
      </w:tr>
      <w:tr w:rsidR="00144FE5" w:rsidRPr="007325A9" w:rsidTr="00E00270">
        <w:trPr>
          <w:trHeight w:val="1266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увеличение темпа роста количества высаживаемых деревьев, с10 до 50_%;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ежедневная уборка территории ежегодно;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увеличение доли подлежащих ремонту тротуаров от общей площади тротуаров, с 20% до 30%;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памятников;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территории кладбищ;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доли современных </w:t>
            </w:r>
            <w:proofErr w:type="spellStart"/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энергоэффективных</w:t>
            </w:r>
            <w:proofErr w:type="spellEnd"/>
            <w:r w:rsidRPr="007325A9">
              <w:rPr>
                <w:rFonts w:ascii="Times New Roman" w:eastAsia="Times New Roman" w:hAnsi="Times New Roman" w:cs="Times New Roman"/>
                <w:color w:val="000000"/>
              </w:rPr>
              <w:t xml:space="preserve"> светильников в общем количестве светильников наружного освещения, с 10% до 14%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детских, спортивных площадок;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создание парковой зоны для отдыха жителей и гостей поселения.</w:t>
            </w:r>
          </w:p>
          <w:p w:rsidR="00144FE5" w:rsidRPr="007325A9" w:rsidRDefault="00144FE5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</w:tc>
      </w:tr>
    </w:tbl>
    <w:p w:rsidR="00144FE5" w:rsidRPr="007325A9" w:rsidRDefault="00144FE5" w:rsidP="00144F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4FE5" w:rsidRPr="00C33DE6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решения программными методами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является основой для реализации мероприятий по благоустройству, озеленению, улучшению санитарного и эстетического состояния и архитектурно-художественного оформления сельского поселения «село Седанка».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Население, проживающее на территории поселения составляет 516 человек</w:t>
      </w:r>
      <w:proofErr w:type="gram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вопросах благоустройства территории поселения имеется ряд проблем.</w:t>
      </w:r>
    </w:p>
    <w:p w:rsidR="00144FE5" w:rsidRPr="00C33DE6" w:rsidRDefault="00144FE5" w:rsidP="0014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сельского поселения «село Седанка» не отвечает современным требованиям.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сельского поселения с привлечением населения, предприятий и организаций.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hAnsi="Times New Roman" w:cs="Times New Roman"/>
          <w:sz w:val="24"/>
          <w:szCs w:val="24"/>
        </w:rPr>
        <w:t xml:space="preserve">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C33DE6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C33DE6">
        <w:rPr>
          <w:rFonts w:ascii="Times New Roman" w:hAnsi="Times New Roman" w:cs="Times New Roman"/>
          <w:sz w:val="24"/>
          <w:szCs w:val="24"/>
        </w:rPr>
        <w:t xml:space="preserve"> грунтовых дорог. Большинство объектов внешнего благоустройства сельского поселения «село Седанка», таких как пешеходные зоны, зоны отдыха, межквартальные и </w:t>
      </w:r>
      <w:proofErr w:type="spellStart"/>
      <w:r w:rsidRPr="00C33DE6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проблемы по благоустройству сельского поселения,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предотвратить угрозу жизни и безопасности граждан, будет способствовать повышению уровню их комфортного проживания.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поселении проведена определённая работа по ремонту дорожного покрытия,  установлены контейнеры для сбора мусора.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144FE5" w:rsidRPr="00C33DE6" w:rsidRDefault="00144FE5" w:rsidP="00144FE5">
      <w:pPr>
        <w:shd w:val="clear" w:color="auto" w:fill="FFFFFF"/>
        <w:spacing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Программы осуществляется за счет краевого и местного бюджета.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цели, задачи Программы, сроки реализации.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является обеспечение и повышение комфортности условий проживания граждан, поддержание и улучшение санитарного и эстетического состояния дворов, обеспечение безопасности населения, поддержание санитарного состояния кладбищ.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в Программе рассматриваются направления для решения следующих основных задач: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мероприятий по приведению в удовлетворительное техническое состояние, соответствующее современным требованиям и стандартам дворовых покрытий;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искусственное освещение улиц в вечернее и ночное время с целью создания благоприятных и безопасных условий для жителей;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санитарного состояния кладбищ.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ориентирована на период с 2018 года по 2022 год.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Анализ существующего положения в комплексном благоустройстве поселения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4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Анализ качественного состояния элементов благоустройства поселения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2.2.1.Озеленение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 подсадка саженцев, разбивка клумб. 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этой проблемы необходимо привести в надлежащее состояние существующие участки зеленых насаждения и создание новых парковых зон для улучшения условий проживания населения.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2.2.2. Наружное освещение, иллюминация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Сетью наружного освещения недостаточно оснащена вся территория сельского поселения «село Седанка».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улиц на территории поселения 6 ед.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связи с отсутствием уличного освещения, создаются благоприятные условия для совершения преступлений. В связи с климатическим местом положения поселения, в зимний период темного время суток продолжается около 15 часов, школьники идут в школу в темное время суток и поэтому создается угроза жизни и здоровью детей. Необходимо установить дополнительные светильники уличного освещения. 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заключается в строительстве нового уличного освещения на улицах муниципального образования.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2.2.3. Благоустройство территории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территории включает в себя устройство тротуаров, озеленение, детские игровые площадки, места отдыха.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одна из не менее важных проблем благоустройства – это содержание кладбищ. Отсутствие ограждений, надлежащего ухода.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сложившемся положении необходимо продолжать комплексное благоустройство в сельском поселении.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Привлечение жителей к участию в решении проблем благоустройства сельского поселения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 на улицах и во дворах, не бережном отношении к элементам благоустройства.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повышение уровня комплексного благоустройства территории поселения: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системы комплексного благоустройства  </w:t>
      </w:r>
      <w:proofErr w:type="spell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сельскоого</w:t>
      </w:r>
      <w:proofErr w:type="spell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поселения»;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уровня внешнего благоустройства и</w:t>
      </w: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санитарного содержания сельского поселения;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-активизации работ по благоустройству территории поселения, строительству и реконструкции систем наружного освещения улиц;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 поддержка инициатив жителей по благоустройству санитарной очистке придомовых территорий;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общего уровня благоустройства поселения;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строительство уличного освещения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 программных мероприятий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программно-целевым мероприятиям относятся: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элементов внешнего благоустройства;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озеленение территории муниципального образования;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и эксплуатация дорог;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освещение;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и утверждение объема финансирования Программы;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отчета реализации программы, информационно-аналитических материалов;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144FE5" w:rsidRPr="00C33DE6" w:rsidRDefault="00144FE5" w:rsidP="00144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4. Ресурсное обеспечение Программных мероприятий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Программы осуществляется за счет сре</w:t>
      </w:r>
      <w:proofErr w:type="gram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аевого и местного бюджета. Общая сумма планируемых затрат за 2018 - 2022 годы – 18 737,83тыс. рублей.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5. Механизм реализации Программы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координатором реализации данной Программы является администрация сельского поселения «село Седанка»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6. Оценка эффективности социально-экономических и экологических последствий от реализации программы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пунктов, обеспечение сохранности жизни и здоровья людей.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сокращения опасных объектов – аварийных строений и сооружений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эстетического состояния территории поселения;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площади благоустроенных зелёных насаждений в поселении;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предотвращение сокращения зелёных насаждений.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количества высаживаемых деревьев;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площади цветочного оформления;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количества светильников наружного освещения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уменьшение количества объектов, создающих угрозу жизни и здоровья людей.</w:t>
      </w:r>
    </w:p>
    <w:p w:rsidR="00144FE5" w:rsidRPr="00C33DE6" w:rsidRDefault="00144FE5" w:rsidP="00144F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7. Риски Программы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рискам реализации Программы следует отнести следующее: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краевого бюджета и бюджета сельского поселения.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3.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сельского поселения, а также потребовать концентрации средств бюджета сельского поселения на преодоление последствий таких катастроф.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8. Ожидаемые конечные результаты программы.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войны, труженикам тыла. Отремонтировать дворовые территории. Произвести озеленение территории, высадить деревья и кустарники в новой парковой зоне. Огородить территорию кладбища. Снести разрушенные и аварийные строения на территории жилого фонда.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сельского поселения «село Седанка».</w:t>
      </w:r>
    </w:p>
    <w:p w:rsidR="00144FE5" w:rsidRPr="00C33DE6" w:rsidRDefault="00144FE5" w:rsidP="00144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FE5" w:rsidRDefault="00144FE5" w:rsidP="00144FE5">
      <w:pPr>
        <w:spacing w:line="240" w:lineRule="auto"/>
        <w:jc w:val="center"/>
        <w:rPr>
          <w:sz w:val="28"/>
          <w:szCs w:val="28"/>
        </w:rPr>
        <w:sectPr w:rsidR="00144FE5" w:rsidSect="00E94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FE5" w:rsidRPr="003D6C90" w:rsidRDefault="00144FE5" w:rsidP="00144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C9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мероприятия по реализации долгосрочной целевой программы «Комплексное благоустройство сельского поселения «село Седанка» </w:t>
      </w:r>
      <w:proofErr w:type="spellStart"/>
      <w:r w:rsidRPr="003D6C90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3D6C90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гг.»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25"/>
        <w:gridCol w:w="1291"/>
        <w:gridCol w:w="1237"/>
        <w:gridCol w:w="1134"/>
        <w:gridCol w:w="992"/>
        <w:gridCol w:w="993"/>
        <w:gridCol w:w="992"/>
      </w:tblGrid>
      <w:tr w:rsidR="00144FE5" w:rsidRPr="003D6C90" w:rsidTr="00E0027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) годы</w:t>
            </w:r>
          </w:p>
        </w:tc>
      </w:tr>
      <w:tr w:rsidR="00144FE5" w:rsidRPr="003D6C90" w:rsidTr="00E0027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4FE5" w:rsidRPr="003D6C90" w:rsidTr="00E00270"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3D6C90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115D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115D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115D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115D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3D6C90" w:rsidRDefault="00144FE5" w:rsidP="00115D9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Ремонт и реконструкция межквартальных и придомовых территорий 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8A3">
              <w:rPr>
                <w:rFonts w:ascii="Times New Roman" w:hAnsi="Times New Roman" w:cs="Times New Roman"/>
              </w:rPr>
              <w:t>-Планировка, обсыпка дорожного полотна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-ремонт и реконструкция придомовых территорий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rPr>
          <w:trHeight w:val="585"/>
        </w:trPr>
        <w:tc>
          <w:tcPr>
            <w:tcW w:w="64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</w:tr>
      <w:tr w:rsidR="00144FE5" w:rsidRPr="003D6C90" w:rsidTr="00E00270">
        <w:trPr>
          <w:trHeight w:val="585"/>
        </w:trPr>
        <w:tc>
          <w:tcPr>
            <w:tcW w:w="648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Обсыпка дорожного полотна до полигона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 посадка деревьев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кольная,2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7,9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кольная,16,19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.К</w:t>
            </w:r>
            <w:proofErr w:type="gramEnd"/>
            <w:r w:rsidRPr="000528A3">
              <w:rPr>
                <w:rFonts w:ascii="Times New Roman" w:hAnsi="Times New Roman" w:cs="Times New Roman"/>
              </w:rPr>
              <w:t>ооперативная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оветская,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Установка, проектирование, восстановление архитектурных форм (МАФ) и детских площадок, скамеек и урн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404,12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370,00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37,00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скамеек, урн,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Кооперативная детская площадка ул.Школьная,д.16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скамеек, урн,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Кооперативная детская площадка ул.Школьная,д.2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Сквер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Школьная, 9 детская 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Кооперативная, 23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8A3">
              <w:rPr>
                <w:rFonts w:ascii="Times New Roman" w:hAnsi="Times New Roman" w:cs="Times New Roman"/>
              </w:rPr>
              <w:t>Ремонт и реконструкция уличных сетей наружного освещения</w:t>
            </w:r>
          </w:p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(Имеется в наличии ПСД в ценах 3 квартала 2012 года)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7 329,62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146,59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кольная,Ул.Кооперативная,Ул.Советская,Ул.Набережная</w:t>
            </w:r>
            <w:proofErr w:type="spellEnd"/>
          </w:p>
          <w:p w:rsidR="00144FE5" w:rsidRPr="000528A3" w:rsidRDefault="00144FE5" w:rsidP="00E00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еданкинскаяУл.Совхозная</w:t>
            </w:r>
            <w:proofErr w:type="spellEnd"/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ремонт и реконструкция элементов ландшафтной архитектуры (подпорные стенки, лестницы, барьерные ограждения)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675,00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67,50</w:t>
            </w: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лестница к водозабору с реки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.Н</w:t>
            </w:r>
            <w:proofErr w:type="gramEnd"/>
            <w:r w:rsidRPr="000528A3">
              <w:rPr>
                <w:rFonts w:ascii="Times New Roman" w:hAnsi="Times New Roman" w:cs="Times New Roman"/>
              </w:rPr>
              <w:t>абережная к неблагоустроенным домам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лестница к водозабору с реки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овхозная к неблагоустроенным домам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барьерное ограждение  водозабора от лесной зоны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барьерное ограждение </w:t>
            </w:r>
            <w:proofErr w:type="spellStart"/>
            <w:proofErr w:type="gramStart"/>
            <w:r w:rsidRPr="000528A3">
              <w:rPr>
                <w:rFonts w:ascii="Times New Roman" w:hAnsi="Times New Roman" w:cs="Times New Roman"/>
              </w:rPr>
              <w:t>взлетно</w:t>
            </w:r>
            <w:proofErr w:type="spellEnd"/>
            <w:r w:rsidRPr="000528A3">
              <w:rPr>
                <w:rFonts w:ascii="Times New Roman" w:hAnsi="Times New Roman" w:cs="Times New Roman"/>
              </w:rPr>
              <w:t xml:space="preserve"> - посадочной</w:t>
            </w:r>
            <w:proofErr w:type="gramEnd"/>
            <w:r w:rsidRPr="000528A3">
              <w:rPr>
                <w:rFonts w:ascii="Times New Roman" w:hAnsi="Times New Roman" w:cs="Times New Roman"/>
              </w:rPr>
              <w:t xml:space="preserve"> полосы,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барьерное ограждение для родника, для забора воды населением, реконструкция </w:t>
            </w:r>
            <w:r w:rsidRPr="000528A3">
              <w:rPr>
                <w:rFonts w:ascii="Times New Roman" w:hAnsi="Times New Roman" w:cs="Times New Roman"/>
              </w:rPr>
              <w:lastRenderedPageBreak/>
              <w:t>дороги к нему</w:t>
            </w:r>
          </w:p>
        </w:tc>
      </w:tr>
      <w:tr w:rsidR="00144FE5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lastRenderedPageBreak/>
              <w:t>Ремонт, реконструкция и устройство ограждений объектов социальной сферы, парков, скверов, мест традиционного захоронения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460,25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46,03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44FE5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E5" w:rsidRPr="000528A3" w:rsidRDefault="00144FE5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устройство ограждения мест захоронения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устройство ограждения парка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устройство ограждения мест захоронения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E5" w:rsidRPr="000528A3" w:rsidRDefault="00144FE5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144FE5" w:rsidRPr="003D6C90" w:rsidRDefault="00144FE5" w:rsidP="00144FE5">
      <w:pPr>
        <w:spacing w:line="240" w:lineRule="auto"/>
        <w:jc w:val="both"/>
        <w:rPr>
          <w:kern w:val="2"/>
          <w:sz w:val="24"/>
          <w:szCs w:val="24"/>
          <w:lang w:eastAsia="ar-SA"/>
        </w:rPr>
      </w:pPr>
    </w:p>
    <w:p w:rsidR="00144FE5" w:rsidRDefault="00144FE5" w:rsidP="00144FE5">
      <w:pPr>
        <w:spacing w:line="240" w:lineRule="auto"/>
        <w:jc w:val="center"/>
        <w:rPr>
          <w:sz w:val="28"/>
          <w:szCs w:val="28"/>
        </w:rPr>
      </w:pPr>
    </w:p>
    <w:p w:rsidR="00144FE5" w:rsidRDefault="00144FE5" w:rsidP="00144FE5">
      <w:pPr>
        <w:jc w:val="center"/>
        <w:rPr>
          <w:sz w:val="28"/>
          <w:szCs w:val="28"/>
        </w:rPr>
      </w:pPr>
    </w:p>
    <w:p w:rsidR="00144FE5" w:rsidRDefault="00144FE5" w:rsidP="00144FE5">
      <w:pPr>
        <w:jc w:val="center"/>
        <w:rPr>
          <w:sz w:val="28"/>
          <w:szCs w:val="28"/>
        </w:rPr>
      </w:pPr>
    </w:p>
    <w:p w:rsidR="00144FE5" w:rsidRDefault="00144FE5" w:rsidP="00144FE5">
      <w:pPr>
        <w:jc w:val="center"/>
        <w:rPr>
          <w:sz w:val="28"/>
          <w:szCs w:val="28"/>
        </w:rPr>
      </w:pPr>
    </w:p>
    <w:p w:rsidR="00144FE5" w:rsidRDefault="00144FE5" w:rsidP="00144FE5">
      <w:pPr>
        <w:jc w:val="center"/>
        <w:rPr>
          <w:sz w:val="28"/>
          <w:szCs w:val="28"/>
        </w:rPr>
      </w:pPr>
    </w:p>
    <w:p w:rsidR="00144FE5" w:rsidRDefault="00144FE5" w:rsidP="00144FE5">
      <w:pPr>
        <w:rPr>
          <w:sz w:val="28"/>
          <w:szCs w:val="28"/>
        </w:rPr>
        <w:sectPr w:rsidR="00144FE5" w:rsidSect="00B0777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027BA" w:rsidRPr="00B07771" w:rsidRDefault="00D027BA" w:rsidP="00D0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D027BA" w:rsidRPr="00B07771" w:rsidRDefault="00D027BA" w:rsidP="00D0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СЕЛЬСКОГО ПОСЕЛЕНИЯ «СЕЛО СЕДАНКА» </w:t>
      </w:r>
    </w:p>
    <w:p w:rsidR="00D027BA" w:rsidRPr="00B07771" w:rsidRDefault="00D027BA" w:rsidP="00D0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D027BA" w:rsidRPr="00B07771" w:rsidRDefault="00D027BA" w:rsidP="00D0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7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027BA" w:rsidRPr="00B07771" w:rsidRDefault="00D027BA" w:rsidP="00D0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BA" w:rsidRPr="00B07771" w:rsidRDefault="00D027BA" w:rsidP="00D0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7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07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07771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№85</w:t>
      </w:r>
    </w:p>
    <w:p w:rsidR="00D027BA" w:rsidRPr="00B07771" w:rsidRDefault="00D027BA" w:rsidP="00D02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долгосрочной муниципальной целевой Программы «Комплексное благоустройство территории сельского поселения «село Седанка» </w:t>
      </w:r>
      <w:proofErr w:type="spell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Камчатского края на 2018-2022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Федерации, Устава сельского поселения «село Седанка» и решения Совета депутатов от 06.04.2012 № 12 «Об утверждении Правил благоустройства и содержаний территории  сельского поселения «село Седанка»», администрация,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долгосрочную муниципальную целевую программу «Комплексное благоустройство территории сельского поселения «село Седанка</w:t>
      </w:r>
      <w:proofErr w:type="gram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»н</w:t>
      </w:r>
      <w:proofErr w:type="gram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а 2018-2022 годы».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D027BA" w:rsidRPr="003D6C90" w:rsidRDefault="00D027BA" w:rsidP="00D027BA">
      <w:pPr>
        <w:tabs>
          <w:tab w:val="left" w:pos="274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Pr="003D6C9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Уставом сельского поселения «село Седанка» и распространяется на правоотношения, возникающие с 01 января 2018 года.</w:t>
      </w: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BA" w:rsidRPr="003D6C90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027BA" w:rsidRPr="003D6C90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«село Седанка»                                    </w:t>
      </w:r>
      <w:proofErr w:type="spellStart"/>
      <w:r w:rsidRPr="003D6C90">
        <w:rPr>
          <w:rFonts w:ascii="Times New Roman" w:eastAsia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BA" w:rsidRPr="003D6C90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pStyle w:val="a4"/>
        <w:ind w:left="133" w:hanging="133"/>
        <w:jc w:val="right"/>
        <w:rPr>
          <w:rFonts w:eastAsia="SimSun"/>
          <w:b w:val="0"/>
          <w:sz w:val="24"/>
          <w:szCs w:val="24"/>
        </w:rPr>
      </w:pPr>
      <w:r>
        <w:rPr>
          <w:rFonts w:eastAsia="SimSun"/>
          <w:b w:val="0"/>
          <w:sz w:val="24"/>
          <w:szCs w:val="24"/>
        </w:rPr>
        <w:lastRenderedPageBreak/>
        <w:t>Приложение к постановлению</w:t>
      </w:r>
    </w:p>
    <w:p w:rsidR="00D027BA" w:rsidRDefault="00D027BA" w:rsidP="00D027BA">
      <w:pPr>
        <w:shd w:val="clear" w:color="auto" w:fill="FFFFFF"/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администрации сельского поселения</w:t>
      </w:r>
    </w:p>
    <w:p w:rsidR="00D027BA" w:rsidRDefault="00D027BA" w:rsidP="00D027BA">
      <w:pPr>
        <w:shd w:val="clear" w:color="auto" w:fill="FFFFFF"/>
        <w:spacing w:after="0" w:line="240" w:lineRule="auto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«село Седанка» от 01.12.2017 № 85</w:t>
      </w: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SimSun"/>
          <w:sz w:val="24"/>
          <w:szCs w:val="24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Pr="007325A9" w:rsidRDefault="00D027BA" w:rsidP="00D02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МУНИЦИПАЛЬНАЯ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ЦЕЛЕВАЯ 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ПРОГРАММА</w:t>
      </w: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Комплексное б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лагоустройство</w:t>
      </w: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населенного пункта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«село Седанка»</w:t>
      </w: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8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2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годы»</w:t>
      </w: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7BA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</w:t>
      </w:r>
    </w:p>
    <w:p w:rsidR="00D027BA" w:rsidRPr="003D6C90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еданка</w:t>
      </w:r>
    </w:p>
    <w:p w:rsidR="00D027BA" w:rsidRPr="007325A9" w:rsidRDefault="00D027BA" w:rsidP="00D027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D027BA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Комплексное б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лагоустройство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«село Седанка»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3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D027BA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7BA" w:rsidRPr="007325A9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073"/>
        <w:gridCol w:w="1182"/>
        <w:gridCol w:w="1067"/>
        <w:gridCol w:w="1126"/>
        <w:gridCol w:w="1067"/>
        <w:gridCol w:w="1187"/>
      </w:tblGrid>
      <w:tr w:rsidR="00D027BA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Седанка»</w:t>
            </w:r>
          </w:p>
        </w:tc>
      </w:tr>
      <w:tr w:rsidR="00D027BA" w:rsidRPr="007325A9" w:rsidTr="00E00270">
        <w:trPr>
          <w:trHeight w:val="533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Седанка»</w:t>
            </w:r>
          </w:p>
        </w:tc>
      </w:tr>
      <w:tr w:rsidR="00D027BA" w:rsidRPr="007325A9" w:rsidTr="00E00270">
        <w:trPr>
          <w:trHeight w:val="46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Обеспечение устойчивого развития и дальнейшего сохранения озелененных территорий сельского поселения; повышение уровня безопасности, внешнего благоустройства и сан</w:t>
            </w:r>
            <w:r>
              <w:rPr>
                <w:rFonts w:ascii="Times New Roman" w:eastAsia="Times New Roman" w:hAnsi="Times New Roman" w:cs="Times New Roman"/>
              </w:rPr>
              <w:t xml:space="preserve">итарного содержания территории </w:t>
            </w:r>
            <w:r w:rsidRPr="007325A9">
              <w:rPr>
                <w:rFonts w:ascii="Times New Roman" w:eastAsia="Times New Roman" w:hAnsi="Times New Roman" w:cs="Times New Roman"/>
              </w:rPr>
              <w:t xml:space="preserve"> сельского поселения; обеспечение надежности и долговечности работы систем уличного освещения; улучшение уровня благоустроенности дворовых территорий сельского поселения с учетом потребностей маломобильных групп населения, совершенствование эстетического состояния территории поселения</w:t>
            </w:r>
          </w:p>
        </w:tc>
      </w:tr>
      <w:tr w:rsidR="00D027BA" w:rsidRPr="007325A9" w:rsidTr="00E00270">
        <w:trPr>
          <w:trHeight w:val="46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установление единого порядка содержания территорий;</w:t>
            </w:r>
          </w:p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</w:rPr>
              <w:t xml:space="preserve">- усиление </w:t>
            </w:r>
            <w:proofErr w:type="gramStart"/>
            <w:r w:rsidRPr="007325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7325A9">
              <w:rPr>
                <w:rFonts w:ascii="Times New Roman" w:eastAsia="Times New Roman" w:hAnsi="Times New Roman" w:cs="Times New Roman"/>
              </w:rPr>
              <w:t xml:space="preserve"> использованием, охраной и благоустройством территорий</w:t>
            </w:r>
          </w:p>
        </w:tc>
      </w:tr>
      <w:tr w:rsidR="00D027BA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1. «Озеленение»</w:t>
            </w:r>
          </w:p>
          <w:p w:rsidR="00D027BA" w:rsidRPr="00626337" w:rsidRDefault="00D027BA" w:rsidP="00E00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26337">
              <w:rPr>
                <w:rFonts w:ascii="Times New Roman" w:hAnsi="Times New Roman" w:cs="Times New Roman"/>
                <w:bCs/>
              </w:rPr>
              <w:t>Ремонт и реконструкция межквартальных и  придомовых территорий населенного пункта;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3. «Уличное освещение»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4. «Мероприятия по благоустройству дворовых территорий»</w:t>
            </w:r>
            <w:r w:rsidRPr="00626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восстановление и (или) установление малыхархитектурных форм (детские площадки, декоративные фонари, скамейки, урны);</w:t>
            </w:r>
          </w:p>
          <w:p w:rsidR="00D027BA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«Санитарное содержание территории поселения»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B2589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элементов ландшафтной архитектуры</w:t>
            </w:r>
          </w:p>
        </w:tc>
      </w:tr>
      <w:tr w:rsidR="00D027BA" w:rsidRPr="007325A9" w:rsidTr="00E00270"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027BA" w:rsidRPr="007325A9" w:rsidTr="00E00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7BA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5 770,34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1 304,34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1 101,47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1 115,5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1 117,5</w:t>
            </w:r>
          </w:p>
        </w:tc>
      </w:tr>
      <w:tr w:rsidR="00D027BA" w:rsidRPr="007325A9" w:rsidTr="00E00270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12 967,49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8 809,12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1 215,25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D027BA" w:rsidRPr="007325A9" w:rsidTr="00E00270">
        <w:trPr>
          <w:trHeight w:val="628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18 737,83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10 113,46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1 914,59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2 346,78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2 170,5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2 192,5</w:t>
            </w:r>
          </w:p>
        </w:tc>
      </w:tr>
      <w:tr w:rsidR="00D027BA" w:rsidRPr="007325A9" w:rsidTr="00E00270">
        <w:trPr>
          <w:trHeight w:val="1266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увеличение темпа роста количества высаживаемых деревьев, с10 до 50_%;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ежедневная уборка территории ежегодно;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увеличение доли подлежащих ремонту тротуаров от общей площади тротуаров, с 20% до 30%;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памятников;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территории кладбищ;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доли современных </w:t>
            </w:r>
            <w:proofErr w:type="spellStart"/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энергоэффективных</w:t>
            </w:r>
            <w:proofErr w:type="spellEnd"/>
            <w:r w:rsidRPr="007325A9">
              <w:rPr>
                <w:rFonts w:ascii="Times New Roman" w:eastAsia="Times New Roman" w:hAnsi="Times New Roman" w:cs="Times New Roman"/>
                <w:color w:val="000000"/>
              </w:rPr>
              <w:t xml:space="preserve"> светильников в общем количестве светильников наружного освещения, с 10% до 14%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содержание детских, спортивных площадок;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5A9">
              <w:rPr>
                <w:rFonts w:ascii="Times New Roman" w:eastAsia="Times New Roman" w:hAnsi="Times New Roman" w:cs="Times New Roman"/>
                <w:color w:val="000000"/>
              </w:rPr>
              <w:t>создание парковой зоны для отдыха жителей и гостей поселения.</w:t>
            </w:r>
          </w:p>
          <w:p w:rsidR="00D027BA" w:rsidRPr="007325A9" w:rsidRDefault="00D027BA" w:rsidP="00E0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A9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</w:tc>
      </w:tr>
    </w:tbl>
    <w:p w:rsidR="00D027BA" w:rsidRPr="007325A9" w:rsidRDefault="00D027BA" w:rsidP="00D027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027BA" w:rsidRPr="00C33DE6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решения программными методами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является основой для реализации мероприятий по благоустройству, озеленению, улучшению санитарного и эстетического состояния и архитектурно-художественного оформления сельского поселения «село Седанка».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Население, проживающее на территории поселения составляет 516 человек</w:t>
      </w:r>
      <w:proofErr w:type="gram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вопросах благоустройства территории поселения имеется ряд проблем.</w:t>
      </w:r>
    </w:p>
    <w:p w:rsidR="00D027BA" w:rsidRPr="00C33DE6" w:rsidRDefault="00D027BA" w:rsidP="00D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сельского поселения «село Седанка» не отвечает современным требованиям.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сельского поселения с привлечением населения, предприятий и организаций.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hAnsi="Times New Roman" w:cs="Times New Roman"/>
          <w:sz w:val="24"/>
          <w:szCs w:val="24"/>
        </w:rPr>
        <w:t xml:space="preserve">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C33DE6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C33DE6">
        <w:rPr>
          <w:rFonts w:ascii="Times New Roman" w:hAnsi="Times New Roman" w:cs="Times New Roman"/>
          <w:sz w:val="24"/>
          <w:szCs w:val="24"/>
        </w:rPr>
        <w:t xml:space="preserve"> грунтовых дорог. Большинство объектов внешнего благоустройства сельского поселения «село Седанка», таких как пешеходные зоны, зоны отдыха, межквартальные и </w:t>
      </w:r>
      <w:proofErr w:type="spellStart"/>
      <w:r w:rsidRPr="00C33DE6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проблемы по благоустройству сельского поселения,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предотвратить угрозу жизни и безопасности граждан, будет способствовать повышению уровню их комфортного проживания.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поселении проведена определённая работа по ремонту дорожного покрытия,  установлены контейнеры для сбора мусора.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D027BA" w:rsidRPr="00C33DE6" w:rsidRDefault="00D027BA" w:rsidP="00D027BA">
      <w:pPr>
        <w:shd w:val="clear" w:color="auto" w:fill="FFFFFF"/>
        <w:spacing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Программы осуществляется за счет краевого и местного бюджета.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цели, задачи Программы, сроки реализации.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является обеспечение и повышение комфортности условий проживания граждан, поддержание и улучшение санитарного и эстетического состояния дворов, обеспечение безопасности населения, поддержание санитарного состояния кладбищ.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в Программе рассматриваются направления для решения следующих основных задач: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мероприятий по приведению в удовлетворительное техническое состояние, соответствующее современным требованиям и стандартам дворовых покрытий;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искусственное освещение улиц в вечернее и ночное время с целью создания благоприятных и безопасных условий для жителей;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санитарного состояния кладбищ.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ориентирована на период с 2018 года по 2022 год.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Анализ существующего положения в комплексном благоустройстве поселения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4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Анализ качественного состояния элементов благоустройства поселения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2.2.1.Озеленение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 подсадка саженцев, разбивка клумб. 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этой проблемы необходимо привести в надлежащее состояние существующие участки зеленых насаждения и создание новых парковых зон для улучшения условий проживания населения.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2.2.2. Наружное освещение, иллюминация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Сетью наружного освещения недостаточно оснащена вся территория сельского поселения «село Седанка».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улиц на территории поселения 6 ед.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связи с отсутствием уличного освещения, создаются благоприятные условия для совершения преступлений. В связи с климатическим местом положения поселения, в зимний период темного время суток продолжается около 15 часов, школьники идут в школу в темное время суток и поэтому создается угроза жизни и здоровью детей. Необходимо установить дополнительные светильники уличного освещения. 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заключается в строительстве нового уличного освещения на улицах муниципального образования.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2.2.3. Благоустройство территории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территории включает в себя устройство тротуаров, озеленение, детские игровые площадки, места отдыха.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одна из не менее важных проблем благоустройства – это содержание кладбищ. Отсутствие ограждений, надлежащего ухода.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сложившемся положении необходимо продолжать комплексное благоустройство в сельском поселении.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Привлечение жителей к участию в решении проблем благоустройства сельского поселения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 на улицах и во дворах, не бережном отношении к элементам благоустройства.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повышение уровня комплексного благоустройства территории поселения: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системы комплексного благоустройства  </w:t>
      </w:r>
      <w:proofErr w:type="spell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сельскоого</w:t>
      </w:r>
      <w:proofErr w:type="spell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поселения»;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уровня внешнего благоустройства и</w:t>
      </w: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санитарного содержания сельского поселения;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-активизации работ по благоустройству территории поселения, строительству и реконструкции систем наружного освещения улиц;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 поддержка инициатив жителей по благоустройству санитарной очистке придомовых территорий;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общего уровня благоустройства поселения;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строительство уличного освещения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 программных мероприятий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программно-целевым мероприятиям относятся: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элементов внешнего благоустройства;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озеленение территории муниципального образования;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и эксплуатация дорог;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освещение;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и утверждение объема финансирования Программы;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отчета реализации программы, информационно-аналитических материалов;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D027BA" w:rsidRPr="00C33DE6" w:rsidRDefault="00D027BA" w:rsidP="00D0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4. Ресурсное обеспечение Программных мероприятий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Программы осуществляется за счет сре</w:t>
      </w:r>
      <w:proofErr w:type="gramStart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аевого и местного бюджета. Общая сумма планируемых затрат за 2018 - 2022 годы – 18 737,83тыс. рублей.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5. Механизм реализации Программы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координатором реализации данной Программы является администрация сельского поселения «село Седанка»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6. Оценка эффективности социально-экономических и экологических последствий от реализации программы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пунктов, обеспечение сохранности жизни и здоровья людей.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процент сокращения опасных объектов – аварийных строений и сооружений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эстетического состояния территории поселения;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площади благоустроенных зелёных насаждений в поселении;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предотвращение сокращения зелёных насаждений.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количества высаживаемых деревьев;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площади цветочного оформления;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количества светильников наружного освещения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left="20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уменьшение количества объектов, создающих угрозу жизни и здоровья людей.</w:t>
      </w:r>
    </w:p>
    <w:p w:rsidR="00D027BA" w:rsidRPr="00C33DE6" w:rsidRDefault="00D027BA" w:rsidP="00D027B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7. Риски Программы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К рискам реализации Программы следует отнести следующее: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краевого бюджета и бюджета сельского поселения.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3.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сельского поселения, а также потребовать концентрации средств бюджета сельского поселения на преодоление последствий таких катастроф.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8. Ожидаемые конечные результаты программы.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войны, труженикам тыла. Отремонтировать дворовые территории. Произвести озеленение территории, высадить деревья и кустарники в новой парковой зоне. Огородить территорию кладбища. Снести разрушенные и аварийные строения на территории жилого фонда.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сельского поселения «село Седанка».</w:t>
      </w:r>
    </w:p>
    <w:p w:rsidR="00D027BA" w:rsidRPr="00C33DE6" w:rsidRDefault="00D027BA" w:rsidP="00D02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BA" w:rsidRDefault="00D027BA" w:rsidP="00D027BA">
      <w:pPr>
        <w:spacing w:line="240" w:lineRule="auto"/>
        <w:jc w:val="center"/>
        <w:rPr>
          <w:sz w:val="28"/>
          <w:szCs w:val="28"/>
        </w:rPr>
        <w:sectPr w:rsidR="00D027BA" w:rsidSect="00E94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7BA" w:rsidRPr="003D6C90" w:rsidRDefault="00D027BA" w:rsidP="00D027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C9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мероприятия по реализации долгосрочной целевой программы «Комплексное благоустройство сельского поселения «село Седанка» </w:t>
      </w:r>
      <w:proofErr w:type="spellStart"/>
      <w:r w:rsidRPr="003D6C90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3D6C90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гг.»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25"/>
        <w:gridCol w:w="1291"/>
        <w:gridCol w:w="1237"/>
        <w:gridCol w:w="1134"/>
        <w:gridCol w:w="992"/>
        <w:gridCol w:w="993"/>
        <w:gridCol w:w="992"/>
      </w:tblGrid>
      <w:tr w:rsidR="00D027BA" w:rsidRPr="003D6C90" w:rsidTr="00E0027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) годы</w:t>
            </w:r>
          </w:p>
        </w:tc>
      </w:tr>
      <w:tr w:rsidR="00D027BA" w:rsidRPr="003D6C90" w:rsidTr="00E0027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7BA" w:rsidRPr="003D6C90" w:rsidTr="00E00270"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3D6C90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Ремонт и реконструкция межквартальных и придомовых территорий 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8A3">
              <w:rPr>
                <w:rFonts w:ascii="Times New Roman" w:hAnsi="Times New Roman" w:cs="Times New Roman"/>
              </w:rPr>
              <w:t>-Планировка, обсыпка дорожного полотна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-ремонт и реконструкция придомовых территорий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rPr>
          <w:trHeight w:val="585"/>
        </w:trPr>
        <w:tc>
          <w:tcPr>
            <w:tcW w:w="64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1010,0</w:t>
            </w:r>
          </w:p>
        </w:tc>
      </w:tr>
      <w:tr w:rsidR="00D027BA" w:rsidRPr="003D6C90" w:rsidTr="00E00270">
        <w:trPr>
          <w:trHeight w:val="585"/>
        </w:trPr>
        <w:tc>
          <w:tcPr>
            <w:tcW w:w="648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Обсыпка дорожного полотна до полигона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 посадка деревьев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3,00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кольная,2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7,9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кольная,16,19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.К</w:t>
            </w:r>
            <w:proofErr w:type="gramEnd"/>
            <w:r w:rsidRPr="000528A3">
              <w:rPr>
                <w:rFonts w:ascii="Times New Roman" w:hAnsi="Times New Roman" w:cs="Times New Roman"/>
              </w:rPr>
              <w:t>ооперативная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оветская,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-60 деревьев</w:t>
            </w:r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Установка, проектирование, восстановление архитектурных форм (МАФ) и детских площадок, скамеек и урн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404,12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370,00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37,00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скамеек, урн,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Кооперативная детская площадка ул.Школьная,д.16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скамеек, урн,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 Кооперативная детская площадка ул.Школьная,д.2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Сквер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Школьная, 9 детская 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Кооперативная, 23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8A3">
              <w:rPr>
                <w:rFonts w:ascii="Times New Roman" w:hAnsi="Times New Roman" w:cs="Times New Roman"/>
              </w:rPr>
              <w:t>Ремонт и реконструкция уличных сетей наружного освещения</w:t>
            </w:r>
          </w:p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(Имеется в наличии ПСД в ценах 3 квартала 2012 года)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7 329,62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146,59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.Ш</w:t>
            </w:r>
            <w:proofErr w:type="gramEnd"/>
            <w:r w:rsidRPr="000528A3">
              <w:rPr>
                <w:rFonts w:ascii="Times New Roman" w:hAnsi="Times New Roman" w:cs="Times New Roman"/>
              </w:rPr>
              <w:t>кольная,Ул.Кооперативная,Ул.Советская,Ул.Набережная</w:t>
            </w:r>
            <w:proofErr w:type="spellEnd"/>
          </w:p>
          <w:p w:rsidR="00D027BA" w:rsidRPr="000528A3" w:rsidRDefault="00D027BA" w:rsidP="00E00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28A3">
              <w:rPr>
                <w:rFonts w:ascii="Times New Roman" w:hAnsi="Times New Roman" w:cs="Times New Roman"/>
              </w:rPr>
              <w:t>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еданкинскаяУл.Совхозная</w:t>
            </w:r>
            <w:proofErr w:type="spellEnd"/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ремонт и реконструкция элементов ландшафтной архитектуры (подпорные стенки, лестницы, барьерные ограждения)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675,00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67,50</w:t>
            </w: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лестница к водозабору с реки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.Н</w:t>
            </w:r>
            <w:proofErr w:type="gramEnd"/>
            <w:r w:rsidRPr="000528A3">
              <w:rPr>
                <w:rFonts w:ascii="Times New Roman" w:hAnsi="Times New Roman" w:cs="Times New Roman"/>
              </w:rPr>
              <w:t>абережная к неблагоустроенным домам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лестница к водозабору с реки по ул</w:t>
            </w:r>
            <w:proofErr w:type="gramStart"/>
            <w:r w:rsidRPr="000528A3">
              <w:rPr>
                <w:rFonts w:ascii="Times New Roman" w:hAnsi="Times New Roman" w:cs="Times New Roman"/>
              </w:rPr>
              <w:t>.С</w:t>
            </w:r>
            <w:proofErr w:type="gramEnd"/>
            <w:r w:rsidRPr="000528A3">
              <w:rPr>
                <w:rFonts w:ascii="Times New Roman" w:hAnsi="Times New Roman" w:cs="Times New Roman"/>
              </w:rPr>
              <w:t>овхозная к неблагоустроенным домам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барьерное ограждение  водозабора от лесной зоны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барьерное ограждение </w:t>
            </w:r>
            <w:proofErr w:type="spellStart"/>
            <w:proofErr w:type="gramStart"/>
            <w:r w:rsidRPr="000528A3">
              <w:rPr>
                <w:rFonts w:ascii="Times New Roman" w:hAnsi="Times New Roman" w:cs="Times New Roman"/>
              </w:rPr>
              <w:t>взлетно</w:t>
            </w:r>
            <w:proofErr w:type="spellEnd"/>
            <w:r w:rsidRPr="000528A3">
              <w:rPr>
                <w:rFonts w:ascii="Times New Roman" w:hAnsi="Times New Roman" w:cs="Times New Roman"/>
              </w:rPr>
              <w:t xml:space="preserve"> - посадочной</w:t>
            </w:r>
            <w:proofErr w:type="gramEnd"/>
            <w:r w:rsidRPr="000528A3">
              <w:rPr>
                <w:rFonts w:ascii="Times New Roman" w:hAnsi="Times New Roman" w:cs="Times New Roman"/>
              </w:rPr>
              <w:t xml:space="preserve"> полосы,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барьерное ограждение для родника, для забора воды населением, реконструкция </w:t>
            </w:r>
            <w:r w:rsidRPr="000528A3">
              <w:rPr>
                <w:rFonts w:ascii="Times New Roman" w:hAnsi="Times New Roman" w:cs="Times New Roman"/>
              </w:rPr>
              <w:lastRenderedPageBreak/>
              <w:t>дороги к нему</w:t>
            </w:r>
          </w:p>
        </w:tc>
      </w:tr>
      <w:tr w:rsidR="00D027BA" w:rsidRPr="003D6C90" w:rsidTr="00E0027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lastRenderedPageBreak/>
              <w:t>Ремонт, реконструкция и устройство ограждений объектов социальной сферы, парков, скверов, мест традиционного захоронения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Сельское поселение «село Седанка»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460,25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  <w:kern w:val="2"/>
                <w:lang w:eastAsia="ar-SA"/>
              </w:rPr>
              <w:t>46,03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7BA" w:rsidRPr="003D6C90" w:rsidTr="00E00270"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BA" w:rsidRPr="000528A3" w:rsidRDefault="00D027BA" w:rsidP="00E00270">
            <w:pPr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устройство ограждения мест захоронения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>устройство ограждения парка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528A3">
              <w:rPr>
                <w:rFonts w:ascii="Times New Roman" w:hAnsi="Times New Roman" w:cs="Times New Roman"/>
              </w:rPr>
              <w:t xml:space="preserve">устройство ограждения мест захоронения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BA" w:rsidRPr="000528A3" w:rsidRDefault="00D027BA" w:rsidP="00E002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D027BA" w:rsidRPr="003D6C90" w:rsidRDefault="00D027BA" w:rsidP="00D027BA">
      <w:pPr>
        <w:spacing w:line="240" w:lineRule="auto"/>
        <w:jc w:val="both"/>
        <w:rPr>
          <w:kern w:val="2"/>
          <w:sz w:val="24"/>
          <w:szCs w:val="24"/>
          <w:lang w:eastAsia="ar-SA"/>
        </w:rPr>
      </w:pPr>
    </w:p>
    <w:p w:rsidR="00D027BA" w:rsidRDefault="00D027BA" w:rsidP="00D027BA">
      <w:pPr>
        <w:spacing w:line="240" w:lineRule="auto"/>
        <w:jc w:val="center"/>
        <w:rPr>
          <w:sz w:val="28"/>
          <w:szCs w:val="28"/>
        </w:rPr>
      </w:pPr>
    </w:p>
    <w:p w:rsidR="00D027BA" w:rsidRDefault="00D027BA" w:rsidP="00D027BA">
      <w:pPr>
        <w:jc w:val="center"/>
        <w:rPr>
          <w:sz w:val="28"/>
          <w:szCs w:val="28"/>
        </w:rPr>
      </w:pPr>
    </w:p>
    <w:p w:rsidR="00D027BA" w:rsidRDefault="00D027BA" w:rsidP="00D027BA">
      <w:pPr>
        <w:jc w:val="center"/>
        <w:rPr>
          <w:sz w:val="28"/>
          <w:szCs w:val="28"/>
        </w:rPr>
      </w:pPr>
    </w:p>
    <w:p w:rsidR="00D027BA" w:rsidRDefault="00D027BA" w:rsidP="00D027BA">
      <w:pPr>
        <w:rPr>
          <w:sz w:val="28"/>
          <w:szCs w:val="28"/>
        </w:rPr>
        <w:sectPr w:rsidR="00D027BA" w:rsidSect="00B0777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44FE5" w:rsidRDefault="00144FE5" w:rsidP="00144FE5">
      <w:pPr>
        <w:rPr>
          <w:sz w:val="28"/>
          <w:szCs w:val="28"/>
        </w:rPr>
      </w:pPr>
    </w:p>
    <w:sectPr w:rsidR="00144FE5" w:rsidSect="00E9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B4D"/>
    <w:multiLevelType w:val="hybridMultilevel"/>
    <w:tmpl w:val="C7F6BF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866"/>
    <w:rsid w:val="00115D90"/>
    <w:rsid w:val="00144FE5"/>
    <w:rsid w:val="001B582B"/>
    <w:rsid w:val="004270BB"/>
    <w:rsid w:val="00673286"/>
    <w:rsid w:val="00880E55"/>
    <w:rsid w:val="00AE57B4"/>
    <w:rsid w:val="00B12D8A"/>
    <w:rsid w:val="00D027BA"/>
    <w:rsid w:val="00D23866"/>
    <w:rsid w:val="00D50E23"/>
    <w:rsid w:val="00F9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E5"/>
    <w:pPr>
      <w:ind w:left="720"/>
      <w:contextualSpacing/>
    </w:pPr>
  </w:style>
  <w:style w:type="paragraph" w:styleId="a4">
    <w:name w:val="caption"/>
    <w:basedOn w:val="a"/>
    <w:unhideWhenUsed/>
    <w:qFormat/>
    <w:rsid w:val="00144F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7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E5"/>
    <w:pPr>
      <w:ind w:left="720"/>
      <w:contextualSpacing/>
    </w:pPr>
  </w:style>
  <w:style w:type="paragraph" w:styleId="a4">
    <w:name w:val="caption"/>
    <w:basedOn w:val="a"/>
    <w:unhideWhenUsed/>
    <w:qFormat/>
    <w:rsid w:val="00144F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7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2019-01-21T06:59:00Z</cp:lastPrinted>
  <dcterms:created xsi:type="dcterms:W3CDTF">2018-11-07T23:20:00Z</dcterms:created>
  <dcterms:modified xsi:type="dcterms:W3CDTF">2019-01-24T22:26:00Z</dcterms:modified>
</cp:coreProperties>
</file>