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6C" w:rsidRPr="004A2F6C" w:rsidRDefault="004A2F6C" w:rsidP="004A2F6C">
      <w:pPr>
        <w:spacing w:after="0" w:line="240" w:lineRule="auto"/>
        <w:ind w:right="4142"/>
        <w:jc w:val="center"/>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w:t>
      </w:r>
      <w:r w:rsidR="00112626">
        <w:rPr>
          <w:rFonts w:ascii="Times New Roman" w:eastAsia="Times New Roman" w:hAnsi="Times New Roman" w:cs="Times New Roman"/>
          <w:sz w:val="24"/>
          <w:szCs w:val="24"/>
          <w:lang w:eastAsia="ru-RU"/>
        </w:rPr>
        <w:t xml:space="preserve">                      </w:t>
      </w:r>
      <w:r w:rsidRPr="004A2F6C">
        <w:rPr>
          <w:rFonts w:ascii="Times New Roman" w:eastAsia="Times New Roman" w:hAnsi="Times New Roman" w:cs="Times New Roman"/>
          <w:sz w:val="24"/>
          <w:szCs w:val="24"/>
          <w:lang w:eastAsia="ru-RU"/>
        </w:rPr>
        <w:t xml:space="preserve">   </w:t>
      </w:r>
      <w:r w:rsidRPr="004A2F6C">
        <w:rPr>
          <w:rFonts w:ascii="Times New Roman" w:eastAsia="Times New Roman" w:hAnsi="Times New Roman" w:cs="Times New Roman"/>
          <w:noProof/>
          <w:sz w:val="24"/>
          <w:szCs w:val="24"/>
          <w:lang w:eastAsia="ru-RU"/>
        </w:rPr>
        <w:drawing>
          <wp:inline distT="0" distB="0" distL="0" distR="0" wp14:anchorId="172328DC" wp14:editId="3AE34562">
            <wp:extent cx="4286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Pr="004A2F6C">
        <w:rPr>
          <w:rFonts w:ascii="Times New Roman" w:eastAsia="Times New Roman" w:hAnsi="Times New Roman" w:cs="Times New Roman"/>
          <w:sz w:val="24"/>
          <w:szCs w:val="24"/>
          <w:lang w:eastAsia="ru-RU"/>
        </w:rPr>
        <w:t xml:space="preserve">                          </w:t>
      </w:r>
    </w:p>
    <w:p w:rsidR="004A2F6C" w:rsidRPr="004A2F6C" w:rsidRDefault="004A2F6C" w:rsidP="004A2F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Российская Федерация</w:t>
      </w:r>
    </w:p>
    <w:p w:rsidR="004A2F6C" w:rsidRPr="004A2F6C" w:rsidRDefault="004A2F6C" w:rsidP="004A2F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Брянская область</w:t>
      </w:r>
    </w:p>
    <w:p w:rsidR="004A2F6C" w:rsidRPr="004A2F6C" w:rsidRDefault="004A2F6C" w:rsidP="004A2F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Климовский район</w:t>
      </w:r>
    </w:p>
    <w:p w:rsidR="004A2F6C" w:rsidRPr="004A2F6C" w:rsidRDefault="004A2F6C" w:rsidP="004A2F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Новоюрковичская сельская администрация </w:t>
      </w:r>
    </w:p>
    <w:p w:rsidR="004A2F6C" w:rsidRPr="004A2F6C" w:rsidRDefault="004A2F6C" w:rsidP="004A2F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ПОСТАНОВЛЕНИЕ</w:t>
      </w:r>
    </w:p>
    <w:p w:rsidR="004A2F6C" w:rsidRPr="004A2F6C" w:rsidRDefault="004A2F6C" w:rsidP="004A2F6C">
      <w:pPr>
        <w:widowControl w:val="0"/>
        <w:tabs>
          <w:tab w:val="center" w:pos="4962"/>
        </w:tabs>
        <w:autoSpaceDE w:val="0"/>
        <w:autoSpaceDN w:val="0"/>
        <w:adjustRightInd w:val="0"/>
        <w:spacing w:after="0" w:line="240" w:lineRule="auto"/>
        <w:rPr>
          <w:rFonts w:ascii="Times New Roman" w:eastAsia="Times New Roman" w:hAnsi="Times New Roman" w:cs="Times New Roman"/>
          <w:sz w:val="24"/>
          <w:szCs w:val="24"/>
          <w:lang w:eastAsia="ru-RU"/>
        </w:rPr>
      </w:pPr>
    </w:p>
    <w:p w:rsidR="004A2F6C" w:rsidRPr="004A2F6C" w:rsidRDefault="00112626" w:rsidP="004A2F6C">
      <w:pPr>
        <w:widowControl w:val="0"/>
        <w:tabs>
          <w:tab w:val="center" w:pos="496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w:t>
      </w:r>
      <w:r w:rsidR="004A2F6C" w:rsidRPr="004A2F6C">
        <w:rPr>
          <w:rFonts w:ascii="Times New Roman" w:eastAsia="Times New Roman" w:hAnsi="Times New Roman" w:cs="Times New Roman"/>
          <w:sz w:val="24"/>
          <w:szCs w:val="24"/>
          <w:lang w:eastAsia="ru-RU"/>
        </w:rPr>
        <w:t>» марта 2021 г.</w:t>
      </w:r>
      <w:r w:rsidR="004A2F6C" w:rsidRPr="004A2F6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11</w:t>
      </w:r>
    </w:p>
    <w:p w:rsidR="004A2F6C" w:rsidRPr="004A2F6C" w:rsidRDefault="004A2F6C" w:rsidP="004A2F6C">
      <w:pPr>
        <w:widowControl w:val="0"/>
        <w:tabs>
          <w:tab w:val="center" w:pos="4962"/>
        </w:tabs>
        <w:autoSpaceDE w:val="0"/>
        <w:autoSpaceDN w:val="0"/>
        <w:adjustRightInd w:val="0"/>
        <w:spacing w:after="0" w:line="240" w:lineRule="auto"/>
        <w:rPr>
          <w:rFonts w:ascii="Times New Roman" w:eastAsia="Times New Roman" w:hAnsi="Times New Roman" w:cs="Times New Roman"/>
          <w:sz w:val="24"/>
          <w:szCs w:val="24"/>
          <w:lang w:eastAsia="ru-RU"/>
        </w:rPr>
      </w:pPr>
    </w:p>
    <w:p w:rsidR="004A2F6C" w:rsidRPr="004A2F6C" w:rsidRDefault="004A2F6C" w:rsidP="004A2F6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6"/>
          <w:szCs w:val="26"/>
          <w:lang w:eastAsia="ru-RU"/>
        </w:rPr>
        <w:t>Об утверждении Порядка кассового</w:t>
      </w:r>
    </w:p>
    <w:p w:rsidR="004A2F6C" w:rsidRPr="004A2F6C" w:rsidRDefault="004A2F6C" w:rsidP="004A2F6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6"/>
          <w:szCs w:val="26"/>
          <w:lang w:eastAsia="ru-RU"/>
        </w:rPr>
        <w:t>обслуживания бюджета</w:t>
      </w:r>
    </w:p>
    <w:p w:rsidR="004A2F6C" w:rsidRPr="004A2F6C" w:rsidRDefault="004A2F6C" w:rsidP="004A2F6C">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4A2F6C">
        <w:rPr>
          <w:rFonts w:ascii="Times New Roman" w:eastAsia="Times New Roman" w:hAnsi="Times New Roman" w:cs="Times New Roman"/>
          <w:sz w:val="26"/>
          <w:szCs w:val="26"/>
          <w:lang w:eastAsia="ru-RU"/>
        </w:rPr>
        <w:t>Новоюрковичского</w:t>
      </w:r>
      <w:proofErr w:type="spellEnd"/>
      <w:r w:rsidRPr="004A2F6C">
        <w:rPr>
          <w:rFonts w:ascii="Times New Roman" w:eastAsia="Times New Roman" w:hAnsi="Times New Roman" w:cs="Times New Roman"/>
          <w:sz w:val="26"/>
          <w:szCs w:val="26"/>
          <w:lang w:eastAsia="ru-RU"/>
        </w:rPr>
        <w:t xml:space="preserve"> сельского поселения </w:t>
      </w:r>
    </w:p>
    <w:p w:rsidR="004A2F6C" w:rsidRPr="004A2F6C" w:rsidRDefault="004A2F6C" w:rsidP="004A2F6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6"/>
          <w:szCs w:val="26"/>
          <w:lang w:eastAsia="ru-RU"/>
        </w:rPr>
        <w:t xml:space="preserve">Климовского муниципального района </w:t>
      </w:r>
    </w:p>
    <w:p w:rsidR="004A2F6C" w:rsidRPr="004A2F6C" w:rsidRDefault="004A2F6C" w:rsidP="004A2F6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6"/>
          <w:szCs w:val="26"/>
          <w:lang w:eastAsia="ru-RU"/>
        </w:rPr>
        <w:t xml:space="preserve">Брянской области в условиях открытия </w:t>
      </w:r>
    </w:p>
    <w:p w:rsidR="004A2F6C" w:rsidRPr="004A2F6C" w:rsidRDefault="004A2F6C" w:rsidP="004A2F6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6"/>
          <w:szCs w:val="26"/>
          <w:lang w:eastAsia="ru-RU"/>
        </w:rPr>
        <w:t>и ведения лицевых счетов для учета операций</w:t>
      </w:r>
    </w:p>
    <w:p w:rsidR="004A2F6C" w:rsidRPr="004A2F6C" w:rsidRDefault="004A2F6C" w:rsidP="004A2F6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6"/>
          <w:szCs w:val="26"/>
          <w:lang w:eastAsia="ru-RU"/>
        </w:rPr>
        <w:t xml:space="preserve">по исполнению расходов бюджета </w:t>
      </w:r>
      <w:proofErr w:type="spellStart"/>
      <w:r w:rsidRPr="004A2F6C">
        <w:rPr>
          <w:rFonts w:ascii="Times New Roman" w:eastAsia="Times New Roman" w:hAnsi="Times New Roman" w:cs="Times New Roman"/>
          <w:sz w:val="26"/>
          <w:szCs w:val="26"/>
          <w:lang w:eastAsia="ru-RU"/>
        </w:rPr>
        <w:t>Новоюрковичского</w:t>
      </w:r>
      <w:proofErr w:type="spellEnd"/>
    </w:p>
    <w:p w:rsidR="004A2F6C" w:rsidRPr="004A2F6C" w:rsidRDefault="004A2F6C" w:rsidP="004A2F6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6"/>
          <w:szCs w:val="26"/>
          <w:lang w:eastAsia="ru-RU"/>
        </w:rPr>
        <w:t>сельского поселения Климовского муниципального</w:t>
      </w:r>
    </w:p>
    <w:p w:rsidR="004A2F6C" w:rsidRPr="004A2F6C" w:rsidRDefault="004A2F6C" w:rsidP="004A2F6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6"/>
          <w:szCs w:val="26"/>
          <w:lang w:eastAsia="ru-RU"/>
        </w:rPr>
        <w:t xml:space="preserve">района Брянской области </w:t>
      </w:r>
    </w:p>
    <w:p w:rsidR="004A2F6C" w:rsidRPr="004A2F6C" w:rsidRDefault="004A2F6C" w:rsidP="004A2F6C">
      <w:pPr>
        <w:spacing w:after="160" w:line="259" w:lineRule="auto"/>
        <w:jc w:val="both"/>
        <w:rPr>
          <w:rFonts w:ascii="Times New Roman" w:eastAsia="Times New Roman" w:hAnsi="Times New Roman" w:cs="Times New Roman"/>
          <w:spacing w:val="-6"/>
          <w:sz w:val="26"/>
          <w:szCs w:val="26"/>
          <w:lang w:eastAsia="ru-RU"/>
        </w:rPr>
      </w:pPr>
    </w:p>
    <w:p w:rsidR="004A2F6C" w:rsidRPr="004A2F6C" w:rsidRDefault="004A2F6C" w:rsidP="004A2F6C">
      <w:pPr>
        <w:spacing w:after="160" w:line="259"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pacing w:val="-6"/>
          <w:sz w:val="26"/>
          <w:szCs w:val="26"/>
          <w:lang w:eastAsia="ru-RU"/>
        </w:rPr>
        <w:t xml:space="preserve">     </w:t>
      </w:r>
      <w:r w:rsidRPr="004A2F6C">
        <w:rPr>
          <w:rFonts w:ascii="Times New Roman" w:eastAsia="Times New Roman" w:hAnsi="Times New Roman" w:cs="Times New Roman"/>
          <w:sz w:val="26"/>
          <w:szCs w:val="26"/>
          <w:lang w:eastAsia="ru-RU"/>
        </w:rPr>
        <w:t>В соответствии со статьей 215.1 Бюджетного кодекса Российской Федерации Новоюрковичская сельская администрация Климовского района Брянской области</w:t>
      </w:r>
    </w:p>
    <w:p w:rsidR="004A2F6C" w:rsidRPr="004A2F6C" w:rsidRDefault="004A2F6C" w:rsidP="004A2F6C">
      <w:pPr>
        <w:spacing w:after="160" w:line="259" w:lineRule="auto"/>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6"/>
          <w:szCs w:val="26"/>
          <w:lang w:eastAsia="ru-RU"/>
        </w:rPr>
        <w:t>ПОСТАНОВЛЯЕТ:</w:t>
      </w:r>
    </w:p>
    <w:p w:rsidR="004A2F6C" w:rsidRPr="004A2F6C" w:rsidRDefault="004A2F6C" w:rsidP="004A2F6C">
      <w:pPr>
        <w:widowControl w:val="0"/>
        <w:autoSpaceDE w:val="0"/>
        <w:autoSpaceDN w:val="0"/>
        <w:spacing w:after="0" w:line="360" w:lineRule="auto"/>
        <w:ind w:firstLine="709"/>
        <w:jc w:val="both"/>
        <w:rPr>
          <w:rFonts w:ascii="Times New Roman" w:eastAsia="Times New Roman" w:hAnsi="Times New Roman" w:cs="Calibri"/>
          <w:sz w:val="24"/>
          <w:szCs w:val="24"/>
          <w:lang w:eastAsia="ru-RU"/>
        </w:rPr>
      </w:pPr>
      <w:r w:rsidRPr="004A2F6C">
        <w:rPr>
          <w:rFonts w:ascii="Times New Roman" w:eastAsia="Times New Roman" w:hAnsi="Times New Roman" w:cs="Times New Roman"/>
          <w:sz w:val="26"/>
          <w:szCs w:val="26"/>
          <w:lang w:eastAsia="ru-RU"/>
        </w:rPr>
        <w:t>1.</w:t>
      </w:r>
      <w:r w:rsidRPr="004A2F6C">
        <w:rPr>
          <w:rFonts w:ascii="Times New Roman" w:eastAsia="Times New Roman" w:hAnsi="Times New Roman" w:cs="Times New Roman"/>
          <w:sz w:val="26"/>
          <w:szCs w:val="26"/>
        </w:rPr>
        <w:t xml:space="preserve">Утвердить </w:t>
      </w:r>
      <w:r w:rsidRPr="004A2F6C">
        <w:rPr>
          <w:rFonts w:ascii="Times New Roman" w:eastAsia="Times New Roman" w:hAnsi="Times New Roman" w:cs="Times New Roman"/>
          <w:sz w:val="26"/>
          <w:szCs w:val="26"/>
          <w:lang w:eastAsia="ru-RU"/>
        </w:rPr>
        <w:t xml:space="preserve">Порядок кассового обслуживания бюджета  </w:t>
      </w:r>
      <w:proofErr w:type="spellStart"/>
      <w:r w:rsidRPr="004A2F6C">
        <w:rPr>
          <w:rFonts w:ascii="Times New Roman" w:eastAsia="Times New Roman" w:hAnsi="Times New Roman" w:cs="Calibri"/>
          <w:sz w:val="26"/>
          <w:szCs w:val="26"/>
          <w:lang w:eastAsia="ru-RU"/>
        </w:rPr>
        <w:t>Новоюрковичского</w:t>
      </w:r>
      <w:proofErr w:type="spellEnd"/>
      <w:r w:rsidRPr="004A2F6C">
        <w:rPr>
          <w:rFonts w:ascii="Times New Roman" w:eastAsia="Times New Roman" w:hAnsi="Times New Roman" w:cs="Times New Roman"/>
          <w:sz w:val="26"/>
          <w:szCs w:val="26"/>
          <w:lang w:eastAsia="ru-RU"/>
        </w:rPr>
        <w:t xml:space="preserve"> сельского поселения Климовского муниципального района Брянской области в условиях открытия и ведения лицевых счетов для учета операций по исполнению расходов бюджета </w:t>
      </w:r>
      <w:proofErr w:type="spellStart"/>
      <w:r w:rsidRPr="004A2F6C">
        <w:rPr>
          <w:rFonts w:ascii="Times New Roman" w:eastAsia="Times New Roman" w:hAnsi="Times New Roman" w:cs="Calibri"/>
          <w:sz w:val="26"/>
          <w:szCs w:val="26"/>
          <w:lang w:eastAsia="ru-RU"/>
        </w:rPr>
        <w:t>Новоюрковичского</w:t>
      </w:r>
      <w:proofErr w:type="spellEnd"/>
      <w:r w:rsidRPr="004A2F6C">
        <w:rPr>
          <w:rFonts w:ascii="Times New Roman" w:eastAsia="Times New Roman" w:hAnsi="Times New Roman" w:cs="Times New Roman"/>
          <w:sz w:val="26"/>
          <w:szCs w:val="26"/>
          <w:lang w:eastAsia="ru-RU"/>
        </w:rPr>
        <w:t xml:space="preserve"> сельского поселения Климовского муниципального района Брянской области </w:t>
      </w:r>
      <w:proofErr w:type="gramStart"/>
      <w:r w:rsidRPr="004A2F6C">
        <w:rPr>
          <w:rFonts w:ascii="Times New Roman" w:eastAsia="Times New Roman" w:hAnsi="Times New Roman" w:cs="Times New Roman"/>
          <w:sz w:val="26"/>
          <w:szCs w:val="26"/>
          <w:lang w:eastAsia="ru-RU"/>
        </w:rPr>
        <w:t>согласно приложения</w:t>
      </w:r>
      <w:proofErr w:type="gramEnd"/>
      <w:r w:rsidRPr="004A2F6C">
        <w:rPr>
          <w:rFonts w:ascii="Times New Roman" w:eastAsia="Times New Roman" w:hAnsi="Times New Roman" w:cs="Times New Roman"/>
          <w:sz w:val="26"/>
          <w:szCs w:val="26"/>
          <w:lang w:eastAsia="ru-RU"/>
        </w:rPr>
        <w:t xml:space="preserve"> к настоящему постановлению</w:t>
      </w:r>
      <w:r w:rsidRPr="004A2F6C">
        <w:rPr>
          <w:rFonts w:ascii="Times New Roman" w:eastAsia="Times New Roman" w:hAnsi="Times New Roman" w:cs="Calibri"/>
          <w:sz w:val="24"/>
          <w:szCs w:val="24"/>
          <w:lang w:eastAsia="ru-RU"/>
        </w:rPr>
        <w:t>.</w:t>
      </w:r>
    </w:p>
    <w:p w:rsidR="004A2F6C" w:rsidRPr="004A2F6C" w:rsidRDefault="004A2F6C" w:rsidP="004A2F6C">
      <w:pPr>
        <w:widowControl w:val="0"/>
        <w:autoSpaceDE w:val="0"/>
        <w:autoSpaceDN w:val="0"/>
        <w:spacing w:after="0" w:line="360" w:lineRule="auto"/>
        <w:ind w:firstLine="709"/>
        <w:jc w:val="both"/>
        <w:rPr>
          <w:rFonts w:ascii="Times New Roman" w:eastAsia="SimSun" w:hAnsi="Times New Roman" w:cs="Times New Roman"/>
          <w:color w:val="000000"/>
          <w:sz w:val="26"/>
          <w:szCs w:val="26"/>
          <w:lang w:eastAsia="hi-IN" w:bidi="hi-IN"/>
        </w:rPr>
      </w:pPr>
      <w:r w:rsidRPr="004A2F6C">
        <w:rPr>
          <w:rFonts w:ascii="Times New Roman" w:eastAsia="Times New Roman" w:hAnsi="Times New Roman" w:cs="Times New Roman"/>
          <w:sz w:val="26"/>
          <w:szCs w:val="26"/>
          <w:lang w:eastAsia="ru-RU"/>
        </w:rPr>
        <w:t>2. </w:t>
      </w:r>
      <w:r w:rsidRPr="004A2F6C">
        <w:rPr>
          <w:rFonts w:ascii="Times New Roman" w:eastAsia="SimSun" w:hAnsi="Times New Roman" w:cs="Times New Roman"/>
          <w:color w:val="000000"/>
          <w:sz w:val="26"/>
          <w:szCs w:val="26"/>
          <w:lang w:eastAsia="hi-IN" w:bidi="hi-IN"/>
        </w:rPr>
        <w:t>Настоящее постановление вступает в силу со дня его утверждения и подлежит размещению на официальном сайте Новоюрковичской сельской администрации Климовского района Брянской области в сети Интернет.</w:t>
      </w:r>
    </w:p>
    <w:p w:rsidR="004A2F6C" w:rsidRPr="004A2F6C" w:rsidRDefault="004A2F6C" w:rsidP="004A2F6C">
      <w:pPr>
        <w:autoSpaceDE w:val="0"/>
        <w:autoSpaceDN w:val="0"/>
        <w:adjustRightInd w:val="0"/>
        <w:spacing w:after="0" w:line="259" w:lineRule="auto"/>
        <w:ind w:firstLine="709"/>
        <w:jc w:val="both"/>
        <w:rPr>
          <w:rFonts w:ascii="Times New Roman" w:eastAsia="Times New Roman" w:hAnsi="Times New Roman" w:cs="Times New Roman"/>
          <w:sz w:val="26"/>
          <w:szCs w:val="26"/>
          <w:lang w:eastAsia="ru-RU"/>
        </w:rPr>
      </w:pPr>
      <w:r w:rsidRPr="004A2F6C">
        <w:rPr>
          <w:rFonts w:ascii="Times New Roman" w:eastAsia="Times New Roman" w:hAnsi="Times New Roman" w:cs="Times New Roman"/>
          <w:sz w:val="24"/>
          <w:szCs w:val="24"/>
          <w:lang w:eastAsia="ru-RU"/>
        </w:rPr>
        <w:t>3</w:t>
      </w:r>
      <w:r w:rsidRPr="004A2F6C">
        <w:rPr>
          <w:rFonts w:ascii="Times New Roman" w:eastAsia="Times New Roman" w:hAnsi="Times New Roman" w:cs="Times New Roman"/>
          <w:sz w:val="26"/>
          <w:szCs w:val="26"/>
          <w:lang w:eastAsia="ru-RU"/>
        </w:rPr>
        <w:t>. </w:t>
      </w:r>
      <w:proofErr w:type="gramStart"/>
      <w:r w:rsidRPr="004A2F6C">
        <w:rPr>
          <w:rFonts w:ascii="Times New Roman" w:eastAsia="Times New Roman" w:hAnsi="Times New Roman" w:cs="Times New Roman"/>
          <w:sz w:val="26"/>
          <w:szCs w:val="26"/>
          <w:lang w:eastAsia="ru-RU"/>
        </w:rPr>
        <w:t>Контроль за</w:t>
      </w:r>
      <w:proofErr w:type="gramEnd"/>
      <w:r w:rsidRPr="004A2F6C">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4A2F6C" w:rsidRPr="004A2F6C" w:rsidRDefault="004A2F6C" w:rsidP="004A2F6C">
      <w:pPr>
        <w:spacing w:before="100" w:beforeAutospacing="1" w:after="100" w:afterAutospacing="1" w:line="240" w:lineRule="auto"/>
        <w:jc w:val="both"/>
        <w:rPr>
          <w:rFonts w:ascii="Times New Roman" w:eastAsia="Times New Roman" w:hAnsi="Times New Roman" w:cs="Times New Roman"/>
          <w:spacing w:val="-6"/>
          <w:sz w:val="26"/>
          <w:szCs w:val="26"/>
          <w:lang w:eastAsia="ru-RU"/>
        </w:rPr>
      </w:pPr>
    </w:p>
    <w:p w:rsidR="004A2F6C" w:rsidRPr="004A2F6C" w:rsidRDefault="004A2F6C" w:rsidP="004A2F6C">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4A2F6C">
        <w:rPr>
          <w:rFonts w:ascii="Times New Roman" w:eastAsia="Times New Roman" w:hAnsi="Times New Roman" w:cs="Times New Roman"/>
          <w:spacing w:val="-6"/>
          <w:sz w:val="26"/>
          <w:szCs w:val="26"/>
          <w:lang w:eastAsia="ru-RU"/>
        </w:rPr>
        <w:t> </w:t>
      </w:r>
      <w:r w:rsidRPr="004A2F6C">
        <w:rPr>
          <w:rFonts w:ascii="Times New Roman" w:eastAsia="Times New Roman" w:hAnsi="Times New Roman" w:cs="Times New Roman"/>
          <w:bCs/>
          <w:spacing w:val="-6"/>
          <w:sz w:val="26"/>
          <w:szCs w:val="26"/>
          <w:lang w:eastAsia="ru-RU"/>
        </w:rPr>
        <w:t>Глава Новоюрковичской сельской администрации                                  Н.П. Прокопенко</w:t>
      </w:r>
    </w:p>
    <w:p w:rsidR="004A2F6C" w:rsidRPr="004A2F6C" w:rsidRDefault="004A2F6C" w:rsidP="004A2F6C">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4A2F6C">
        <w:rPr>
          <w:rFonts w:ascii="Times New Roman" w:eastAsia="Times New Roman" w:hAnsi="Times New Roman" w:cs="Times New Roman"/>
          <w:spacing w:val="-6"/>
          <w:sz w:val="28"/>
          <w:szCs w:val="28"/>
          <w:lang w:eastAsia="ru-RU"/>
        </w:rPr>
        <w:t xml:space="preserve">                                               </w:t>
      </w:r>
    </w:p>
    <w:p w:rsidR="004A2F6C" w:rsidRPr="004A2F6C" w:rsidRDefault="004A2F6C" w:rsidP="004A2F6C">
      <w:pPr>
        <w:spacing w:before="100" w:beforeAutospacing="1" w:after="100" w:afterAutospacing="1" w:line="240" w:lineRule="auto"/>
        <w:jc w:val="right"/>
        <w:rPr>
          <w:rFonts w:ascii="Times New Roman" w:eastAsia="Times New Roman" w:hAnsi="Times New Roman" w:cs="Times New Roman"/>
          <w:spacing w:val="-6"/>
          <w:sz w:val="24"/>
          <w:szCs w:val="24"/>
          <w:lang w:eastAsia="ru-RU"/>
        </w:rPr>
      </w:pPr>
    </w:p>
    <w:p w:rsidR="004A2F6C" w:rsidRPr="004A2F6C" w:rsidRDefault="004A2F6C" w:rsidP="004A2F6C">
      <w:pPr>
        <w:spacing w:before="100" w:beforeAutospacing="1" w:after="100" w:afterAutospacing="1" w:line="240" w:lineRule="auto"/>
        <w:jc w:val="right"/>
        <w:rPr>
          <w:rFonts w:ascii="Times New Roman" w:eastAsia="Times New Roman" w:hAnsi="Times New Roman" w:cs="Times New Roman"/>
          <w:spacing w:val="-6"/>
          <w:sz w:val="24"/>
          <w:szCs w:val="24"/>
          <w:lang w:eastAsia="ru-RU"/>
        </w:rPr>
      </w:pPr>
    </w:p>
    <w:p w:rsidR="004A2F6C" w:rsidRPr="004A2F6C" w:rsidRDefault="004A2F6C" w:rsidP="004A2F6C">
      <w:pPr>
        <w:spacing w:after="0" w:line="240" w:lineRule="auto"/>
        <w:jc w:val="right"/>
        <w:rPr>
          <w:rFonts w:ascii="Times New Roman" w:eastAsia="Times New Roman" w:hAnsi="Times New Roman" w:cs="Times New Roman"/>
          <w:spacing w:val="-6"/>
          <w:sz w:val="24"/>
          <w:szCs w:val="24"/>
          <w:lang w:eastAsia="ru-RU"/>
        </w:rPr>
      </w:pPr>
      <w:r w:rsidRPr="004A2F6C">
        <w:rPr>
          <w:rFonts w:ascii="Times New Roman" w:eastAsia="Times New Roman" w:hAnsi="Times New Roman" w:cs="Times New Roman"/>
          <w:spacing w:val="-6"/>
          <w:sz w:val="24"/>
          <w:szCs w:val="24"/>
          <w:lang w:eastAsia="ru-RU"/>
        </w:rPr>
        <w:lastRenderedPageBreak/>
        <w:t xml:space="preserve">Приложение </w:t>
      </w:r>
    </w:p>
    <w:p w:rsidR="004A2F6C" w:rsidRPr="004A2F6C" w:rsidRDefault="004A2F6C" w:rsidP="004A2F6C">
      <w:pPr>
        <w:spacing w:after="0" w:line="240" w:lineRule="auto"/>
        <w:jc w:val="right"/>
        <w:rPr>
          <w:rFonts w:ascii="Times New Roman" w:eastAsia="Times New Roman" w:hAnsi="Times New Roman" w:cs="Times New Roman"/>
          <w:spacing w:val="-6"/>
          <w:sz w:val="24"/>
          <w:szCs w:val="24"/>
          <w:lang w:eastAsia="ru-RU"/>
        </w:rPr>
      </w:pPr>
      <w:r w:rsidRPr="004A2F6C">
        <w:rPr>
          <w:rFonts w:ascii="Times New Roman" w:eastAsia="Times New Roman" w:hAnsi="Times New Roman" w:cs="Times New Roman"/>
          <w:spacing w:val="-6"/>
          <w:sz w:val="24"/>
          <w:szCs w:val="24"/>
          <w:lang w:eastAsia="ru-RU"/>
        </w:rPr>
        <w:t>к постановлению</w:t>
      </w:r>
    </w:p>
    <w:p w:rsidR="004A2F6C" w:rsidRPr="004A2F6C" w:rsidRDefault="004A2F6C" w:rsidP="004A2F6C">
      <w:pPr>
        <w:spacing w:after="0" w:line="240" w:lineRule="auto"/>
        <w:jc w:val="right"/>
        <w:rPr>
          <w:rFonts w:ascii="Times New Roman" w:eastAsia="Times New Roman" w:hAnsi="Times New Roman" w:cs="Times New Roman"/>
          <w:spacing w:val="-6"/>
          <w:sz w:val="24"/>
          <w:szCs w:val="24"/>
          <w:lang w:eastAsia="ru-RU"/>
        </w:rPr>
      </w:pPr>
      <w:r w:rsidRPr="004A2F6C">
        <w:rPr>
          <w:rFonts w:ascii="Times New Roman" w:eastAsia="Times New Roman" w:hAnsi="Times New Roman" w:cs="Times New Roman"/>
          <w:spacing w:val="-6"/>
          <w:sz w:val="24"/>
          <w:szCs w:val="24"/>
          <w:lang w:eastAsia="ru-RU"/>
        </w:rPr>
        <w:t xml:space="preserve">Новоюрковичской сельской </w:t>
      </w:r>
    </w:p>
    <w:p w:rsidR="004A2F6C" w:rsidRPr="004A2F6C" w:rsidRDefault="004A2F6C" w:rsidP="004A2F6C">
      <w:pPr>
        <w:spacing w:after="0" w:line="240" w:lineRule="auto"/>
        <w:jc w:val="right"/>
        <w:rPr>
          <w:rFonts w:ascii="Times New Roman" w:eastAsia="Times New Roman" w:hAnsi="Times New Roman" w:cs="Times New Roman"/>
          <w:spacing w:val="-6"/>
          <w:sz w:val="24"/>
          <w:szCs w:val="24"/>
          <w:lang w:eastAsia="ru-RU"/>
        </w:rPr>
      </w:pPr>
      <w:r w:rsidRPr="004A2F6C">
        <w:rPr>
          <w:rFonts w:ascii="Times New Roman" w:eastAsia="Times New Roman" w:hAnsi="Times New Roman" w:cs="Times New Roman"/>
          <w:spacing w:val="-6"/>
          <w:sz w:val="24"/>
          <w:szCs w:val="24"/>
          <w:lang w:eastAsia="ru-RU"/>
        </w:rPr>
        <w:t xml:space="preserve">администрации </w:t>
      </w:r>
      <w:proofErr w:type="gramStart"/>
      <w:r w:rsidRPr="004A2F6C">
        <w:rPr>
          <w:rFonts w:ascii="Times New Roman" w:eastAsia="Times New Roman" w:hAnsi="Times New Roman" w:cs="Times New Roman"/>
          <w:spacing w:val="-6"/>
          <w:sz w:val="24"/>
          <w:szCs w:val="24"/>
          <w:lang w:eastAsia="ru-RU"/>
        </w:rPr>
        <w:t>Климовского</w:t>
      </w:r>
      <w:proofErr w:type="gramEnd"/>
      <w:r w:rsidRPr="004A2F6C">
        <w:rPr>
          <w:rFonts w:ascii="Times New Roman" w:eastAsia="Times New Roman" w:hAnsi="Times New Roman" w:cs="Times New Roman"/>
          <w:spacing w:val="-6"/>
          <w:sz w:val="24"/>
          <w:szCs w:val="24"/>
          <w:lang w:eastAsia="ru-RU"/>
        </w:rPr>
        <w:t xml:space="preserve"> </w:t>
      </w:r>
    </w:p>
    <w:p w:rsidR="004A2F6C" w:rsidRPr="004A2F6C" w:rsidRDefault="004A2F6C" w:rsidP="004A2F6C">
      <w:pPr>
        <w:spacing w:after="0" w:line="240" w:lineRule="auto"/>
        <w:jc w:val="right"/>
        <w:rPr>
          <w:rFonts w:ascii="Times New Roman" w:eastAsia="Times New Roman" w:hAnsi="Times New Roman" w:cs="Times New Roman"/>
          <w:spacing w:val="-6"/>
          <w:sz w:val="24"/>
          <w:szCs w:val="24"/>
          <w:lang w:eastAsia="ru-RU"/>
        </w:rPr>
      </w:pPr>
      <w:r w:rsidRPr="004A2F6C">
        <w:rPr>
          <w:rFonts w:ascii="Times New Roman" w:eastAsia="Times New Roman" w:hAnsi="Times New Roman" w:cs="Times New Roman"/>
          <w:spacing w:val="-6"/>
          <w:sz w:val="24"/>
          <w:szCs w:val="24"/>
          <w:lang w:eastAsia="ru-RU"/>
        </w:rPr>
        <w:t xml:space="preserve">района Брянской области </w:t>
      </w:r>
    </w:p>
    <w:p w:rsidR="004A2F6C" w:rsidRPr="004A2F6C" w:rsidRDefault="004A2F6C" w:rsidP="004A2F6C">
      <w:pPr>
        <w:spacing w:after="0" w:line="240" w:lineRule="auto"/>
        <w:jc w:val="right"/>
        <w:rPr>
          <w:rFonts w:ascii="Times New Roman" w:eastAsia="Times New Roman" w:hAnsi="Times New Roman" w:cs="Times New Roman"/>
          <w:spacing w:val="-6"/>
          <w:sz w:val="24"/>
          <w:szCs w:val="24"/>
          <w:lang w:eastAsia="ru-RU"/>
        </w:rPr>
      </w:pPr>
      <w:r w:rsidRPr="004A2F6C">
        <w:rPr>
          <w:rFonts w:ascii="Times New Roman" w:eastAsia="Times New Roman" w:hAnsi="Times New Roman" w:cs="Times New Roman"/>
          <w:spacing w:val="-6"/>
          <w:sz w:val="24"/>
          <w:szCs w:val="24"/>
          <w:lang w:eastAsia="ru-RU"/>
        </w:rPr>
        <w:t xml:space="preserve">от  </w:t>
      </w:r>
      <w:r w:rsidR="00F6272F">
        <w:rPr>
          <w:rFonts w:ascii="Times New Roman" w:eastAsia="Times New Roman" w:hAnsi="Times New Roman" w:cs="Times New Roman"/>
          <w:spacing w:val="-6"/>
          <w:sz w:val="24"/>
          <w:szCs w:val="24"/>
          <w:lang w:eastAsia="ru-RU"/>
        </w:rPr>
        <w:t xml:space="preserve"> 29</w:t>
      </w:r>
      <w:bookmarkStart w:id="0" w:name="_GoBack"/>
      <w:bookmarkEnd w:id="0"/>
      <w:r w:rsidR="00112626">
        <w:rPr>
          <w:rFonts w:ascii="Times New Roman" w:eastAsia="Times New Roman" w:hAnsi="Times New Roman" w:cs="Times New Roman"/>
          <w:spacing w:val="-6"/>
          <w:sz w:val="24"/>
          <w:szCs w:val="24"/>
          <w:lang w:eastAsia="ru-RU"/>
        </w:rPr>
        <w:t xml:space="preserve"> </w:t>
      </w:r>
      <w:r w:rsidRPr="004A2F6C">
        <w:rPr>
          <w:rFonts w:ascii="Times New Roman" w:eastAsia="Times New Roman" w:hAnsi="Times New Roman" w:cs="Times New Roman"/>
          <w:spacing w:val="-6"/>
          <w:sz w:val="24"/>
          <w:szCs w:val="24"/>
          <w:lang w:eastAsia="ru-RU"/>
        </w:rPr>
        <w:t xml:space="preserve"> марта 2021 года № </w:t>
      </w:r>
      <w:r w:rsidR="00112626">
        <w:rPr>
          <w:rFonts w:ascii="Times New Roman" w:eastAsia="Times New Roman" w:hAnsi="Times New Roman" w:cs="Times New Roman"/>
          <w:spacing w:val="-6"/>
          <w:sz w:val="24"/>
          <w:szCs w:val="24"/>
          <w:lang w:eastAsia="ru-RU"/>
        </w:rPr>
        <w:t xml:space="preserve"> 11</w:t>
      </w:r>
    </w:p>
    <w:p w:rsidR="004A2F6C" w:rsidRPr="004A2F6C" w:rsidRDefault="004A2F6C" w:rsidP="004A2F6C">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r w:rsidRPr="004A2F6C">
        <w:rPr>
          <w:rFonts w:ascii="Times New Roman" w:eastAsia="Times New Roman" w:hAnsi="Times New Roman" w:cs="Times New Roman"/>
          <w:spacing w:val="-6"/>
          <w:sz w:val="28"/>
          <w:szCs w:val="28"/>
          <w:lang w:eastAsia="ru-RU"/>
        </w:rPr>
        <w:t> </w:t>
      </w:r>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A2F6C">
        <w:rPr>
          <w:rFonts w:ascii="Times New Roman" w:eastAsia="Times New Roman" w:hAnsi="Times New Roman" w:cs="Times New Roman"/>
          <w:b/>
          <w:sz w:val="28"/>
          <w:szCs w:val="28"/>
          <w:lang w:eastAsia="ru-RU"/>
        </w:rPr>
        <w:t xml:space="preserve">ПОРЯДОК  </w:t>
      </w:r>
    </w:p>
    <w:p w:rsidR="004A2F6C" w:rsidRPr="00201CC5" w:rsidRDefault="004A2F6C" w:rsidP="004A2F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01CC5">
        <w:rPr>
          <w:rFonts w:ascii="Times New Roman" w:eastAsia="Times New Roman" w:hAnsi="Times New Roman" w:cs="Times New Roman"/>
          <w:b/>
          <w:sz w:val="24"/>
          <w:szCs w:val="24"/>
          <w:lang w:eastAsia="ru-RU"/>
        </w:rPr>
        <w:t xml:space="preserve">кассового обслуживания бюджета  </w:t>
      </w:r>
      <w:proofErr w:type="spellStart"/>
      <w:r w:rsidRPr="00201CC5">
        <w:rPr>
          <w:rFonts w:ascii="Times New Roman" w:eastAsia="Times New Roman" w:hAnsi="Times New Roman" w:cs="Times New Roman"/>
          <w:b/>
          <w:sz w:val="24"/>
          <w:szCs w:val="24"/>
          <w:lang w:eastAsia="ru-RU"/>
        </w:rPr>
        <w:t>Новоюрковичского</w:t>
      </w:r>
      <w:proofErr w:type="spellEnd"/>
      <w:r w:rsidRPr="00201CC5">
        <w:rPr>
          <w:rFonts w:ascii="Times New Roman" w:eastAsia="Times New Roman" w:hAnsi="Times New Roman" w:cs="Times New Roman"/>
          <w:b/>
          <w:sz w:val="24"/>
          <w:szCs w:val="24"/>
          <w:lang w:eastAsia="ru-RU"/>
        </w:rPr>
        <w:t xml:space="preserve"> сельского поселения Климовского муниципального района Брянской области в условиях открытия и ведения лицевых счетов для учета операций по исполнению расходов бюджета </w:t>
      </w:r>
      <w:proofErr w:type="spellStart"/>
      <w:r w:rsidRPr="00201CC5">
        <w:rPr>
          <w:rFonts w:ascii="Times New Roman" w:eastAsia="Times New Roman" w:hAnsi="Times New Roman" w:cs="Times New Roman"/>
          <w:b/>
          <w:sz w:val="24"/>
          <w:szCs w:val="24"/>
          <w:lang w:eastAsia="ru-RU"/>
        </w:rPr>
        <w:t>Новоюрковичского</w:t>
      </w:r>
      <w:proofErr w:type="spellEnd"/>
      <w:r w:rsidRPr="00201CC5">
        <w:rPr>
          <w:rFonts w:ascii="Times New Roman" w:eastAsia="Times New Roman" w:hAnsi="Times New Roman" w:cs="Times New Roman"/>
          <w:b/>
          <w:sz w:val="24"/>
          <w:szCs w:val="24"/>
          <w:lang w:eastAsia="ru-RU"/>
        </w:rPr>
        <w:t xml:space="preserve"> сельского поселения Климовского муниципального района Брянской области</w:t>
      </w:r>
    </w:p>
    <w:p w:rsidR="004A2F6C" w:rsidRPr="004A2F6C" w:rsidRDefault="004A2F6C" w:rsidP="004A2F6C">
      <w:pPr>
        <w:spacing w:after="1" w:line="240" w:lineRule="auto"/>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1" w:name="P48"/>
      <w:bookmarkEnd w:id="1"/>
      <w:r w:rsidRPr="004A2F6C">
        <w:rPr>
          <w:rFonts w:ascii="Times New Roman" w:eastAsia="Times New Roman" w:hAnsi="Times New Roman" w:cs="Times New Roman"/>
          <w:sz w:val="24"/>
          <w:szCs w:val="24"/>
          <w:lang w:eastAsia="ru-RU"/>
        </w:rPr>
        <w:t>1. Общие положения</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1.1. </w:t>
      </w:r>
      <w:proofErr w:type="gramStart"/>
      <w:r w:rsidRPr="004A2F6C">
        <w:rPr>
          <w:rFonts w:ascii="Times New Roman" w:eastAsia="Times New Roman" w:hAnsi="Times New Roman" w:cs="Times New Roman"/>
          <w:sz w:val="24"/>
          <w:szCs w:val="24"/>
          <w:lang w:eastAsia="ru-RU"/>
        </w:rPr>
        <w:t xml:space="preserve">Настоящий Порядок кассового обслуживания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в условиях открытия и ведения лицевых счетов для учета операций по исполнению расходов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w:t>
      </w:r>
      <w:r w:rsidRPr="004A2F6C">
        <w:rPr>
          <w:rFonts w:ascii="Times New Roman" w:eastAsia="Times New Roman" w:hAnsi="Times New Roman" w:cs="Times New Roman"/>
          <w:sz w:val="26"/>
          <w:szCs w:val="26"/>
          <w:lang w:eastAsia="ru-RU"/>
        </w:rPr>
        <w:t xml:space="preserve"> </w:t>
      </w:r>
      <w:r w:rsidRPr="004A2F6C">
        <w:rPr>
          <w:rFonts w:ascii="Times New Roman" w:eastAsia="Times New Roman" w:hAnsi="Times New Roman" w:cs="Times New Roman"/>
          <w:sz w:val="24"/>
          <w:szCs w:val="24"/>
          <w:lang w:eastAsia="ru-RU"/>
        </w:rPr>
        <w:t xml:space="preserve">(далее - Порядок) разработан на основании положений </w:t>
      </w:r>
      <w:hyperlink r:id="rId7" w:history="1">
        <w:r w:rsidRPr="004A2F6C">
          <w:rPr>
            <w:rFonts w:ascii="Times New Roman" w:eastAsia="Times New Roman" w:hAnsi="Times New Roman" w:cs="Times New Roman"/>
            <w:sz w:val="24"/>
            <w:szCs w:val="24"/>
            <w:lang w:eastAsia="ru-RU"/>
          </w:rPr>
          <w:t>статей 215.1</w:t>
        </w:r>
      </w:hyperlink>
      <w:r w:rsidRPr="004A2F6C">
        <w:rPr>
          <w:rFonts w:ascii="Times New Roman" w:eastAsia="Times New Roman" w:hAnsi="Times New Roman" w:cs="Times New Roman"/>
          <w:sz w:val="24"/>
          <w:szCs w:val="24"/>
          <w:lang w:eastAsia="ru-RU"/>
        </w:rPr>
        <w:t xml:space="preserve">, </w:t>
      </w:r>
      <w:hyperlink r:id="rId8" w:history="1">
        <w:r w:rsidRPr="004A2F6C">
          <w:rPr>
            <w:rFonts w:ascii="Times New Roman" w:eastAsia="Times New Roman" w:hAnsi="Times New Roman" w:cs="Times New Roman"/>
            <w:sz w:val="24"/>
            <w:szCs w:val="24"/>
            <w:lang w:eastAsia="ru-RU"/>
          </w:rPr>
          <w:t>241.1</w:t>
        </w:r>
      </w:hyperlink>
      <w:r w:rsidRPr="004A2F6C">
        <w:rPr>
          <w:rFonts w:ascii="Times New Roman" w:eastAsia="Times New Roman" w:hAnsi="Times New Roman" w:cs="Times New Roman"/>
          <w:sz w:val="24"/>
          <w:szCs w:val="24"/>
          <w:lang w:eastAsia="ru-RU"/>
        </w:rPr>
        <w:t xml:space="preserve"> Бюджетного кодекса Российской Федерации и устанавливает порядок кассового обслуживания исполнения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w:t>
      </w:r>
      <w:proofErr w:type="gramEnd"/>
      <w:r w:rsidRPr="004A2F6C">
        <w:rPr>
          <w:rFonts w:ascii="Times New Roman" w:eastAsia="Times New Roman" w:hAnsi="Times New Roman" w:cs="Times New Roman"/>
          <w:sz w:val="24"/>
          <w:szCs w:val="24"/>
          <w:lang w:eastAsia="ru-RU"/>
        </w:rPr>
        <w:t xml:space="preserve"> района Брянской области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сельской администрацией Климовского района Брянской области в условиях открытия и ведения лицевых счетов для учета операций.</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1.2.  В целях настоящего Порядка:</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Участник бюджетного процесса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сельская администрация Климовского района Брянской области, которая в свою очередь является:</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главным распорядителем бюджетных средств;</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получателем бюджетных средств;</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главным администратором источников финансирования дефицита бюджета;</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финансовым органом.</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w:t>
      </w:r>
      <w:proofErr w:type="gramStart"/>
      <w:r w:rsidRPr="004A2F6C">
        <w:rPr>
          <w:rFonts w:ascii="Times New Roman" w:eastAsia="Times New Roman" w:hAnsi="Times New Roman" w:cs="Times New Roman"/>
          <w:sz w:val="24"/>
          <w:szCs w:val="24"/>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4A2F6C">
          <w:rPr>
            <w:rFonts w:ascii="Times New Roman" w:eastAsia="Times New Roman" w:hAnsi="Times New Roman" w:cs="Times New Roman"/>
            <w:sz w:val="24"/>
            <w:szCs w:val="24"/>
            <w:lang w:eastAsia="ru-RU"/>
          </w:rPr>
          <w:t>Положением</w:t>
        </w:r>
      </w:hyperlink>
      <w:r w:rsidRPr="004A2F6C">
        <w:rPr>
          <w:rFonts w:ascii="Times New Roman" w:eastAsia="Times New Roman" w:hAnsi="Times New Roman" w:cs="Times New Roman"/>
          <w:sz w:val="24"/>
          <w:szCs w:val="24"/>
          <w:lang w:eastAsia="ru-RU"/>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4A2F6C">
          <w:rPr>
            <w:rFonts w:ascii="Times New Roman" w:eastAsia="Times New Roman" w:hAnsi="Times New Roman" w:cs="Times New Roman"/>
            <w:sz w:val="24"/>
            <w:szCs w:val="24"/>
            <w:lang w:eastAsia="ru-RU"/>
          </w:rPr>
          <w:t>Положением</w:t>
        </w:r>
      </w:hyperlink>
      <w:r w:rsidRPr="004A2F6C">
        <w:rPr>
          <w:rFonts w:ascii="Times New Roman" w:eastAsia="Times New Roman" w:hAnsi="Times New Roman" w:cs="Times New Roman"/>
          <w:sz w:val="24"/>
          <w:szCs w:val="24"/>
          <w:lang w:eastAsia="ru-RU"/>
        </w:rPr>
        <w:t xml:space="preserve"> Центрального банка Российской Федерации и Министерства финансов Российской Федерации от 18</w:t>
      </w:r>
      <w:proofErr w:type="gramEnd"/>
      <w:r w:rsidRPr="004A2F6C">
        <w:rPr>
          <w:rFonts w:ascii="Times New Roman" w:eastAsia="Times New Roman" w:hAnsi="Times New Roman" w:cs="Times New Roman"/>
          <w:sz w:val="24"/>
          <w:szCs w:val="24"/>
          <w:lang w:eastAsia="ru-RU"/>
        </w:rPr>
        <w:t xml:space="preserve"> февраля 2014 года </w:t>
      </w:r>
      <w:hyperlink r:id="rId11" w:history="1">
        <w:r w:rsidRPr="004A2F6C">
          <w:rPr>
            <w:rFonts w:ascii="Times New Roman" w:eastAsia="Times New Roman" w:hAnsi="Times New Roman" w:cs="Times New Roman"/>
            <w:sz w:val="24"/>
            <w:szCs w:val="24"/>
            <w:lang w:eastAsia="ru-RU"/>
          </w:rPr>
          <w:t>N 414-П</w:t>
        </w:r>
      </w:hyperlink>
      <w:r w:rsidRPr="004A2F6C">
        <w:rPr>
          <w:rFonts w:ascii="Times New Roman" w:eastAsia="Times New Roman" w:hAnsi="Times New Roman" w:cs="Times New Roman"/>
          <w:sz w:val="24"/>
          <w:szCs w:val="24"/>
          <w:lang w:eastAsia="ru-RU"/>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1.3. Кассовое обслуживание исполнения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осуществляется через Управление Федерального казначейства по Брянской области  (далее - УФК по Брянской области) по варианту с открытием лицевых счетов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сельской администрации </w:t>
      </w:r>
      <w:r w:rsidRPr="004A2F6C">
        <w:rPr>
          <w:rFonts w:ascii="Times New Roman" w:eastAsia="Times New Roman" w:hAnsi="Times New Roman" w:cs="Times New Roman"/>
          <w:sz w:val="24"/>
          <w:szCs w:val="24"/>
          <w:lang w:eastAsia="ru-RU"/>
        </w:rPr>
        <w:lastRenderedPageBreak/>
        <w:t>Климовского района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w:t>
      </w:r>
      <w:proofErr w:type="gramStart"/>
      <w:r w:rsidRPr="004A2F6C">
        <w:rPr>
          <w:rFonts w:ascii="Times New Roman" w:eastAsia="Times New Roman" w:hAnsi="Times New Roman" w:cs="Times New Roman"/>
          <w:sz w:val="24"/>
          <w:szCs w:val="24"/>
          <w:lang w:eastAsia="ru-RU"/>
        </w:rPr>
        <w:t xml:space="preserve">При кассовом обслуживании исполнения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информационный обмен между УФК по Брянской области и Новоюрковичской сельской администрацией Климовского района Брянской области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Брянской области на основании Соглашения (договора) об обмене электронными документами, заключенного между</w:t>
      </w:r>
      <w:proofErr w:type="gramEnd"/>
      <w:r w:rsidRPr="004A2F6C">
        <w:rPr>
          <w:rFonts w:ascii="Times New Roman" w:eastAsia="Times New Roman" w:hAnsi="Times New Roman" w:cs="Times New Roman"/>
          <w:sz w:val="24"/>
          <w:szCs w:val="24"/>
          <w:lang w:eastAsia="ru-RU"/>
        </w:rPr>
        <w:t xml:space="preserve"> УФК по Брянской области и Новоюрковичской сельской администрацией Климовского района Брянской области и требованиями, установленными законодательством Российской Федерации и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Документооборот по кассовому обслуживанию исполнения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2. Порядок кассового обслуживания исполнения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w:t>
      </w:r>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2.1. Основания для проведения операций по кассовым выплатам</w:t>
      </w:r>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из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2.1.1. Для осуществления кассовых выплат Новоюрковичская сельская администрация Климовского района Брянской области представляет в УФК по Брянской области, осуществляющее санкционирование оплаты денежных обязательств получателей средств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w:t>
      </w:r>
      <w:proofErr w:type="gramStart"/>
      <w:r w:rsidRPr="004A2F6C">
        <w:rPr>
          <w:rFonts w:ascii="Times New Roman" w:eastAsia="Times New Roman" w:hAnsi="Times New Roman" w:cs="Times New Roman"/>
          <w:sz w:val="24"/>
          <w:szCs w:val="24"/>
          <w:lang w:eastAsia="ru-RU"/>
        </w:rPr>
        <w:t>области</w:t>
      </w:r>
      <w:proofErr w:type="gramEnd"/>
      <w:r w:rsidRPr="004A2F6C">
        <w:rPr>
          <w:rFonts w:ascii="Times New Roman" w:eastAsia="Times New Roman" w:hAnsi="Times New Roman" w:cs="Times New Roman"/>
          <w:sz w:val="24"/>
          <w:szCs w:val="24"/>
          <w:lang w:eastAsia="ru-RU"/>
        </w:rPr>
        <w:t xml:space="preserve"> в электронной форме следующие платежные документы:</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430" w:history="1">
        <w:r w:rsidR="004A2F6C" w:rsidRPr="004A2F6C">
          <w:rPr>
            <w:rFonts w:ascii="Times New Roman" w:eastAsia="Times New Roman" w:hAnsi="Times New Roman" w:cs="Times New Roman"/>
            <w:sz w:val="24"/>
            <w:szCs w:val="24"/>
            <w:lang w:eastAsia="ru-RU"/>
          </w:rPr>
          <w:t>Заявку</w:t>
        </w:r>
      </w:hyperlink>
      <w:r w:rsidR="004A2F6C" w:rsidRPr="004A2F6C">
        <w:rPr>
          <w:rFonts w:ascii="Times New Roman" w:eastAsia="Times New Roman" w:hAnsi="Times New Roman" w:cs="Times New Roman"/>
          <w:sz w:val="24"/>
          <w:szCs w:val="24"/>
          <w:lang w:eastAsia="ru-RU"/>
        </w:rPr>
        <w:t xml:space="preserve"> на кассовый расход согласно приложению N 1 к настоящему Порядку;</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663" w:history="1">
        <w:r w:rsidR="004A2F6C" w:rsidRPr="004A2F6C">
          <w:rPr>
            <w:rFonts w:ascii="Times New Roman" w:eastAsia="Times New Roman" w:hAnsi="Times New Roman" w:cs="Times New Roman"/>
            <w:sz w:val="24"/>
            <w:szCs w:val="24"/>
            <w:lang w:eastAsia="ru-RU"/>
          </w:rPr>
          <w:t>Заявку</w:t>
        </w:r>
      </w:hyperlink>
      <w:r w:rsidR="004A2F6C" w:rsidRPr="004A2F6C">
        <w:rPr>
          <w:rFonts w:ascii="Times New Roman" w:eastAsia="Times New Roman" w:hAnsi="Times New Roman" w:cs="Times New Roman"/>
          <w:sz w:val="24"/>
          <w:szCs w:val="24"/>
          <w:lang w:eastAsia="ru-RU"/>
        </w:rPr>
        <w:t xml:space="preserve"> на возврат согласно приложению N 2 к настоящему Порядку.</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 w:name="P89"/>
      <w:bookmarkEnd w:id="2"/>
      <w:r w:rsidRPr="004A2F6C">
        <w:rPr>
          <w:rFonts w:ascii="Times New Roman" w:eastAsia="Times New Roman" w:hAnsi="Times New Roman" w:cs="Times New Roman"/>
          <w:sz w:val="24"/>
          <w:szCs w:val="24"/>
          <w:lang w:eastAsia="ru-RU"/>
        </w:rPr>
        <w:t xml:space="preserve">2.1.2. Отделы УФК по Брянской области, осуществляющие санкционирование, проверяют правильность формирования </w:t>
      </w:r>
      <w:hyperlink w:anchor="P430"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кассовый расход, </w:t>
      </w:r>
      <w:hyperlink w:anchor="P663"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(далее - Сводный реестр).</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 w:name="P91"/>
      <w:bookmarkEnd w:id="3"/>
      <w:r w:rsidRPr="004A2F6C">
        <w:rPr>
          <w:rFonts w:ascii="Times New Roman" w:eastAsia="Times New Roman" w:hAnsi="Times New Roman" w:cs="Times New Roman"/>
          <w:sz w:val="24"/>
          <w:szCs w:val="24"/>
          <w:lang w:eastAsia="ru-RU"/>
        </w:rPr>
        <w:t xml:space="preserve">2.1.3. </w:t>
      </w:r>
      <w:proofErr w:type="gramStart"/>
      <w:r w:rsidRPr="004A2F6C">
        <w:rPr>
          <w:rFonts w:ascii="Times New Roman" w:eastAsia="Times New Roman" w:hAnsi="Times New Roman" w:cs="Times New Roman"/>
          <w:sz w:val="24"/>
          <w:szCs w:val="24"/>
          <w:lang w:eastAsia="ru-RU"/>
        </w:rPr>
        <w:t xml:space="preserve">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УФК по Брянской области осуществляющее санкционирование, в установленные сроки направляет Новоюрковичской сельской администрации Климовского района Брянской области </w:t>
      </w:r>
      <w:hyperlink w:anchor="P826" w:history="1">
        <w:r w:rsidRPr="004A2F6C">
          <w:rPr>
            <w:rFonts w:ascii="Times New Roman" w:eastAsia="Times New Roman" w:hAnsi="Times New Roman" w:cs="Times New Roman"/>
            <w:sz w:val="24"/>
            <w:szCs w:val="24"/>
            <w:lang w:eastAsia="ru-RU"/>
          </w:rPr>
          <w:t>Протокол</w:t>
        </w:r>
      </w:hyperlink>
      <w:r w:rsidRPr="004A2F6C">
        <w:rPr>
          <w:rFonts w:ascii="Times New Roman" w:eastAsia="Times New Roman" w:hAnsi="Times New Roman" w:cs="Times New Roman"/>
          <w:sz w:val="24"/>
          <w:szCs w:val="24"/>
          <w:lang w:eastAsia="ru-RU"/>
        </w:rPr>
        <w:t xml:space="preserve"> в электронной форме, в котором указывается причина возврата.</w:t>
      </w:r>
      <w:proofErr w:type="gramEnd"/>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4" w:name="P103"/>
      <w:bookmarkEnd w:id="4"/>
      <w:r w:rsidRPr="004A2F6C">
        <w:rPr>
          <w:rFonts w:ascii="Times New Roman" w:eastAsia="Times New Roman" w:hAnsi="Times New Roman" w:cs="Times New Roman"/>
          <w:sz w:val="24"/>
          <w:szCs w:val="24"/>
          <w:lang w:eastAsia="ru-RU"/>
        </w:rPr>
        <w:t xml:space="preserve">2.1.4. </w:t>
      </w:r>
      <w:proofErr w:type="gramStart"/>
      <w:r w:rsidRPr="004A2F6C">
        <w:rPr>
          <w:rFonts w:ascii="Times New Roman" w:eastAsia="Times New Roman" w:hAnsi="Times New Roman" w:cs="Times New Roman"/>
          <w:sz w:val="24"/>
          <w:szCs w:val="24"/>
          <w:lang w:eastAsia="ru-RU"/>
        </w:rPr>
        <w:t xml:space="preserve">Если Заявка соответствует требованиям, установленным </w:t>
      </w:r>
      <w:hyperlink w:anchor="P89" w:history="1">
        <w:r w:rsidRPr="004A2F6C">
          <w:rPr>
            <w:rFonts w:ascii="Times New Roman" w:eastAsia="Times New Roman" w:hAnsi="Times New Roman" w:cs="Times New Roman"/>
            <w:sz w:val="24"/>
            <w:szCs w:val="24"/>
            <w:lang w:eastAsia="ru-RU"/>
          </w:rPr>
          <w:t>пунктом 2.1.2</w:t>
        </w:r>
      </w:hyperlink>
      <w:r w:rsidRPr="004A2F6C">
        <w:rPr>
          <w:rFonts w:ascii="Times New Roman" w:eastAsia="Times New Roman" w:hAnsi="Times New Roman" w:cs="Times New Roman"/>
          <w:sz w:val="24"/>
          <w:szCs w:val="24"/>
          <w:lang w:eastAsia="ru-RU"/>
        </w:rPr>
        <w:t xml:space="preserve"> настоящего Порядка, УФК по Брянской области, осуществляющее санкционирование, после проведения проверки </w:t>
      </w:r>
      <w:hyperlink w:anchor="P430"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кассовый расход и документов, необходимых для оплаты денежных обязательств Новоюрковичской сельской администрации Климовского района Брянской области с требованиями, установленными </w:t>
      </w:r>
      <w:hyperlink w:anchor="P48" w:history="1">
        <w:r w:rsidRPr="004A2F6C">
          <w:rPr>
            <w:rFonts w:ascii="Times New Roman" w:eastAsia="Times New Roman" w:hAnsi="Times New Roman" w:cs="Times New Roman"/>
            <w:sz w:val="24"/>
            <w:szCs w:val="24"/>
            <w:lang w:eastAsia="ru-RU"/>
          </w:rPr>
          <w:t>Порядком</w:t>
        </w:r>
      </w:hyperlink>
      <w:r w:rsidRPr="004A2F6C">
        <w:rPr>
          <w:rFonts w:ascii="Times New Roman" w:eastAsia="Times New Roman" w:hAnsi="Times New Roman" w:cs="Times New Roman"/>
          <w:sz w:val="24"/>
          <w:szCs w:val="24"/>
          <w:lang w:eastAsia="ru-RU"/>
        </w:rPr>
        <w:t xml:space="preserve"> санкционирования оплаты денежных обязательств получателей средств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w:t>
      </w:r>
      <w:r w:rsidRPr="004A2F6C">
        <w:rPr>
          <w:rFonts w:ascii="Times New Roman" w:eastAsia="Times New Roman" w:hAnsi="Times New Roman" w:cs="Times New Roman"/>
          <w:sz w:val="24"/>
          <w:szCs w:val="24"/>
          <w:lang w:eastAsia="ru-RU"/>
        </w:rPr>
        <w:lastRenderedPageBreak/>
        <w:t xml:space="preserve">муниципального района Брянской области принимают </w:t>
      </w:r>
      <w:hyperlink w:anchor="P430" w:history="1">
        <w:r w:rsidRPr="004A2F6C">
          <w:rPr>
            <w:rFonts w:ascii="Times New Roman" w:eastAsia="Times New Roman" w:hAnsi="Times New Roman" w:cs="Times New Roman"/>
            <w:sz w:val="24"/>
            <w:szCs w:val="24"/>
            <w:lang w:eastAsia="ru-RU"/>
          </w:rPr>
          <w:t>Заявку</w:t>
        </w:r>
      </w:hyperlink>
      <w:r w:rsidRPr="004A2F6C">
        <w:rPr>
          <w:rFonts w:ascii="Times New Roman" w:eastAsia="Times New Roman" w:hAnsi="Times New Roman" w:cs="Times New Roman"/>
          <w:sz w:val="24"/>
          <w:szCs w:val="24"/>
          <w:lang w:eastAsia="ru-RU"/>
        </w:rPr>
        <w:t xml:space="preserve"> на кассовый расход</w:t>
      </w:r>
      <w:proofErr w:type="gramEnd"/>
      <w:r w:rsidRPr="004A2F6C">
        <w:rPr>
          <w:rFonts w:ascii="Times New Roman" w:eastAsia="Times New Roman" w:hAnsi="Times New Roman" w:cs="Times New Roman"/>
          <w:sz w:val="24"/>
          <w:szCs w:val="24"/>
          <w:lang w:eastAsia="ru-RU"/>
        </w:rPr>
        <w:t xml:space="preserve"> к исполнению.</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105"/>
      <w:bookmarkEnd w:id="5"/>
    </w:p>
    <w:p w:rsidR="004A2F6C" w:rsidRPr="004A2F6C" w:rsidRDefault="004A2F6C" w:rsidP="004A2F6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2.2. Основания для проведения операций по </w:t>
      </w:r>
      <w:proofErr w:type="gramStart"/>
      <w:r w:rsidRPr="004A2F6C">
        <w:rPr>
          <w:rFonts w:ascii="Times New Roman" w:eastAsia="Times New Roman" w:hAnsi="Times New Roman" w:cs="Times New Roman"/>
          <w:sz w:val="24"/>
          <w:szCs w:val="24"/>
          <w:lang w:eastAsia="ru-RU"/>
        </w:rPr>
        <w:t>кассовым</w:t>
      </w:r>
      <w:proofErr w:type="gramEnd"/>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выплатам из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w:t>
      </w:r>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2.2.1. Для осуществления кассовых выплат Новоюрковичская сельская администрация Климовского района Брянской области представляет в УФК по Брянской области расчетные документы в электронной форме.</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2.2.2. Расчетные документы, представленные Новоюрковичской сельской администрацией Климовского района Брянской области  в УФК по Брянской области на осуществление выплат с единого счета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составляются в соответствии с </w:t>
      </w:r>
      <w:hyperlink r:id="rId12" w:history="1">
        <w:r w:rsidRPr="004A2F6C">
          <w:rPr>
            <w:rFonts w:ascii="Times New Roman" w:eastAsia="Times New Roman" w:hAnsi="Times New Roman" w:cs="Times New Roman"/>
            <w:sz w:val="24"/>
            <w:szCs w:val="24"/>
            <w:lang w:eastAsia="ru-RU"/>
          </w:rPr>
          <w:t>Положением</w:t>
        </w:r>
      </w:hyperlink>
      <w:r w:rsidRPr="004A2F6C">
        <w:rPr>
          <w:rFonts w:ascii="Times New Roman" w:eastAsia="Times New Roman" w:hAnsi="Times New Roman" w:cs="Times New Roman"/>
          <w:sz w:val="24"/>
          <w:szCs w:val="24"/>
          <w:lang w:eastAsia="ru-RU"/>
        </w:rPr>
        <w:t xml:space="preserve"> N 414-П/8н с учетом следующих особенностей:</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открытый Новоюрковичской сельской администрацией Климовского района Брянской области, иная необходимая для исполнения бюджета информация.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2.2.3. Проведение кассовых операций по кассовым выплатам из бюджета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осуществляется с предварительным санкционированием оплаты денежных обязательств в УФК по Брянской области в соответствии с установленным </w:t>
      </w:r>
      <w:hyperlink w:anchor="P48" w:history="1">
        <w:r w:rsidRPr="004A2F6C">
          <w:rPr>
            <w:rFonts w:ascii="Times New Roman" w:eastAsia="Times New Roman" w:hAnsi="Times New Roman" w:cs="Times New Roman"/>
            <w:sz w:val="24"/>
            <w:szCs w:val="24"/>
            <w:lang w:eastAsia="ru-RU"/>
          </w:rPr>
          <w:t>Порядком</w:t>
        </w:r>
      </w:hyperlink>
      <w:r w:rsidRPr="004A2F6C">
        <w:rPr>
          <w:rFonts w:ascii="Times New Roman" w:eastAsia="Times New Roman" w:hAnsi="Times New Roman" w:cs="Times New Roman"/>
          <w:sz w:val="24"/>
          <w:szCs w:val="24"/>
          <w:lang w:eastAsia="ru-RU"/>
        </w:rPr>
        <w:t xml:space="preserve"> санкционирования.</w:t>
      </w:r>
    </w:p>
    <w:p w:rsidR="004A2F6C" w:rsidRPr="004A2F6C" w:rsidRDefault="004A2F6C" w:rsidP="004A2F6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2.3. Отражение операций по кассовым выплатам</w:t>
      </w:r>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и кассовым поступлениям на лицевых счетах</w:t>
      </w:r>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2.3.1. Операции по списанию сумм платежей с лицевого счета бюджета, открытого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сельской администрацией Климовского района Брянской области на счете N 40102, отражаются на соответствующих лицевых счетах, открытых участникам бюджетного процесса, по кодам бюджетной классификации.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2.3.2.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A2F6C">
        <w:rPr>
          <w:rFonts w:ascii="Times New Roman" w:eastAsia="Times New Roman" w:hAnsi="Times New Roman" w:cs="Times New Roman"/>
          <w:sz w:val="24"/>
          <w:szCs w:val="24"/>
          <w:lang w:eastAsia="ru-RU"/>
        </w:rPr>
        <w:t>финансирования</w:t>
      </w:r>
      <w:proofErr w:type="gramEnd"/>
      <w:r w:rsidRPr="004A2F6C">
        <w:rPr>
          <w:rFonts w:ascii="Times New Roman" w:eastAsia="Times New Roman" w:hAnsi="Times New Roman" w:cs="Times New Roman"/>
          <w:sz w:val="24"/>
          <w:szCs w:val="24"/>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Кассовые выплаты на погашение источников финансирования дефицитов бюджетов осуществляются в пределах доведенных бюджетных </w:t>
      </w:r>
      <w:proofErr w:type="gramStart"/>
      <w:r w:rsidRPr="004A2F6C">
        <w:rPr>
          <w:rFonts w:ascii="Times New Roman" w:eastAsia="Times New Roman" w:hAnsi="Times New Roman" w:cs="Times New Roman"/>
          <w:sz w:val="24"/>
          <w:szCs w:val="24"/>
          <w:lang w:eastAsia="ru-RU"/>
        </w:rPr>
        <w:t>ассигнований</w:t>
      </w:r>
      <w:proofErr w:type="gramEnd"/>
      <w:r w:rsidRPr="004A2F6C">
        <w:rPr>
          <w:rFonts w:ascii="Times New Roman" w:eastAsia="Times New Roman" w:hAnsi="Times New Roman" w:cs="Times New Roman"/>
          <w:sz w:val="24"/>
          <w:szCs w:val="24"/>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2.3.3.Новоюрковичская сельская администрация Климовского района Брянской области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Для уточнения указанных операций и кодов бюджетной классификации по операциям Новоюрковичская сельская администрация Климовского района Брянской области представляет в УФК по Брянской области </w:t>
      </w:r>
      <w:hyperlink w:anchor="P1021" w:history="1">
        <w:r w:rsidRPr="004A2F6C">
          <w:rPr>
            <w:rFonts w:ascii="Times New Roman" w:eastAsia="Times New Roman" w:hAnsi="Times New Roman" w:cs="Times New Roman"/>
            <w:sz w:val="24"/>
            <w:szCs w:val="24"/>
            <w:lang w:eastAsia="ru-RU"/>
          </w:rPr>
          <w:t>Уведомление</w:t>
        </w:r>
      </w:hyperlink>
      <w:r w:rsidRPr="004A2F6C">
        <w:rPr>
          <w:rFonts w:ascii="Times New Roman" w:eastAsia="Times New Roman" w:hAnsi="Times New Roman" w:cs="Times New Roman"/>
          <w:sz w:val="24"/>
          <w:szCs w:val="24"/>
          <w:lang w:eastAsia="ru-RU"/>
        </w:rPr>
        <w:t xml:space="preserve"> об уточнении вида и принадлежности платежа согласно приложению N 3 к настоящему Порядку.</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 xml:space="preserve">        </w:t>
      </w:r>
      <w:proofErr w:type="gramStart"/>
      <w:r w:rsidRPr="004A2F6C">
        <w:rPr>
          <w:rFonts w:ascii="Times New Roman" w:eastAsia="Times New Roman" w:hAnsi="Times New Roman" w:cs="Times New Roman"/>
          <w:sz w:val="24"/>
          <w:szCs w:val="24"/>
          <w:lang w:eastAsia="ru-RU"/>
        </w:rPr>
        <w:t>Внесение в установленном порядке изменений в учетные записи в части изменения кодов бюджетной классификации по произведенным Новоюрковичской сельской администрацией Климовского района Брянской области кассовым выплатам возможно в следующих случаях:</w:t>
      </w:r>
      <w:proofErr w:type="gramEnd"/>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при изменении на основании нормативных правовых актов Министерства финансов Российской Федерации в соответствии с установленными бюджетным законодательством полномочиями принципов назначения, структуры кодов бюджетной классификации;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при ошибочном указании в Заявке кода бюджетной классификации, на основании которого была отражена кассовая выплата на лицевом счете, в случае если указанная ошибка не влечет создания нового бюджетного обязательства.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На основании оформленного Новоюрковичской сельской администрацией Климовского района Брянской области Уведомления об уточнении вида и принадлежности платежа УФК по Брянской области осуществляется в установленном порядке уточнение кода бюджетной классификации на лицевом счете бюджета, открытого в УФК по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w:t>
      </w:r>
      <w:proofErr w:type="gramStart"/>
      <w:r w:rsidRPr="004A2F6C">
        <w:rPr>
          <w:rFonts w:ascii="Times New Roman" w:eastAsia="Times New Roman" w:hAnsi="Times New Roman" w:cs="Times New Roman"/>
          <w:sz w:val="24"/>
          <w:szCs w:val="24"/>
          <w:lang w:eastAsia="ru-RU"/>
        </w:rPr>
        <w:t xml:space="preserve">Копия </w:t>
      </w:r>
      <w:hyperlink w:anchor="P1021" w:history="1">
        <w:r w:rsidRPr="004A2F6C">
          <w:rPr>
            <w:rFonts w:ascii="Times New Roman" w:eastAsia="Times New Roman" w:hAnsi="Times New Roman" w:cs="Times New Roman"/>
            <w:sz w:val="24"/>
            <w:szCs w:val="24"/>
            <w:lang w:eastAsia="ru-RU"/>
          </w:rPr>
          <w:t>Уведомления</w:t>
        </w:r>
      </w:hyperlink>
      <w:r w:rsidRPr="004A2F6C">
        <w:rPr>
          <w:rFonts w:ascii="Times New Roman" w:eastAsia="Times New Roman" w:hAnsi="Times New Roman" w:cs="Times New Roman"/>
          <w:sz w:val="24"/>
          <w:szCs w:val="24"/>
          <w:lang w:eastAsia="ru-RU"/>
        </w:rPr>
        <w:t xml:space="preserve"> об уточнении вида и принадлежности платежа, на основании которого УФК по Брянской области учитываются операции по уточнению кода бюджетной классификации на лицевом счете Новоюрковичской сельской администрации Климовского района Брянской области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2.3.4. Суммы возврата дебиторской задолженности, образовавшейся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Новоюрковичская сельская администрация Климовского района Брянской области информирует дебитора о порядке заполнения расчетного документа в соответствии с требованиями </w:t>
      </w:r>
      <w:hyperlink r:id="rId13" w:history="1">
        <w:r w:rsidRPr="004A2F6C">
          <w:rPr>
            <w:rFonts w:ascii="Times New Roman" w:eastAsia="Times New Roman" w:hAnsi="Times New Roman" w:cs="Times New Roman"/>
            <w:sz w:val="24"/>
            <w:szCs w:val="24"/>
            <w:lang w:eastAsia="ru-RU"/>
          </w:rPr>
          <w:t>Положения</w:t>
        </w:r>
      </w:hyperlink>
      <w:r w:rsidRPr="004A2F6C">
        <w:rPr>
          <w:rFonts w:ascii="Times New Roman" w:eastAsia="Times New Roman" w:hAnsi="Times New Roman" w:cs="Times New Roman"/>
          <w:sz w:val="24"/>
          <w:szCs w:val="24"/>
          <w:lang w:eastAsia="ru-RU"/>
        </w:rPr>
        <w:t xml:space="preserve"> N 414-П/8н.</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w:t>
      </w:r>
      <w:proofErr w:type="gramStart"/>
      <w:r w:rsidRPr="004A2F6C">
        <w:rPr>
          <w:rFonts w:ascii="Times New Roman" w:eastAsia="Times New Roman" w:hAnsi="Times New Roman" w:cs="Times New Roman"/>
          <w:sz w:val="24"/>
          <w:szCs w:val="24"/>
          <w:lang w:eastAsia="ru-RU"/>
        </w:rPr>
        <w:t xml:space="preserve">При этом в </w:t>
      </w:r>
      <w:hyperlink w:anchor="P1058" w:history="1">
        <w:r w:rsidRPr="004A2F6C">
          <w:rPr>
            <w:rFonts w:ascii="Times New Roman" w:eastAsia="Times New Roman" w:hAnsi="Times New Roman" w:cs="Times New Roman"/>
            <w:sz w:val="24"/>
            <w:szCs w:val="24"/>
            <w:lang w:eastAsia="ru-RU"/>
          </w:rPr>
          <w:t>поле</w:t>
        </w:r>
      </w:hyperlink>
      <w:r w:rsidRPr="004A2F6C">
        <w:rPr>
          <w:rFonts w:ascii="Times New Roman" w:eastAsia="Times New Roman" w:hAnsi="Times New Roman" w:cs="Times New Roman"/>
          <w:sz w:val="24"/>
          <w:szCs w:val="24"/>
          <w:lang w:eastAsia="ru-RU"/>
        </w:rPr>
        <w:t xml:space="preserve"> "Назначение платежа" расчетного документа должна содержаться ссылка на номер и дату расчетного документа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сельской администрации Климовского района Брянской области,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2.3.5. </w:t>
      </w:r>
      <w:proofErr w:type="gramStart"/>
      <w:r w:rsidRPr="004A2F6C">
        <w:rPr>
          <w:rFonts w:ascii="Times New Roman" w:eastAsia="Times New Roman" w:hAnsi="Times New Roman" w:cs="Times New Roman"/>
          <w:sz w:val="24"/>
          <w:szCs w:val="24"/>
          <w:lang w:eastAsia="ru-RU"/>
        </w:rPr>
        <w:t xml:space="preserve">Если кассовые поступления, зачисленные на счета Новоюрковичской сельской администрации Климовского района Брянской области, отнесены к невыясненным поступлениям и если в расчетных документах поступления были указаны ИНН и КПП Новоюрковичской сельской администрации Климовского района Брянской области, УФК по Брянской области направляет Новоюрковичской сельской администрации Климовского района Брянской области </w:t>
      </w:r>
      <w:hyperlink w:anchor="P2525" w:history="1">
        <w:r w:rsidRPr="004A2F6C">
          <w:rPr>
            <w:rFonts w:ascii="Times New Roman" w:eastAsia="Times New Roman" w:hAnsi="Times New Roman" w:cs="Times New Roman"/>
            <w:sz w:val="24"/>
            <w:szCs w:val="24"/>
            <w:lang w:eastAsia="ru-RU"/>
          </w:rPr>
          <w:t>Запрос</w:t>
        </w:r>
      </w:hyperlink>
      <w:r w:rsidRPr="004A2F6C">
        <w:rPr>
          <w:rFonts w:ascii="Times New Roman" w:eastAsia="Times New Roman" w:hAnsi="Times New Roman" w:cs="Times New Roman"/>
          <w:sz w:val="24"/>
          <w:szCs w:val="24"/>
          <w:lang w:eastAsia="ru-RU"/>
        </w:rPr>
        <w:t xml:space="preserve"> на выяснение принадлежности платежа согласно приложению N 4 к настоящему Порядку.</w:t>
      </w:r>
      <w:proofErr w:type="gramEnd"/>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w:t>
      </w:r>
      <w:proofErr w:type="gramStart"/>
      <w:r w:rsidRPr="004A2F6C">
        <w:rPr>
          <w:rFonts w:ascii="Times New Roman" w:eastAsia="Times New Roman" w:hAnsi="Times New Roman" w:cs="Times New Roman"/>
          <w:sz w:val="24"/>
          <w:szCs w:val="24"/>
          <w:lang w:eastAsia="ru-RU"/>
        </w:rPr>
        <w:t xml:space="preserve">В течение десяти рабочих дней со дня получения </w:t>
      </w:r>
      <w:hyperlink w:anchor="P2525" w:history="1">
        <w:r w:rsidRPr="004A2F6C">
          <w:rPr>
            <w:rFonts w:ascii="Times New Roman" w:eastAsia="Times New Roman" w:hAnsi="Times New Roman" w:cs="Times New Roman"/>
            <w:sz w:val="24"/>
            <w:szCs w:val="24"/>
            <w:lang w:eastAsia="ru-RU"/>
          </w:rPr>
          <w:t>Запроса</w:t>
        </w:r>
      </w:hyperlink>
      <w:r w:rsidRPr="004A2F6C">
        <w:rPr>
          <w:rFonts w:ascii="Times New Roman" w:eastAsia="Times New Roman" w:hAnsi="Times New Roman" w:cs="Times New Roman"/>
          <w:sz w:val="24"/>
          <w:szCs w:val="24"/>
          <w:lang w:eastAsia="ru-RU"/>
        </w:rPr>
        <w:t xml:space="preserve"> на выяснение принадлежности платежа Новоюрковичской сельской администрацией Климовского района Брянской области может быть представлено в УФК по Брянской области </w:t>
      </w:r>
      <w:hyperlink w:anchor="P1021" w:history="1">
        <w:r w:rsidRPr="004A2F6C">
          <w:rPr>
            <w:rFonts w:ascii="Times New Roman" w:eastAsia="Times New Roman" w:hAnsi="Times New Roman" w:cs="Times New Roman"/>
            <w:sz w:val="24"/>
            <w:szCs w:val="24"/>
            <w:lang w:eastAsia="ru-RU"/>
          </w:rPr>
          <w:t>Уведомление</w:t>
        </w:r>
      </w:hyperlink>
      <w:r w:rsidRPr="004A2F6C">
        <w:rPr>
          <w:rFonts w:ascii="Times New Roman" w:eastAsia="Times New Roman" w:hAnsi="Times New Roman" w:cs="Times New Roman"/>
          <w:sz w:val="24"/>
          <w:szCs w:val="24"/>
          <w:lang w:eastAsia="ru-RU"/>
        </w:rPr>
        <w:t xml:space="preserve"> об уточнении вида и принадлежности платежа, на основании которого поступившие суммы отражаются на лицевом счете Новоюрковичской сельской администрации Климовского района Брянской области.</w:t>
      </w:r>
      <w:proofErr w:type="gramEnd"/>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Возврат </w:t>
      </w:r>
      <w:proofErr w:type="gramStart"/>
      <w:r w:rsidRPr="004A2F6C">
        <w:rPr>
          <w:rFonts w:ascii="Times New Roman" w:eastAsia="Times New Roman" w:hAnsi="Times New Roman" w:cs="Times New Roman"/>
          <w:sz w:val="24"/>
          <w:szCs w:val="24"/>
          <w:lang w:eastAsia="ru-RU"/>
        </w:rPr>
        <w:t>средств, ошибочно зачисленных и отраженных на лицевом счете Новоюрковичской сельской администрации Климовского района Брянской области осуществляется</w:t>
      </w:r>
      <w:proofErr w:type="gramEnd"/>
      <w:r w:rsidRPr="004A2F6C">
        <w:rPr>
          <w:rFonts w:ascii="Times New Roman" w:eastAsia="Times New Roman" w:hAnsi="Times New Roman" w:cs="Times New Roman"/>
          <w:sz w:val="24"/>
          <w:szCs w:val="24"/>
          <w:lang w:eastAsia="ru-RU"/>
        </w:rPr>
        <w:t xml:space="preserve"> на основании </w:t>
      </w:r>
      <w:hyperlink w:anchor="P663"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возврат, оформленной Новоюрковичской сельской администрацией Климовского </w:t>
      </w:r>
      <w:r w:rsidRPr="004A2F6C">
        <w:rPr>
          <w:rFonts w:ascii="Times New Roman" w:eastAsia="Times New Roman" w:hAnsi="Times New Roman" w:cs="Times New Roman"/>
          <w:sz w:val="24"/>
          <w:szCs w:val="24"/>
          <w:lang w:eastAsia="ru-RU"/>
        </w:rPr>
        <w:lastRenderedPageBreak/>
        <w:t>района Брянской области и предоставленной в УФК по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2.3.6. Суммы возврата дебиторской задолженности прошлых лет подлежат перечислению в установленном порядке дебитором на счет N 03100643000000012700, для перечисления в доход соответствующего бюджета.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2.3.7. Учет кассовых поступлений производится на соответствующих лицевых счетах, открытых в УФК по Брянской области на основании расчетных или кассовых документов в разрезе кодов бюджетной классификации.</w:t>
      </w:r>
    </w:p>
    <w:p w:rsidR="004A2F6C" w:rsidRPr="004A2F6C" w:rsidRDefault="004A2F6C" w:rsidP="004A2F6C">
      <w:pPr>
        <w:widowControl w:val="0"/>
        <w:autoSpaceDE w:val="0"/>
        <w:autoSpaceDN w:val="0"/>
        <w:spacing w:after="0" w:line="240" w:lineRule="auto"/>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3. Организация работы с УФК по Брянской области</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3.1. Распорядок операционного дня, график приема и обработки полученных документов устанавливается УФК по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3.2. Право подписания документов по документообороту Новоюрковичской сельской администрации Климовского района Брянской области с УФК по Брянской области,  предоставляется работникам Новоюрковичской сельской администрации Климовского района Брянской области на основании распоряжения главы сельской администрации.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Право первой подписи на документах без ограничения перечня операций имеют Глава сельской администрации, право второй подписи главный бухгалтер Новоюрковичской сельской администрации Климовского района Брянской области или уполномоченные главой сельской администрации лица. </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3.3. Организация документооборота Новоюрковичской сельской администрации Климовского района Брянской области с УФК по Брянской области  устанавливается таким образом, чтобы обеспечить своевременную обработку документов, полученных в электронной форме и отражение проведенных операций на лицевых счетах и в бюджетном учете.</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3.4. Начало и окончание операционного дня, в том числе время приема платежных документов клиентов, устанавливается УФК по Брянской области с учетом Регламента обмена платежными документами с УФК по Брянской области и банками.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3.5.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Хранение документов осуществляется Новоюрковичской сельской администрацией Климовского района Брянской области  в соответствии с правилами государственного архивного дела.</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При электронном документообороте порядок хранения электронных документов устанавливается Новоюрковичской сельской администрацией Климовского района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3.6. Организация документооборота при осуществлении операций, содержащих сведения, составляющие государственную тайну, осуществляется Новоюрковичской сельской администрацией Климовского района Брянской области  в соответствии с требованиями, установленными законодательством Российской Федерации о государственной тайне.</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4. Указания по заполнению форм документов,</w:t>
      </w:r>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A2F6C">
        <w:rPr>
          <w:rFonts w:ascii="Times New Roman" w:eastAsia="Times New Roman" w:hAnsi="Times New Roman" w:cs="Times New Roman"/>
          <w:sz w:val="24"/>
          <w:szCs w:val="24"/>
          <w:lang w:eastAsia="ru-RU"/>
        </w:rPr>
        <w:t>представленных в приложениях к Порядку</w:t>
      </w:r>
      <w:proofErr w:type="gramEnd"/>
    </w:p>
    <w:p w:rsidR="004A2F6C" w:rsidRPr="004A2F6C" w:rsidRDefault="004A2F6C" w:rsidP="004A2F6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4.1. При заполнении форм документов устанавливаются следующие общие правила: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заголовочная часть формы документа заполняется в обязательном порядке;</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при отсутствии суммовых показателей в документе по соответствующим графе и строке указывается ноль ("0");</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4.2. Формирование </w:t>
      </w:r>
      <w:hyperlink w:anchor="P430"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кассовый расход осуществляется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В наименовании формы документа указывается номер, присвоенный Новоюрковичской сельской администрацией Климовского района Брянской области, оформляющей </w:t>
      </w:r>
      <w:hyperlink w:anchor="P430" w:history="1">
        <w:r w:rsidRPr="004A2F6C">
          <w:rPr>
            <w:rFonts w:ascii="Times New Roman" w:eastAsia="Times New Roman" w:hAnsi="Times New Roman" w:cs="Times New Roman"/>
            <w:sz w:val="24"/>
            <w:szCs w:val="24"/>
            <w:lang w:eastAsia="ru-RU"/>
          </w:rPr>
          <w:t>Заявку</w:t>
        </w:r>
      </w:hyperlink>
      <w:r w:rsidRPr="004A2F6C">
        <w:rPr>
          <w:rFonts w:ascii="Times New Roman" w:eastAsia="Times New Roman" w:hAnsi="Times New Roman" w:cs="Times New Roman"/>
          <w:sz w:val="24"/>
          <w:szCs w:val="24"/>
          <w:lang w:eastAsia="ru-RU"/>
        </w:rPr>
        <w:t xml:space="preserve"> на кассовый расход.</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заголовочной </w:t>
      </w:r>
      <w:hyperlink w:anchor="P430" w:history="1">
        <w:r w:rsidRPr="004A2F6C">
          <w:rPr>
            <w:rFonts w:ascii="Times New Roman" w:eastAsia="Times New Roman" w:hAnsi="Times New Roman" w:cs="Times New Roman"/>
            <w:sz w:val="24"/>
            <w:szCs w:val="24"/>
            <w:lang w:eastAsia="ru-RU"/>
          </w:rPr>
          <w:t>части</w:t>
        </w:r>
      </w:hyperlink>
      <w:r w:rsidRPr="004A2F6C">
        <w:rPr>
          <w:rFonts w:ascii="Times New Roman" w:eastAsia="Times New Roman" w:hAnsi="Times New Roman" w:cs="Times New Roman"/>
          <w:sz w:val="24"/>
          <w:szCs w:val="24"/>
          <w:lang w:eastAsia="ru-RU"/>
        </w:rPr>
        <w:t xml:space="preserve"> формы документа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proofErr w:type="gramStart"/>
      <w:r w:rsidRPr="004A2F6C">
        <w:rPr>
          <w:rFonts w:ascii="Times New Roman" w:eastAsia="Times New Roman" w:hAnsi="Times New Roman" w:cs="Times New Roman"/>
          <w:sz w:val="24"/>
          <w:szCs w:val="24"/>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430"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"Наименование клиента" – Новоюрковичская сельская администрация Климовского района Брянской области с отражением в кодовой зоне номера лицевого счета и  кода по Сводному реестру.</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430"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Новоюрковичская сельская администрация Климовского района Брянской области с отражением в кодовой зоне кода главы.</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430"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"Наименование бюджета" - "бюджет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430"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"Финансовый орган" - " Новоюрковичская сельская администрация Климовского района Брянской области".</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430" w:history="1">
        <w:r w:rsidR="004A2F6C" w:rsidRPr="004A2F6C">
          <w:rPr>
            <w:rFonts w:ascii="Times New Roman" w:eastAsia="Times New Roman" w:hAnsi="Times New Roman" w:cs="Times New Roman"/>
            <w:sz w:val="24"/>
            <w:szCs w:val="24"/>
            <w:lang w:eastAsia="ru-RU"/>
          </w:rPr>
          <w:t>Строка</w:t>
        </w:r>
      </w:hyperlink>
      <w:r w:rsidR="004A2F6C" w:rsidRPr="004A2F6C">
        <w:rPr>
          <w:rFonts w:ascii="Times New Roman" w:eastAsia="Times New Roman" w:hAnsi="Times New Roman" w:cs="Times New Roman"/>
          <w:sz w:val="24"/>
          <w:szCs w:val="24"/>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430" w:history="1">
        <w:r w:rsidR="004A2F6C" w:rsidRPr="004A2F6C">
          <w:rPr>
            <w:rFonts w:ascii="Times New Roman" w:eastAsia="Times New Roman" w:hAnsi="Times New Roman" w:cs="Times New Roman"/>
            <w:sz w:val="24"/>
            <w:szCs w:val="24"/>
            <w:lang w:eastAsia="ru-RU"/>
          </w:rPr>
          <w:t>Раздел 1</w:t>
        </w:r>
      </w:hyperlink>
      <w:r w:rsidR="004A2F6C" w:rsidRPr="004A2F6C">
        <w:rPr>
          <w:rFonts w:ascii="Times New Roman" w:eastAsia="Times New Roman" w:hAnsi="Times New Roman" w:cs="Times New Roman"/>
          <w:sz w:val="24"/>
          <w:szCs w:val="24"/>
          <w:lang w:eastAsia="ru-RU"/>
        </w:rPr>
        <w:t>. "Реквизиты документа" Заявки на кассовый расход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каждой строке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графах 1</w:t>
        </w:r>
      </w:hyperlink>
      <w:r w:rsidRPr="004A2F6C">
        <w:rPr>
          <w:rFonts w:ascii="Times New Roman" w:eastAsia="Times New Roman" w:hAnsi="Times New Roman" w:cs="Times New Roman"/>
          <w:sz w:val="24"/>
          <w:szCs w:val="24"/>
          <w:lang w:eastAsia="ru-RU"/>
        </w:rPr>
        <w:t xml:space="preserve">,2 - соответственно сумма Заявки на кассовый расход в валюте, в которой должна быть осуществлена выплата, и код валюты выплаты по </w:t>
      </w:r>
      <w:hyperlink r:id="rId14" w:history="1">
        <w:r w:rsidRPr="004A2F6C">
          <w:rPr>
            <w:rFonts w:ascii="Times New Roman" w:eastAsia="Times New Roman" w:hAnsi="Times New Roman" w:cs="Times New Roman"/>
            <w:sz w:val="24"/>
            <w:szCs w:val="24"/>
            <w:lang w:eastAsia="ru-RU"/>
          </w:rPr>
          <w:t>Общероссийскому классификатору валют</w:t>
        </w:r>
      </w:hyperlink>
      <w:r w:rsidRPr="004A2F6C">
        <w:rPr>
          <w:rFonts w:ascii="Times New Roman" w:eastAsia="Times New Roman" w:hAnsi="Times New Roman" w:cs="Times New Roman"/>
          <w:sz w:val="24"/>
          <w:szCs w:val="24"/>
          <w:lang w:eastAsia="ru-RU"/>
        </w:rPr>
        <w:t xml:space="preserve"> (далее - ОКВ);</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графе 3</w:t>
        </w:r>
      </w:hyperlink>
      <w:r w:rsidRPr="004A2F6C">
        <w:rPr>
          <w:rFonts w:ascii="Times New Roman" w:eastAsia="Times New Roman" w:hAnsi="Times New Roman" w:cs="Times New Roman"/>
          <w:sz w:val="24"/>
          <w:szCs w:val="24"/>
          <w:lang w:eastAsia="ru-RU"/>
        </w:rPr>
        <w:t xml:space="preserve"> - сумма выплаты в рублях;</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графе 4</w:t>
        </w:r>
      </w:hyperlink>
      <w:r w:rsidRPr="004A2F6C">
        <w:rPr>
          <w:rFonts w:ascii="Times New Roman" w:eastAsia="Times New Roman" w:hAnsi="Times New Roman" w:cs="Times New Roman"/>
          <w:sz w:val="24"/>
          <w:szCs w:val="24"/>
          <w:lang w:eastAsia="ru-RU"/>
        </w:rPr>
        <w:t xml:space="preserve"> - признак авансового платежа. Если платеж является авансовым, в графе указывается </w:t>
      </w:r>
      <w:r w:rsidRPr="004A2F6C">
        <w:rPr>
          <w:rFonts w:ascii="Times New Roman" w:eastAsia="Times New Roman" w:hAnsi="Times New Roman" w:cs="Times New Roman"/>
          <w:sz w:val="24"/>
          <w:szCs w:val="24"/>
          <w:lang w:eastAsia="ru-RU"/>
        </w:rPr>
        <w:lastRenderedPageBreak/>
        <w:t>"Да", если платеж не является авансовым - указывается "Нет";</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графах 5</w:t>
        </w:r>
      </w:hyperlink>
      <w:r w:rsidRPr="004A2F6C">
        <w:rPr>
          <w:rFonts w:ascii="Times New Roman" w:eastAsia="Times New Roman" w:hAnsi="Times New Roman" w:cs="Times New Roman"/>
          <w:sz w:val="24"/>
          <w:szCs w:val="24"/>
          <w:lang w:eastAsia="ru-RU"/>
        </w:rPr>
        <w:t>, 6,7 - соответственно очередность, вид, назначение платежа.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При этом в </w:t>
      </w:r>
      <w:hyperlink w:anchor="P430" w:history="1">
        <w:r w:rsidRPr="004A2F6C">
          <w:rPr>
            <w:rFonts w:ascii="Times New Roman" w:eastAsia="Times New Roman" w:hAnsi="Times New Roman" w:cs="Times New Roman"/>
            <w:sz w:val="24"/>
            <w:szCs w:val="24"/>
            <w:lang w:eastAsia="ru-RU"/>
          </w:rPr>
          <w:t>графе 7</w:t>
        </w:r>
      </w:hyperlink>
      <w:r w:rsidRPr="004A2F6C">
        <w:rPr>
          <w:rFonts w:ascii="Times New Roman" w:eastAsia="Times New Roman" w:hAnsi="Times New Roman" w:cs="Times New Roman"/>
          <w:sz w:val="24"/>
          <w:szCs w:val="24"/>
          <w:lang w:eastAsia="ru-RU"/>
        </w:rPr>
        <w:t xml:space="preserve"> указывается назначение платежа.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При этом если </w:t>
      </w:r>
      <w:hyperlink w:anchor="P430" w:history="1">
        <w:r w:rsidRPr="004A2F6C">
          <w:rPr>
            <w:rFonts w:ascii="Times New Roman" w:eastAsia="Times New Roman" w:hAnsi="Times New Roman" w:cs="Times New Roman"/>
            <w:sz w:val="24"/>
            <w:szCs w:val="24"/>
            <w:lang w:eastAsia="ru-RU"/>
          </w:rPr>
          <w:t>Заявка</w:t>
        </w:r>
      </w:hyperlink>
      <w:r w:rsidRPr="004A2F6C">
        <w:rPr>
          <w:rFonts w:ascii="Times New Roman" w:eastAsia="Times New Roman" w:hAnsi="Times New Roman" w:cs="Times New Roman"/>
          <w:sz w:val="24"/>
          <w:szCs w:val="24"/>
          <w:lang w:eastAsia="ru-RU"/>
        </w:rPr>
        <w:t xml:space="preserve"> на кассовый расход формируется для осуществления </w:t>
      </w:r>
      <w:proofErr w:type="spellStart"/>
      <w:r w:rsidRPr="004A2F6C">
        <w:rPr>
          <w:rFonts w:ascii="Times New Roman" w:eastAsia="Times New Roman" w:hAnsi="Times New Roman" w:cs="Times New Roman"/>
          <w:sz w:val="24"/>
          <w:szCs w:val="24"/>
          <w:lang w:eastAsia="ru-RU"/>
        </w:rPr>
        <w:t>внебанковской</w:t>
      </w:r>
      <w:proofErr w:type="spellEnd"/>
      <w:r w:rsidRPr="004A2F6C">
        <w:rPr>
          <w:rFonts w:ascii="Times New Roman" w:eastAsia="Times New Roman" w:hAnsi="Times New Roman" w:cs="Times New Roman"/>
          <w:sz w:val="24"/>
          <w:szCs w:val="24"/>
          <w:lang w:eastAsia="ru-RU"/>
        </w:rPr>
        <w:t xml:space="preserve"> операции, влекущей восстановление кассового расхода по соответствующему коду бюджетной классификации, то в </w:t>
      </w:r>
      <w:hyperlink w:anchor="P430" w:history="1">
        <w:r w:rsidRPr="004A2F6C">
          <w:rPr>
            <w:rFonts w:ascii="Times New Roman" w:eastAsia="Times New Roman" w:hAnsi="Times New Roman" w:cs="Times New Roman"/>
            <w:sz w:val="24"/>
            <w:szCs w:val="24"/>
            <w:lang w:eastAsia="ru-RU"/>
          </w:rPr>
          <w:t>графе 7</w:t>
        </w:r>
      </w:hyperlink>
      <w:r w:rsidRPr="004A2F6C">
        <w:rPr>
          <w:rFonts w:ascii="Times New Roman" w:eastAsia="Times New Roman" w:hAnsi="Times New Roman" w:cs="Times New Roman"/>
          <w:sz w:val="24"/>
          <w:szCs w:val="24"/>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430" w:history="1">
        <w:r w:rsidR="004A2F6C" w:rsidRPr="004A2F6C">
          <w:rPr>
            <w:rFonts w:ascii="Times New Roman" w:eastAsia="Times New Roman" w:hAnsi="Times New Roman" w:cs="Times New Roman"/>
            <w:sz w:val="24"/>
            <w:szCs w:val="24"/>
            <w:lang w:eastAsia="ru-RU"/>
          </w:rPr>
          <w:t>Раздел 2</w:t>
        </w:r>
      </w:hyperlink>
      <w:r w:rsidR="004A2F6C" w:rsidRPr="004A2F6C">
        <w:rPr>
          <w:rFonts w:ascii="Times New Roman" w:eastAsia="Times New Roman" w:hAnsi="Times New Roman" w:cs="Times New Roman"/>
          <w:sz w:val="24"/>
          <w:szCs w:val="24"/>
          <w:lang w:eastAsia="ru-RU"/>
        </w:rPr>
        <w:t>. "Реквизиты документа-основания" Заявки на кассовый расход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каждой строке в </w:t>
      </w:r>
      <w:hyperlink w:anchor="P430" w:history="1">
        <w:r w:rsidRPr="004A2F6C">
          <w:rPr>
            <w:rFonts w:ascii="Times New Roman" w:eastAsia="Times New Roman" w:hAnsi="Times New Roman" w:cs="Times New Roman"/>
            <w:sz w:val="24"/>
            <w:szCs w:val="24"/>
            <w:lang w:eastAsia="ru-RU"/>
          </w:rPr>
          <w:t>графах 1</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2</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3</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4</w:t>
        </w:r>
      </w:hyperlink>
      <w:r w:rsidRPr="004A2F6C">
        <w:rPr>
          <w:rFonts w:ascii="Times New Roman" w:eastAsia="Times New Roman" w:hAnsi="Times New Roman" w:cs="Times New Roman"/>
          <w:sz w:val="24"/>
          <w:szCs w:val="24"/>
          <w:lang w:eastAsia="ru-RU"/>
        </w:rPr>
        <w:t>, указываются соответственно вид, номер, дата, предмет (краткое содержание).</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Если заполняется </w:t>
      </w:r>
      <w:hyperlink w:anchor="P430" w:history="1">
        <w:r w:rsidRPr="004A2F6C">
          <w:rPr>
            <w:rFonts w:ascii="Times New Roman" w:eastAsia="Times New Roman" w:hAnsi="Times New Roman" w:cs="Times New Roman"/>
            <w:sz w:val="24"/>
            <w:szCs w:val="24"/>
            <w:lang w:eastAsia="ru-RU"/>
          </w:rPr>
          <w:t>раздел 2</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раздел 4</w:t>
        </w:r>
      </w:hyperlink>
      <w:r w:rsidRPr="004A2F6C">
        <w:rPr>
          <w:rFonts w:ascii="Times New Roman" w:eastAsia="Times New Roman" w:hAnsi="Times New Roman" w:cs="Times New Roman"/>
          <w:sz w:val="24"/>
          <w:szCs w:val="24"/>
          <w:lang w:eastAsia="ru-RU"/>
        </w:rPr>
        <w:t xml:space="preserve"> Заявки на кассовый расход не заполняется.</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430" w:history="1">
        <w:r w:rsidR="004A2F6C" w:rsidRPr="004A2F6C">
          <w:rPr>
            <w:rFonts w:ascii="Times New Roman" w:eastAsia="Times New Roman" w:hAnsi="Times New Roman" w:cs="Times New Roman"/>
            <w:sz w:val="24"/>
            <w:szCs w:val="24"/>
            <w:lang w:eastAsia="ru-RU"/>
          </w:rPr>
          <w:t>Раздел 3</w:t>
        </w:r>
      </w:hyperlink>
      <w:r w:rsidR="004A2F6C" w:rsidRPr="004A2F6C">
        <w:rPr>
          <w:rFonts w:ascii="Times New Roman" w:eastAsia="Times New Roman" w:hAnsi="Times New Roman" w:cs="Times New Roman"/>
          <w:sz w:val="24"/>
          <w:szCs w:val="24"/>
          <w:lang w:eastAsia="ru-RU"/>
        </w:rPr>
        <w:t>. "Реквизиты контрагента" Заявки на кассовый расход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каждой строке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графах 1</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2</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3</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4</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5</w:t>
        </w:r>
      </w:hyperlink>
      <w:r w:rsidRPr="004A2F6C">
        <w:rPr>
          <w:rFonts w:ascii="Times New Roman" w:eastAsia="Times New Roman" w:hAnsi="Times New Roman" w:cs="Times New Roman"/>
          <w:sz w:val="24"/>
          <w:szCs w:val="24"/>
          <w:lang w:eastAsia="ru-RU"/>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Лицевой счет контрагента указывается в </w:t>
      </w:r>
      <w:hyperlink w:anchor="P430" w:history="1">
        <w:r w:rsidRPr="004A2F6C">
          <w:rPr>
            <w:rFonts w:ascii="Times New Roman" w:eastAsia="Times New Roman" w:hAnsi="Times New Roman" w:cs="Times New Roman"/>
            <w:sz w:val="24"/>
            <w:szCs w:val="24"/>
            <w:lang w:eastAsia="ru-RU"/>
          </w:rPr>
          <w:t>графе 4</w:t>
        </w:r>
      </w:hyperlink>
      <w:r w:rsidRPr="004A2F6C">
        <w:rPr>
          <w:rFonts w:ascii="Times New Roman" w:eastAsia="Times New Roman" w:hAnsi="Times New Roman" w:cs="Times New Roman"/>
          <w:sz w:val="24"/>
          <w:szCs w:val="24"/>
          <w:lang w:eastAsia="ru-RU"/>
        </w:rPr>
        <w:t xml:space="preserve"> в случае, если контрагент является участником бюджетного процесса, лицевой счет которого открыт в УФК по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графах 6</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7</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8</w:t>
        </w:r>
      </w:hyperlink>
      <w:r w:rsidRPr="004A2F6C">
        <w:rPr>
          <w:rFonts w:ascii="Times New Roman" w:eastAsia="Times New Roman" w:hAnsi="Times New Roman" w:cs="Times New Roman"/>
          <w:sz w:val="24"/>
          <w:szCs w:val="24"/>
          <w:lang w:eastAsia="ru-RU"/>
        </w:rPr>
        <w:t xml:space="preserve"> – наименование банка контрагента, в котором открыт счет контрагента, БИК, номер корреспондентского счета банка, в котором открыт счет контрагента.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разделе 3</w:t>
        </w:r>
      </w:hyperlink>
      <w:r w:rsidRPr="004A2F6C">
        <w:rPr>
          <w:rFonts w:ascii="Times New Roman" w:eastAsia="Times New Roman" w:hAnsi="Times New Roman" w:cs="Times New Roman"/>
          <w:sz w:val="24"/>
          <w:szCs w:val="24"/>
          <w:lang w:eastAsia="ru-RU"/>
        </w:rPr>
        <w:t xml:space="preserve"> указываются реквизиты контрагента, которому перечисляются средства в соответствии с данной Заявкой на кассовый расход.</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430" w:history="1">
        <w:r w:rsidR="004A2F6C" w:rsidRPr="004A2F6C">
          <w:rPr>
            <w:rFonts w:ascii="Times New Roman" w:eastAsia="Times New Roman" w:hAnsi="Times New Roman" w:cs="Times New Roman"/>
            <w:sz w:val="24"/>
            <w:szCs w:val="24"/>
            <w:lang w:eastAsia="ru-RU"/>
          </w:rPr>
          <w:t>Раздел 4</w:t>
        </w:r>
      </w:hyperlink>
      <w:r w:rsidR="004A2F6C" w:rsidRPr="004A2F6C">
        <w:rPr>
          <w:rFonts w:ascii="Times New Roman" w:eastAsia="Times New Roman" w:hAnsi="Times New Roman" w:cs="Times New Roman"/>
          <w:sz w:val="24"/>
          <w:szCs w:val="24"/>
          <w:lang w:eastAsia="ru-RU"/>
        </w:rPr>
        <w:t>. "Реквизиты налоговых платежей" Заявки на кассовый расход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каждой строке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графе 1</w:t>
        </w:r>
      </w:hyperlink>
      <w:r w:rsidRPr="004A2F6C">
        <w:rPr>
          <w:rFonts w:ascii="Times New Roman" w:eastAsia="Times New Roman" w:hAnsi="Times New Roman" w:cs="Times New Roman"/>
          <w:sz w:val="24"/>
          <w:szCs w:val="24"/>
          <w:lang w:eastAsia="ru-RU"/>
        </w:rPr>
        <w:t xml:space="preserve"> - статус налогоплательщика;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графах 2</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3</w:t>
        </w:r>
      </w:hyperlink>
      <w:r w:rsidRPr="004A2F6C">
        <w:rPr>
          <w:rFonts w:ascii="Times New Roman" w:eastAsia="Times New Roman" w:hAnsi="Times New Roman" w:cs="Times New Roman"/>
          <w:sz w:val="24"/>
          <w:szCs w:val="24"/>
          <w:lang w:eastAsia="ru-RU"/>
        </w:rPr>
        <w:t xml:space="preserve"> - соответственно коды бюджетной классификации и коды по </w:t>
      </w:r>
      <w:hyperlink r:id="rId15" w:history="1">
        <w:r w:rsidRPr="004A2F6C">
          <w:rPr>
            <w:rFonts w:ascii="Times New Roman" w:eastAsia="Times New Roman" w:hAnsi="Times New Roman" w:cs="Times New Roman"/>
            <w:sz w:val="24"/>
            <w:szCs w:val="24"/>
            <w:lang w:eastAsia="ru-RU"/>
          </w:rPr>
          <w:t>Общероссийскому классификатору</w:t>
        </w:r>
      </w:hyperlink>
      <w:r w:rsidRPr="004A2F6C">
        <w:rPr>
          <w:rFonts w:ascii="Times New Roman" w:eastAsia="Times New Roman" w:hAnsi="Times New Roman" w:cs="Times New Roman"/>
          <w:sz w:val="24"/>
          <w:szCs w:val="24"/>
          <w:lang w:eastAsia="ru-RU"/>
        </w:rPr>
        <w:t xml:space="preserve"> территорий муниципальных образований (далее - коды ОКТМО);</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графах 4</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8</w:t>
        </w:r>
      </w:hyperlink>
      <w:r w:rsidRPr="004A2F6C">
        <w:rPr>
          <w:rFonts w:ascii="Times New Roman" w:eastAsia="Times New Roman" w:hAnsi="Times New Roman" w:cs="Times New Roman"/>
          <w:sz w:val="24"/>
          <w:szCs w:val="24"/>
          <w:lang w:eastAsia="ru-RU"/>
        </w:rPr>
        <w:t xml:space="preserve"> - соответственно основание и тип платежа;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графе 5</w:t>
        </w:r>
      </w:hyperlink>
      <w:r w:rsidRPr="004A2F6C">
        <w:rPr>
          <w:rFonts w:ascii="Times New Roman" w:eastAsia="Times New Roman" w:hAnsi="Times New Roman" w:cs="Times New Roman"/>
          <w:sz w:val="24"/>
          <w:szCs w:val="24"/>
          <w:lang w:eastAsia="ru-RU"/>
        </w:rPr>
        <w:t xml:space="preserve"> - период времени, за который исчисляется сумма налога, подлежащая уплате;</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графах 6</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7</w:t>
        </w:r>
      </w:hyperlink>
      <w:r w:rsidRPr="004A2F6C">
        <w:rPr>
          <w:rFonts w:ascii="Times New Roman" w:eastAsia="Times New Roman" w:hAnsi="Times New Roman" w:cs="Times New Roman"/>
          <w:sz w:val="24"/>
          <w:szCs w:val="24"/>
          <w:lang w:eastAsia="ru-RU"/>
        </w:rPr>
        <w:t xml:space="preserve"> - соответственно номер и дата документа-основания на перечисление средств в оплату налоговых платежей.</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Если заполняется </w:t>
      </w:r>
      <w:hyperlink w:anchor="P430" w:history="1">
        <w:r w:rsidRPr="004A2F6C">
          <w:rPr>
            <w:rFonts w:ascii="Times New Roman" w:eastAsia="Times New Roman" w:hAnsi="Times New Roman" w:cs="Times New Roman"/>
            <w:sz w:val="24"/>
            <w:szCs w:val="24"/>
            <w:lang w:eastAsia="ru-RU"/>
          </w:rPr>
          <w:t>раздел 4</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раздел 2</w:t>
        </w:r>
      </w:hyperlink>
      <w:r w:rsidRPr="004A2F6C">
        <w:rPr>
          <w:rFonts w:ascii="Times New Roman" w:eastAsia="Times New Roman" w:hAnsi="Times New Roman" w:cs="Times New Roman"/>
          <w:sz w:val="24"/>
          <w:szCs w:val="24"/>
          <w:lang w:eastAsia="ru-RU"/>
        </w:rPr>
        <w:t xml:space="preserve"> Заявки на кассовый расход не заполняется.</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430" w:history="1">
        <w:r w:rsidR="004A2F6C" w:rsidRPr="004A2F6C">
          <w:rPr>
            <w:rFonts w:ascii="Times New Roman" w:eastAsia="Times New Roman" w:hAnsi="Times New Roman" w:cs="Times New Roman"/>
            <w:sz w:val="24"/>
            <w:szCs w:val="24"/>
            <w:lang w:eastAsia="ru-RU"/>
          </w:rPr>
          <w:t>Раздел 5</w:t>
        </w:r>
      </w:hyperlink>
      <w:r w:rsidR="004A2F6C" w:rsidRPr="004A2F6C">
        <w:rPr>
          <w:rFonts w:ascii="Times New Roman" w:eastAsia="Times New Roman" w:hAnsi="Times New Roman" w:cs="Times New Roman"/>
          <w:sz w:val="24"/>
          <w:szCs w:val="24"/>
          <w:lang w:eastAsia="ru-RU"/>
        </w:rPr>
        <w:t>. "Расшифровка заявки на кассовый расход" Заявки на кассовый расход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По каждой строке указывается: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графе 1</w:t>
        </w:r>
      </w:hyperlink>
      <w:r w:rsidRPr="004A2F6C">
        <w:rPr>
          <w:rFonts w:ascii="Times New Roman" w:eastAsia="Times New Roman" w:hAnsi="Times New Roman" w:cs="Times New Roman"/>
          <w:sz w:val="24"/>
          <w:szCs w:val="24"/>
          <w:lang w:eastAsia="ru-RU"/>
        </w:rPr>
        <w:t xml:space="preserve"> – номер по порядку;</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графе 2</w:t>
        </w:r>
      </w:hyperlink>
      <w:r w:rsidRPr="004A2F6C">
        <w:rPr>
          <w:rFonts w:ascii="Times New Roman" w:eastAsia="Times New Roman" w:hAnsi="Times New Roman" w:cs="Times New Roman"/>
          <w:sz w:val="24"/>
          <w:szCs w:val="24"/>
          <w:lang w:eastAsia="ru-RU"/>
        </w:rPr>
        <w:t xml:space="preserve"> – наименование вида сре</w:t>
      </w:r>
      <w:proofErr w:type="gramStart"/>
      <w:r w:rsidRPr="004A2F6C">
        <w:rPr>
          <w:rFonts w:ascii="Times New Roman" w:eastAsia="Times New Roman" w:hAnsi="Times New Roman" w:cs="Times New Roman"/>
          <w:sz w:val="24"/>
          <w:szCs w:val="24"/>
          <w:lang w:eastAsia="ru-RU"/>
        </w:rPr>
        <w:t>дств дл</w:t>
      </w:r>
      <w:proofErr w:type="gramEnd"/>
      <w:r w:rsidRPr="004A2F6C">
        <w:rPr>
          <w:rFonts w:ascii="Times New Roman" w:eastAsia="Times New Roman" w:hAnsi="Times New Roman" w:cs="Times New Roman"/>
          <w:sz w:val="24"/>
          <w:szCs w:val="24"/>
          <w:lang w:eastAsia="ru-RU"/>
        </w:rPr>
        <w:t>я исполнения обязательства: средства бюджета, средства юридических лиц, средства, поступающие во временное распоряжение казенных учреждений, доходы от оказания получателями средств бюджета платных услуг, средства для финансирования мероприятий по оперативно-розыскной деятельности.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графе 3</w:t>
        </w:r>
      </w:hyperlink>
      <w:r w:rsidRPr="004A2F6C">
        <w:rPr>
          <w:rFonts w:ascii="Times New Roman" w:eastAsia="Times New Roman" w:hAnsi="Times New Roman" w:cs="Times New Roman"/>
          <w:sz w:val="24"/>
          <w:szCs w:val="24"/>
          <w:lang w:eastAsia="ru-RU"/>
        </w:rPr>
        <w:t xml:space="preserve"> - код бюджетной классификации Новоюрковичской сельской администрации Климовского района Брянской области, с которого должно осуществляться зачисление средств, перечисляемых в соответствии с данной Заявкой на кассовый расход;</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В графе 4 – код бюджетной классификации получателя платежа;</w:t>
      </w:r>
    </w:p>
    <w:p w:rsidR="004A2F6C" w:rsidRPr="004A2F6C" w:rsidRDefault="004A2F6C" w:rsidP="004A2F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В графе 5 –код цели (аналитический код);</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графах 6</w:t>
        </w:r>
      </w:hyperlink>
      <w:r w:rsidRPr="004A2F6C">
        <w:rPr>
          <w:rFonts w:ascii="Times New Roman" w:eastAsia="Times New Roman" w:hAnsi="Times New Roman" w:cs="Times New Roman"/>
          <w:sz w:val="24"/>
          <w:szCs w:val="24"/>
          <w:lang w:eastAsia="ru-RU"/>
        </w:rPr>
        <w:t xml:space="preserve">, </w:t>
      </w:r>
      <w:hyperlink w:anchor="P430" w:history="1">
        <w:r w:rsidRPr="004A2F6C">
          <w:rPr>
            <w:rFonts w:ascii="Times New Roman" w:eastAsia="Times New Roman" w:hAnsi="Times New Roman" w:cs="Times New Roman"/>
            <w:sz w:val="24"/>
            <w:szCs w:val="24"/>
            <w:lang w:eastAsia="ru-RU"/>
          </w:rPr>
          <w:t>7</w:t>
        </w:r>
      </w:hyperlink>
      <w:r w:rsidRPr="004A2F6C">
        <w:rPr>
          <w:rFonts w:ascii="Times New Roman" w:eastAsia="Times New Roman" w:hAnsi="Times New Roman" w:cs="Times New Roman"/>
          <w:sz w:val="24"/>
          <w:szCs w:val="24"/>
          <w:lang w:eastAsia="ru-RU"/>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графе 8</w:t>
        </w:r>
      </w:hyperlink>
      <w:r w:rsidRPr="004A2F6C">
        <w:rPr>
          <w:rFonts w:ascii="Times New Roman" w:eastAsia="Times New Roman" w:hAnsi="Times New Roman" w:cs="Times New Roman"/>
          <w:sz w:val="24"/>
          <w:szCs w:val="24"/>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A2F6C">
          <w:rPr>
            <w:rFonts w:ascii="Times New Roman" w:eastAsia="Times New Roman" w:hAnsi="Times New Roman" w:cs="Times New Roman"/>
            <w:sz w:val="24"/>
            <w:szCs w:val="24"/>
            <w:lang w:eastAsia="ru-RU"/>
          </w:rPr>
          <w:t>Графа 8</w:t>
        </w:r>
      </w:hyperlink>
      <w:r w:rsidRPr="004A2F6C">
        <w:rPr>
          <w:rFonts w:ascii="Times New Roman" w:eastAsia="Times New Roman" w:hAnsi="Times New Roman" w:cs="Times New Roman"/>
          <w:sz w:val="24"/>
          <w:szCs w:val="24"/>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430" w:history="1">
        <w:r w:rsidRPr="004A2F6C">
          <w:rPr>
            <w:rFonts w:ascii="Times New Roman" w:eastAsia="Times New Roman" w:hAnsi="Times New Roman" w:cs="Times New Roman"/>
            <w:sz w:val="24"/>
            <w:szCs w:val="24"/>
            <w:lang w:eastAsia="ru-RU"/>
          </w:rPr>
          <w:t>графе 9</w:t>
        </w:r>
      </w:hyperlink>
      <w:r w:rsidRPr="004A2F6C">
        <w:rPr>
          <w:rFonts w:ascii="Times New Roman" w:eastAsia="Times New Roman" w:hAnsi="Times New Roman" w:cs="Times New Roman"/>
          <w:sz w:val="24"/>
          <w:szCs w:val="24"/>
          <w:lang w:eastAsia="ru-RU"/>
        </w:rPr>
        <w:t xml:space="preserve"> - Примечание;</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Указанные в </w:t>
      </w:r>
      <w:hyperlink w:anchor="P430" w:history="1">
        <w:r w:rsidRPr="004A2F6C">
          <w:rPr>
            <w:rFonts w:ascii="Times New Roman" w:eastAsia="Times New Roman" w:hAnsi="Times New Roman" w:cs="Times New Roman"/>
            <w:sz w:val="24"/>
            <w:szCs w:val="24"/>
            <w:lang w:eastAsia="ru-RU"/>
          </w:rPr>
          <w:t>разделе 5</w:t>
        </w:r>
      </w:hyperlink>
      <w:r w:rsidRPr="004A2F6C">
        <w:rPr>
          <w:rFonts w:ascii="Times New Roman" w:eastAsia="Times New Roman" w:hAnsi="Times New Roman" w:cs="Times New Roman"/>
          <w:sz w:val="24"/>
          <w:szCs w:val="24"/>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На каждой завершенной странице </w:t>
      </w:r>
      <w:hyperlink w:anchor="P430"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кассовый расход проставляются: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подпись руководителя (уполномоченного им лица с указанием должности) клиента, подписавшего </w:t>
      </w:r>
      <w:hyperlink w:anchor="P430" w:history="1">
        <w:r w:rsidRPr="004A2F6C">
          <w:rPr>
            <w:rFonts w:ascii="Times New Roman" w:eastAsia="Times New Roman" w:hAnsi="Times New Roman" w:cs="Times New Roman"/>
            <w:sz w:val="24"/>
            <w:szCs w:val="24"/>
            <w:lang w:eastAsia="ru-RU"/>
          </w:rPr>
          <w:t>Заявку</w:t>
        </w:r>
      </w:hyperlink>
      <w:r w:rsidRPr="004A2F6C">
        <w:rPr>
          <w:rFonts w:ascii="Times New Roman" w:eastAsia="Times New Roman" w:hAnsi="Times New Roman" w:cs="Times New Roman"/>
          <w:sz w:val="24"/>
          <w:szCs w:val="24"/>
          <w:lang w:eastAsia="ru-RU"/>
        </w:rPr>
        <w:t xml:space="preserve"> на кассовый расход и расшифровка подписи с указанием инициалов и фамилии;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4.3. Формирование </w:t>
      </w:r>
      <w:hyperlink w:anchor="P663"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возврат осуществляется Новоюрковичской сельской администрацией Климовского района Брянской области для возврата средств.</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наименовании формы документа указывается номер, присвоенный Новоюрковичской сельской администрацией Климовского района Брянской области </w:t>
      </w:r>
      <w:hyperlink w:anchor="P663" w:history="1">
        <w:r w:rsidRPr="004A2F6C">
          <w:rPr>
            <w:rFonts w:ascii="Times New Roman" w:eastAsia="Times New Roman" w:hAnsi="Times New Roman" w:cs="Times New Roman"/>
            <w:sz w:val="24"/>
            <w:szCs w:val="24"/>
            <w:lang w:eastAsia="ru-RU"/>
          </w:rPr>
          <w:t>Заявке</w:t>
        </w:r>
      </w:hyperlink>
      <w:r w:rsidRPr="004A2F6C">
        <w:rPr>
          <w:rFonts w:ascii="Times New Roman" w:eastAsia="Times New Roman" w:hAnsi="Times New Roman" w:cs="Times New Roman"/>
          <w:sz w:val="24"/>
          <w:szCs w:val="24"/>
          <w:lang w:eastAsia="ru-RU"/>
        </w:rPr>
        <w:t xml:space="preserve"> на возврат.</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заголовочной </w:t>
      </w:r>
      <w:hyperlink w:anchor="P663" w:history="1">
        <w:r w:rsidRPr="004A2F6C">
          <w:rPr>
            <w:rFonts w:ascii="Times New Roman" w:eastAsia="Times New Roman" w:hAnsi="Times New Roman" w:cs="Times New Roman"/>
            <w:sz w:val="24"/>
            <w:szCs w:val="24"/>
            <w:lang w:eastAsia="ru-RU"/>
          </w:rPr>
          <w:t>части</w:t>
        </w:r>
      </w:hyperlink>
      <w:r w:rsidRPr="004A2F6C">
        <w:rPr>
          <w:rFonts w:ascii="Times New Roman" w:eastAsia="Times New Roman" w:hAnsi="Times New Roman" w:cs="Times New Roman"/>
          <w:sz w:val="24"/>
          <w:szCs w:val="24"/>
          <w:lang w:eastAsia="ru-RU"/>
        </w:rPr>
        <w:t xml:space="preserve"> формы документа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Дата заполнения документа должна быть не позднее даты текущего рабочего дня;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666"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"Получатель бюджетных средств, администратор доходов бюджета, администратор источников финансирования дефицита бюджета" – Новоюрковичской сельская администрация Климовского района Брянской области, с отражением в кодовой зоне номера лицевого счета и кода по Сводному реестру;</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 xml:space="preserve">по </w:t>
      </w:r>
      <w:hyperlink w:anchor="P675"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Новоюрковичская сельская администрация Климовского района Брянской области, с отражением в кодовой зоне кода главы;</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683"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"Наименование бюджета" - "бюджет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685"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"Финансовый орган" - " Новоюрковичской сельская администрация Климовского района Брянской области".</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691" w:history="1">
        <w:r w:rsidR="004A2F6C" w:rsidRPr="004A2F6C">
          <w:rPr>
            <w:rFonts w:ascii="Times New Roman" w:eastAsia="Times New Roman" w:hAnsi="Times New Roman" w:cs="Times New Roman"/>
            <w:sz w:val="24"/>
            <w:szCs w:val="24"/>
            <w:lang w:eastAsia="ru-RU"/>
          </w:rPr>
          <w:t>Раздел 1</w:t>
        </w:r>
      </w:hyperlink>
      <w:r w:rsidR="004A2F6C" w:rsidRPr="004A2F6C">
        <w:rPr>
          <w:rFonts w:ascii="Times New Roman" w:eastAsia="Times New Roman" w:hAnsi="Times New Roman" w:cs="Times New Roman"/>
          <w:sz w:val="24"/>
          <w:szCs w:val="24"/>
          <w:lang w:eastAsia="ru-RU"/>
        </w:rPr>
        <w:t>. "Реквизиты документа" Заявки на возврат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каждой строке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693" w:history="1">
        <w:r w:rsidRPr="004A2F6C">
          <w:rPr>
            <w:rFonts w:ascii="Times New Roman" w:eastAsia="Times New Roman" w:hAnsi="Times New Roman" w:cs="Times New Roman"/>
            <w:sz w:val="24"/>
            <w:szCs w:val="24"/>
            <w:lang w:eastAsia="ru-RU"/>
          </w:rPr>
          <w:t>графе 1</w:t>
        </w:r>
      </w:hyperlink>
      <w:r w:rsidRPr="004A2F6C">
        <w:rPr>
          <w:rFonts w:ascii="Times New Roman" w:eastAsia="Times New Roman" w:hAnsi="Times New Roman" w:cs="Times New Roman"/>
          <w:sz w:val="24"/>
          <w:szCs w:val="24"/>
          <w:lang w:eastAsia="ru-RU"/>
        </w:rPr>
        <w:t xml:space="preserve"> - код бюджетной классификации, по которому должен быть осуществлен возврат;</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в графе 2 – код цели (аналитический код);</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693" w:history="1">
        <w:r w:rsidRPr="004A2F6C">
          <w:rPr>
            <w:rFonts w:ascii="Times New Roman" w:eastAsia="Times New Roman" w:hAnsi="Times New Roman" w:cs="Times New Roman"/>
            <w:sz w:val="24"/>
            <w:szCs w:val="24"/>
            <w:lang w:eastAsia="ru-RU"/>
          </w:rPr>
          <w:t>графе 3</w:t>
        </w:r>
      </w:hyperlink>
      <w:r w:rsidRPr="004A2F6C">
        <w:rPr>
          <w:rFonts w:ascii="Times New Roman" w:eastAsia="Times New Roman" w:hAnsi="Times New Roman" w:cs="Times New Roman"/>
          <w:sz w:val="24"/>
          <w:szCs w:val="24"/>
          <w:lang w:eastAsia="ru-RU"/>
        </w:rPr>
        <w:t xml:space="preserve"> - вид сре</w:t>
      </w:r>
      <w:proofErr w:type="gramStart"/>
      <w:r w:rsidRPr="004A2F6C">
        <w:rPr>
          <w:rFonts w:ascii="Times New Roman" w:eastAsia="Times New Roman" w:hAnsi="Times New Roman" w:cs="Times New Roman"/>
          <w:sz w:val="24"/>
          <w:szCs w:val="24"/>
          <w:lang w:eastAsia="ru-RU"/>
        </w:rPr>
        <w:t>дств дл</w:t>
      </w:r>
      <w:proofErr w:type="gramEnd"/>
      <w:r w:rsidRPr="004A2F6C">
        <w:rPr>
          <w:rFonts w:ascii="Times New Roman" w:eastAsia="Times New Roman" w:hAnsi="Times New Roman" w:cs="Times New Roman"/>
          <w:sz w:val="24"/>
          <w:szCs w:val="24"/>
          <w:lang w:eastAsia="ru-RU"/>
        </w:rPr>
        <w:t>я осуществления возврата: средства бюджета, средства юридических лиц, средства, поступающие во временное распоряжение казенных учреждений, доходы от оказания получателями средств бюджета платных услуг, средства для финансирования мероприятий по оперативно-розыскной деятельности;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693" w:history="1">
        <w:r w:rsidRPr="004A2F6C">
          <w:rPr>
            <w:rFonts w:ascii="Times New Roman" w:eastAsia="Times New Roman" w:hAnsi="Times New Roman" w:cs="Times New Roman"/>
            <w:sz w:val="24"/>
            <w:szCs w:val="24"/>
            <w:lang w:eastAsia="ru-RU"/>
          </w:rPr>
          <w:t>графе 4</w:t>
        </w:r>
      </w:hyperlink>
      <w:r w:rsidRPr="004A2F6C">
        <w:rPr>
          <w:rFonts w:ascii="Times New Roman" w:eastAsia="Times New Roman" w:hAnsi="Times New Roman" w:cs="Times New Roman"/>
          <w:sz w:val="24"/>
          <w:szCs w:val="24"/>
          <w:lang w:eastAsia="ru-RU"/>
        </w:rPr>
        <w:t xml:space="preserve"> - код </w:t>
      </w:r>
      <w:hyperlink r:id="rId16" w:history="1">
        <w:r w:rsidRPr="004A2F6C">
          <w:rPr>
            <w:rFonts w:ascii="Times New Roman" w:eastAsia="Times New Roman" w:hAnsi="Times New Roman" w:cs="Times New Roman"/>
            <w:sz w:val="24"/>
            <w:szCs w:val="24"/>
            <w:lang w:eastAsia="ru-RU"/>
          </w:rPr>
          <w:t>ОКТМО</w:t>
        </w:r>
      </w:hyperlink>
      <w:r w:rsidRPr="004A2F6C">
        <w:rPr>
          <w:rFonts w:ascii="Times New Roman" w:eastAsia="Times New Roman" w:hAnsi="Times New Roman" w:cs="Times New Roman"/>
          <w:sz w:val="24"/>
          <w:szCs w:val="24"/>
          <w:lang w:eastAsia="ru-RU"/>
        </w:rPr>
        <w:t xml:space="preserve">. </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693" w:history="1">
        <w:r w:rsidRPr="004A2F6C">
          <w:rPr>
            <w:rFonts w:ascii="Times New Roman" w:eastAsia="Times New Roman" w:hAnsi="Times New Roman" w:cs="Times New Roman"/>
            <w:sz w:val="24"/>
            <w:szCs w:val="24"/>
            <w:lang w:eastAsia="ru-RU"/>
          </w:rPr>
          <w:t xml:space="preserve">графах </w:t>
        </w:r>
      </w:hyperlink>
      <w:hyperlink w:anchor="P693" w:history="1">
        <w:r w:rsidRPr="004A2F6C">
          <w:rPr>
            <w:rFonts w:ascii="Times New Roman" w:eastAsia="Times New Roman" w:hAnsi="Times New Roman" w:cs="Times New Roman"/>
            <w:sz w:val="24"/>
            <w:szCs w:val="24"/>
            <w:lang w:eastAsia="ru-RU"/>
          </w:rPr>
          <w:t>5</w:t>
        </w:r>
      </w:hyperlink>
      <w:r w:rsidRPr="004A2F6C">
        <w:rPr>
          <w:rFonts w:ascii="Times New Roman" w:eastAsia="Times New Roman" w:hAnsi="Times New Roman" w:cs="Times New Roman"/>
          <w:sz w:val="24"/>
          <w:szCs w:val="24"/>
          <w:lang w:eastAsia="ru-RU"/>
        </w:rPr>
        <w:t xml:space="preserve">, </w:t>
      </w:r>
      <w:hyperlink w:anchor="P693" w:history="1">
        <w:r w:rsidRPr="004A2F6C">
          <w:rPr>
            <w:rFonts w:ascii="Times New Roman" w:eastAsia="Times New Roman" w:hAnsi="Times New Roman" w:cs="Times New Roman"/>
            <w:sz w:val="24"/>
            <w:szCs w:val="24"/>
            <w:lang w:eastAsia="ru-RU"/>
          </w:rPr>
          <w:t>6</w:t>
        </w:r>
      </w:hyperlink>
      <w:r w:rsidRPr="004A2F6C">
        <w:rPr>
          <w:rFonts w:ascii="Times New Roman" w:eastAsia="Times New Roman" w:hAnsi="Times New Roman" w:cs="Times New Roman"/>
          <w:sz w:val="24"/>
          <w:szCs w:val="24"/>
          <w:lang w:eastAsia="ru-RU"/>
        </w:rPr>
        <w:t xml:space="preserve">, </w:t>
      </w:r>
      <w:hyperlink w:anchor="P693" w:history="1">
        <w:r w:rsidRPr="004A2F6C">
          <w:rPr>
            <w:rFonts w:ascii="Times New Roman" w:eastAsia="Times New Roman" w:hAnsi="Times New Roman" w:cs="Times New Roman"/>
            <w:sz w:val="24"/>
            <w:szCs w:val="24"/>
            <w:lang w:eastAsia="ru-RU"/>
          </w:rPr>
          <w:t>7</w:t>
        </w:r>
      </w:hyperlink>
      <w:r w:rsidRPr="004A2F6C">
        <w:rPr>
          <w:rFonts w:ascii="Times New Roman" w:eastAsia="Times New Roman" w:hAnsi="Times New Roman" w:cs="Times New Roman"/>
          <w:sz w:val="24"/>
          <w:szCs w:val="24"/>
          <w:lang w:eastAsia="ru-RU"/>
        </w:rPr>
        <w:t xml:space="preserve">, </w:t>
      </w:r>
      <w:hyperlink w:anchor="P693" w:history="1">
        <w:r w:rsidRPr="004A2F6C">
          <w:rPr>
            <w:rFonts w:ascii="Times New Roman" w:eastAsia="Times New Roman" w:hAnsi="Times New Roman" w:cs="Times New Roman"/>
            <w:sz w:val="24"/>
            <w:szCs w:val="24"/>
            <w:lang w:eastAsia="ru-RU"/>
          </w:rPr>
          <w:t>8</w:t>
        </w:r>
      </w:hyperlink>
      <w:r w:rsidRPr="004A2F6C">
        <w:rPr>
          <w:rFonts w:ascii="Times New Roman" w:eastAsia="Times New Roman" w:hAnsi="Times New Roman" w:cs="Times New Roman"/>
          <w:sz w:val="24"/>
          <w:szCs w:val="24"/>
          <w:lang w:eastAsia="ru-RU"/>
        </w:rPr>
        <w:t xml:space="preserve">, </w:t>
      </w:r>
      <w:hyperlink w:anchor="P693" w:history="1">
        <w:r w:rsidRPr="004A2F6C">
          <w:rPr>
            <w:rFonts w:ascii="Times New Roman" w:eastAsia="Times New Roman" w:hAnsi="Times New Roman" w:cs="Times New Roman"/>
            <w:sz w:val="24"/>
            <w:szCs w:val="24"/>
            <w:lang w:eastAsia="ru-RU"/>
          </w:rPr>
          <w:t>9</w:t>
        </w:r>
      </w:hyperlink>
      <w:r w:rsidRPr="004A2F6C">
        <w:rPr>
          <w:rFonts w:ascii="Times New Roman" w:eastAsia="Times New Roman" w:hAnsi="Times New Roman" w:cs="Times New Roman"/>
          <w:sz w:val="24"/>
          <w:szCs w:val="24"/>
          <w:lang w:eastAsia="ru-RU"/>
        </w:rPr>
        <w:t xml:space="preserve">,10 - соответственно сумма в валюте, в которой должен быть произведен возврат, код валюты по </w:t>
      </w:r>
      <w:hyperlink r:id="rId17" w:history="1">
        <w:r w:rsidRPr="004A2F6C">
          <w:rPr>
            <w:rFonts w:ascii="Times New Roman" w:eastAsia="Times New Roman" w:hAnsi="Times New Roman" w:cs="Times New Roman"/>
            <w:sz w:val="24"/>
            <w:szCs w:val="24"/>
            <w:lang w:eastAsia="ru-RU"/>
          </w:rPr>
          <w:t>ОКВ</w:t>
        </w:r>
      </w:hyperlink>
      <w:r w:rsidRPr="004A2F6C">
        <w:rPr>
          <w:rFonts w:ascii="Times New Roman" w:eastAsia="Times New Roman" w:hAnsi="Times New Roman" w:cs="Times New Roman"/>
          <w:sz w:val="24"/>
          <w:szCs w:val="24"/>
          <w:lang w:eastAsia="ru-RU"/>
        </w:rPr>
        <w:t>, сумма в валюте Российской Федерации, очередность платежа, вид платежа и назначение платежа.</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721" w:history="1">
        <w:r w:rsidR="004A2F6C" w:rsidRPr="004A2F6C">
          <w:rPr>
            <w:rFonts w:ascii="Times New Roman" w:eastAsia="Times New Roman" w:hAnsi="Times New Roman" w:cs="Times New Roman"/>
            <w:sz w:val="24"/>
            <w:szCs w:val="24"/>
            <w:lang w:eastAsia="ru-RU"/>
          </w:rPr>
          <w:t>Раздел 2</w:t>
        </w:r>
      </w:hyperlink>
      <w:r w:rsidR="004A2F6C" w:rsidRPr="004A2F6C">
        <w:rPr>
          <w:rFonts w:ascii="Times New Roman" w:eastAsia="Times New Roman" w:hAnsi="Times New Roman" w:cs="Times New Roman"/>
          <w:sz w:val="24"/>
          <w:szCs w:val="24"/>
          <w:lang w:eastAsia="ru-RU"/>
        </w:rPr>
        <w:t>. "Реквизиты документа-основания" Заявки на возврат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каждой строке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723" w:history="1">
        <w:r w:rsidRPr="004A2F6C">
          <w:rPr>
            <w:rFonts w:ascii="Times New Roman" w:eastAsia="Times New Roman" w:hAnsi="Times New Roman" w:cs="Times New Roman"/>
            <w:sz w:val="24"/>
            <w:szCs w:val="24"/>
            <w:lang w:eastAsia="ru-RU"/>
          </w:rPr>
          <w:t>графах 1</w:t>
        </w:r>
      </w:hyperlink>
      <w:r w:rsidRPr="004A2F6C">
        <w:rPr>
          <w:rFonts w:ascii="Times New Roman" w:eastAsia="Times New Roman" w:hAnsi="Times New Roman" w:cs="Times New Roman"/>
          <w:sz w:val="24"/>
          <w:szCs w:val="24"/>
          <w:lang w:eastAsia="ru-RU"/>
        </w:rPr>
        <w:t xml:space="preserve">, </w:t>
      </w:r>
      <w:hyperlink w:anchor="P723" w:history="1">
        <w:r w:rsidRPr="004A2F6C">
          <w:rPr>
            <w:rFonts w:ascii="Times New Roman" w:eastAsia="Times New Roman" w:hAnsi="Times New Roman" w:cs="Times New Roman"/>
            <w:sz w:val="24"/>
            <w:szCs w:val="24"/>
            <w:lang w:eastAsia="ru-RU"/>
          </w:rPr>
          <w:t>2</w:t>
        </w:r>
      </w:hyperlink>
      <w:r w:rsidRPr="004A2F6C">
        <w:rPr>
          <w:rFonts w:ascii="Times New Roman" w:eastAsia="Times New Roman" w:hAnsi="Times New Roman" w:cs="Times New Roman"/>
          <w:sz w:val="24"/>
          <w:szCs w:val="24"/>
          <w:lang w:eastAsia="ru-RU"/>
        </w:rPr>
        <w:t xml:space="preserve">, </w:t>
      </w:r>
      <w:hyperlink w:anchor="P723" w:history="1">
        <w:r w:rsidRPr="004A2F6C">
          <w:rPr>
            <w:rFonts w:ascii="Times New Roman" w:eastAsia="Times New Roman" w:hAnsi="Times New Roman" w:cs="Times New Roman"/>
            <w:sz w:val="24"/>
            <w:szCs w:val="24"/>
            <w:lang w:eastAsia="ru-RU"/>
          </w:rPr>
          <w:t>3</w:t>
        </w:r>
      </w:hyperlink>
      <w:r w:rsidRPr="004A2F6C">
        <w:rPr>
          <w:rFonts w:ascii="Times New Roman" w:eastAsia="Times New Roman" w:hAnsi="Times New Roman" w:cs="Times New Roman"/>
          <w:sz w:val="24"/>
          <w:szCs w:val="24"/>
          <w:lang w:eastAsia="ru-RU"/>
        </w:rPr>
        <w:t xml:space="preserve"> - соответственно вид, номер, дата документа-основания для осуществления возврата.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в графе 4 – ГУИД платежного документа.</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721" w:history="1">
        <w:r w:rsidR="004A2F6C" w:rsidRPr="004A2F6C">
          <w:rPr>
            <w:rFonts w:ascii="Times New Roman" w:eastAsia="Times New Roman" w:hAnsi="Times New Roman" w:cs="Times New Roman"/>
            <w:sz w:val="24"/>
            <w:szCs w:val="24"/>
            <w:lang w:eastAsia="ru-RU"/>
          </w:rPr>
          <w:t>Раздел 2</w:t>
        </w:r>
      </w:hyperlink>
      <w:r w:rsidR="004A2F6C" w:rsidRPr="004A2F6C">
        <w:rPr>
          <w:rFonts w:ascii="Times New Roman" w:eastAsia="Times New Roman" w:hAnsi="Times New Roman" w:cs="Times New Roman"/>
          <w:sz w:val="24"/>
          <w:szCs w:val="24"/>
          <w:lang w:eastAsia="ru-RU"/>
        </w:rPr>
        <w:t>. "Реквизиты документа-основания" Заявки на возврат формируется в электронной форме в случае наличия информации для его заполнения.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В графах 1,2,3,4,5 – указывается соответственно вид документа, номер, дата документа, сумма, ГУИД ПД.</w:t>
      </w:r>
    </w:p>
    <w:p w:rsidR="004A2F6C" w:rsidRPr="004A2F6C" w:rsidRDefault="00F6272F"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hyperlink w:anchor="P750" w:history="1">
        <w:r w:rsidR="004A2F6C" w:rsidRPr="004A2F6C">
          <w:rPr>
            <w:rFonts w:ascii="Times New Roman" w:eastAsia="Times New Roman" w:hAnsi="Times New Roman" w:cs="Times New Roman"/>
            <w:sz w:val="24"/>
            <w:szCs w:val="24"/>
            <w:lang w:eastAsia="ru-RU"/>
          </w:rPr>
          <w:t>Раздел 3</w:t>
        </w:r>
      </w:hyperlink>
      <w:r w:rsidR="004A2F6C" w:rsidRPr="004A2F6C">
        <w:rPr>
          <w:rFonts w:ascii="Times New Roman" w:eastAsia="Times New Roman" w:hAnsi="Times New Roman" w:cs="Times New Roman"/>
          <w:sz w:val="24"/>
          <w:szCs w:val="24"/>
          <w:lang w:eastAsia="ru-RU"/>
        </w:rPr>
        <w:t>. "Реквизиты получателя" Заявки на возврат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каждой строке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752" w:history="1">
        <w:r w:rsidRPr="004A2F6C">
          <w:rPr>
            <w:rFonts w:ascii="Times New Roman" w:eastAsia="Times New Roman" w:hAnsi="Times New Roman" w:cs="Times New Roman"/>
            <w:sz w:val="24"/>
            <w:szCs w:val="24"/>
            <w:lang w:eastAsia="ru-RU"/>
          </w:rPr>
          <w:t>графах 1</w:t>
        </w:r>
      </w:hyperlink>
      <w:r w:rsidRPr="004A2F6C">
        <w:rPr>
          <w:rFonts w:ascii="Times New Roman" w:eastAsia="Times New Roman" w:hAnsi="Times New Roman" w:cs="Times New Roman"/>
          <w:sz w:val="24"/>
          <w:szCs w:val="24"/>
          <w:lang w:eastAsia="ru-RU"/>
        </w:rPr>
        <w:t xml:space="preserve">, </w:t>
      </w:r>
      <w:hyperlink w:anchor="P752" w:history="1">
        <w:r w:rsidRPr="004A2F6C">
          <w:rPr>
            <w:rFonts w:ascii="Times New Roman" w:eastAsia="Times New Roman" w:hAnsi="Times New Roman" w:cs="Times New Roman"/>
            <w:sz w:val="24"/>
            <w:szCs w:val="24"/>
            <w:lang w:eastAsia="ru-RU"/>
          </w:rPr>
          <w:t>2</w:t>
        </w:r>
      </w:hyperlink>
      <w:r w:rsidRPr="004A2F6C">
        <w:rPr>
          <w:rFonts w:ascii="Times New Roman" w:eastAsia="Times New Roman" w:hAnsi="Times New Roman" w:cs="Times New Roman"/>
          <w:sz w:val="24"/>
          <w:szCs w:val="24"/>
          <w:lang w:eastAsia="ru-RU"/>
        </w:rPr>
        <w:t xml:space="preserve">, </w:t>
      </w:r>
      <w:hyperlink w:anchor="P752" w:history="1">
        <w:r w:rsidRPr="004A2F6C">
          <w:rPr>
            <w:rFonts w:ascii="Times New Roman" w:eastAsia="Times New Roman" w:hAnsi="Times New Roman" w:cs="Times New Roman"/>
            <w:sz w:val="24"/>
            <w:szCs w:val="24"/>
            <w:lang w:eastAsia="ru-RU"/>
          </w:rPr>
          <w:t>3</w:t>
        </w:r>
      </w:hyperlink>
      <w:r w:rsidRPr="004A2F6C">
        <w:rPr>
          <w:rFonts w:ascii="Times New Roman" w:eastAsia="Times New Roman" w:hAnsi="Times New Roman" w:cs="Times New Roman"/>
          <w:sz w:val="24"/>
          <w:szCs w:val="24"/>
          <w:lang w:eastAsia="ru-RU"/>
        </w:rPr>
        <w:t xml:space="preserve"> - соответственно наименование (фамилия, имя, отчество - для физического лица), ИНН, КПП получателя платежа;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752" w:history="1">
        <w:r w:rsidRPr="004A2F6C">
          <w:rPr>
            <w:rFonts w:ascii="Times New Roman" w:eastAsia="Times New Roman" w:hAnsi="Times New Roman" w:cs="Times New Roman"/>
            <w:sz w:val="24"/>
            <w:szCs w:val="24"/>
            <w:lang w:eastAsia="ru-RU"/>
          </w:rPr>
          <w:t>графе 4</w:t>
        </w:r>
      </w:hyperlink>
      <w:r w:rsidRPr="004A2F6C">
        <w:rPr>
          <w:rFonts w:ascii="Times New Roman" w:eastAsia="Times New Roman" w:hAnsi="Times New Roman" w:cs="Times New Roman"/>
          <w:sz w:val="24"/>
          <w:szCs w:val="24"/>
          <w:lang w:eastAsia="ru-RU"/>
        </w:rPr>
        <w:t xml:space="preserve"> - лицевой счет контрагента, в случае, если контрагент является участником бюджетного процесса, лицевой счет которого открыт в УФК по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752" w:history="1">
        <w:r w:rsidRPr="004A2F6C">
          <w:rPr>
            <w:rFonts w:ascii="Times New Roman" w:eastAsia="Times New Roman" w:hAnsi="Times New Roman" w:cs="Times New Roman"/>
            <w:sz w:val="24"/>
            <w:szCs w:val="24"/>
            <w:lang w:eastAsia="ru-RU"/>
          </w:rPr>
          <w:t>графе 5</w:t>
        </w:r>
      </w:hyperlink>
      <w:r w:rsidRPr="004A2F6C">
        <w:rPr>
          <w:rFonts w:ascii="Times New Roman" w:eastAsia="Times New Roman" w:hAnsi="Times New Roman" w:cs="Times New Roman"/>
          <w:sz w:val="24"/>
          <w:szCs w:val="24"/>
          <w:lang w:eastAsia="ru-RU"/>
        </w:rPr>
        <w:t xml:space="preserve"> - номер банковского счета получателя платежа;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 xml:space="preserve">в </w:t>
      </w:r>
      <w:hyperlink w:anchor="P752" w:history="1">
        <w:r w:rsidRPr="004A2F6C">
          <w:rPr>
            <w:rFonts w:ascii="Times New Roman" w:eastAsia="Times New Roman" w:hAnsi="Times New Roman" w:cs="Times New Roman"/>
            <w:sz w:val="24"/>
            <w:szCs w:val="24"/>
            <w:lang w:eastAsia="ru-RU"/>
          </w:rPr>
          <w:t>графах 6</w:t>
        </w:r>
      </w:hyperlink>
      <w:r w:rsidRPr="004A2F6C">
        <w:rPr>
          <w:rFonts w:ascii="Times New Roman" w:eastAsia="Times New Roman" w:hAnsi="Times New Roman" w:cs="Times New Roman"/>
          <w:sz w:val="24"/>
          <w:szCs w:val="24"/>
          <w:lang w:eastAsia="ru-RU"/>
        </w:rPr>
        <w:t xml:space="preserve">, </w:t>
      </w:r>
      <w:hyperlink w:anchor="P752" w:history="1">
        <w:r w:rsidRPr="004A2F6C">
          <w:rPr>
            <w:rFonts w:ascii="Times New Roman" w:eastAsia="Times New Roman" w:hAnsi="Times New Roman" w:cs="Times New Roman"/>
            <w:sz w:val="24"/>
            <w:szCs w:val="24"/>
            <w:lang w:eastAsia="ru-RU"/>
          </w:rPr>
          <w:t>7</w:t>
        </w:r>
      </w:hyperlink>
      <w:r w:rsidRPr="004A2F6C">
        <w:rPr>
          <w:rFonts w:ascii="Times New Roman" w:eastAsia="Times New Roman" w:hAnsi="Times New Roman" w:cs="Times New Roman"/>
          <w:sz w:val="24"/>
          <w:szCs w:val="24"/>
          <w:lang w:eastAsia="ru-RU"/>
        </w:rPr>
        <w:t xml:space="preserve">, </w:t>
      </w:r>
      <w:hyperlink w:anchor="P752" w:history="1">
        <w:r w:rsidRPr="004A2F6C">
          <w:rPr>
            <w:rFonts w:ascii="Times New Roman" w:eastAsia="Times New Roman" w:hAnsi="Times New Roman" w:cs="Times New Roman"/>
            <w:sz w:val="24"/>
            <w:szCs w:val="24"/>
            <w:lang w:eastAsia="ru-RU"/>
          </w:rPr>
          <w:t>8</w:t>
        </w:r>
      </w:hyperlink>
      <w:r w:rsidRPr="004A2F6C">
        <w:rPr>
          <w:rFonts w:ascii="Times New Roman" w:eastAsia="Times New Roman" w:hAnsi="Times New Roman" w:cs="Times New Roman"/>
          <w:sz w:val="24"/>
          <w:szCs w:val="24"/>
          <w:lang w:eastAsia="ru-RU"/>
        </w:rPr>
        <w:t xml:space="preserve"> - соответственно наименование, БИК, номер корреспондентского счета банка, в котором открыт счет получателя платежа, наименование банка, в котором открыт счет контрагента;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в графах 9, 10 – соответственно код по БК и код по ОКТМО.</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На каждой завершенной странице </w:t>
      </w:r>
      <w:hyperlink w:anchor="P663"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возврат проставляются: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подпись руководителя (уполномоченного им лица с указанием должности) клиента, сформировавшего </w:t>
      </w:r>
      <w:hyperlink w:anchor="P663" w:history="1">
        <w:r w:rsidRPr="004A2F6C">
          <w:rPr>
            <w:rFonts w:ascii="Times New Roman" w:eastAsia="Times New Roman" w:hAnsi="Times New Roman" w:cs="Times New Roman"/>
            <w:sz w:val="24"/>
            <w:szCs w:val="24"/>
            <w:lang w:eastAsia="ru-RU"/>
          </w:rPr>
          <w:t>Заявку</w:t>
        </w:r>
      </w:hyperlink>
      <w:r w:rsidRPr="004A2F6C">
        <w:rPr>
          <w:rFonts w:ascii="Times New Roman" w:eastAsia="Times New Roman" w:hAnsi="Times New Roman" w:cs="Times New Roman"/>
          <w:sz w:val="24"/>
          <w:szCs w:val="24"/>
          <w:lang w:eastAsia="ru-RU"/>
        </w:rPr>
        <w:t xml:space="preserve"> на возврат, и расшифровка подписи с указанием инициалов и фамилии;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proofErr w:type="gramStart"/>
      <w:r w:rsidRPr="004A2F6C">
        <w:rPr>
          <w:rFonts w:ascii="Times New Roman" w:eastAsia="Times New Roman" w:hAnsi="Times New Roman" w:cs="Times New Roman"/>
          <w:sz w:val="24"/>
          <w:szCs w:val="24"/>
          <w:lang w:eastAsia="ru-RU"/>
        </w:rPr>
        <w:t>подпись главного бухгалтера (уполномоченного руководителем лица с указанием</w:t>
      </w:r>
      <w:proofErr w:type="gramEnd"/>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должности) клиента, расшифровка подписи с указанием инициалов и фамилии;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дата подписания документа.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4.4. Формирование </w:t>
      </w:r>
      <w:hyperlink w:anchor="P1021" w:history="1">
        <w:r w:rsidRPr="004A2F6C">
          <w:rPr>
            <w:rFonts w:ascii="Times New Roman" w:eastAsia="Times New Roman" w:hAnsi="Times New Roman" w:cs="Times New Roman"/>
            <w:sz w:val="24"/>
            <w:szCs w:val="24"/>
            <w:lang w:eastAsia="ru-RU"/>
          </w:rPr>
          <w:t>Уведомления</w:t>
        </w:r>
      </w:hyperlink>
      <w:r w:rsidRPr="004A2F6C">
        <w:rPr>
          <w:rFonts w:ascii="Times New Roman" w:eastAsia="Times New Roman" w:hAnsi="Times New Roman" w:cs="Times New Roman"/>
          <w:sz w:val="24"/>
          <w:szCs w:val="24"/>
          <w:lang w:eastAsia="ru-RU"/>
        </w:rPr>
        <w:t xml:space="preserve"> об уточнении вида и принадлежности платежа осуществляется Новоюрковичской сельской администрацией Климовского района Брянской области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наименовании формы документа указывается номер, присвоенный </w:t>
      </w:r>
      <w:hyperlink w:anchor="P1021" w:history="1">
        <w:r w:rsidRPr="004A2F6C">
          <w:rPr>
            <w:rFonts w:ascii="Times New Roman" w:eastAsia="Times New Roman" w:hAnsi="Times New Roman" w:cs="Times New Roman"/>
            <w:sz w:val="24"/>
            <w:szCs w:val="24"/>
            <w:lang w:eastAsia="ru-RU"/>
          </w:rPr>
          <w:t>Уведомлению</w:t>
        </w:r>
      </w:hyperlink>
      <w:r w:rsidRPr="004A2F6C">
        <w:rPr>
          <w:rFonts w:ascii="Times New Roman" w:eastAsia="Times New Roman" w:hAnsi="Times New Roman" w:cs="Times New Roman"/>
          <w:sz w:val="24"/>
          <w:szCs w:val="24"/>
          <w:lang w:eastAsia="ru-RU"/>
        </w:rPr>
        <w:t xml:space="preserve"> об уточнении вида и принадлежности платежа Новоюрковичской сельской администрацией Климовского района Брянской области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заголовочной </w:t>
      </w:r>
      <w:hyperlink w:anchor="P1021" w:history="1">
        <w:r w:rsidRPr="004A2F6C">
          <w:rPr>
            <w:rFonts w:ascii="Times New Roman" w:eastAsia="Times New Roman" w:hAnsi="Times New Roman" w:cs="Times New Roman"/>
            <w:sz w:val="24"/>
            <w:szCs w:val="24"/>
            <w:lang w:eastAsia="ru-RU"/>
          </w:rPr>
          <w:t>части</w:t>
        </w:r>
      </w:hyperlink>
      <w:r w:rsidRPr="004A2F6C">
        <w:rPr>
          <w:rFonts w:ascii="Times New Roman" w:eastAsia="Times New Roman" w:hAnsi="Times New Roman" w:cs="Times New Roman"/>
          <w:sz w:val="24"/>
          <w:szCs w:val="24"/>
          <w:lang w:eastAsia="ru-RU"/>
        </w:rPr>
        <w:t xml:space="preserve"> формы документа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1028"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"Получатель бюджетных средств, администратор доходов, администратор источников финансирования дефицита бюджета" – Новоюрковичская сельская администрация Климовского района Брянской области, с отражением в кодовой зоне кода по Сводному реестру.</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1033"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Новоюрковичская сельская администрация Брянской области с отражением в кодовой зоне кода главы;</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1039"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"Наименование бюджета" - " бюджет </w:t>
      </w:r>
      <w:proofErr w:type="spellStart"/>
      <w:r w:rsidRPr="004A2F6C">
        <w:rPr>
          <w:rFonts w:ascii="Times New Roman" w:eastAsia="Times New Roman" w:hAnsi="Times New Roman" w:cs="Times New Roman"/>
          <w:sz w:val="24"/>
          <w:szCs w:val="24"/>
          <w:lang w:eastAsia="ru-RU"/>
        </w:rPr>
        <w:t>Новоюрковичского</w:t>
      </w:r>
      <w:proofErr w:type="spellEnd"/>
      <w:r w:rsidRPr="004A2F6C">
        <w:rPr>
          <w:rFonts w:ascii="Times New Roman" w:eastAsia="Times New Roman" w:hAnsi="Times New Roman" w:cs="Times New Roman"/>
          <w:sz w:val="24"/>
          <w:szCs w:val="24"/>
          <w:lang w:eastAsia="ru-RU"/>
        </w:rPr>
        <w:t xml:space="preserve"> сельского поселения Климовского муниципального района Брянской области ";</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1041"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"Финансовый орган" - " Новоюрковичская сельская администрация Климовского района Брянской области ";</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proofErr w:type="gramStart"/>
      <w:r w:rsidRPr="004A2F6C">
        <w:rPr>
          <w:rFonts w:ascii="Times New Roman" w:eastAsia="Times New Roman" w:hAnsi="Times New Roman" w:cs="Times New Roman"/>
          <w:sz w:val="24"/>
          <w:szCs w:val="24"/>
          <w:lang w:eastAsia="ru-RU"/>
        </w:rPr>
        <w:t xml:space="preserve">по </w:t>
      </w:r>
      <w:hyperlink w:anchor="P1043"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от УФК по Брянской области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 </w:t>
      </w:r>
      <w:hyperlink w:anchor="P1045" w:history="1">
        <w:r w:rsidRPr="004A2F6C">
          <w:rPr>
            <w:rFonts w:ascii="Times New Roman" w:eastAsia="Times New Roman" w:hAnsi="Times New Roman" w:cs="Times New Roman"/>
            <w:sz w:val="24"/>
            <w:szCs w:val="24"/>
            <w:lang w:eastAsia="ru-RU"/>
          </w:rPr>
          <w:t>строке</w:t>
        </w:r>
      </w:hyperlink>
      <w:r w:rsidRPr="004A2F6C">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от УФК по Брянской области в качестве приложения к банковской выписке расчетным документом. Для учреждения, организации-плательщика строка не заполняется.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 xml:space="preserve">Табличная </w:t>
      </w:r>
      <w:hyperlink w:anchor="P1058" w:history="1">
        <w:r w:rsidRPr="004A2F6C">
          <w:rPr>
            <w:rFonts w:ascii="Times New Roman" w:eastAsia="Times New Roman" w:hAnsi="Times New Roman" w:cs="Times New Roman"/>
            <w:sz w:val="24"/>
            <w:szCs w:val="24"/>
            <w:lang w:eastAsia="ru-RU"/>
          </w:rPr>
          <w:t>часть</w:t>
        </w:r>
      </w:hyperlink>
      <w:r w:rsidRPr="004A2F6C">
        <w:rPr>
          <w:rFonts w:ascii="Times New Roman" w:eastAsia="Times New Roman" w:hAnsi="Times New Roman" w:cs="Times New Roman"/>
          <w:sz w:val="24"/>
          <w:szCs w:val="24"/>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каждой строке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058" w:history="1">
        <w:r w:rsidRPr="004A2F6C">
          <w:rPr>
            <w:rFonts w:ascii="Times New Roman" w:eastAsia="Times New Roman" w:hAnsi="Times New Roman" w:cs="Times New Roman"/>
            <w:sz w:val="24"/>
            <w:szCs w:val="24"/>
            <w:lang w:eastAsia="ru-RU"/>
          </w:rPr>
          <w:t>графе 1</w:t>
        </w:r>
      </w:hyperlink>
      <w:r w:rsidRPr="004A2F6C">
        <w:rPr>
          <w:rFonts w:ascii="Times New Roman" w:eastAsia="Times New Roman" w:hAnsi="Times New Roman" w:cs="Times New Roman"/>
          <w:sz w:val="24"/>
          <w:szCs w:val="24"/>
          <w:lang w:eastAsia="ru-RU"/>
        </w:rPr>
        <w:t xml:space="preserve"> - порядковый номер записи;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058" w:history="1">
        <w:r w:rsidRPr="004A2F6C">
          <w:rPr>
            <w:rFonts w:ascii="Times New Roman" w:eastAsia="Times New Roman" w:hAnsi="Times New Roman" w:cs="Times New Roman"/>
            <w:sz w:val="24"/>
            <w:szCs w:val="24"/>
            <w:lang w:eastAsia="ru-RU"/>
          </w:rPr>
          <w:t>графах 2</w:t>
        </w:r>
      </w:hyperlink>
      <w:r w:rsidRPr="004A2F6C">
        <w:rPr>
          <w:rFonts w:ascii="Times New Roman" w:eastAsia="Times New Roman" w:hAnsi="Times New Roman" w:cs="Times New Roman"/>
          <w:sz w:val="24"/>
          <w:szCs w:val="24"/>
          <w:lang w:eastAsia="ru-RU"/>
        </w:rPr>
        <w:t xml:space="preserve">, </w:t>
      </w:r>
      <w:hyperlink w:anchor="P1058" w:history="1">
        <w:r w:rsidRPr="004A2F6C">
          <w:rPr>
            <w:rFonts w:ascii="Times New Roman" w:eastAsia="Times New Roman" w:hAnsi="Times New Roman" w:cs="Times New Roman"/>
            <w:sz w:val="24"/>
            <w:szCs w:val="24"/>
            <w:lang w:eastAsia="ru-RU"/>
          </w:rPr>
          <w:t>3</w:t>
        </w:r>
      </w:hyperlink>
      <w:r w:rsidRPr="004A2F6C">
        <w:rPr>
          <w:rFonts w:ascii="Times New Roman" w:eastAsia="Times New Roman" w:hAnsi="Times New Roman" w:cs="Times New Roman"/>
          <w:sz w:val="24"/>
          <w:szCs w:val="24"/>
          <w:lang w:eastAsia="ru-RU"/>
        </w:rPr>
        <w:t xml:space="preserve">, </w:t>
      </w:r>
      <w:hyperlink w:anchor="P1058" w:history="1">
        <w:r w:rsidRPr="004A2F6C">
          <w:rPr>
            <w:rFonts w:ascii="Times New Roman" w:eastAsia="Times New Roman" w:hAnsi="Times New Roman" w:cs="Times New Roman"/>
            <w:sz w:val="24"/>
            <w:szCs w:val="24"/>
            <w:lang w:eastAsia="ru-RU"/>
          </w:rPr>
          <w:t>4</w:t>
        </w:r>
      </w:hyperlink>
      <w:r w:rsidRPr="004A2F6C">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Новоюрковичской сельской администрацией Климовского района Брянской области в качестве приложения к банковской выписке;</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058" w:history="1">
        <w:r w:rsidRPr="004A2F6C">
          <w:rPr>
            <w:rFonts w:ascii="Times New Roman" w:eastAsia="Times New Roman" w:hAnsi="Times New Roman" w:cs="Times New Roman"/>
            <w:sz w:val="24"/>
            <w:szCs w:val="24"/>
            <w:lang w:eastAsia="ru-RU"/>
          </w:rPr>
          <w:t>графе 5</w:t>
        </w:r>
      </w:hyperlink>
      <w:r w:rsidRPr="004A2F6C">
        <w:rPr>
          <w:rFonts w:ascii="Times New Roman" w:eastAsia="Times New Roman" w:hAnsi="Times New Roman" w:cs="Times New Roman"/>
          <w:sz w:val="24"/>
          <w:szCs w:val="24"/>
          <w:lang w:eastAsia="ru-RU"/>
        </w:rPr>
        <w:t xml:space="preserve"> - наименование получателя средств по расчетному документу.</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058" w:history="1">
        <w:r w:rsidRPr="004A2F6C">
          <w:rPr>
            <w:rFonts w:ascii="Times New Roman" w:eastAsia="Times New Roman" w:hAnsi="Times New Roman" w:cs="Times New Roman"/>
            <w:sz w:val="24"/>
            <w:szCs w:val="24"/>
            <w:lang w:eastAsia="ru-RU"/>
          </w:rPr>
          <w:t>графах 6</w:t>
        </w:r>
      </w:hyperlink>
      <w:r w:rsidRPr="004A2F6C">
        <w:rPr>
          <w:rFonts w:ascii="Times New Roman" w:eastAsia="Times New Roman" w:hAnsi="Times New Roman" w:cs="Times New Roman"/>
          <w:sz w:val="24"/>
          <w:szCs w:val="24"/>
          <w:lang w:eastAsia="ru-RU"/>
        </w:rPr>
        <w:t xml:space="preserve">, </w:t>
      </w:r>
      <w:hyperlink w:anchor="P1058" w:history="1">
        <w:r w:rsidRPr="004A2F6C">
          <w:rPr>
            <w:rFonts w:ascii="Times New Roman" w:eastAsia="Times New Roman" w:hAnsi="Times New Roman" w:cs="Times New Roman"/>
            <w:sz w:val="24"/>
            <w:szCs w:val="24"/>
            <w:lang w:eastAsia="ru-RU"/>
          </w:rPr>
          <w:t>7</w:t>
        </w:r>
      </w:hyperlink>
      <w:r w:rsidRPr="004A2F6C">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 или иным уточняемым документом;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 в графе 8 – код бюджетной классификации;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058" w:history="1">
        <w:r w:rsidRPr="004A2F6C">
          <w:rPr>
            <w:rFonts w:ascii="Times New Roman" w:eastAsia="Times New Roman" w:hAnsi="Times New Roman" w:cs="Times New Roman"/>
            <w:sz w:val="24"/>
            <w:szCs w:val="24"/>
            <w:lang w:eastAsia="ru-RU"/>
          </w:rPr>
          <w:t>графах 9</w:t>
        </w:r>
      </w:hyperlink>
      <w:r w:rsidRPr="004A2F6C">
        <w:rPr>
          <w:rFonts w:ascii="Times New Roman" w:eastAsia="Times New Roman" w:hAnsi="Times New Roman" w:cs="Times New Roman"/>
          <w:sz w:val="24"/>
          <w:szCs w:val="24"/>
          <w:lang w:eastAsia="ru-RU"/>
        </w:rPr>
        <w:t xml:space="preserve">, </w:t>
      </w:r>
      <w:hyperlink w:anchor="P1058" w:history="1">
        <w:r w:rsidRPr="004A2F6C">
          <w:rPr>
            <w:rFonts w:ascii="Times New Roman" w:eastAsia="Times New Roman" w:hAnsi="Times New Roman" w:cs="Times New Roman"/>
            <w:sz w:val="24"/>
            <w:szCs w:val="24"/>
            <w:lang w:eastAsia="ru-RU"/>
          </w:rPr>
          <w:t>10</w:t>
        </w:r>
      </w:hyperlink>
      <w:r w:rsidRPr="004A2F6C">
        <w:rPr>
          <w:rFonts w:ascii="Times New Roman" w:eastAsia="Times New Roman" w:hAnsi="Times New Roman" w:cs="Times New Roman"/>
          <w:sz w:val="24"/>
          <w:szCs w:val="24"/>
          <w:lang w:eastAsia="ru-RU"/>
        </w:rPr>
        <w:t xml:space="preserve"> - соответственно коды бюджетной классификации и код цели, в соответствии с расчетным документом, полученным от УФК по Брянской области в качестве приложения к банковской выписке или иным уточняемым документом. В случае</w:t>
      </w:r>
      <w:proofErr w:type="gramStart"/>
      <w:r w:rsidRPr="004A2F6C">
        <w:rPr>
          <w:rFonts w:ascii="Times New Roman" w:eastAsia="Times New Roman" w:hAnsi="Times New Roman" w:cs="Times New Roman"/>
          <w:sz w:val="24"/>
          <w:szCs w:val="24"/>
          <w:lang w:eastAsia="ru-RU"/>
        </w:rPr>
        <w:t>,</w:t>
      </w:r>
      <w:proofErr w:type="gramEnd"/>
      <w:r w:rsidRPr="004A2F6C">
        <w:rPr>
          <w:rFonts w:ascii="Times New Roman" w:eastAsia="Times New Roman" w:hAnsi="Times New Roman" w:cs="Times New Roman"/>
          <w:sz w:val="24"/>
          <w:szCs w:val="24"/>
          <w:lang w:eastAsia="ru-RU"/>
        </w:rPr>
        <w:t xml:space="preserve"> если Уведомление формируется в ответ на </w:t>
      </w:r>
      <w:hyperlink w:anchor="P2525" w:history="1">
        <w:r w:rsidRPr="004A2F6C">
          <w:rPr>
            <w:rFonts w:ascii="Times New Roman" w:eastAsia="Times New Roman" w:hAnsi="Times New Roman" w:cs="Times New Roman"/>
            <w:sz w:val="24"/>
            <w:szCs w:val="24"/>
            <w:lang w:eastAsia="ru-RU"/>
          </w:rPr>
          <w:t>Запрос</w:t>
        </w:r>
      </w:hyperlink>
      <w:r w:rsidRPr="004A2F6C">
        <w:rPr>
          <w:rFonts w:ascii="Times New Roman" w:eastAsia="Times New Roman" w:hAnsi="Times New Roman" w:cs="Times New Roman"/>
          <w:sz w:val="24"/>
          <w:szCs w:val="24"/>
          <w:lang w:eastAsia="ru-RU"/>
        </w:rPr>
        <w:t xml:space="preserve"> на выяснение принадлежности платежа, то в </w:t>
      </w:r>
      <w:hyperlink w:anchor="P1058" w:history="1">
        <w:r w:rsidRPr="004A2F6C">
          <w:rPr>
            <w:rFonts w:ascii="Times New Roman" w:eastAsia="Times New Roman" w:hAnsi="Times New Roman" w:cs="Times New Roman"/>
            <w:sz w:val="24"/>
            <w:szCs w:val="24"/>
            <w:lang w:eastAsia="ru-RU"/>
          </w:rPr>
          <w:t>графе 9</w:t>
        </w:r>
      </w:hyperlink>
      <w:r w:rsidRPr="004A2F6C">
        <w:rPr>
          <w:rFonts w:ascii="Times New Roman" w:eastAsia="Times New Roman" w:hAnsi="Times New Roman" w:cs="Times New Roman"/>
          <w:sz w:val="24"/>
          <w:szCs w:val="24"/>
          <w:lang w:eastAsia="ru-RU"/>
        </w:rPr>
        <w:t xml:space="preserve"> указывается код бюджетной классификации в соответствии с </w:t>
      </w:r>
      <w:hyperlink w:anchor="P2525" w:history="1">
        <w:r w:rsidRPr="004A2F6C">
          <w:rPr>
            <w:rFonts w:ascii="Times New Roman" w:eastAsia="Times New Roman" w:hAnsi="Times New Roman" w:cs="Times New Roman"/>
            <w:sz w:val="24"/>
            <w:szCs w:val="24"/>
            <w:lang w:eastAsia="ru-RU"/>
          </w:rPr>
          <w:t>Запросом</w:t>
        </w:r>
      </w:hyperlink>
      <w:r w:rsidRPr="004A2F6C">
        <w:rPr>
          <w:rFonts w:ascii="Times New Roman" w:eastAsia="Times New Roman" w:hAnsi="Times New Roman" w:cs="Times New Roman"/>
          <w:sz w:val="24"/>
          <w:szCs w:val="24"/>
          <w:lang w:eastAsia="ru-RU"/>
        </w:rPr>
        <w:t xml:space="preserve"> на выяснение принадлежности платежа;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058" w:history="1">
        <w:r w:rsidRPr="004A2F6C">
          <w:rPr>
            <w:rFonts w:ascii="Times New Roman" w:eastAsia="Times New Roman" w:hAnsi="Times New Roman" w:cs="Times New Roman"/>
            <w:sz w:val="24"/>
            <w:szCs w:val="24"/>
            <w:lang w:eastAsia="ru-RU"/>
          </w:rPr>
          <w:t>графах 11</w:t>
        </w:r>
      </w:hyperlink>
      <w:r w:rsidRPr="004A2F6C">
        <w:rPr>
          <w:rFonts w:ascii="Times New Roman" w:eastAsia="Times New Roman" w:hAnsi="Times New Roman" w:cs="Times New Roman"/>
          <w:sz w:val="24"/>
          <w:szCs w:val="24"/>
          <w:lang w:eastAsia="ru-RU"/>
        </w:rPr>
        <w:t xml:space="preserve">, </w:t>
      </w:r>
      <w:hyperlink w:anchor="P1058" w:history="1">
        <w:r w:rsidRPr="004A2F6C">
          <w:rPr>
            <w:rFonts w:ascii="Times New Roman" w:eastAsia="Times New Roman" w:hAnsi="Times New Roman" w:cs="Times New Roman"/>
            <w:sz w:val="24"/>
            <w:szCs w:val="24"/>
            <w:lang w:eastAsia="ru-RU"/>
          </w:rPr>
          <w:t>12</w:t>
        </w:r>
      </w:hyperlink>
      <w:r w:rsidRPr="004A2F6C">
        <w:rPr>
          <w:rFonts w:ascii="Times New Roman" w:eastAsia="Times New Roman" w:hAnsi="Times New Roman" w:cs="Times New Roman"/>
          <w:sz w:val="24"/>
          <w:szCs w:val="24"/>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от УФК по Брянской области в качестве приложения к банковской выписке.</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058" w:history="1">
        <w:r w:rsidRPr="004A2F6C">
          <w:rPr>
            <w:rFonts w:ascii="Times New Roman" w:eastAsia="Times New Roman" w:hAnsi="Times New Roman" w:cs="Times New Roman"/>
            <w:sz w:val="24"/>
            <w:szCs w:val="24"/>
            <w:lang w:eastAsia="ru-RU"/>
          </w:rPr>
          <w:t>графе 13</w:t>
        </w:r>
      </w:hyperlink>
      <w:r w:rsidRPr="004A2F6C">
        <w:rPr>
          <w:rFonts w:ascii="Times New Roman" w:eastAsia="Times New Roman" w:hAnsi="Times New Roman" w:cs="Times New Roman"/>
          <w:sz w:val="24"/>
          <w:szCs w:val="24"/>
          <w:lang w:eastAsia="ru-RU"/>
        </w:rPr>
        <w:t xml:space="preserve"> по каждому коду бюджетной классификации указывается необходимое примечание. В случае</w:t>
      </w:r>
      <w:proofErr w:type="gramStart"/>
      <w:r w:rsidRPr="004A2F6C">
        <w:rPr>
          <w:rFonts w:ascii="Times New Roman" w:eastAsia="Times New Roman" w:hAnsi="Times New Roman" w:cs="Times New Roman"/>
          <w:sz w:val="24"/>
          <w:szCs w:val="24"/>
          <w:lang w:eastAsia="ru-RU"/>
        </w:rPr>
        <w:t>,</w:t>
      </w:r>
      <w:proofErr w:type="gramEnd"/>
      <w:r w:rsidRPr="004A2F6C">
        <w:rPr>
          <w:rFonts w:ascii="Times New Roman" w:eastAsia="Times New Roman" w:hAnsi="Times New Roman" w:cs="Times New Roman"/>
          <w:sz w:val="24"/>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A2F6C">
          <w:rPr>
            <w:rFonts w:ascii="Times New Roman" w:eastAsia="Times New Roman" w:hAnsi="Times New Roman" w:cs="Times New Roman"/>
            <w:sz w:val="24"/>
            <w:szCs w:val="24"/>
            <w:lang w:eastAsia="ru-RU"/>
          </w:rPr>
          <w:t>Заявки</w:t>
        </w:r>
      </w:hyperlink>
      <w:r w:rsidRPr="004A2F6C">
        <w:rPr>
          <w:rFonts w:ascii="Times New Roman" w:eastAsia="Times New Roman" w:hAnsi="Times New Roman" w:cs="Times New Roman"/>
          <w:sz w:val="24"/>
          <w:szCs w:val="24"/>
          <w:lang w:eastAsia="ru-RU"/>
        </w:rPr>
        <w:t xml:space="preserve"> на кассовый расход, в соответствии с которой  УФК по Брянской области был создан расчетный документ для осуществления кассового расхода.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Табличная </w:t>
      </w:r>
      <w:hyperlink w:anchor="P1058" w:history="1">
        <w:r w:rsidRPr="004A2F6C">
          <w:rPr>
            <w:rFonts w:ascii="Times New Roman" w:eastAsia="Times New Roman" w:hAnsi="Times New Roman" w:cs="Times New Roman"/>
            <w:sz w:val="24"/>
            <w:szCs w:val="24"/>
            <w:lang w:eastAsia="ru-RU"/>
          </w:rPr>
          <w:t>часть</w:t>
        </w:r>
      </w:hyperlink>
      <w:r w:rsidRPr="004A2F6C">
        <w:rPr>
          <w:rFonts w:ascii="Times New Roman" w:eastAsia="Times New Roman" w:hAnsi="Times New Roman" w:cs="Times New Roman"/>
          <w:sz w:val="24"/>
          <w:szCs w:val="24"/>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058" w:history="1">
        <w:r w:rsidRPr="004A2F6C">
          <w:rPr>
            <w:rFonts w:ascii="Times New Roman" w:eastAsia="Times New Roman" w:hAnsi="Times New Roman" w:cs="Times New Roman"/>
            <w:sz w:val="24"/>
            <w:szCs w:val="24"/>
            <w:lang w:eastAsia="ru-RU"/>
          </w:rPr>
          <w:t>таблице</w:t>
        </w:r>
      </w:hyperlink>
      <w:r w:rsidRPr="004A2F6C">
        <w:rPr>
          <w:rFonts w:ascii="Times New Roman" w:eastAsia="Times New Roman" w:hAnsi="Times New Roman" w:cs="Times New Roman"/>
          <w:sz w:val="24"/>
          <w:szCs w:val="24"/>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каждой строке указываются: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122" w:history="1">
        <w:r w:rsidRPr="004A2F6C">
          <w:rPr>
            <w:rFonts w:ascii="Times New Roman" w:eastAsia="Times New Roman" w:hAnsi="Times New Roman" w:cs="Times New Roman"/>
            <w:sz w:val="24"/>
            <w:szCs w:val="24"/>
            <w:lang w:eastAsia="ru-RU"/>
          </w:rPr>
          <w:t>графе 1</w:t>
        </w:r>
      </w:hyperlink>
      <w:r w:rsidRPr="004A2F6C">
        <w:rPr>
          <w:rFonts w:ascii="Times New Roman" w:eastAsia="Times New Roman" w:hAnsi="Times New Roman" w:cs="Times New Roman"/>
          <w:sz w:val="24"/>
          <w:szCs w:val="24"/>
          <w:lang w:eastAsia="ru-RU"/>
        </w:rPr>
        <w:t xml:space="preserve"> - порядковый номер записи в табличной части с данными уточняемого расчетного документа;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122" w:history="1">
        <w:r w:rsidRPr="004A2F6C">
          <w:rPr>
            <w:rFonts w:ascii="Times New Roman" w:eastAsia="Times New Roman" w:hAnsi="Times New Roman" w:cs="Times New Roman"/>
            <w:sz w:val="24"/>
            <w:szCs w:val="24"/>
            <w:lang w:eastAsia="ru-RU"/>
          </w:rPr>
          <w:t>графе 2</w:t>
        </w:r>
      </w:hyperlink>
      <w:r w:rsidRPr="004A2F6C">
        <w:rPr>
          <w:rFonts w:ascii="Times New Roman" w:eastAsia="Times New Roman" w:hAnsi="Times New Roman" w:cs="Times New Roman"/>
          <w:sz w:val="24"/>
          <w:szCs w:val="24"/>
          <w:lang w:eastAsia="ru-RU"/>
        </w:rPr>
        <w:t xml:space="preserve"> - измененное наименование получателя средств. </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122" w:history="1">
        <w:r w:rsidRPr="004A2F6C">
          <w:rPr>
            <w:rFonts w:ascii="Times New Roman" w:eastAsia="Times New Roman" w:hAnsi="Times New Roman" w:cs="Times New Roman"/>
            <w:sz w:val="24"/>
            <w:szCs w:val="24"/>
            <w:lang w:eastAsia="ru-RU"/>
          </w:rPr>
          <w:t>графах 3</w:t>
        </w:r>
      </w:hyperlink>
      <w:r w:rsidRPr="004A2F6C">
        <w:rPr>
          <w:rFonts w:ascii="Times New Roman" w:eastAsia="Times New Roman" w:hAnsi="Times New Roman" w:cs="Times New Roman"/>
          <w:sz w:val="24"/>
          <w:szCs w:val="24"/>
          <w:lang w:eastAsia="ru-RU"/>
        </w:rPr>
        <w:t xml:space="preserve">, </w:t>
      </w:r>
      <w:hyperlink w:anchor="P1122" w:history="1">
        <w:r w:rsidRPr="004A2F6C">
          <w:rPr>
            <w:rFonts w:ascii="Times New Roman" w:eastAsia="Times New Roman" w:hAnsi="Times New Roman" w:cs="Times New Roman"/>
            <w:sz w:val="24"/>
            <w:szCs w:val="24"/>
            <w:lang w:eastAsia="ru-RU"/>
          </w:rPr>
          <w:t>4</w:t>
        </w:r>
      </w:hyperlink>
      <w:r w:rsidRPr="004A2F6C">
        <w:rPr>
          <w:rFonts w:ascii="Times New Roman" w:eastAsia="Times New Roman" w:hAnsi="Times New Roman" w:cs="Times New Roman"/>
          <w:sz w:val="24"/>
          <w:szCs w:val="24"/>
          <w:lang w:eastAsia="ru-RU"/>
        </w:rPr>
        <w:t xml:space="preserve"> - соответственно </w:t>
      </w:r>
      <w:proofErr w:type="gramStart"/>
      <w:r w:rsidRPr="004A2F6C">
        <w:rPr>
          <w:rFonts w:ascii="Times New Roman" w:eastAsia="Times New Roman" w:hAnsi="Times New Roman" w:cs="Times New Roman"/>
          <w:sz w:val="24"/>
          <w:szCs w:val="24"/>
          <w:lang w:eastAsia="ru-RU"/>
        </w:rPr>
        <w:t>измененные</w:t>
      </w:r>
      <w:proofErr w:type="gramEnd"/>
      <w:r w:rsidRPr="004A2F6C">
        <w:rPr>
          <w:rFonts w:ascii="Times New Roman" w:eastAsia="Times New Roman" w:hAnsi="Times New Roman" w:cs="Times New Roman"/>
          <w:sz w:val="24"/>
          <w:szCs w:val="24"/>
          <w:lang w:eastAsia="ru-RU"/>
        </w:rPr>
        <w:t xml:space="preserve"> ИНН и КПП получателя;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в графе 5 – измененный код бюджетной классификации;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122" w:history="1">
        <w:r w:rsidRPr="004A2F6C">
          <w:rPr>
            <w:rFonts w:ascii="Times New Roman" w:eastAsia="Times New Roman" w:hAnsi="Times New Roman" w:cs="Times New Roman"/>
            <w:sz w:val="24"/>
            <w:szCs w:val="24"/>
            <w:lang w:eastAsia="ru-RU"/>
          </w:rPr>
          <w:t>графе 6</w:t>
        </w:r>
      </w:hyperlink>
      <w:r w:rsidRPr="004A2F6C">
        <w:rPr>
          <w:rFonts w:ascii="Times New Roman" w:eastAsia="Times New Roman" w:hAnsi="Times New Roman" w:cs="Times New Roman"/>
          <w:sz w:val="24"/>
          <w:szCs w:val="24"/>
          <w:lang w:eastAsia="ru-RU"/>
        </w:rPr>
        <w:t xml:space="preserve"> - измененный код по </w:t>
      </w:r>
      <w:hyperlink r:id="rId18" w:history="1">
        <w:r w:rsidRPr="004A2F6C">
          <w:rPr>
            <w:rFonts w:ascii="Times New Roman" w:eastAsia="Times New Roman" w:hAnsi="Times New Roman" w:cs="Times New Roman"/>
            <w:sz w:val="24"/>
            <w:szCs w:val="24"/>
            <w:lang w:eastAsia="ru-RU"/>
          </w:rPr>
          <w:t>ОКТМО</w:t>
        </w:r>
      </w:hyperlink>
      <w:r w:rsidRPr="004A2F6C">
        <w:rPr>
          <w:rFonts w:ascii="Times New Roman" w:eastAsia="Times New Roman" w:hAnsi="Times New Roman" w:cs="Times New Roman"/>
          <w:sz w:val="24"/>
          <w:szCs w:val="24"/>
          <w:lang w:eastAsia="ru-RU"/>
        </w:rPr>
        <w:t>;</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 xml:space="preserve">в </w:t>
      </w:r>
      <w:hyperlink w:anchor="P1122" w:history="1">
        <w:r w:rsidRPr="004A2F6C">
          <w:rPr>
            <w:rFonts w:ascii="Times New Roman" w:eastAsia="Times New Roman" w:hAnsi="Times New Roman" w:cs="Times New Roman"/>
            <w:sz w:val="24"/>
            <w:szCs w:val="24"/>
            <w:lang w:eastAsia="ru-RU"/>
          </w:rPr>
          <w:t>графах 7</w:t>
        </w:r>
      </w:hyperlink>
      <w:r w:rsidRPr="004A2F6C">
        <w:rPr>
          <w:rFonts w:ascii="Times New Roman" w:eastAsia="Times New Roman" w:hAnsi="Times New Roman" w:cs="Times New Roman"/>
          <w:sz w:val="24"/>
          <w:szCs w:val="24"/>
          <w:lang w:eastAsia="ru-RU"/>
        </w:rPr>
        <w:t>, 8 - соответственно измененный код цели и измененная сумма платежа в разрезе кодов бюджетной классификации;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в </w:t>
      </w:r>
      <w:hyperlink w:anchor="P1122" w:history="1">
        <w:r w:rsidRPr="004A2F6C">
          <w:rPr>
            <w:rFonts w:ascii="Times New Roman" w:eastAsia="Times New Roman" w:hAnsi="Times New Roman" w:cs="Times New Roman"/>
            <w:sz w:val="24"/>
            <w:szCs w:val="24"/>
            <w:lang w:eastAsia="ru-RU"/>
          </w:rPr>
          <w:t>графе 9</w:t>
        </w:r>
      </w:hyperlink>
      <w:r w:rsidRPr="004A2F6C">
        <w:rPr>
          <w:rFonts w:ascii="Times New Roman" w:eastAsia="Times New Roman" w:hAnsi="Times New Roman" w:cs="Times New Roman"/>
          <w:sz w:val="24"/>
          <w:szCs w:val="24"/>
          <w:lang w:eastAsia="ru-RU"/>
        </w:rPr>
        <w:t xml:space="preserve"> - соответственно измененное назначение платежа.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На последней странице </w:t>
      </w:r>
      <w:hyperlink w:anchor="P1021" w:history="1">
        <w:r w:rsidRPr="004A2F6C">
          <w:rPr>
            <w:rFonts w:ascii="Times New Roman" w:eastAsia="Times New Roman" w:hAnsi="Times New Roman" w:cs="Times New Roman"/>
            <w:sz w:val="24"/>
            <w:szCs w:val="24"/>
            <w:lang w:eastAsia="ru-RU"/>
          </w:rPr>
          <w:t>Уведомления</w:t>
        </w:r>
      </w:hyperlink>
      <w:r w:rsidRPr="004A2F6C">
        <w:rPr>
          <w:rFonts w:ascii="Times New Roman" w:eastAsia="Times New Roman" w:hAnsi="Times New Roman" w:cs="Times New Roman"/>
          <w:sz w:val="24"/>
          <w:szCs w:val="24"/>
          <w:lang w:eastAsia="ru-RU"/>
        </w:rPr>
        <w:t xml:space="preserve"> об уточнении вида и принадлежности платежа проставляются:</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подпись руководителя (уполномоченного им лица с указанием должности) клиента, подписавшего </w:t>
      </w:r>
      <w:hyperlink w:anchor="P1021" w:history="1">
        <w:r w:rsidRPr="004A2F6C">
          <w:rPr>
            <w:rFonts w:ascii="Times New Roman" w:eastAsia="Times New Roman" w:hAnsi="Times New Roman" w:cs="Times New Roman"/>
            <w:sz w:val="24"/>
            <w:szCs w:val="24"/>
            <w:lang w:eastAsia="ru-RU"/>
          </w:rPr>
          <w:t>Уведомление</w:t>
        </w:r>
      </w:hyperlink>
      <w:r w:rsidRPr="004A2F6C">
        <w:rPr>
          <w:rFonts w:ascii="Times New Roman" w:eastAsia="Times New Roman" w:hAnsi="Times New Roman" w:cs="Times New Roman"/>
          <w:sz w:val="24"/>
          <w:szCs w:val="24"/>
          <w:lang w:eastAsia="ru-RU"/>
        </w:rPr>
        <w:t xml:space="preserve"> об уточнении вида и принадлежности платежа, расшифровка подписи с указанием инициалов и фамилии;</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подпись работника клиента, ответственного за формирование </w:t>
      </w:r>
      <w:hyperlink w:anchor="P1021" w:history="1">
        <w:r w:rsidRPr="004A2F6C">
          <w:rPr>
            <w:rFonts w:ascii="Times New Roman" w:eastAsia="Times New Roman" w:hAnsi="Times New Roman" w:cs="Times New Roman"/>
            <w:sz w:val="24"/>
            <w:szCs w:val="24"/>
            <w:lang w:eastAsia="ru-RU"/>
          </w:rPr>
          <w:t>Уведомления</w:t>
        </w:r>
      </w:hyperlink>
      <w:r w:rsidRPr="004A2F6C">
        <w:rPr>
          <w:rFonts w:ascii="Times New Roman" w:eastAsia="Times New Roman" w:hAnsi="Times New Roman" w:cs="Times New Roman"/>
          <w:sz w:val="24"/>
          <w:szCs w:val="24"/>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4A2F6C" w:rsidRPr="004A2F6C" w:rsidRDefault="004A2F6C" w:rsidP="004A2F6C">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дата подписания документа.</w:t>
      </w: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A2F6C" w:rsidRPr="004A2F6C" w:rsidRDefault="004A2F6C" w:rsidP="004A2F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A2F6C" w:rsidRPr="004A2F6C" w:rsidSect="007C1A7B">
          <w:pgSz w:w="11905" w:h="16837"/>
          <w:pgMar w:top="1134" w:right="567" w:bottom="1134" w:left="1134" w:header="0" w:footer="6" w:gutter="0"/>
          <w:pgNumType w:start="2"/>
          <w:cols w:space="720"/>
          <w:docGrid w:linePitch="360"/>
        </w:sectPr>
      </w:pPr>
    </w:p>
    <w:p w:rsidR="004A2F6C" w:rsidRPr="004A2F6C" w:rsidRDefault="004A2F6C" w:rsidP="004A2F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Приложение N 1</w:t>
      </w: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к Порядку кассового обслуживания бюджета</w:t>
      </w:r>
      <w:r w:rsidRPr="004A2F6C">
        <w:rPr>
          <w:rFonts w:ascii="Times New Roman" w:eastAsia="Times New Roman" w:hAnsi="Times New Roman" w:cs="Calibri"/>
          <w:sz w:val="24"/>
          <w:szCs w:val="24"/>
          <w:lang w:eastAsia="ru-RU"/>
        </w:rPr>
        <w:t xml:space="preserve"> </w:t>
      </w:r>
      <w:proofErr w:type="spellStart"/>
      <w:r w:rsidRPr="004A2F6C">
        <w:rPr>
          <w:rFonts w:ascii="Times New Roman" w:eastAsia="Times New Roman" w:hAnsi="Times New Roman" w:cs="Calibri"/>
          <w:sz w:val="24"/>
          <w:szCs w:val="24"/>
          <w:lang w:eastAsia="ru-RU"/>
        </w:rPr>
        <w:t>Новоюрковичского</w:t>
      </w:r>
      <w:proofErr w:type="spellEnd"/>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сельского поселения Климовского муниципального района </w:t>
      </w: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Брянской области в условиях открытия</w:t>
      </w: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и ведения лицевых счетов для учета операций</w:t>
      </w:r>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исполнению расходов бюджета</w:t>
      </w:r>
      <w:r w:rsidRPr="004A2F6C">
        <w:rPr>
          <w:rFonts w:ascii="Times New Roman" w:eastAsia="Times New Roman" w:hAnsi="Times New Roman" w:cs="Calibri"/>
          <w:sz w:val="24"/>
          <w:szCs w:val="24"/>
          <w:lang w:eastAsia="ru-RU"/>
        </w:rPr>
        <w:t xml:space="preserve"> </w:t>
      </w:r>
      <w:proofErr w:type="spellStart"/>
      <w:r w:rsidRPr="004A2F6C">
        <w:rPr>
          <w:rFonts w:ascii="Times New Roman" w:eastAsia="Times New Roman" w:hAnsi="Times New Roman" w:cs="Calibri"/>
          <w:sz w:val="24"/>
          <w:szCs w:val="24"/>
          <w:lang w:eastAsia="ru-RU"/>
        </w:rPr>
        <w:t>Новоюрковичского</w:t>
      </w:r>
      <w:proofErr w:type="spellEnd"/>
    </w:p>
    <w:p w:rsidR="004A2F6C" w:rsidRPr="004A2F6C" w:rsidRDefault="004A2F6C" w:rsidP="004A2F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сельского поселения Климовского муниципального </w:t>
      </w:r>
    </w:p>
    <w:p w:rsidR="004A2F6C" w:rsidRPr="004A2F6C" w:rsidRDefault="004A2F6C" w:rsidP="00C61CA6">
      <w:pPr>
        <w:widowControl w:val="0"/>
        <w:autoSpaceDE w:val="0"/>
        <w:autoSpaceDN w:val="0"/>
        <w:spacing w:after="0" w:line="240" w:lineRule="auto"/>
        <w:jc w:val="right"/>
        <w:rPr>
          <w:rFonts w:ascii="Calibri" w:eastAsia="Times New Roman" w:hAnsi="Calibri" w:cs="Times New Roman"/>
          <w:sz w:val="24"/>
          <w:szCs w:val="24"/>
          <w:lang w:eastAsia="ru-RU"/>
        </w:rPr>
      </w:pPr>
      <w:r w:rsidRPr="004A2F6C">
        <w:rPr>
          <w:rFonts w:ascii="Times New Roman" w:eastAsia="Times New Roman" w:hAnsi="Times New Roman" w:cs="Times New Roman"/>
          <w:sz w:val="24"/>
          <w:szCs w:val="24"/>
          <w:lang w:eastAsia="ru-RU"/>
        </w:rPr>
        <w:t>района Брянской области</w:t>
      </w:r>
    </w:p>
    <w:p w:rsidR="004A2F6C" w:rsidRPr="004A2F6C" w:rsidRDefault="004A2F6C" w:rsidP="004A2F6C">
      <w:pPr>
        <w:spacing w:after="1" w:line="259" w:lineRule="auto"/>
        <w:rPr>
          <w:rFonts w:ascii="Calibri" w:eastAsia="Times New Roman" w:hAnsi="Calibri" w:cs="Times New Roman"/>
          <w:sz w:val="24"/>
          <w:szCs w:val="24"/>
          <w:lang w:eastAsia="ru-RU"/>
        </w:rPr>
      </w:pPr>
    </w:p>
    <w:p w:rsidR="004A2F6C" w:rsidRPr="004A2F6C" w:rsidRDefault="004A2F6C" w:rsidP="004A2F6C">
      <w:pPr>
        <w:spacing w:after="1" w:line="259" w:lineRule="auto"/>
        <w:rPr>
          <w:rFonts w:ascii="Calibri" w:eastAsia="Times New Roman" w:hAnsi="Calibri" w:cs="Times New Roman"/>
          <w:sz w:val="24"/>
          <w:szCs w:val="24"/>
          <w:lang w:eastAsia="ru-RU"/>
        </w:rPr>
      </w:pPr>
    </w:p>
    <w:tbl>
      <w:tblPr>
        <w:tblW w:w="0" w:type="auto"/>
        <w:tblInd w:w="-160" w:type="dxa"/>
        <w:tblLayout w:type="fixed"/>
        <w:tblCellMar>
          <w:left w:w="0" w:type="dxa"/>
          <w:right w:w="0" w:type="dxa"/>
        </w:tblCellMar>
        <w:tblLook w:val="00A0" w:firstRow="1" w:lastRow="0" w:firstColumn="1" w:lastColumn="0" w:noHBand="0" w:noVBand="0"/>
      </w:tblPr>
      <w:tblGrid>
        <w:gridCol w:w="1025"/>
        <w:gridCol w:w="306"/>
        <w:gridCol w:w="313"/>
        <w:gridCol w:w="775"/>
        <w:gridCol w:w="985"/>
        <w:gridCol w:w="642"/>
        <w:gridCol w:w="1380"/>
        <w:gridCol w:w="390"/>
        <w:gridCol w:w="530"/>
        <w:gridCol w:w="318"/>
        <w:gridCol w:w="16"/>
        <w:gridCol w:w="891"/>
        <w:gridCol w:w="311"/>
        <w:gridCol w:w="307"/>
        <w:gridCol w:w="28"/>
        <w:gridCol w:w="514"/>
        <w:gridCol w:w="363"/>
        <w:gridCol w:w="1096"/>
        <w:gridCol w:w="341"/>
        <w:gridCol w:w="262"/>
        <w:gridCol w:w="372"/>
        <w:gridCol w:w="258"/>
        <w:gridCol w:w="8"/>
        <w:gridCol w:w="269"/>
        <w:gridCol w:w="2121"/>
        <w:gridCol w:w="1707"/>
      </w:tblGrid>
      <w:tr w:rsidR="004A2F6C" w:rsidRPr="004A2F6C" w:rsidTr="00B449DE">
        <w:tc>
          <w:tcPr>
            <w:tcW w:w="102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3"/>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0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3"/>
              <w:rPr>
                <w:rFonts w:ascii="Arial" w:eastAsia="Times New Roman" w:hAnsi="Arial" w:cs="Arial"/>
                <w:sz w:val="24"/>
                <w:szCs w:val="24"/>
                <w:lang w:eastAsia="ru-RU"/>
              </w:rPr>
            </w:pPr>
          </w:p>
        </w:tc>
        <w:tc>
          <w:tcPr>
            <w:tcW w:w="313"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3"/>
              <w:rPr>
                <w:rFonts w:ascii="Arial" w:eastAsia="Times New Roman" w:hAnsi="Arial" w:cs="Arial"/>
                <w:sz w:val="24"/>
                <w:szCs w:val="24"/>
                <w:lang w:eastAsia="ru-RU"/>
              </w:rPr>
            </w:pPr>
          </w:p>
        </w:tc>
        <w:tc>
          <w:tcPr>
            <w:tcW w:w="77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ight="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10417" w:type="dxa"/>
            <w:gridSpan w:val="20"/>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7"/>
              <w:jc w:val="center"/>
              <w:rPr>
                <w:rFonts w:ascii="Arial" w:eastAsia="Times New Roman" w:hAnsi="Arial" w:cs="Arial"/>
                <w:sz w:val="24"/>
                <w:szCs w:val="24"/>
                <w:lang w:eastAsia="ru-RU"/>
              </w:rPr>
            </w:pPr>
            <w:r w:rsidRPr="004A2F6C">
              <w:rPr>
                <w:rFonts w:ascii="Times New Roman" w:eastAsia="Times New Roman" w:hAnsi="Times New Roman" w:cs="Times New Roman"/>
                <w:b/>
                <w:bCs/>
                <w:color w:val="000000"/>
                <w:sz w:val="20"/>
                <w:szCs w:val="20"/>
                <w:lang w:eastAsia="ru-RU"/>
              </w:rPr>
              <w:t>Заявка на кассовый расход №  </w:t>
            </w:r>
          </w:p>
        </w:tc>
        <w:tc>
          <w:tcPr>
            <w:tcW w:w="1707" w:type="dxa"/>
            <w:tcBorders>
              <w:top w:val="nil"/>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r>
      <w:tr w:rsidR="004A2F6C" w:rsidRPr="004A2F6C" w:rsidTr="00B449DE">
        <w:tc>
          <w:tcPr>
            <w:tcW w:w="102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3"/>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0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3"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3"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77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9"/>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64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138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9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53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ight="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8"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526" w:type="dxa"/>
            <w:gridSpan w:val="8"/>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8"/>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20"/>
                <w:szCs w:val="20"/>
                <w:lang w:eastAsia="ru-RU"/>
              </w:rPr>
              <w:t xml:space="preserve">от </w:t>
            </w:r>
            <w:r w:rsidRPr="004A2F6C">
              <w:rPr>
                <w:rFonts w:ascii="Times New Roman" w:eastAsia="Times New Roman" w:hAnsi="Times New Roman" w:cs="Times New Roman"/>
                <w:b/>
                <w:bCs/>
                <w:color w:val="000000"/>
                <w:sz w:val="20"/>
                <w:szCs w:val="20"/>
                <w:u w:val="single"/>
                <w:lang w:eastAsia="ru-RU"/>
              </w:rPr>
              <w:t>"   "</w:t>
            </w:r>
            <w:r w:rsidRPr="004A2F6C">
              <w:rPr>
                <w:rFonts w:ascii="Times New Roman" w:eastAsia="Times New Roman" w:hAnsi="Times New Roman" w:cs="Times New Roman"/>
                <w:color w:val="000000"/>
                <w:sz w:val="20"/>
                <w:szCs w:val="20"/>
                <w:lang w:eastAsia="ru-RU"/>
              </w:rPr>
              <w:t xml:space="preserve">          </w:t>
            </w:r>
            <w:r w:rsidRPr="004A2F6C">
              <w:rPr>
                <w:rFonts w:ascii="Times New Roman" w:eastAsia="Times New Roman" w:hAnsi="Times New Roman" w:cs="Times New Roman"/>
                <w:color w:val="000000"/>
                <w:sz w:val="20"/>
                <w:szCs w:val="20"/>
                <w:u w:val="single"/>
                <w:lang w:eastAsia="ru-RU"/>
              </w:rPr>
              <w:t xml:space="preserve">20   </w:t>
            </w:r>
            <w:r w:rsidRPr="004A2F6C">
              <w:rPr>
                <w:rFonts w:ascii="Times New Roman" w:eastAsia="Times New Roman" w:hAnsi="Times New Roman" w:cs="Times New Roman"/>
                <w:color w:val="000000"/>
                <w:sz w:val="20"/>
                <w:szCs w:val="20"/>
                <w:lang w:eastAsia="ru-RU"/>
              </w:rPr>
              <w:t xml:space="preserve"> г.</w:t>
            </w:r>
          </w:p>
        </w:tc>
        <w:tc>
          <w:tcPr>
            <w:tcW w:w="3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8"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6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15"/>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7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3"/>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58"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3" w:right="5"/>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398" w:type="dxa"/>
            <w:gridSpan w:val="3"/>
            <w:tcBorders>
              <w:top w:val="nil"/>
              <w:left w:val="nil"/>
              <w:bottom w:val="nil"/>
              <w:right w:val="single" w:sz="4"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1" w:right="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1707" w:type="dxa"/>
            <w:tcBorders>
              <w:top w:val="single" w:sz="4" w:space="0" w:color="000000"/>
              <w:left w:val="single" w:sz="4" w:space="0" w:color="000000"/>
              <w:bottom w:val="single" w:sz="12" w:space="0" w:color="000000"/>
              <w:right w:val="single" w:sz="4"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Коды </w:t>
            </w:r>
          </w:p>
        </w:tc>
      </w:tr>
      <w:tr w:rsidR="004A2F6C" w:rsidRPr="004A2F6C" w:rsidTr="00B449DE">
        <w:tc>
          <w:tcPr>
            <w:tcW w:w="102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3"/>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0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3"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3"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77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9"/>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64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138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9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53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ight="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8"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90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6"/>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35"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514"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1459"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8"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6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15"/>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7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3"/>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66"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3" w:right="1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390" w:type="dxa"/>
            <w:gridSpan w:val="2"/>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Форма по КФД </w:t>
            </w:r>
          </w:p>
        </w:tc>
        <w:tc>
          <w:tcPr>
            <w:tcW w:w="1707" w:type="dxa"/>
            <w:tcBorders>
              <w:top w:val="single" w:sz="12"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0531801 </w:t>
            </w:r>
          </w:p>
        </w:tc>
      </w:tr>
      <w:tr w:rsidR="004A2F6C" w:rsidRPr="004A2F6C" w:rsidTr="00B449DE">
        <w:tc>
          <w:tcPr>
            <w:tcW w:w="102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3"/>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0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3"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3"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77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9"/>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64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138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9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53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ight="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8"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90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6"/>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35"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514"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1459"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8"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6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15"/>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7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3"/>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66"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3" w:right="1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390" w:type="dxa"/>
            <w:gridSpan w:val="2"/>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Дата</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102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3"/>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0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3"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3"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77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9"/>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64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138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9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53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ight="2"/>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8"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90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6"/>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35"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514"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1459"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8"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6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15"/>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37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3"/>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58"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3" w:right="5"/>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w:t>
            </w:r>
          </w:p>
        </w:tc>
        <w:tc>
          <w:tcPr>
            <w:tcW w:w="2398" w:type="dxa"/>
            <w:gridSpan w:val="3"/>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1"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404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Наименование клиента </w:t>
            </w:r>
          </w:p>
        </w:tc>
        <w:tc>
          <w:tcPr>
            <w:tcW w:w="7654" w:type="dxa"/>
            <w:gridSpan w:val="18"/>
            <w:tcBorders>
              <w:top w:val="nil"/>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8"/>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 </w:t>
            </w:r>
          </w:p>
          <w:p w:rsidR="004A2F6C" w:rsidRPr="004A2F6C" w:rsidRDefault="004A2F6C" w:rsidP="004A2F6C">
            <w:pPr>
              <w:widowControl w:val="0"/>
              <w:autoSpaceDE w:val="0"/>
              <w:autoSpaceDN w:val="0"/>
              <w:adjustRightInd w:val="0"/>
              <w:spacing w:after="0" w:line="240" w:lineRule="auto"/>
              <w:ind w:left="34" w:right="8"/>
              <w:rPr>
                <w:rFonts w:ascii="Arial" w:eastAsia="Times New Roman" w:hAnsi="Arial" w:cs="Arial"/>
                <w:sz w:val="24"/>
                <w:szCs w:val="24"/>
                <w:lang w:eastAsia="ru-RU"/>
              </w:rPr>
            </w:pP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по Сводному реестру</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p>
        </w:tc>
      </w:tr>
      <w:tr w:rsidR="004A2F6C" w:rsidRPr="004A2F6C" w:rsidTr="00B449DE">
        <w:tc>
          <w:tcPr>
            <w:tcW w:w="4046" w:type="dxa"/>
            <w:gridSpan w:val="6"/>
            <w:vMerge w:val="restart"/>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Главный распорядитель бюджетных средств, главный администратор источников финансирования дефицита бюджета</w:t>
            </w:r>
          </w:p>
        </w:tc>
        <w:tc>
          <w:tcPr>
            <w:tcW w:w="7654" w:type="dxa"/>
            <w:gridSpan w:val="18"/>
            <w:vMerge w:val="restart"/>
            <w:tcBorders>
              <w:top w:val="single" w:sz="4" w:space="0" w:color="000000"/>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Номер лицевого счета</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p>
        </w:tc>
      </w:tr>
      <w:tr w:rsidR="004A2F6C" w:rsidRPr="004A2F6C" w:rsidTr="00B449DE">
        <w:tc>
          <w:tcPr>
            <w:tcW w:w="4046" w:type="dxa"/>
            <w:gridSpan w:val="6"/>
            <w:vMerge/>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rPr>
                <w:rFonts w:ascii="Arial" w:eastAsia="Times New Roman" w:hAnsi="Arial" w:cs="Arial"/>
                <w:sz w:val="24"/>
                <w:szCs w:val="24"/>
                <w:lang w:eastAsia="ru-RU"/>
              </w:rPr>
            </w:pPr>
          </w:p>
        </w:tc>
        <w:tc>
          <w:tcPr>
            <w:tcW w:w="7654" w:type="dxa"/>
            <w:gridSpan w:val="18"/>
            <w:vMerge/>
            <w:tcBorders>
              <w:top w:val="single" w:sz="4" w:space="0" w:color="000000"/>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rPr>
                <w:rFonts w:ascii="Arial" w:eastAsia="Times New Roman" w:hAnsi="Arial" w:cs="Arial"/>
                <w:sz w:val="24"/>
                <w:szCs w:val="24"/>
                <w:lang w:eastAsia="ru-RU"/>
              </w:rPr>
            </w:pP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Глава по БК</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p>
        </w:tc>
      </w:tr>
      <w:tr w:rsidR="004A2F6C" w:rsidRPr="004A2F6C" w:rsidTr="00B449DE">
        <w:tc>
          <w:tcPr>
            <w:tcW w:w="404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Наименование бюджета </w:t>
            </w:r>
          </w:p>
        </w:tc>
        <w:tc>
          <w:tcPr>
            <w:tcW w:w="7654" w:type="dxa"/>
            <w:gridSpan w:val="18"/>
            <w:tcBorders>
              <w:top w:val="single" w:sz="4" w:space="0" w:color="000000"/>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8"/>
              <w:rPr>
                <w:rFonts w:ascii="Arial" w:eastAsia="Times New Roman" w:hAnsi="Arial" w:cs="Arial"/>
                <w:sz w:val="24"/>
                <w:szCs w:val="24"/>
                <w:lang w:eastAsia="ru-RU"/>
              </w:rPr>
            </w:pP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8"/>
              <w:rPr>
                <w:rFonts w:ascii="Arial" w:eastAsia="Times New Roman" w:hAnsi="Arial" w:cs="Arial"/>
                <w:sz w:val="24"/>
                <w:szCs w:val="24"/>
                <w:lang w:eastAsia="ru-RU"/>
              </w:rPr>
            </w:pP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p>
        </w:tc>
      </w:tr>
      <w:tr w:rsidR="004A2F6C" w:rsidRPr="004A2F6C" w:rsidTr="00B449DE">
        <w:tc>
          <w:tcPr>
            <w:tcW w:w="404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Финансовый орган </w:t>
            </w:r>
          </w:p>
        </w:tc>
        <w:tc>
          <w:tcPr>
            <w:tcW w:w="7654" w:type="dxa"/>
            <w:gridSpan w:val="18"/>
            <w:tcBorders>
              <w:top w:val="single" w:sz="4" w:space="0" w:color="000000"/>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по ОКПО</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p>
        </w:tc>
      </w:tr>
      <w:tr w:rsidR="004A2F6C" w:rsidRPr="004A2F6C" w:rsidTr="00B449DE">
        <w:tc>
          <w:tcPr>
            <w:tcW w:w="404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Федеральное казначейство,</w:t>
            </w:r>
          </w:p>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орган Федерального казначейства </w:t>
            </w:r>
          </w:p>
        </w:tc>
        <w:tc>
          <w:tcPr>
            <w:tcW w:w="7654" w:type="dxa"/>
            <w:gridSpan w:val="18"/>
            <w:tcBorders>
              <w:top w:val="single" w:sz="4" w:space="0" w:color="000000"/>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по КОФК</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p>
        </w:tc>
      </w:tr>
      <w:tr w:rsidR="004A2F6C" w:rsidRPr="004A2F6C" w:rsidTr="00B449DE">
        <w:tc>
          <w:tcPr>
            <w:tcW w:w="404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38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9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3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ight="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8"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35"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7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9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631" w:type="dxa"/>
            <w:gridSpan w:val="7"/>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8" w:right="35"/>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Предельная дата исполнения</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p>
        </w:tc>
      </w:tr>
      <w:tr w:rsidR="004A2F6C" w:rsidRPr="004A2F6C" w:rsidTr="00B449DE">
        <w:tc>
          <w:tcPr>
            <w:tcW w:w="404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38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9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3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ight="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8"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35"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7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9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631" w:type="dxa"/>
            <w:gridSpan w:val="7"/>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8" w:right="35"/>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Учетный номер обязательства</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p>
        </w:tc>
      </w:tr>
      <w:tr w:rsidR="004A2F6C" w:rsidRPr="004A2F6C" w:rsidTr="00B449DE">
        <w:tc>
          <w:tcPr>
            <w:tcW w:w="404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Приоритет исполнения </w:t>
            </w:r>
          </w:p>
        </w:tc>
        <w:tc>
          <w:tcPr>
            <w:tcW w:w="7654" w:type="dxa"/>
            <w:gridSpan w:val="18"/>
            <w:tcBorders>
              <w:top w:val="nil"/>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404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Периодичность: ежедневная </w:t>
            </w:r>
          </w:p>
        </w:tc>
        <w:tc>
          <w:tcPr>
            <w:tcW w:w="1380" w:type="dxa"/>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90" w:type="dxa"/>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30" w:type="dxa"/>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ight="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8" w:type="dxa"/>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7" w:type="dxa"/>
            <w:gridSpan w:val="2"/>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1" w:type="dxa"/>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35" w:type="dxa"/>
            <w:gridSpan w:val="2"/>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77" w:type="dxa"/>
            <w:gridSpan w:val="2"/>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96" w:type="dxa"/>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41" w:type="dxa"/>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8"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62" w:type="dxa"/>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1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7" w:type="dxa"/>
            <w:gridSpan w:val="4"/>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8"/>
              <w:rPr>
                <w:rFonts w:ascii="Arial" w:eastAsia="Times New Roman" w:hAnsi="Arial" w:cs="Arial"/>
                <w:sz w:val="24"/>
                <w:szCs w:val="24"/>
                <w:lang w:eastAsia="ru-RU"/>
              </w:rPr>
            </w:pP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404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Единица измерения: руб.</w:t>
            </w:r>
          </w:p>
        </w:tc>
        <w:tc>
          <w:tcPr>
            <w:tcW w:w="138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2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9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3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ight="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8"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35"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7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9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8"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6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1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7"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по ОКЕИ</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383</w:t>
            </w:r>
          </w:p>
        </w:tc>
      </w:tr>
      <w:tr w:rsidR="004A2F6C" w:rsidRPr="004A2F6C" w:rsidTr="00B449DE">
        <w:tc>
          <w:tcPr>
            <w:tcW w:w="5816" w:type="dxa"/>
            <w:gridSpan w:val="8"/>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денежные единицы в иностранной валюте </w:t>
            </w:r>
          </w:p>
        </w:tc>
        <w:tc>
          <w:tcPr>
            <w:tcW w:w="53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ight="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34"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4" w:right="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9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618"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5"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7" w:right="1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9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8" w:right="1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6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1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7"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ight="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707"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5816" w:type="dxa"/>
            <w:gridSpan w:val="8"/>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53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334"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89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618"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905"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109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3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26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907"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rPr>
                <w:rFonts w:ascii="Arial" w:eastAsia="Times New Roman" w:hAnsi="Arial" w:cs="Arial"/>
                <w:sz w:val="24"/>
                <w:szCs w:val="24"/>
                <w:lang w:eastAsia="ru-RU"/>
              </w:rPr>
            </w:pPr>
          </w:p>
        </w:tc>
        <w:tc>
          <w:tcPr>
            <w:tcW w:w="2121" w:type="dxa"/>
            <w:tcBorders>
              <w:top w:val="nil"/>
              <w:left w:val="nil"/>
              <w:bottom w:val="nil"/>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8" w:right="7"/>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Код объекта по ФАИП</w:t>
            </w:r>
          </w:p>
        </w:tc>
        <w:tc>
          <w:tcPr>
            <w:tcW w:w="1707" w:type="dxa"/>
            <w:tcBorders>
              <w:top w:val="single" w:sz="4" w:space="0" w:color="000000"/>
              <w:left w:val="single" w:sz="12" w:space="0" w:color="000000"/>
              <w:bottom w:val="single" w:sz="12" w:space="0" w:color="000000"/>
              <w:right w:val="single" w:sz="12" w:space="0" w:color="000000"/>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9"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15528" w:type="dxa"/>
            <w:gridSpan w:val="26"/>
            <w:tcBorders>
              <w:top w:val="nil"/>
              <w:left w:val="nil"/>
              <w:bottom w:val="nil"/>
              <w:right w:val="nil"/>
            </w:tcBorders>
            <w:shd w:val="clear" w:color="auto" w:fill="FFFFFF"/>
          </w:tcPr>
          <w:p w:rsidR="004A2F6C" w:rsidRPr="004A2F6C" w:rsidRDefault="004A2F6C" w:rsidP="004A2F6C">
            <w:pPr>
              <w:widowControl w:val="0"/>
              <w:tabs>
                <w:tab w:val="left" w:pos="540"/>
                <w:tab w:val="left" w:pos="15165"/>
              </w:tabs>
              <w:autoSpaceDE w:val="0"/>
              <w:autoSpaceDN w:val="0"/>
              <w:adjustRightInd w:val="0"/>
              <w:spacing w:after="0" w:line="240" w:lineRule="auto"/>
              <w:ind w:left="28" w:right="20"/>
              <w:jc w:val="center"/>
              <w:rPr>
                <w:rFonts w:ascii="Times New Roman" w:eastAsia="Times New Roman" w:hAnsi="Times New Roman" w:cs="Times New Roman"/>
                <w:b/>
                <w:bCs/>
                <w:color w:val="000000"/>
                <w:sz w:val="20"/>
                <w:szCs w:val="20"/>
                <w:lang w:eastAsia="ru-RU"/>
              </w:rPr>
            </w:pPr>
            <w:r w:rsidRPr="004A2F6C">
              <w:rPr>
                <w:rFonts w:ascii="Times New Roman" w:eastAsia="Times New Roman" w:hAnsi="Times New Roman" w:cs="Times New Roman"/>
                <w:b/>
                <w:bCs/>
                <w:color w:val="000000"/>
                <w:sz w:val="20"/>
                <w:szCs w:val="20"/>
                <w:lang w:eastAsia="ru-RU"/>
              </w:rPr>
              <w:t>Раздел 1. Реквизиты документа</w:t>
            </w:r>
          </w:p>
          <w:p w:rsidR="004A2F6C" w:rsidRPr="004A2F6C" w:rsidRDefault="004A2F6C" w:rsidP="004A2F6C">
            <w:pPr>
              <w:widowControl w:val="0"/>
              <w:tabs>
                <w:tab w:val="left" w:pos="540"/>
                <w:tab w:val="left" w:pos="15165"/>
              </w:tabs>
              <w:autoSpaceDE w:val="0"/>
              <w:autoSpaceDN w:val="0"/>
              <w:adjustRightInd w:val="0"/>
              <w:spacing w:after="0" w:line="240" w:lineRule="auto"/>
              <w:ind w:left="28" w:right="20"/>
              <w:jc w:val="center"/>
              <w:rPr>
                <w:rFonts w:ascii="Arial" w:eastAsia="Times New Roman" w:hAnsi="Arial" w:cs="Arial"/>
                <w:sz w:val="24"/>
                <w:szCs w:val="24"/>
                <w:lang w:eastAsia="ru-RU"/>
              </w:rPr>
            </w:pPr>
          </w:p>
          <w:tbl>
            <w:tblPr>
              <w:tblW w:w="0" w:type="auto"/>
              <w:tblInd w:w="28" w:type="dxa"/>
              <w:tblLayout w:type="fixed"/>
              <w:tblCellMar>
                <w:left w:w="0" w:type="dxa"/>
                <w:right w:w="0" w:type="dxa"/>
              </w:tblCellMar>
              <w:tblLook w:val="00A0" w:firstRow="1" w:lastRow="0" w:firstColumn="1" w:lastColumn="0" w:noHBand="0" w:noVBand="0"/>
            </w:tblPr>
            <w:tblGrid>
              <w:gridCol w:w="1880"/>
              <w:gridCol w:w="1249"/>
              <w:gridCol w:w="1803"/>
              <w:gridCol w:w="1680"/>
              <w:gridCol w:w="1804"/>
              <w:gridCol w:w="1440"/>
              <w:gridCol w:w="5580"/>
            </w:tblGrid>
            <w:tr w:rsidR="004A2F6C" w:rsidRPr="004A2F6C" w:rsidTr="00B449DE">
              <w:tc>
                <w:tcPr>
                  <w:tcW w:w="1880" w:type="dxa"/>
                  <w:tcBorders>
                    <w:top w:val="single" w:sz="6" w:space="0" w:color="000000"/>
                    <w:left w:val="nil"/>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28" w:right="28"/>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Сумма в валюте</w:t>
                  </w:r>
                </w:p>
                <w:p w:rsidR="004A2F6C" w:rsidRPr="004A2F6C" w:rsidRDefault="004A2F6C" w:rsidP="004A2F6C">
                  <w:pPr>
                    <w:widowControl w:val="0"/>
                    <w:autoSpaceDE w:val="0"/>
                    <w:autoSpaceDN w:val="0"/>
                    <w:adjustRightInd w:val="0"/>
                    <w:spacing w:after="0" w:line="240" w:lineRule="auto"/>
                    <w:ind w:left="28" w:right="28"/>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выплаты </w:t>
                  </w:r>
                </w:p>
              </w:tc>
              <w:tc>
                <w:tcPr>
                  <w:tcW w:w="12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28" w:right="19"/>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Код валюты</w:t>
                  </w:r>
                </w:p>
                <w:p w:rsidR="004A2F6C" w:rsidRPr="004A2F6C" w:rsidRDefault="004A2F6C" w:rsidP="004A2F6C">
                  <w:pPr>
                    <w:widowControl w:val="0"/>
                    <w:autoSpaceDE w:val="0"/>
                    <w:autoSpaceDN w:val="0"/>
                    <w:adjustRightInd w:val="0"/>
                    <w:spacing w:after="0" w:line="240" w:lineRule="auto"/>
                    <w:ind w:left="28"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по ОКВ </w:t>
                  </w:r>
                </w:p>
              </w:tc>
              <w:tc>
                <w:tcPr>
                  <w:tcW w:w="18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37" w:right="16"/>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Сумма</w:t>
                  </w:r>
                </w:p>
                <w:p w:rsidR="004A2F6C" w:rsidRPr="004A2F6C" w:rsidRDefault="004A2F6C" w:rsidP="004A2F6C">
                  <w:pPr>
                    <w:widowControl w:val="0"/>
                    <w:autoSpaceDE w:val="0"/>
                    <w:autoSpaceDN w:val="0"/>
                    <w:adjustRightInd w:val="0"/>
                    <w:spacing w:after="0" w:line="240" w:lineRule="auto"/>
                    <w:ind w:left="37"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в рублевом эквиваленте</w:t>
                  </w:r>
                </w:p>
              </w:tc>
              <w:tc>
                <w:tcPr>
                  <w:tcW w:w="168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0" w:right="16"/>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Признак</w:t>
                  </w:r>
                </w:p>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авансового платежа</w:t>
                  </w:r>
                </w:p>
              </w:tc>
              <w:tc>
                <w:tcPr>
                  <w:tcW w:w="1804" w:type="dxa"/>
                  <w:tcBorders>
                    <w:top w:val="single" w:sz="6" w:space="0" w:color="000000"/>
                    <w:left w:val="single" w:sz="8"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0" w:right="12"/>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Очередность</w:t>
                  </w:r>
                </w:p>
                <w:p w:rsidR="004A2F6C" w:rsidRPr="004A2F6C" w:rsidRDefault="004A2F6C" w:rsidP="004A2F6C">
                  <w:pPr>
                    <w:widowControl w:val="0"/>
                    <w:autoSpaceDE w:val="0"/>
                    <w:autoSpaceDN w:val="0"/>
                    <w:adjustRightInd w:val="0"/>
                    <w:spacing w:after="0" w:line="240" w:lineRule="auto"/>
                    <w:ind w:left="40"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платежа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4"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Вид платежа </w:t>
                  </w:r>
                </w:p>
              </w:tc>
              <w:tc>
                <w:tcPr>
                  <w:tcW w:w="5580" w:type="dxa"/>
                  <w:tcBorders>
                    <w:top w:val="single" w:sz="6" w:space="0" w:color="000000"/>
                    <w:left w:val="single" w:sz="6" w:space="0" w:color="000000"/>
                    <w:bottom w:val="single" w:sz="6" w:space="0" w:color="000000"/>
                    <w:right w:val="nil"/>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4" w:right="12"/>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Назначение платежа</w:t>
                  </w:r>
                </w:p>
                <w:p w:rsidR="004A2F6C" w:rsidRPr="004A2F6C" w:rsidRDefault="004A2F6C" w:rsidP="004A2F6C">
                  <w:pPr>
                    <w:widowControl w:val="0"/>
                    <w:autoSpaceDE w:val="0"/>
                    <w:autoSpaceDN w:val="0"/>
                    <w:adjustRightInd w:val="0"/>
                    <w:spacing w:after="0" w:line="240" w:lineRule="auto"/>
                    <w:ind w:left="44"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(примечание)</w:t>
                  </w:r>
                </w:p>
              </w:tc>
            </w:tr>
            <w:tr w:rsidR="004A2F6C" w:rsidRPr="004A2F6C" w:rsidTr="00B449DE">
              <w:tc>
                <w:tcPr>
                  <w:tcW w:w="1880" w:type="dxa"/>
                  <w:tcBorders>
                    <w:top w:val="single" w:sz="6" w:space="0" w:color="000000"/>
                    <w:left w:val="nil"/>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28" w:right="28"/>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1</w:t>
                  </w:r>
                </w:p>
              </w:tc>
              <w:tc>
                <w:tcPr>
                  <w:tcW w:w="1249"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28"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2 </w:t>
                  </w:r>
                </w:p>
              </w:tc>
              <w:tc>
                <w:tcPr>
                  <w:tcW w:w="1803"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7"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3 </w:t>
                  </w:r>
                </w:p>
              </w:tc>
              <w:tc>
                <w:tcPr>
                  <w:tcW w:w="1680" w:type="dxa"/>
                  <w:tcBorders>
                    <w:top w:val="single" w:sz="6" w:space="0" w:color="000000"/>
                    <w:left w:val="single" w:sz="6" w:space="0" w:color="000000"/>
                    <w:bottom w:val="single" w:sz="12" w:space="0" w:color="000000"/>
                    <w:right w:val="single" w:sz="8"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4 </w:t>
                  </w:r>
                </w:p>
              </w:tc>
              <w:tc>
                <w:tcPr>
                  <w:tcW w:w="1804" w:type="dxa"/>
                  <w:tcBorders>
                    <w:top w:val="single" w:sz="6" w:space="0" w:color="000000"/>
                    <w:left w:val="single" w:sz="8"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5 </w:t>
                  </w:r>
                </w:p>
              </w:tc>
              <w:tc>
                <w:tcPr>
                  <w:tcW w:w="1440"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4"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6 </w:t>
                  </w:r>
                </w:p>
              </w:tc>
              <w:tc>
                <w:tcPr>
                  <w:tcW w:w="5580" w:type="dxa"/>
                  <w:tcBorders>
                    <w:top w:val="single" w:sz="6" w:space="0" w:color="000000"/>
                    <w:left w:val="single" w:sz="6" w:space="0" w:color="000000"/>
                    <w:bottom w:val="single" w:sz="12" w:space="0" w:color="000000"/>
                    <w:right w:val="nil"/>
                  </w:tcBorders>
                  <w:shd w:val="clear" w:color="auto" w:fill="FFFFFF"/>
                </w:tcPr>
                <w:p w:rsidR="004A2F6C" w:rsidRPr="004A2F6C" w:rsidRDefault="004A2F6C" w:rsidP="004A2F6C">
                  <w:pPr>
                    <w:widowControl w:val="0"/>
                    <w:autoSpaceDE w:val="0"/>
                    <w:autoSpaceDN w:val="0"/>
                    <w:adjustRightInd w:val="0"/>
                    <w:spacing w:after="0" w:line="240" w:lineRule="auto"/>
                    <w:ind w:left="44"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7 </w:t>
                  </w:r>
                </w:p>
              </w:tc>
            </w:tr>
            <w:tr w:rsidR="004A2F6C" w:rsidRPr="004A2F6C" w:rsidTr="00B449DE">
              <w:tc>
                <w:tcPr>
                  <w:tcW w:w="1880" w:type="dxa"/>
                  <w:tcBorders>
                    <w:top w:val="single" w:sz="12" w:space="0" w:color="000000"/>
                    <w:left w:val="single" w:sz="12"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28" w:right="28"/>
                    <w:jc w:val="right"/>
                    <w:rPr>
                      <w:rFonts w:ascii="Arial" w:eastAsia="Times New Roman" w:hAnsi="Arial" w:cs="Arial"/>
                      <w:sz w:val="24"/>
                      <w:szCs w:val="24"/>
                      <w:lang w:eastAsia="ru-RU"/>
                    </w:rPr>
                  </w:pPr>
                </w:p>
              </w:tc>
              <w:tc>
                <w:tcPr>
                  <w:tcW w:w="1249"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28"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643</w:t>
                  </w:r>
                </w:p>
              </w:tc>
              <w:tc>
                <w:tcPr>
                  <w:tcW w:w="1803"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7" w:right="16"/>
                    <w:jc w:val="right"/>
                    <w:rPr>
                      <w:rFonts w:ascii="Arial" w:eastAsia="Times New Roman" w:hAnsi="Arial" w:cs="Arial"/>
                      <w:sz w:val="24"/>
                      <w:szCs w:val="24"/>
                      <w:lang w:eastAsia="ru-RU"/>
                    </w:rPr>
                  </w:pPr>
                </w:p>
              </w:tc>
              <w:tc>
                <w:tcPr>
                  <w:tcW w:w="1680" w:type="dxa"/>
                  <w:tcBorders>
                    <w:top w:val="single" w:sz="12" w:space="0" w:color="000000"/>
                    <w:left w:val="single" w:sz="6" w:space="0" w:color="000000"/>
                    <w:bottom w:val="single" w:sz="12" w:space="0" w:color="000000"/>
                    <w:right w:val="single" w:sz="8"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p>
              </w:tc>
              <w:tc>
                <w:tcPr>
                  <w:tcW w:w="1804" w:type="dxa"/>
                  <w:tcBorders>
                    <w:top w:val="single" w:sz="12" w:space="0" w:color="000000"/>
                    <w:left w:val="single" w:sz="8"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440"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4" w:right="12"/>
                    <w:rPr>
                      <w:rFonts w:ascii="Times New Roman" w:eastAsia="Times New Roman" w:hAnsi="Times New Roman" w:cs="Times New Roman"/>
                      <w:color w:val="000000"/>
                      <w:sz w:val="16"/>
                      <w:szCs w:val="16"/>
                      <w:lang w:eastAsia="ru-RU"/>
                    </w:rPr>
                  </w:pPr>
                </w:p>
              </w:tc>
              <w:tc>
                <w:tcPr>
                  <w:tcW w:w="5580" w:type="dxa"/>
                  <w:tcBorders>
                    <w:top w:val="single" w:sz="12" w:space="0" w:color="000000"/>
                    <w:left w:val="single" w:sz="6" w:space="0" w:color="000000"/>
                    <w:bottom w:val="single" w:sz="12" w:space="0" w:color="000000"/>
                    <w:right w:val="single" w:sz="12"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4" w:right="12"/>
                    <w:rPr>
                      <w:rFonts w:ascii="Arial" w:eastAsia="Times New Roman" w:hAnsi="Arial" w:cs="Arial"/>
                      <w:sz w:val="24"/>
                      <w:szCs w:val="24"/>
                      <w:lang w:eastAsia="ru-RU"/>
                    </w:rPr>
                  </w:pPr>
                </w:p>
              </w:tc>
            </w:tr>
          </w:tbl>
          <w:p w:rsidR="004A2F6C" w:rsidRPr="004A2F6C" w:rsidRDefault="004A2F6C" w:rsidP="004A2F6C">
            <w:pPr>
              <w:widowControl w:val="0"/>
              <w:autoSpaceDE w:val="0"/>
              <w:autoSpaceDN w:val="0"/>
              <w:adjustRightInd w:val="0"/>
              <w:spacing w:after="0" w:line="240" w:lineRule="auto"/>
              <w:ind w:right="20"/>
              <w:rPr>
                <w:rFonts w:ascii="Arial" w:eastAsia="Times New Roman" w:hAnsi="Arial" w:cs="Arial"/>
                <w:sz w:val="24"/>
                <w:szCs w:val="24"/>
                <w:lang w:eastAsia="ru-RU"/>
              </w:rPr>
            </w:pPr>
          </w:p>
          <w:tbl>
            <w:tblPr>
              <w:tblW w:w="0" w:type="auto"/>
              <w:tblInd w:w="28" w:type="dxa"/>
              <w:tblLayout w:type="fixed"/>
              <w:tblCellMar>
                <w:left w:w="0" w:type="dxa"/>
                <w:right w:w="0" w:type="dxa"/>
              </w:tblCellMar>
              <w:tblLook w:val="00A0" w:firstRow="1" w:lastRow="0" w:firstColumn="1" w:lastColumn="0" w:noHBand="0" w:noVBand="0"/>
            </w:tblPr>
            <w:tblGrid>
              <w:gridCol w:w="1597"/>
              <w:gridCol w:w="270"/>
              <w:gridCol w:w="512"/>
              <w:gridCol w:w="418"/>
              <w:gridCol w:w="272"/>
              <w:gridCol w:w="286"/>
              <w:gridCol w:w="236"/>
              <w:gridCol w:w="112"/>
              <w:gridCol w:w="239"/>
              <w:gridCol w:w="272"/>
              <w:gridCol w:w="8"/>
              <w:gridCol w:w="320"/>
              <w:gridCol w:w="312"/>
              <w:gridCol w:w="299"/>
              <w:gridCol w:w="974"/>
              <w:gridCol w:w="241"/>
              <w:gridCol w:w="236"/>
              <w:gridCol w:w="703"/>
              <w:gridCol w:w="272"/>
              <w:gridCol w:w="277"/>
              <w:gridCol w:w="272"/>
              <w:gridCol w:w="236"/>
              <w:gridCol w:w="639"/>
              <w:gridCol w:w="1576"/>
              <w:gridCol w:w="473"/>
              <w:gridCol w:w="900"/>
              <w:gridCol w:w="3240"/>
            </w:tblGrid>
            <w:tr w:rsidR="004A2F6C" w:rsidRPr="004A2F6C" w:rsidTr="00B449DE">
              <w:tc>
                <w:tcPr>
                  <w:tcW w:w="1597"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Руководитель </w:t>
                  </w:r>
                </w:p>
              </w:tc>
              <w:tc>
                <w:tcPr>
                  <w:tcW w:w="27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ight="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83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19"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1" w:right="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2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26"/>
                    <w:rPr>
                      <w:rFonts w:ascii="Arial" w:eastAsia="Times New Roman" w:hAnsi="Arial" w:cs="Arial"/>
                      <w:sz w:val="24"/>
                      <w:szCs w:val="24"/>
                      <w:lang w:eastAsia="ru-RU"/>
                    </w:rPr>
                  </w:pPr>
                </w:p>
              </w:tc>
              <w:tc>
                <w:tcPr>
                  <w:tcW w:w="31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4"/>
                    <w:rPr>
                      <w:rFonts w:ascii="Arial" w:eastAsia="Times New Roman" w:hAnsi="Arial" w:cs="Arial"/>
                      <w:sz w:val="24"/>
                      <w:szCs w:val="24"/>
                      <w:lang w:eastAsia="ru-RU"/>
                    </w:rPr>
                  </w:pPr>
                </w:p>
              </w:tc>
              <w:tc>
                <w:tcPr>
                  <w:tcW w:w="299"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2"/>
                    <w:rPr>
                      <w:rFonts w:ascii="Arial" w:eastAsia="Times New Roman" w:hAnsi="Arial" w:cs="Arial"/>
                      <w:sz w:val="24"/>
                      <w:szCs w:val="24"/>
                      <w:lang w:eastAsia="ru-RU"/>
                    </w:rPr>
                  </w:pPr>
                </w:p>
              </w:tc>
              <w:tc>
                <w:tcPr>
                  <w:tcW w:w="974"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1"/>
                    <w:rPr>
                      <w:rFonts w:ascii="Arial" w:eastAsia="Times New Roman" w:hAnsi="Arial" w:cs="Arial"/>
                      <w:sz w:val="24"/>
                      <w:szCs w:val="24"/>
                      <w:lang w:eastAsia="ru-RU"/>
                    </w:rPr>
                  </w:pPr>
                </w:p>
              </w:tc>
              <w:tc>
                <w:tcPr>
                  <w:tcW w:w="2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2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39"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7"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639"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57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1" w:right="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373"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24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0" w:right="1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2379"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(уполномоченное лицо) </w:t>
                  </w:r>
                </w:p>
              </w:tc>
              <w:tc>
                <w:tcPr>
                  <w:tcW w:w="3748" w:type="dxa"/>
                  <w:gridSpan w:val="12"/>
                  <w:tcBorders>
                    <w:top w:val="nil"/>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ight="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2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760" w:type="dxa"/>
                  <w:gridSpan w:val="5"/>
                  <w:tcBorders>
                    <w:top w:val="nil"/>
                    <w:left w:val="nil"/>
                    <w:bottom w:val="single" w:sz="6"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588" w:type="dxa"/>
                  <w:gridSpan w:val="4"/>
                  <w:tcBorders>
                    <w:top w:val="nil"/>
                    <w:left w:val="nil"/>
                    <w:bottom w:val="single" w:sz="6"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6"/>
                    <w:jc w:val="center"/>
                    <w:rPr>
                      <w:rFonts w:ascii="Arial" w:eastAsia="Times New Roman" w:hAnsi="Arial" w:cs="Arial"/>
                      <w:sz w:val="24"/>
                      <w:szCs w:val="24"/>
                      <w:lang w:eastAsia="ru-RU"/>
                    </w:rPr>
                  </w:pPr>
                </w:p>
              </w:tc>
              <w:tc>
                <w:tcPr>
                  <w:tcW w:w="324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0" w:right="1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1597"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lastRenderedPageBreak/>
                    <w:t> </w:t>
                  </w:r>
                </w:p>
              </w:tc>
              <w:tc>
                <w:tcPr>
                  <w:tcW w:w="27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ight="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1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9"/>
                    <w:rPr>
                      <w:rFonts w:ascii="Arial" w:eastAsia="Times New Roman" w:hAnsi="Arial" w:cs="Arial"/>
                      <w:sz w:val="24"/>
                      <w:szCs w:val="24"/>
                      <w:lang w:eastAsia="ru-RU"/>
                    </w:rPr>
                  </w:pPr>
                </w:p>
              </w:tc>
              <w:tc>
                <w:tcPr>
                  <w:tcW w:w="3748" w:type="dxa"/>
                  <w:gridSpan w:val="12"/>
                  <w:tcBorders>
                    <w:top w:val="single" w:sz="4"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ight="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(должность) </w:t>
                  </w:r>
                </w:p>
              </w:tc>
              <w:tc>
                <w:tcPr>
                  <w:tcW w:w="2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2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760" w:type="dxa"/>
                  <w:gridSpan w:val="5"/>
                  <w:tcBorders>
                    <w:top w:val="single" w:sz="6"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(подпись)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588" w:type="dxa"/>
                  <w:gridSpan w:val="4"/>
                  <w:tcBorders>
                    <w:top w:val="single" w:sz="6"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(расшифровка подписи) </w:t>
                  </w:r>
                </w:p>
              </w:tc>
              <w:tc>
                <w:tcPr>
                  <w:tcW w:w="324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0" w:right="1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2797"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Главный бухгалтер </w:t>
                  </w:r>
                </w:p>
              </w:tc>
              <w:tc>
                <w:tcPr>
                  <w:tcW w:w="27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8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7" w:right="1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51"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9" w:right="6"/>
                    <w:rPr>
                      <w:rFonts w:ascii="Arial" w:eastAsia="Times New Roman" w:hAnsi="Arial" w:cs="Arial"/>
                      <w:sz w:val="24"/>
                      <w:szCs w:val="24"/>
                      <w:lang w:eastAsia="ru-RU"/>
                    </w:rPr>
                  </w:pPr>
                </w:p>
              </w:tc>
              <w:tc>
                <w:tcPr>
                  <w:tcW w:w="27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28"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2" w:right="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0" w:right="1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99"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74"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1" w:right="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2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703"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2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49"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Pr>
                      <w:rFonts w:ascii="Arial" w:eastAsia="Times New Roman" w:hAnsi="Arial" w:cs="Arial"/>
                      <w:sz w:val="24"/>
                      <w:szCs w:val="24"/>
                      <w:lang w:eastAsia="ru-RU"/>
                    </w:rPr>
                  </w:pP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688"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0" w:right="16"/>
                    <w:rPr>
                      <w:rFonts w:ascii="Arial" w:eastAsia="Times New Roman" w:hAnsi="Arial" w:cs="Arial"/>
                      <w:sz w:val="24"/>
                      <w:szCs w:val="24"/>
                      <w:lang w:eastAsia="ru-RU"/>
                    </w:rPr>
                  </w:pPr>
                </w:p>
              </w:tc>
              <w:tc>
                <w:tcPr>
                  <w:tcW w:w="324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0" w:right="1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2379"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(уполномоченное лицо) </w:t>
                  </w:r>
                </w:p>
              </w:tc>
              <w:tc>
                <w:tcPr>
                  <w:tcW w:w="3748" w:type="dxa"/>
                  <w:gridSpan w:val="12"/>
                  <w:tcBorders>
                    <w:top w:val="nil"/>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ight="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760" w:type="dxa"/>
                  <w:gridSpan w:val="5"/>
                  <w:tcBorders>
                    <w:top w:val="nil"/>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2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588" w:type="dxa"/>
                  <w:gridSpan w:val="4"/>
                  <w:tcBorders>
                    <w:top w:val="nil"/>
                    <w:left w:val="nil"/>
                    <w:bottom w:val="single" w:sz="4"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6"/>
                    <w:jc w:val="center"/>
                    <w:rPr>
                      <w:rFonts w:ascii="Arial" w:eastAsia="Times New Roman" w:hAnsi="Arial" w:cs="Arial"/>
                      <w:sz w:val="24"/>
                      <w:szCs w:val="24"/>
                      <w:lang w:eastAsia="ru-RU"/>
                    </w:rPr>
                  </w:pPr>
                </w:p>
              </w:tc>
              <w:tc>
                <w:tcPr>
                  <w:tcW w:w="324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0" w:right="1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1597"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1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5" w:right="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12"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748" w:type="dxa"/>
                  <w:gridSpan w:val="1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7" w:right="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(должность) </w:t>
                  </w:r>
                </w:p>
              </w:tc>
              <w:tc>
                <w:tcPr>
                  <w:tcW w:w="2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760" w:type="dxa"/>
                  <w:gridSpan w:val="5"/>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(подпись)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588"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(расшифровка подписи) </w:t>
                  </w:r>
                </w:p>
              </w:tc>
              <w:tc>
                <w:tcPr>
                  <w:tcW w:w="324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0" w:right="1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6127" w:type="dxa"/>
                  <w:gridSpan w:val="15"/>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28" w:right="2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w:t>
                  </w:r>
                  <w:r w:rsidRPr="004A2F6C">
                    <w:rPr>
                      <w:rFonts w:ascii="Times New Roman" w:eastAsia="Times New Roman" w:hAnsi="Times New Roman" w:cs="Times New Roman"/>
                      <w:color w:val="000000"/>
                      <w:sz w:val="16"/>
                      <w:szCs w:val="16"/>
                      <w:u w:val="single"/>
                      <w:lang w:eastAsia="ru-RU"/>
                    </w:rPr>
                    <w:t xml:space="preserve">                  </w:t>
                  </w:r>
                  <w:r w:rsidRPr="004A2F6C">
                    <w:rPr>
                      <w:rFonts w:ascii="Times New Roman" w:eastAsia="Times New Roman" w:hAnsi="Times New Roman" w:cs="Times New Roman"/>
                      <w:color w:val="000000"/>
                      <w:sz w:val="16"/>
                      <w:szCs w:val="16"/>
                      <w:lang w:eastAsia="ru-RU"/>
                    </w:rPr>
                    <w:t xml:space="preserve"> 20   </w:t>
                  </w:r>
                  <w:r w:rsidRPr="004A2F6C">
                    <w:rPr>
                      <w:rFonts w:ascii="Times New Roman" w:eastAsia="Times New Roman" w:hAnsi="Times New Roman" w:cs="Times New Roman"/>
                      <w:color w:val="000000"/>
                      <w:sz w:val="16"/>
                      <w:szCs w:val="16"/>
                      <w:u w:val="single"/>
                      <w:lang w:eastAsia="ru-RU"/>
                    </w:rPr>
                    <w:t> </w:t>
                  </w:r>
                  <w:r w:rsidRPr="004A2F6C">
                    <w:rPr>
                      <w:rFonts w:ascii="Times New Roman" w:eastAsia="Times New Roman" w:hAnsi="Times New Roman" w:cs="Times New Roman"/>
                      <w:color w:val="000000"/>
                      <w:sz w:val="16"/>
                      <w:szCs w:val="16"/>
                      <w:lang w:eastAsia="ru-RU"/>
                    </w:rPr>
                    <w:t> г.</w:t>
                  </w:r>
                </w:p>
              </w:tc>
              <w:tc>
                <w:tcPr>
                  <w:tcW w:w="24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5"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760" w:type="dxa"/>
                  <w:gridSpan w:val="5"/>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20"/>
                    <w:rPr>
                      <w:rFonts w:ascii="Arial" w:eastAsia="Times New Roman" w:hAnsi="Arial" w:cs="Arial"/>
                      <w:sz w:val="24"/>
                      <w:szCs w:val="24"/>
                      <w:lang w:eastAsia="ru-RU"/>
                    </w:rPr>
                  </w:pP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6" w:right="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588"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32" w:right="16"/>
                    <w:rPr>
                      <w:rFonts w:ascii="Arial" w:eastAsia="Times New Roman" w:hAnsi="Arial" w:cs="Arial"/>
                      <w:sz w:val="24"/>
                      <w:szCs w:val="24"/>
                      <w:lang w:eastAsia="ru-RU"/>
                    </w:rPr>
                  </w:pPr>
                </w:p>
              </w:tc>
              <w:tc>
                <w:tcPr>
                  <w:tcW w:w="324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40" w:right="16"/>
                    <w:rPr>
                      <w:rFonts w:ascii="Arial" w:eastAsia="Times New Roman" w:hAnsi="Arial" w:cs="Arial"/>
                      <w:sz w:val="24"/>
                      <w:szCs w:val="24"/>
                      <w:lang w:eastAsia="ru-RU"/>
                    </w:rPr>
                  </w:pPr>
                </w:p>
              </w:tc>
            </w:tr>
          </w:tbl>
          <w:p w:rsidR="004A2F6C" w:rsidRPr="004A2F6C" w:rsidRDefault="004A2F6C" w:rsidP="004A2F6C">
            <w:pPr>
              <w:widowControl w:val="0"/>
              <w:autoSpaceDE w:val="0"/>
              <w:autoSpaceDN w:val="0"/>
              <w:adjustRightInd w:val="0"/>
              <w:spacing w:after="0" w:line="240" w:lineRule="auto"/>
              <w:ind w:left="28" w:right="20"/>
              <w:rPr>
                <w:rFonts w:ascii="Arial" w:eastAsia="Times New Roman" w:hAnsi="Arial" w:cs="Arial"/>
                <w:sz w:val="24"/>
                <w:szCs w:val="24"/>
                <w:lang w:eastAsia="ru-RU"/>
              </w:rPr>
            </w:pPr>
          </w:p>
        </w:tc>
      </w:tr>
      <w:tr w:rsidR="004A2F6C" w:rsidRPr="004A2F6C" w:rsidTr="00B449DE">
        <w:tc>
          <w:tcPr>
            <w:tcW w:w="15528" w:type="dxa"/>
            <w:gridSpan w:val="26"/>
            <w:tcBorders>
              <w:top w:val="nil"/>
              <w:left w:val="nil"/>
              <w:bottom w:val="nil"/>
              <w:right w:val="nil"/>
            </w:tcBorders>
            <w:shd w:val="clear" w:color="auto" w:fill="FFFFFF"/>
          </w:tcPr>
          <w:p w:rsidR="004A2F6C" w:rsidRPr="004A2F6C" w:rsidRDefault="004A2F6C" w:rsidP="004A2F6C">
            <w:pPr>
              <w:widowControl w:val="0"/>
              <w:autoSpaceDE w:val="0"/>
              <w:autoSpaceDN w:val="0"/>
              <w:adjustRightInd w:val="0"/>
              <w:spacing w:after="0" w:line="240" w:lineRule="auto"/>
              <w:ind w:left="28" w:right="20"/>
              <w:jc w:val="center"/>
              <w:rPr>
                <w:rFonts w:ascii="Times New Roman" w:eastAsia="Times New Roman" w:hAnsi="Times New Roman" w:cs="Times New Roman"/>
                <w:b/>
                <w:bCs/>
                <w:color w:val="000000"/>
                <w:sz w:val="20"/>
                <w:szCs w:val="20"/>
                <w:lang w:eastAsia="ru-RU"/>
              </w:rPr>
            </w:pPr>
            <w:r w:rsidRPr="004A2F6C">
              <w:rPr>
                <w:rFonts w:ascii="Times New Roman" w:eastAsia="Times New Roman" w:hAnsi="Times New Roman" w:cs="Times New Roman"/>
                <w:b/>
                <w:bCs/>
                <w:color w:val="000000"/>
                <w:sz w:val="20"/>
                <w:szCs w:val="20"/>
                <w:lang w:eastAsia="ru-RU"/>
              </w:rPr>
              <w:lastRenderedPageBreak/>
              <w:t>Раздел 2. Реквизиты документа - основания</w:t>
            </w:r>
          </w:p>
          <w:p w:rsidR="004A2F6C" w:rsidRPr="004A2F6C" w:rsidRDefault="004A2F6C" w:rsidP="004A2F6C">
            <w:pPr>
              <w:widowControl w:val="0"/>
              <w:autoSpaceDE w:val="0"/>
              <w:autoSpaceDN w:val="0"/>
              <w:adjustRightInd w:val="0"/>
              <w:spacing w:after="0" w:line="240" w:lineRule="auto"/>
              <w:ind w:left="28" w:right="20"/>
              <w:jc w:val="center"/>
              <w:rPr>
                <w:rFonts w:ascii="Arial" w:eastAsia="Times New Roman" w:hAnsi="Arial" w:cs="Arial"/>
                <w:sz w:val="24"/>
                <w:szCs w:val="24"/>
                <w:lang w:eastAsia="ru-RU"/>
              </w:rPr>
            </w:pPr>
          </w:p>
          <w:tbl>
            <w:tblPr>
              <w:tblW w:w="0" w:type="auto"/>
              <w:tblInd w:w="28" w:type="dxa"/>
              <w:tblLayout w:type="fixed"/>
              <w:tblCellMar>
                <w:left w:w="0" w:type="dxa"/>
                <w:right w:w="0" w:type="dxa"/>
              </w:tblCellMar>
              <w:tblLook w:val="00A0" w:firstRow="1" w:lastRow="0" w:firstColumn="1" w:lastColumn="0" w:noHBand="0" w:noVBand="0"/>
            </w:tblPr>
            <w:tblGrid>
              <w:gridCol w:w="2823"/>
              <w:gridCol w:w="2720"/>
              <w:gridCol w:w="2544"/>
              <w:gridCol w:w="6802"/>
            </w:tblGrid>
            <w:tr w:rsidR="004A2F6C" w:rsidRPr="004A2F6C" w:rsidTr="00B449DE">
              <w:tc>
                <w:tcPr>
                  <w:tcW w:w="2823" w:type="dxa"/>
                  <w:tcBorders>
                    <w:top w:val="single" w:sz="6" w:space="0" w:color="000000"/>
                    <w:left w:val="nil"/>
                    <w:bottom w:val="single" w:sz="6"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Вид </w:t>
                  </w:r>
                </w:p>
              </w:tc>
              <w:tc>
                <w:tcPr>
                  <w:tcW w:w="2720" w:type="dxa"/>
                  <w:tcBorders>
                    <w:top w:val="single" w:sz="6" w:space="0" w:color="000000"/>
                    <w:left w:val="single" w:sz="6" w:space="0" w:color="000000"/>
                    <w:bottom w:val="single" w:sz="6"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1" w:right="2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Номер </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1" w:right="2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Дата </w:t>
                  </w:r>
                </w:p>
              </w:tc>
              <w:tc>
                <w:tcPr>
                  <w:tcW w:w="6802" w:type="dxa"/>
                  <w:tcBorders>
                    <w:top w:val="single" w:sz="6" w:space="0" w:color="000000"/>
                    <w:left w:val="single" w:sz="6" w:space="0" w:color="000000"/>
                    <w:bottom w:val="single" w:sz="6" w:space="0" w:color="000000"/>
                    <w:right w:val="nil"/>
                  </w:tcBorders>
                  <w:shd w:val="clear" w:color="auto" w:fill="FFFFFF"/>
                </w:tcPr>
                <w:p w:rsidR="004A2F6C" w:rsidRPr="004A2F6C" w:rsidRDefault="004A2F6C" w:rsidP="004A2F6C">
                  <w:pPr>
                    <w:widowControl w:val="0"/>
                    <w:autoSpaceDE w:val="0"/>
                    <w:autoSpaceDN w:val="0"/>
                    <w:adjustRightInd w:val="0"/>
                    <w:spacing w:after="0" w:line="240" w:lineRule="auto"/>
                    <w:ind w:left="35"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Предмет </w:t>
                  </w:r>
                </w:p>
              </w:tc>
            </w:tr>
            <w:tr w:rsidR="004A2F6C" w:rsidRPr="004A2F6C" w:rsidTr="00B449DE">
              <w:tc>
                <w:tcPr>
                  <w:tcW w:w="2823" w:type="dxa"/>
                  <w:tcBorders>
                    <w:top w:val="single" w:sz="6" w:space="0" w:color="000000"/>
                    <w:left w:val="nil"/>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1 </w:t>
                  </w:r>
                </w:p>
              </w:tc>
              <w:tc>
                <w:tcPr>
                  <w:tcW w:w="2720"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1" w:right="2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2 </w:t>
                  </w:r>
                </w:p>
              </w:tc>
              <w:tc>
                <w:tcPr>
                  <w:tcW w:w="2544"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1" w:right="2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3 </w:t>
                  </w:r>
                </w:p>
              </w:tc>
              <w:tc>
                <w:tcPr>
                  <w:tcW w:w="6802" w:type="dxa"/>
                  <w:tcBorders>
                    <w:top w:val="single" w:sz="6" w:space="0" w:color="000000"/>
                    <w:left w:val="single" w:sz="6" w:space="0" w:color="000000"/>
                    <w:bottom w:val="single" w:sz="12" w:space="0" w:color="000000"/>
                    <w:right w:val="nil"/>
                  </w:tcBorders>
                  <w:shd w:val="clear" w:color="auto" w:fill="FFFFFF"/>
                </w:tcPr>
                <w:p w:rsidR="004A2F6C" w:rsidRPr="004A2F6C" w:rsidRDefault="004A2F6C" w:rsidP="004A2F6C">
                  <w:pPr>
                    <w:widowControl w:val="0"/>
                    <w:autoSpaceDE w:val="0"/>
                    <w:autoSpaceDN w:val="0"/>
                    <w:adjustRightInd w:val="0"/>
                    <w:spacing w:after="0" w:line="240" w:lineRule="auto"/>
                    <w:ind w:left="35"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4 </w:t>
                  </w:r>
                </w:p>
              </w:tc>
            </w:tr>
            <w:tr w:rsidR="004A2F6C" w:rsidRPr="004A2F6C" w:rsidTr="00B449DE">
              <w:tc>
                <w:tcPr>
                  <w:tcW w:w="2823" w:type="dxa"/>
                  <w:tcBorders>
                    <w:top w:val="single" w:sz="6" w:space="0" w:color="000000"/>
                    <w:left w:val="single" w:sz="12" w:space="0" w:color="000000"/>
                    <w:bottom w:val="single" w:sz="6"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28" w:right="25"/>
                    <w:rPr>
                      <w:rFonts w:ascii="Arial" w:eastAsia="Times New Roman" w:hAnsi="Arial" w:cs="Arial"/>
                      <w:sz w:val="24"/>
                      <w:szCs w:val="24"/>
                      <w:lang w:eastAsia="ru-RU"/>
                    </w:rPr>
                  </w:pPr>
                </w:p>
              </w:tc>
              <w:tc>
                <w:tcPr>
                  <w:tcW w:w="2720" w:type="dxa"/>
                  <w:tcBorders>
                    <w:top w:val="single" w:sz="6" w:space="0" w:color="000000"/>
                    <w:left w:val="single" w:sz="6" w:space="0" w:color="000000"/>
                    <w:bottom w:val="single" w:sz="6"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1" w:right="25"/>
                    <w:rPr>
                      <w:rFonts w:ascii="Arial" w:eastAsia="Times New Roman" w:hAnsi="Arial" w:cs="Arial"/>
                      <w:sz w:val="24"/>
                      <w:szCs w:val="24"/>
                      <w:lang w:eastAsia="ru-RU"/>
                    </w:rPr>
                  </w:pPr>
                </w:p>
              </w:tc>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1" w:right="21"/>
                    <w:rPr>
                      <w:rFonts w:ascii="Arial" w:eastAsia="Times New Roman" w:hAnsi="Arial" w:cs="Arial"/>
                      <w:sz w:val="24"/>
                      <w:szCs w:val="24"/>
                      <w:lang w:eastAsia="ru-RU"/>
                    </w:rPr>
                  </w:pPr>
                </w:p>
              </w:tc>
              <w:tc>
                <w:tcPr>
                  <w:tcW w:w="6802" w:type="dxa"/>
                  <w:tcBorders>
                    <w:top w:val="single" w:sz="6" w:space="0" w:color="000000"/>
                    <w:left w:val="single" w:sz="6" w:space="0" w:color="000000"/>
                    <w:bottom w:val="single" w:sz="6" w:space="0" w:color="000000"/>
                    <w:right w:val="single" w:sz="12"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5" w:right="19"/>
                    <w:rPr>
                      <w:rFonts w:ascii="Arial" w:eastAsia="Times New Roman" w:hAnsi="Arial" w:cs="Arial"/>
                      <w:sz w:val="24"/>
                      <w:szCs w:val="24"/>
                      <w:lang w:eastAsia="ru-RU"/>
                    </w:rPr>
                  </w:pPr>
                </w:p>
              </w:tc>
            </w:tr>
            <w:tr w:rsidR="004A2F6C" w:rsidRPr="004A2F6C" w:rsidTr="00B449DE">
              <w:tc>
                <w:tcPr>
                  <w:tcW w:w="2823" w:type="dxa"/>
                  <w:tcBorders>
                    <w:top w:val="single" w:sz="12" w:space="0" w:color="000000"/>
                    <w:left w:val="nil"/>
                    <w:bottom w:val="nil"/>
                    <w:right w:val="nil"/>
                  </w:tcBorders>
                  <w:shd w:val="clear" w:color="auto" w:fill="FFFFFF"/>
                </w:tcPr>
                <w:p w:rsidR="004A2F6C" w:rsidRPr="004A2F6C" w:rsidRDefault="004A2F6C" w:rsidP="004A2F6C">
                  <w:pPr>
                    <w:widowControl w:val="0"/>
                    <w:autoSpaceDE w:val="0"/>
                    <w:autoSpaceDN w:val="0"/>
                    <w:adjustRightInd w:val="0"/>
                    <w:spacing w:after="0" w:line="240" w:lineRule="auto"/>
                    <w:ind w:left="28" w:right="25"/>
                    <w:rPr>
                      <w:rFonts w:ascii="Arial" w:eastAsia="Times New Roman" w:hAnsi="Arial" w:cs="Arial"/>
                      <w:sz w:val="24"/>
                      <w:szCs w:val="24"/>
                      <w:lang w:eastAsia="ru-RU"/>
                    </w:rPr>
                  </w:pPr>
                </w:p>
              </w:tc>
              <w:tc>
                <w:tcPr>
                  <w:tcW w:w="2720" w:type="dxa"/>
                  <w:tcBorders>
                    <w:top w:val="single" w:sz="12" w:space="0" w:color="000000"/>
                    <w:left w:val="nil"/>
                    <w:bottom w:val="nil"/>
                    <w:right w:val="nil"/>
                  </w:tcBorders>
                  <w:shd w:val="clear" w:color="auto" w:fill="FFFFFF"/>
                </w:tcPr>
                <w:p w:rsidR="004A2F6C" w:rsidRPr="004A2F6C" w:rsidRDefault="004A2F6C" w:rsidP="004A2F6C">
                  <w:pPr>
                    <w:widowControl w:val="0"/>
                    <w:autoSpaceDE w:val="0"/>
                    <w:autoSpaceDN w:val="0"/>
                    <w:adjustRightInd w:val="0"/>
                    <w:spacing w:after="0" w:line="240" w:lineRule="auto"/>
                    <w:ind w:left="31" w:right="25"/>
                    <w:rPr>
                      <w:rFonts w:ascii="Arial" w:eastAsia="Times New Roman" w:hAnsi="Arial" w:cs="Arial"/>
                      <w:sz w:val="24"/>
                      <w:szCs w:val="24"/>
                      <w:lang w:eastAsia="ru-RU"/>
                    </w:rPr>
                  </w:pPr>
                </w:p>
              </w:tc>
              <w:tc>
                <w:tcPr>
                  <w:tcW w:w="2544" w:type="dxa"/>
                  <w:tcBorders>
                    <w:top w:val="single" w:sz="12" w:space="0" w:color="000000"/>
                    <w:left w:val="nil"/>
                    <w:bottom w:val="nil"/>
                    <w:right w:val="nil"/>
                  </w:tcBorders>
                  <w:shd w:val="clear" w:color="auto" w:fill="FFFFFF"/>
                </w:tcPr>
                <w:p w:rsidR="004A2F6C" w:rsidRPr="004A2F6C" w:rsidRDefault="004A2F6C" w:rsidP="004A2F6C">
                  <w:pPr>
                    <w:widowControl w:val="0"/>
                    <w:autoSpaceDE w:val="0"/>
                    <w:autoSpaceDN w:val="0"/>
                    <w:adjustRightInd w:val="0"/>
                    <w:spacing w:after="0" w:line="240" w:lineRule="auto"/>
                    <w:ind w:left="31" w:right="21"/>
                    <w:rPr>
                      <w:rFonts w:ascii="Arial" w:eastAsia="Times New Roman" w:hAnsi="Arial" w:cs="Arial"/>
                      <w:sz w:val="24"/>
                      <w:szCs w:val="24"/>
                      <w:lang w:eastAsia="ru-RU"/>
                    </w:rPr>
                  </w:pPr>
                </w:p>
              </w:tc>
              <w:tc>
                <w:tcPr>
                  <w:tcW w:w="6802" w:type="dxa"/>
                  <w:tcBorders>
                    <w:top w:val="single" w:sz="12" w:space="0" w:color="000000"/>
                    <w:left w:val="nil"/>
                    <w:bottom w:val="nil"/>
                    <w:right w:val="nil"/>
                  </w:tcBorders>
                  <w:shd w:val="clear" w:color="auto" w:fill="FFFFFF"/>
                </w:tcPr>
                <w:p w:rsidR="004A2F6C" w:rsidRPr="004A2F6C" w:rsidRDefault="004A2F6C" w:rsidP="004A2F6C">
                  <w:pPr>
                    <w:widowControl w:val="0"/>
                    <w:autoSpaceDE w:val="0"/>
                    <w:autoSpaceDN w:val="0"/>
                    <w:adjustRightInd w:val="0"/>
                    <w:spacing w:after="0" w:line="240" w:lineRule="auto"/>
                    <w:ind w:left="35" w:right="19"/>
                    <w:rPr>
                      <w:rFonts w:ascii="Arial" w:eastAsia="Times New Roman" w:hAnsi="Arial" w:cs="Arial"/>
                      <w:sz w:val="24"/>
                      <w:szCs w:val="24"/>
                      <w:lang w:eastAsia="ru-RU"/>
                    </w:rPr>
                  </w:pPr>
                </w:p>
              </w:tc>
            </w:tr>
          </w:tbl>
          <w:p w:rsidR="004A2F6C" w:rsidRPr="004A2F6C" w:rsidRDefault="004A2F6C" w:rsidP="004A2F6C">
            <w:pPr>
              <w:widowControl w:val="0"/>
              <w:autoSpaceDE w:val="0"/>
              <w:autoSpaceDN w:val="0"/>
              <w:adjustRightInd w:val="0"/>
              <w:spacing w:after="0" w:line="240" w:lineRule="auto"/>
              <w:ind w:left="28" w:right="20"/>
              <w:jc w:val="center"/>
              <w:rPr>
                <w:rFonts w:ascii="Times New Roman" w:eastAsia="Times New Roman" w:hAnsi="Times New Roman" w:cs="Times New Roman"/>
                <w:color w:val="000000"/>
                <w:sz w:val="18"/>
                <w:szCs w:val="18"/>
                <w:lang w:eastAsia="ru-RU"/>
              </w:rPr>
            </w:pPr>
            <w:r w:rsidRPr="004A2F6C">
              <w:rPr>
                <w:rFonts w:ascii="Times New Roman" w:eastAsia="Times New Roman" w:hAnsi="Times New Roman" w:cs="Times New Roman"/>
                <w:color w:val="000000"/>
                <w:sz w:val="18"/>
                <w:szCs w:val="18"/>
                <w:lang w:eastAsia="ru-RU"/>
              </w:rPr>
              <w:t xml:space="preserve"> </w:t>
            </w:r>
          </w:p>
          <w:p w:rsidR="004A2F6C" w:rsidRPr="004A2F6C" w:rsidRDefault="004A2F6C" w:rsidP="004A2F6C">
            <w:pPr>
              <w:widowControl w:val="0"/>
              <w:autoSpaceDE w:val="0"/>
              <w:autoSpaceDN w:val="0"/>
              <w:adjustRightInd w:val="0"/>
              <w:spacing w:after="0" w:line="240" w:lineRule="auto"/>
              <w:ind w:left="28" w:right="20"/>
              <w:jc w:val="center"/>
              <w:rPr>
                <w:rFonts w:ascii="Times New Roman" w:eastAsia="Times New Roman" w:hAnsi="Times New Roman" w:cs="Times New Roman"/>
                <w:b/>
                <w:bCs/>
                <w:color w:val="000000"/>
                <w:sz w:val="20"/>
                <w:szCs w:val="20"/>
                <w:lang w:eastAsia="ru-RU"/>
              </w:rPr>
            </w:pPr>
            <w:r w:rsidRPr="004A2F6C">
              <w:rPr>
                <w:rFonts w:ascii="Times New Roman" w:eastAsia="Times New Roman" w:hAnsi="Times New Roman" w:cs="Times New Roman"/>
                <w:b/>
                <w:bCs/>
                <w:color w:val="000000"/>
                <w:sz w:val="20"/>
                <w:szCs w:val="20"/>
                <w:lang w:eastAsia="ru-RU"/>
              </w:rPr>
              <w:t>Раздел 3. Реквизиты контрагента</w:t>
            </w:r>
          </w:p>
          <w:p w:rsidR="004A2F6C" w:rsidRPr="004A2F6C" w:rsidRDefault="004A2F6C" w:rsidP="004A2F6C">
            <w:pPr>
              <w:widowControl w:val="0"/>
              <w:autoSpaceDE w:val="0"/>
              <w:autoSpaceDN w:val="0"/>
              <w:adjustRightInd w:val="0"/>
              <w:spacing w:after="0" w:line="240" w:lineRule="auto"/>
              <w:ind w:left="28" w:right="20"/>
              <w:jc w:val="center"/>
              <w:rPr>
                <w:rFonts w:ascii="Arial" w:eastAsia="Times New Roman" w:hAnsi="Arial" w:cs="Arial"/>
                <w:sz w:val="24"/>
                <w:szCs w:val="24"/>
                <w:lang w:eastAsia="ru-RU"/>
              </w:rPr>
            </w:pPr>
          </w:p>
          <w:tbl>
            <w:tblPr>
              <w:tblW w:w="0" w:type="auto"/>
              <w:tblInd w:w="28" w:type="dxa"/>
              <w:tblLayout w:type="fixed"/>
              <w:tblCellMar>
                <w:left w:w="0" w:type="dxa"/>
                <w:right w:w="0" w:type="dxa"/>
              </w:tblCellMar>
              <w:tblLook w:val="00A0" w:firstRow="1" w:lastRow="0" w:firstColumn="1" w:lastColumn="0" w:noHBand="0" w:noVBand="0"/>
            </w:tblPr>
            <w:tblGrid>
              <w:gridCol w:w="1516"/>
              <w:gridCol w:w="1616"/>
              <w:gridCol w:w="1440"/>
              <w:gridCol w:w="2340"/>
              <w:gridCol w:w="2340"/>
              <w:gridCol w:w="1746"/>
              <w:gridCol w:w="1494"/>
              <w:gridCol w:w="2397"/>
            </w:tblGrid>
            <w:tr w:rsidR="004A2F6C" w:rsidRPr="004A2F6C" w:rsidTr="00B449DE">
              <w:trPr>
                <w:trHeight w:val="741"/>
              </w:trPr>
              <w:tc>
                <w:tcPr>
                  <w:tcW w:w="1516" w:type="dxa"/>
                  <w:tcBorders>
                    <w:top w:val="single" w:sz="6" w:space="0" w:color="000000"/>
                    <w:left w:val="nil"/>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28" w:right="12"/>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Наименование/</w:t>
                  </w:r>
                </w:p>
                <w:p w:rsidR="004A2F6C" w:rsidRPr="004A2F6C" w:rsidRDefault="004A2F6C" w:rsidP="004A2F6C">
                  <w:pPr>
                    <w:widowControl w:val="0"/>
                    <w:autoSpaceDE w:val="0"/>
                    <w:autoSpaceDN w:val="0"/>
                    <w:adjustRightInd w:val="0"/>
                    <w:spacing w:after="0" w:line="240" w:lineRule="auto"/>
                    <w:ind w:left="28"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фамилия, имя, отчество </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ИНН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КПП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0" w:right="16"/>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Лицевой</w:t>
                  </w:r>
                </w:p>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счет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r w:rsidRPr="004A2F6C">
                    <w:rPr>
                      <w:rFonts w:ascii="Times New Roman" w:eastAsia="Times New Roman" w:hAnsi="Times New Roman" w:cs="Times New Roman"/>
                      <w:sz w:val="16"/>
                      <w:szCs w:val="16"/>
                      <w:lang w:eastAsia="ru-RU"/>
                    </w:rPr>
                    <w:t>Банковский счет </w:t>
                  </w:r>
                </w:p>
              </w:tc>
              <w:tc>
                <w:tcPr>
                  <w:tcW w:w="17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0" w:right="10"/>
                    <w:jc w:val="center"/>
                    <w:rPr>
                      <w:rFonts w:ascii="Times New Roman" w:eastAsia="Times New Roman" w:hAnsi="Times New Roman" w:cs="Times New Roman"/>
                      <w:sz w:val="16"/>
                      <w:szCs w:val="16"/>
                      <w:lang w:eastAsia="ru-RU"/>
                    </w:rPr>
                  </w:pPr>
                  <w:r w:rsidRPr="004A2F6C">
                    <w:rPr>
                      <w:rFonts w:ascii="Times New Roman" w:eastAsia="Times New Roman" w:hAnsi="Times New Roman" w:cs="Times New Roman"/>
                      <w:sz w:val="16"/>
                      <w:szCs w:val="16"/>
                      <w:lang w:eastAsia="ru-RU"/>
                    </w:rPr>
                    <w:t>Наименование</w:t>
                  </w:r>
                </w:p>
                <w:p w:rsidR="004A2F6C" w:rsidRPr="004A2F6C" w:rsidRDefault="004A2F6C" w:rsidP="004A2F6C">
                  <w:pPr>
                    <w:widowControl w:val="0"/>
                    <w:autoSpaceDE w:val="0"/>
                    <w:autoSpaceDN w:val="0"/>
                    <w:adjustRightInd w:val="0"/>
                    <w:spacing w:after="0" w:line="240" w:lineRule="auto"/>
                    <w:ind w:left="40" w:right="10"/>
                    <w:jc w:val="center"/>
                    <w:rPr>
                      <w:rFonts w:ascii="Arial" w:eastAsia="Times New Roman" w:hAnsi="Arial" w:cs="Arial"/>
                      <w:sz w:val="24"/>
                      <w:szCs w:val="24"/>
                      <w:lang w:eastAsia="ru-RU"/>
                    </w:rPr>
                  </w:pPr>
                  <w:r w:rsidRPr="004A2F6C">
                    <w:rPr>
                      <w:rFonts w:ascii="Times New Roman" w:eastAsia="Times New Roman" w:hAnsi="Times New Roman" w:cs="Times New Roman"/>
                      <w:sz w:val="16"/>
                      <w:szCs w:val="16"/>
                      <w:lang w:eastAsia="ru-RU"/>
                    </w:rPr>
                    <w:t>банка </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6"/>
                    <w:jc w:val="center"/>
                    <w:rPr>
                      <w:rFonts w:ascii="Arial" w:eastAsia="Times New Roman" w:hAnsi="Arial" w:cs="Arial"/>
                      <w:sz w:val="24"/>
                      <w:szCs w:val="24"/>
                      <w:lang w:eastAsia="ru-RU"/>
                    </w:rPr>
                  </w:pPr>
                  <w:r w:rsidRPr="004A2F6C">
                    <w:rPr>
                      <w:rFonts w:ascii="Times New Roman" w:eastAsia="Times New Roman" w:hAnsi="Times New Roman" w:cs="Times New Roman"/>
                      <w:sz w:val="16"/>
                      <w:szCs w:val="16"/>
                      <w:lang w:eastAsia="ru-RU"/>
                    </w:rPr>
                    <w:t>БИК банка </w:t>
                  </w:r>
                </w:p>
              </w:tc>
              <w:tc>
                <w:tcPr>
                  <w:tcW w:w="2397" w:type="dxa"/>
                  <w:tcBorders>
                    <w:top w:val="single" w:sz="6" w:space="0" w:color="000000"/>
                    <w:left w:val="single" w:sz="6" w:space="0" w:color="000000"/>
                    <w:bottom w:val="single" w:sz="6" w:space="0" w:color="000000"/>
                    <w:right w:val="nil"/>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0"/>
                    <w:jc w:val="center"/>
                    <w:rPr>
                      <w:rFonts w:ascii="Times New Roman" w:eastAsia="Times New Roman" w:hAnsi="Times New Roman" w:cs="Times New Roman"/>
                      <w:sz w:val="16"/>
                      <w:szCs w:val="16"/>
                      <w:lang w:eastAsia="ru-RU"/>
                    </w:rPr>
                  </w:pPr>
                  <w:r w:rsidRPr="004A2F6C">
                    <w:rPr>
                      <w:rFonts w:ascii="Times New Roman" w:eastAsia="Times New Roman" w:hAnsi="Times New Roman" w:cs="Times New Roman"/>
                      <w:sz w:val="16"/>
                      <w:szCs w:val="16"/>
                      <w:lang w:eastAsia="ru-RU"/>
                    </w:rPr>
                    <w:t>Корреспондентский</w:t>
                  </w:r>
                </w:p>
                <w:p w:rsidR="004A2F6C" w:rsidRPr="004A2F6C" w:rsidRDefault="004A2F6C" w:rsidP="004A2F6C">
                  <w:pPr>
                    <w:widowControl w:val="0"/>
                    <w:autoSpaceDE w:val="0"/>
                    <w:autoSpaceDN w:val="0"/>
                    <w:adjustRightInd w:val="0"/>
                    <w:spacing w:after="0" w:line="240" w:lineRule="auto"/>
                    <w:ind w:left="40"/>
                    <w:jc w:val="center"/>
                    <w:rPr>
                      <w:rFonts w:ascii="Arial" w:eastAsia="Times New Roman" w:hAnsi="Arial" w:cs="Arial"/>
                      <w:sz w:val="24"/>
                      <w:szCs w:val="24"/>
                      <w:lang w:eastAsia="ru-RU"/>
                    </w:rPr>
                  </w:pPr>
                  <w:r w:rsidRPr="004A2F6C">
                    <w:rPr>
                      <w:rFonts w:ascii="Times New Roman" w:eastAsia="Times New Roman" w:hAnsi="Times New Roman" w:cs="Times New Roman"/>
                      <w:sz w:val="16"/>
                      <w:szCs w:val="16"/>
                      <w:lang w:eastAsia="ru-RU"/>
                    </w:rPr>
                    <w:t>счет банка </w:t>
                  </w:r>
                </w:p>
              </w:tc>
            </w:tr>
            <w:tr w:rsidR="004A2F6C" w:rsidRPr="004A2F6C" w:rsidTr="00B449DE">
              <w:tc>
                <w:tcPr>
                  <w:tcW w:w="1516" w:type="dxa"/>
                  <w:tcBorders>
                    <w:top w:val="single" w:sz="6" w:space="0" w:color="000000"/>
                    <w:left w:val="nil"/>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28"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1 </w:t>
                  </w:r>
                </w:p>
              </w:tc>
              <w:tc>
                <w:tcPr>
                  <w:tcW w:w="1616"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2 </w:t>
                  </w:r>
                </w:p>
              </w:tc>
              <w:tc>
                <w:tcPr>
                  <w:tcW w:w="1440"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3 </w:t>
                  </w:r>
                </w:p>
              </w:tc>
              <w:tc>
                <w:tcPr>
                  <w:tcW w:w="2340"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4 </w:t>
                  </w:r>
                </w:p>
              </w:tc>
              <w:tc>
                <w:tcPr>
                  <w:tcW w:w="2340"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5 </w:t>
                  </w:r>
                </w:p>
              </w:tc>
              <w:tc>
                <w:tcPr>
                  <w:tcW w:w="1746"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6 </w:t>
                  </w:r>
                </w:p>
              </w:tc>
              <w:tc>
                <w:tcPr>
                  <w:tcW w:w="1494" w:type="dxa"/>
                  <w:tcBorders>
                    <w:top w:val="single" w:sz="6"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7 </w:t>
                  </w:r>
                </w:p>
              </w:tc>
              <w:tc>
                <w:tcPr>
                  <w:tcW w:w="2397" w:type="dxa"/>
                  <w:tcBorders>
                    <w:top w:val="single" w:sz="6" w:space="0" w:color="000000"/>
                    <w:left w:val="single" w:sz="6" w:space="0" w:color="000000"/>
                    <w:bottom w:val="single" w:sz="12" w:space="0" w:color="000000"/>
                    <w:right w:val="nil"/>
                  </w:tcBorders>
                  <w:shd w:val="clear" w:color="auto" w:fill="FFFFFF"/>
                </w:tcPr>
                <w:p w:rsidR="004A2F6C" w:rsidRPr="004A2F6C" w:rsidRDefault="004A2F6C" w:rsidP="004A2F6C">
                  <w:pPr>
                    <w:widowControl w:val="0"/>
                    <w:autoSpaceDE w:val="0"/>
                    <w:autoSpaceDN w:val="0"/>
                    <w:adjustRightInd w:val="0"/>
                    <w:spacing w:after="0" w:line="240" w:lineRule="auto"/>
                    <w:ind w:left="4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8 </w:t>
                  </w:r>
                </w:p>
              </w:tc>
            </w:tr>
            <w:tr w:rsidR="004A2F6C" w:rsidRPr="004A2F6C" w:rsidTr="00B449DE">
              <w:tc>
                <w:tcPr>
                  <w:tcW w:w="1516" w:type="dxa"/>
                  <w:tcBorders>
                    <w:top w:val="single" w:sz="12" w:space="0" w:color="000000"/>
                    <w:left w:val="single" w:sz="12"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28" w:right="12"/>
                    <w:rPr>
                      <w:rFonts w:ascii="Arial" w:eastAsia="Times New Roman" w:hAnsi="Arial" w:cs="Arial"/>
                      <w:sz w:val="24"/>
                      <w:szCs w:val="24"/>
                      <w:lang w:eastAsia="ru-RU"/>
                    </w:rPr>
                  </w:pPr>
                </w:p>
              </w:tc>
              <w:tc>
                <w:tcPr>
                  <w:tcW w:w="1616"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4"/>
                    <w:jc w:val="center"/>
                    <w:rPr>
                      <w:rFonts w:ascii="Arial" w:eastAsia="Times New Roman" w:hAnsi="Arial" w:cs="Arial"/>
                      <w:sz w:val="24"/>
                      <w:szCs w:val="24"/>
                      <w:lang w:eastAsia="ru-RU"/>
                    </w:rPr>
                  </w:pPr>
                </w:p>
              </w:tc>
              <w:tc>
                <w:tcPr>
                  <w:tcW w:w="1440"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p>
              </w:tc>
              <w:tc>
                <w:tcPr>
                  <w:tcW w:w="2340"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6"/>
                    <w:jc w:val="center"/>
                    <w:rPr>
                      <w:rFonts w:ascii="Times New Roman" w:eastAsia="Times New Roman" w:hAnsi="Times New Roman" w:cs="Times New Roman"/>
                      <w:color w:val="000000"/>
                      <w:sz w:val="16"/>
                      <w:szCs w:val="16"/>
                      <w:lang w:eastAsia="ru-RU"/>
                    </w:rPr>
                  </w:pPr>
                </w:p>
              </w:tc>
              <w:tc>
                <w:tcPr>
                  <w:tcW w:w="2340"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6"/>
                    <w:jc w:val="center"/>
                    <w:rPr>
                      <w:rFonts w:ascii="Arial" w:eastAsia="Times New Roman" w:hAnsi="Arial" w:cs="Arial"/>
                      <w:sz w:val="24"/>
                      <w:szCs w:val="24"/>
                      <w:lang w:eastAsia="ru-RU"/>
                    </w:rPr>
                  </w:pPr>
                </w:p>
              </w:tc>
              <w:tc>
                <w:tcPr>
                  <w:tcW w:w="1746"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right="10"/>
                    <w:rPr>
                      <w:rFonts w:ascii="Arial" w:eastAsia="Times New Roman" w:hAnsi="Arial" w:cs="Arial"/>
                      <w:sz w:val="24"/>
                      <w:szCs w:val="24"/>
                      <w:lang w:eastAsia="ru-RU"/>
                    </w:rPr>
                  </w:pPr>
                </w:p>
              </w:tc>
              <w:tc>
                <w:tcPr>
                  <w:tcW w:w="1494"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6"/>
                    <w:jc w:val="center"/>
                    <w:rPr>
                      <w:rFonts w:ascii="Arial" w:eastAsia="Times New Roman" w:hAnsi="Arial" w:cs="Arial"/>
                      <w:sz w:val="24"/>
                      <w:szCs w:val="24"/>
                      <w:lang w:eastAsia="ru-RU"/>
                    </w:rPr>
                  </w:pPr>
                </w:p>
              </w:tc>
              <w:tc>
                <w:tcPr>
                  <w:tcW w:w="2397" w:type="dxa"/>
                  <w:tcBorders>
                    <w:top w:val="single" w:sz="12" w:space="0" w:color="000000"/>
                    <w:left w:val="single" w:sz="6" w:space="0" w:color="000000"/>
                    <w:bottom w:val="single" w:sz="12" w:space="0" w:color="000000"/>
                    <w:right w:val="single" w:sz="12"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0"/>
                    <w:jc w:val="center"/>
                    <w:rPr>
                      <w:rFonts w:ascii="Times New Roman" w:eastAsia="Times New Roman" w:hAnsi="Times New Roman" w:cs="Times New Roman"/>
                      <w:color w:val="000000"/>
                      <w:sz w:val="16"/>
                      <w:szCs w:val="16"/>
                      <w:lang w:eastAsia="ru-RU"/>
                    </w:rPr>
                  </w:pPr>
                </w:p>
              </w:tc>
            </w:tr>
          </w:tbl>
          <w:p w:rsidR="004A2F6C" w:rsidRPr="004A2F6C" w:rsidRDefault="004A2F6C" w:rsidP="004A2F6C">
            <w:pPr>
              <w:widowControl w:val="0"/>
              <w:autoSpaceDE w:val="0"/>
              <w:autoSpaceDN w:val="0"/>
              <w:adjustRightInd w:val="0"/>
              <w:spacing w:after="0" w:line="240" w:lineRule="auto"/>
              <w:ind w:left="28" w:right="20"/>
              <w:jc w:val="center"/>
              <w:rPr>
                <w:rFonts w:ascii="Times New Roman" w:eastAsia="Times New Roman" w:hAnsi="Times New Roman" w:cs="Times New Roman"/>
                <w:color w:val="000000"/>
                <w:sz w:val="18"/>
                <w:szCs w:val="18"/>
                <w:lang w:eastAsia="ru-RU"/>
              </w:rPr>
            </w:pPr>
            <w:r w:rsidRPr="004A2F6C">
              <w:rPr>
                <w:rFonts w:ascii="Times New Roman" w:eastAsia="Times New Roman" w:hAnsi="Times New Roman" w:cs="Times New Roman"/>
                <w:color w:val="000000"/>
                <w:sz w:val="18"/>
                <w:szCs w:val="18"/>
                <w:lang w:eastAsia="ru-RU"/>
              </w:rPr>
              <w:t xml:space="preserve"> </w:t>
            </w:r>
          </w:p>
          <w:p w:rsidR="004A2F6C" w:rsidRPr="004A2F6C" w:rsidRDefault="004A2F6C" w:rsidP="004A2F6C">
            <w:pPr>
              <w:widowControl w:val="0"/>
              <w:autoSpaceDE w:val="0"/>
              <w:autoSpaceDN w:val="0"/>
              <w:adjustRightInd w:val="0"/>
              <w:spacing w:after="0" w:line="240" w:lineRule="auto"/>
              <w:ind w:left="28" w:right="20"/>
              <w:jc w:val="center"/>
              <w:rPr>
                <w:rFonts w:ascii="Times New Roman" w:eastAsia="Times New Roman" w:hAnsi="Times New Roman" w:cs="Times New Roman"/>
                <w:b/>
                <w:bCs/>
                <w:color w:val="000000"/>
                <w:sz w:val="20"/>
                <w:szCs w:val="20"/>
                <w:lang w:eastAsia="ru-RU"/>
              </w:rPr>
            </w:pPr>
            <w:r w:rsidRPr="004A2F6C">
              <w:rPr>
                <w:rFonts w:ascii="Times New Roman" w:eastAsia="Times New Roman" w:hAnsi="Times New Roman" w:cs="Times New Roman"/>
                <w:b/>
                <w:bCs/>
                <w:color w:val="000000"/>
                <w:sz w:val="20"/>
                <w:szCs w:val="20"/>
                <w:lang w:eastAsia="ru-RU"/>
              </w:rPr>
              <w:t>Раздел 4. Реквизиты налоговых платежей</w:t>
            </w:r>
          </w:p>
          <w:p w:rsidR="004A2F6C" w:rsidRPr="004A2F6C" w:rsidRDefault="004A2F6C" w:rsidP="004A2F6C">
            <w:pPr>
              <w:widowControl w:val="0"/>
              <w:autoSpaceDE w:val="0"/>
              <w:autoSpaceDN w:val="0"/>
              <w:adjustRightInd w:val="0"/>
              <w:spacing w:after="0" w:line="240" w:lineRule="auto"/>
              <w:ind w:left="28" w:right="20"/>
              <w:jc w:val="center"/>
              <w:rPr>
                <w:rFonts w:ascii="Arial" w:eastAsia="Times New Roman" w:hAnsi="Arial" w:cs="Arial"/>
                <w:sz w:val="24"/>
                <w:szCs w:val="24"/>
                <w:lang w:eastAsia="ru-RU"/>
              </w:rPr>
            </w:pPr>
          </w:p>
          <w:tbl>
            <w:tblPr>
              <w:tblW w:w="0" w:type="auto"/>
              <w:tblInd w:w="28" w:type="dxa"/>
              <w:tblLayout w:type="fixed"/>
              <w:tblCellMar>
                <w:left w:w="0" w:type="dxa"/>
                <w:right w:w="0" w:type="dxa"/>
              </w:tblCellMar>
              <w:tblLook w:val="00A0" w:firstRow="1" w:lastRow="0" w:firstColumn="1" w:lastColumn="0" w:noHBand="0" w:noVBand="0"/>
            </w:tblPr>
            <w:tblGrid>
              <w:gridCol w:w="2537"/>
              <w:gridCol w:w="2749"/>
              <w:gridCol w:w="1927"/>
              <w:gridCol w:w="1503"/>
              <w:gridCol w:w="1938"/>
              <w:gridCol w:w="1343"/>
              <w:gridCol w:w="1372"/>
              <w:gridCol w:w="1520"/>
            </w:tblGrid>
            <w:tr w:rsidR="004A2F6C" w:rsidRPr="004A2F6C" w:rsidTr="00B449DE">
              <w:tc>
                <w:tcPr>
                  <w:tcW w:w="2537" w:type="dxa"/>
                  <w:vMerge w:val="restart"/>
                  <w:tcBorders>
                    <w:top w:val="single" w:sz="6" w:space="0" w:color="000000"/>
                    <w:left w:val="nil"/>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28" w:right="11"/>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Статус</w:t>
                  </w:r>
                </w:p>
                <w:p w:rsidR="004A2F6C" w:rsidRPr="004A2F6C" w:rsidRDefault="004A2F6C" w:rsidP="004A2F6C">
                  <w:pPr>
                    <w:widowControl w:val="0"/>
                    <w:autoSpaceDE w:val="0"/>
                    <w:autoSpaceDN w:val="0"/>
                    <w:adjustRightInd w:val="0"/>
                    <w:spacing w:after="0" w:line="240" w:lineRule="auto"/>
                    <w:ind w:left="28" w:right="1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налогоплательщика </w:t>
                  </w:r>
                </w:p>
              </w:tc>
              <w:tc>
                <w:tcPr>
                  <w:tcW w:w="2749" w:type="dxa"/>
                  <w:vMerge w:val="restart"/>
                  <w:tcBorders>
                    <w:top w:val="single" w:sz="6" w:space="0" w:color="000000"/>
                    <w:left w:val="single" w:sz="6" w:space="0" w:color="000000"/>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5" w:right="2"/>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Код по БК</w:t>
                  </w:r>
                </w:p>
                <w:p w:rsidR="004A2F6C" w:rsidRPr="004A2F6C" w:rsidRDefault="004A2F6C" w:rsidP="004A2F6C">
                  <w:pPr>
                    <w:widowControl w:val="0"/>
                    <w:autoSpaceDE w:val="0"/>
                    <w:autoSpaceDN w:val="0"/>
                    <w:adjustRightInd w:val="0"/>
                    <w:spacing w:after="0" w:line="240" w:lineRule="auto"/>
                    <w:ind w:left="45" w:right="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927" w:type="dxa"/>
                  <w:vMerge w:val="restart"/>
                  <w:tcBorders>
                    <w:top w:val="single" w:sz="6" w:space="0" w:color="000000"/>
                    <w:left w:val="single" w:sz="6" w:space="0" w:color="000000"/>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34" w:right="1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Код по ОКТМО </w:t>
                  </w:r>
                </w:p>
              </w:tc>
              <w:tc>
                <w:tcPr>
                  <w:tcW w:w="1503" w:type="dxa"/>
                  <w:vMerge w:val="restart"/>
                  <w:tcBorders>
                    <w:top w:val="single" w:sz="6" w:space="0" w:color="000000"/>
                    <w:left w:val="single" w:sz="6" w:space="0" w:color="000000"/>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1" w:right="12"/>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Основание</w:t>
                  </w:r>
                </w:p>
                <w:p w:rsidR="004A2F6C" w:rsidRPr="004A2F6C" w:rsidRDefault="004A2F6C" w:rsidP="004A2F6C">
                  <w:pPr>
                    <w:widowControl w:val="0"/>
                    <w:autoSpaceDE w:val="0"/>
                    <w:autoSpaceDN w:val="0"/>
                    <w:adjustRightInd w:val="0"/>
                    <w:spacing w:after="0" w:line="240" w:lineRule="auto"/>
                    <w:ind w:left="41"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платежа </w:t>
                  </w:r>
                </w:p>
              </w:tc>
              <w:tc>
                <w:tcPr>
                  <w:tcW w:w="1938" w:type="dxa"/>
                  <w:vMerge w:val="restart"/>
                  <w:tcBorders>
                    <w:top w:val="single" w:sz="6" w:space="0" w:color="000000"/>
                    <w:left w:val="single" w:sz="6" w:space="0" w:color="000000"/>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4"/>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Налоговый</w:t>
                  </w:r>
                </w:p>
                <w:p w:rsidR="004A2F6C" w:rsidRPr="004A2F6C" w:rsidRDefault="004A2F6C" w:rsidP="004A2F6C">
                  <w:pPr>
                    <w:widowControl w:val="0"/>
                    <w:autoSpaceDE w:val="0"/>
                    <w:autoSpaceDN w:val="0"/>
                    <w:adjustRightInd w:val="0"/>
                    <w:spacing w:after="0" w:line="240" w:lineRule="auto"/>
                    <w:ind w:left="4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период </w:t>
                  </w:r>
                </w:p>
              </w:tc>
              <w:tc>
                <w:tcPr>
                  <w:tcW w:w="2715" w:type="dxa"/>
                  <w:gridSpan w:val="2"/>
                  <w:tcBorders>
                    <w:top w:val="single" w:sz="6" w:space="0" w:color="000000"/>
                    <w:left w:val="single" w:sz="6" w:space="0" w:color="000000"/>
                    <w:bottom w:val="single" w:sz="6" w:space="0" w:color="000000"/>
                    <w:right w:val="single" w:sz="4"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2"/>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Реквизиты документа-</w:t>
                  </w:r>
                </w:p>
                <w:p w:rsidR="004A2F6C" w:rsidRPr="004A2F6C" w:rsidRDefault="004A2F6C" w:rsidP="004A2F6C">
                  <w:pPr>
                    <w:widowControl w:val="0"/>
                    <w:autoSpaceDE w:val="0"/>
                    <w:autoSpaceDN w:val="0"/>
                    <w:adjustRightInd w:val="0"/>
                    <w:spacing w:after="0" w:line="240" w:lineRule="auto"/>
                    <w:ind w:left="4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основания </w:t>
                  </w:r>
                </w:p>
              </w:tc>
              <w:tc>
                <w:tcPr>
                  <w:tcW w:w="1520" w:type="dxa"/>
                  <w:vMerge w:val="restart"/>
                  <w:tcBorders>
                    <w:top w:val="single" w:sz="4" w:space="0" w:color="000000"/>
                    <w:left w:val="single" w:sz="4" w:space="0" w:color="000000"/>
                    <w:bottom w:val="single" w:sz="4" w:space="0" w:color="000000"/>
                    <w:right w:val="nil"/>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37" w:right="19"/>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Тип</w:t>
                  </w:r>
                </w:p>
                <w:p w:rsidR="004A2F6C" w:rsidRPr="004A2F6C" w:rsidRDefault="004A2F6C" w:rsidP="004A2F6C">
                  <w:pPr>
                    <w:widowControl w:val="0"/>
                    <w:autoSpaceDE w:val="0"/>
                    <w:autoSpaceDN w:val="0"/>
                    <w:adjustRightInd w:val="0"/>
                    <w:spacing w:after="0" w:line="240" w:lineRule="auto"/>
                    <w:ind w:left="37"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платежа </w:t>
                  </w:r>
                </w:p>
              </w:tc>
            </w:tr>
            <w:tr w:rsidR="004A2F6C" w:rsidRPr="004A2F6C" w:rsidTr="00B449DE">
              <w:tc>
                <w:tcPr>
                  <w:tcW w:w="2537" w:type="dxa"/>
                  <w:vMerge/>
                  <w:tcBorders>
                    <w:top w:val="single" w:sz="6" w:space="0" w:color="000000"/>
                    <w:left w:val="nil"/>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rPr>
                      <w:rFonts w:ascii="Arial" w:eastAsia="Times New Roman" w:hAnsi="Arial" w:cs="Arial"/>
                      <w:sz w:val="24"/>
                      <w:szCs w:val="24"/>
                      <w:lang w:eastAsia="ru-RU"/>
                    </w:rPr>
                  </w:pPr>
                </w:p>
              </w:tc>
              <w:tc>
                <w:tcPr>
                  <w:tcW w:w="2749" w:type="dxa"/>
                  <w:vMerge/>
                  <w:tcBorders>
                    <w:top w:val="single" w:sz="6" w:space="0" w:color="000000"/>
                    <w:left w:val="single" w:sz="6" w:space="0" w:color="000000"/>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rPr>
                      <w:rFonts w:ascii="Arial" w:eastAsia="Times New Roman" w:hAnsi="Arial" w:cs="Arial"/>
                      <w:sz w:val="24"/>
                      <w:szCs w:val="24"/>
                      <w:lang w:eastAsia="ru-RU"/>
                    </w:rPr>
                  </w:pPr>
                </w:p>
              </w:tc>
              <w:tc>
                <w:tcPr>
                  <w:tcW w:w="1927" w:type="dxa"/>
                  <w:vMerge/>
                  <w:tcBorders>
                    <w:top w:val="single" w:sz="6" w:space="0" w:color="000000"/>
                    <w:left w:val="single" w:sz="6" w:space="0" w:color="000000"/>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rPr>
                      <w:rFonts w:ascii="Arial" w:eastAsia="Times New Roman" w:hAnsi="Arial" w:cs="Arial"/>
                      <w:sz w:val="24"/>
                      <w:szCs w:val="24"/>
                      <w:lang w:eastAsia="ru-RU"/>
                    </w:rPr>
                  </w:pPr>
                </w:p>
              </w:tc>
              <w:tc>
                <w:tcPr>
                  <w:tcW w:w="1503" w:type="dxa"/>
                  <w:vMerge/>
                  <w:tcBorders>
                    <w:top w:val="single" w:sz="6" w:space="0" w:color="000000"/>
                    <w:left w:val="single" w:sz="6" w:space="0" w:color="000000"/>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rPr>
                      <w:rFonts w:ascii="Arial" w:eastAsia="Times New Roman" w:hAnsi="Arial" w:cs="Arial"/>
                      <w:sz w:val="24"/>
                      <w:szCs w:val="24"/>
                      <w:lang w:eastAsia="ru-RU"/>
                    </w:rPr>
                  </w:pPr>
                </w:p>
              </w:tc>
              <w:tc>
                <w:tcPr>
                  <w:tcW w:w="1938" w:type="dxa"/>
                  <w:vMerge/>
                  <w:tcBorders>
                    <w:top w:val="single" w:sz="6" w:space="0" w:color="000000"/>
                    <w:left w:val="single" w:sz="6" w:space="0" w:color="000000"/>
                    <w:bottom w:val="nil"/>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rPr>
                      <w:rFonts w:ascii="Arial" w:eastAsia="Times New Roman" w:hAnsi="Arial" w:cs="Arial"/>
                      <w:sz w:val="24"/>
                      <w:szCs w:val="24"/>
                      <w:lang w:eastAsia="ru-RU"/>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2" w:right="1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номер </w:t>
                  </w:r>
                </w:p>
              </w:tc>
              <w:tc>
                <w:tcPr>
                  <w:tcW w:w="137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дата </w:t>
                  </w:r>
                </w:p>
              </w:tc>
              <w:tc>
                <w:tcPr>
                  <w:tcW w:w="1520" w:type="dxa"/>
                  <w:vMerge/>
                  <w:tcBorders>
                    <w:top w:val="single" w:sz="4" w:space="0" w:color="000000"/>
                    <w:left w:val="single" w:sz="4" w:space="0" w:color="000000"/>
                    <w:bottom w:val="single" w:sz="4" w:space="0" w:color="000000"/>
                    <w:right w:val="nil"/>
                  </w:tcBorders>
                  <w:shd w:val="clear" w:color="auto" w:fill="FFFFFF"/>
                  <w:vAlign w:val="center"/>
                </w:tcPr>
                <w:p w:rsidR="004A2F6C" w:rsidRPr="004A2F6C" w:rsidRDefault="004A2F6C" w:rsidP="004A2F6C">
                  <w:pPr>
                    <w:widowControl w:val="0"/>
                    <w:autoSpaceDE w:val="0"/>
                    <w:autoSpaceDN w:val="0"/>
                    <w:adjustRightInd w:val="0"/>
                    <w:spacing w:after="0" w:line="240" w:lineRule="auto"/>
                    <w:rPr>
                      <w:rFonts w:ascii="Arial" w:eastAsia="Times New Roman" w:hAnsi="Arial" w:cs="Arial"/>
                      <w:sz w:val="24"/>
                      <w:szCs w:val="24"/>
                      <w:lang w:eastAsia="ru-RU"/>
                    </w:rPr>
                  </w:pPr>
                </w:p>
              </w:tc>
            </w:tr>
            <w:tr w:rsidR="004A2F6C" w:rsidRPr="004A2F6C" w:rsidTr="00B449DE">
              <w:tc>
                <w:tcPr>
                  <w:tcW w:w="2537" w:type="dxa"/>
                  <w:tcBorders>
                    <w:top w:val="single" w:sz="6" w:space="0" w:color="000000"/>
                    <w:left w:val="nil"/>
                    <w:bottom w:val="single" w:sz="12"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28" w:right="1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1 </w:t>
                  </w:r>
                </w:p>
              </w:tc>
              <w:tc>
                <w:tcPr>
                  <w:tcW w:w="2749"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5" w:right="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2 </w:t>
                  </w:r>
                </w:p>
              </w:tc>
              <w:tc>
                <w:tcPr>
                  <w:tcW w:w="1927"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34" w:right="1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3 </w:t>
                  </w:r>
                </w:p>
              </w:tc>
              <w:tc>
                <w:tcPr>
                  <w:tcW w:w="1503"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1" w:right="12"/>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4 </w:t>
                  </w:r>
                </w:p>
              </w:tc>
              <w:tc>
                <w:tcPr>
                  <w:tcW w:w="1938"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5 </w:t>
                  </w:r>
                </w:p>
              </w:tc>
              <w:tc>
                <w:tcPr>
                  <w:tcW w:w="1343"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2" w:right="1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6 </w:t>
                  </w:r>
                </w:p>
              </w:tc>
              <w:tc>
                <w:tcPr>
                  <w:tcW w:w="1372"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4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7 </w:t>
                  </w:r>
                </w:p>
              </w:tc>
              <w:tc>
                <w:tcPr>
                  <w:tcW w:w="1520" w:type="dxa"/>
                  <w:tcBorders>
                    <w:top w:val="single" w:sz="4" w:space="0" w:color="000000"/>
                    <w:left w:val="single" w:sz="6" w:space="0" w:color="000000"/>
                    <w:bottom w:val="single" w:sz="12" w:space="0" w:color="000000"/>
                    <w:right w:val="nil"/>
                  </w:tcBorders>
                  <w:shd w:val="clear" w:color="auto" w:fill="FFFFFF"/>
                  <w:vAlign w:val="center"/>
                </w:tcPr>
                <w:p w:rsidR="004A2F6C" w:rsidRPr="004A2F6C" w:rsidRDefault="004A2F6C" w:rsidP="004A2F6C">
                  <w:pPr>
                    <w:widowControl w:val="0"/>
                    <w:autoSpaceDE w:val="0"/>
                    <w:autoSpaceDN w:val="0"/>
                    <w:adjustRightInd w:val="0"/>
                    <w:spacing w:after="0" w:line="240" w:lineRule="auto"/>
                    <w:ind w:left="37"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8 </w:t>
                  </w:r>
                </w:p>
              </w:tc>
            </w:tr>
            <w:tr w:rsidR="004A2F6C" w:rsidRPr="004A2F6C" w:rsidTr="00B449DE">
              <w:tc>
                <w:tcPr>
                  <w:tcW w:w="2537" w:type="dxa"/>
                  <w:tcBorders>
                    <w:top w:val="single" w:sz="12" w:space="0" w:color="000000"/>
                    <w:left w:val="single" w:sz="12" w:space="0" w:color="000000"/>
                    <w:bottom w:val="single" w:sz="12" w:space="0" w:color="000000"/>
                    <w:right w:val="nil"/>
                  </w:tcBorders>
                  <w:shd w:val="clear" w:color="auto" w:fill="FFFFFF"/>
                </w:tcPr>
                <w:p w:rsidR="004A2F6C" w:rsidRPr="004A2F6C" w:rsidRDefault="004A2F6C" w:rsidP="004A2F6C">
                  <w:pPr>
                    <w:widowControl w:val="0"/>
                    <w:autoSpaceDE w:val="0"/>
                    <w:autoSpaceDN w:val="0"/>
                    <w:adjustRightInd w:val="0"/>
                    <w:spacing w:after="0" w:line="240" w:lineRule="auto"/>
                    <w:ind w:left="28" w:right="11"/>
                    <w:jc w:val="center"/>
                    <w:rPr>
                      <w:rFonts w:ascii="Arial" w:eastAsia="Times New Roman" w:hAnsi="Arial" w:cs="Arial"/>
                      <w:sz w:val="24"/>
                      <w:szCs w:val="24"/>
                      <w:lang w:eastAsia="ru-RU"/>
                    </w:rPr>
                  </w:pPr>
                </w:p>
              </w:tc>
              <w:tc>
                <w:tcPr>
                  <w:tcW w:w="2749"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5" w:right="2"/>
                    <w:jc w:val="center"/>
                    <w:rPr>
                      <w:rFonts w:ascii="Arial" w:eastAsia="Times New Roman" w:hAnsi="Arial" w:cs="Arial"/>
                      <w:sz w:val="24"/>
                      <w:szCs w:val="24"/>
                      <w:lang w:eastAsia="ru-RU"/>
                    </w:rPr>
                  </w:pPr>
                </w:p>
              </w:tc>
              <w:tc>
                <w:tcPr>
                  <w:tcW w:w="1927"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4" w:right="15"/>
                    <w:jc w:val="center"/>
                    <w:rPr>
                      <w:rFonts w:ascii="Arial" w:eastAsia="Times New Roman" w:hAnsi="Arial" w:cs="Arial"/>
                      <w:sz w:val="24"/>
                      <w:szCs w:val="24"/>
                      <w:lang w:eastAsia="ru-RU"/>
                    </w:rPr>
                  </w:pPr>
                </w:p>
              </w:tc>
              <w:tc>
                <w:tcPr>
                  <w:tcW w:w="1503"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1" w:right="12"/>
                    <w:jc w:val="center"/>
                    <w:rPr>
                      <w:rFonts w:ascii="Arial" w:eastAsia="Times New Roman" w:hAnsi="Arial" w:cs="Arial"/>
                      <w:sz w:val="24"/>
                      <w:szCs w:val="24"/>
                      <w:lang w:eastAsia="ru-RU"/>
                    </w:rPr>
                  </w:pPr>
                </w:p>
              </w:tc>
              <w:tc>
                <w:tcPr>
                  <w:tcW w:w="1938"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4"/>
                    <w:jc w:val="center"/>
                    <w:rPr>
                      <w:rFonts w:ascii="Arial" w:eastAsia="Times New Roman" w:hAnsi="Arial" w:cs="Arial"/>
                      <w:sz w:val="24"/>
                      <w:szCs w:val="24"/>
                      <w:lang w:eastAsia="ru-RU"/>
                    </w:rPr>
                  </w:pPr>
                </w:p>
              </w:tc>
              <w:tc>
                <w:tcPr>
                  <w:tcW w:w="1343"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2" w:right="11"/>
                    <w:rPr>
                      <w:rFonts w:ascii="Arial" w:eastAsia="Times New Roman" w:hAnsi="Arial" w:cs="Arial"/>
                      <w:sz w:val="24"/>
                      <w:szCs w:val="24"/>
                      <w:lang w:eastAsia="ru-RU"/>
                    </w:rPr>
                  </w:pPr>
                </w:p>
              </w:tc>
              <w:tc>
                <w:tcPr>
                  <w:tcW w:w="1372" w:type="dxa"/>
                  <w:tcBorders>
                    <w:top w:val="single" w:sz="12" w:space="0" w:color="000000"/>
                    <w:left w:val="single" w:sz="6" w:space="0" w:color="000000"/>
                    <w:bottom w:val="single" w:sz="12" w:space="0" w:color="000000"/>
                    <w:right w:val="single" w:sz="6"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45"/>
                    <w:jc w:val="center"/>
                    <w:rPr>
                      <w:rFonts w:ascii="Arial" w:eastAsia="Times New Roman" w:hAnsi="Arial" w:cs="Arial"/>
                      <w:sz w:val="24"/>
                      <w:szCs w:val="24"/>
                      <w:lang w:eastAsia="ru-RU"/>
                    </w:rPr>
                  </w:pPr>
                </w:p>
              </w:tc>
              <w:tc>
                <w:tcPr>
                  <w:tcW w:w="1520" w:type="dxa"/>
                  <w:tcBorders>
                    <w:top w:val="single" w:sz="12" w:space="0" w:color="000000"/>
                    <w:left w:val="single" w:sz="6" w:space="0" w:color="000000"/>
                    <w:bottom w:val="single" w:sz="12" w:space="0" w:color="000000"/>
                    <w:right w:val="single" w:sz="12" w:space="0" w:color="000000"/>
                  </w:tcBorders>
                  <w:shd w:val="clear" w:color="auto" w:fill="FFFFFF"/>
                </w:tcPr>
                <w:p w:rsidR="004A2F6C" w:rsidRPr="004A2F6C" w:rsidRDefault="004A2F6C" w:rsidP="004A2F6C">
                  <w:pPr>
                    <w:widowControl w:val="0"/>
                    <w:autoSpaceDE w:val="0"/>
                    <w:autoSpaceDN w:val="0"/>
                    <w:adjustRightInd w:val="0"/>
                    <w:spacing w:after="0" w:line="240" w:lineRule="auto"/>
                    <w:ind w:left="37" w:right="19"/>
                    <w:jc w:val="center"/>
                    <w:rPr>
                      <w:rFonts w:ascii="Arial" w:eastAsia="Times New Roman" w:hAnsi="Arial" w:cs="Arial"/>
                      <w:sz w:val="24"/>
                      <w:szCs w:val="24"/>
                      <w:lang w:eastAsia="ru-RU"/>
                    </w:rPr>
                  </w:pPr>
                </w:p>
              </w:tc>
            </w:tr>
          </w:tbl>
          <w:p w:rsidR="004A2F6C" w:rsidRPr="004A2F6C" w:rsidRDefault="004A2F6C" w:rsidP="004A2F6C">
            <w:pPr>
              <w:widowControl w:val="0"/>
              <w:autoSpaceDE w:val="0"/>
              <w:autoSpaceDN w:val="0"/>
              <w:adjustRightInd w:val="0"/>
              <w:spacing w:after="0" w:line="240" w:lineRule="auto"/>
              <w:ind w:left="28" w:right="20"/>
              <w:rPr>
                <w:rFonts w:ascii="Times New Roman" w:eastAsia="Times New Roman" w:hAnsi="Times New Roman" w:cs="Times New Roman"/>
                <w:color w:val="000000"/>
                <w:sz w:val="16"/>
                <w:szCs w:val="16"/>
                <w:lang w:eastAsia="ru-RU"/>
              </w:rPr>
            </w:pPr>
          </w:p>
          <w:p w:rsidR="004A2F6C" w:rsidRPr="004A2F6C" w:rsidRDefault="004A2F6C" w:rsidP="004A2F6C">
            <w:pPr>
              <w:widowControl w:val="0"/>
              <w:autoSpaceDE w:val="0"/>
              <w:autoSpaceDN w:val="0"/>
              <w:adjustRightInd w:val="0"/>
              <w:spacing w:after="0" w:line="240" w:lineRule="auto"/>
              <w:ind w:left="28" w:right="20"/>
              <w:rPr>
                <w:rFonts w:ascii="Arial" w:eastAsia="Times New Roman" w:hAnsi="Arial" w:cs="Arial"/>
                <w:sz w:val="24"/>
                <w:szCs w:val="24"/>
                <w:lang w:eastAsia="ru-RU"/>
              </w:rPr>
            </w:pPr>
          </w:p>
          <w:tbl>
            <w:tblPr>
              <w:tblW w:w="0" w:type="auto"/>
              <w:tblInd w:w="28" w:type="dxa"/>
              <w:tblLayout w:type="fixed"/>
              <w:tblCellMar>
                <w:left w:w="0" w:type="dxa"/>
                <w:right w:w="0" w:type="dxa"/>
              </w:tblCellMar>
              <w:tblLook w:val="00A0" w:firstRow="1" w:lastRow="0" w:firstColumn="1" w:lastColumn="0" w:noHBand="0" w:noVBand="0"/>
            </w:tblPr>
            <w:tblGrid>
              <w:gridCol w:w="2120"/>
              <w:gridCol w:w="117"/>
              <w:gridCol w:w="463"/>
              <w:gridCol w:w="756"/>
              <w:gridCol w:w="236"/>
              <w:gridCol w:w="524"/>
              <w:gridCol w:w="254"/>
              <w:gridCol w:w="289"/>
              <w:gridCol w:w="1361"/>
              <w:gridCol w:w="569"/>
              <w:gridCol w:w="95"/>
              <w:gridCol w:w="236"/>
              <w:gridCol w:w="852"/>
              <w:gridCol w:w="218"/>
              <w:gridCol w:w="178"/>
              <w:gridCol w:w="111"/>
              <w:gridCol w:w="553"/>
              <w:gridCol w:w="12"/>
              <w:gridCol w:w="33"/>
              <w:gridCol w:w="150"/>
              <w:gridCol w:w="53"/>
              <w:gridCol w:w="33"/>
              <w:gridCol w:w="150"/>
              <w:gridCol w:w="600"/>
              <w:gridCol w:w="329"/>
              <w:gridCol w:w="136"/>
              <w:gridCol w:w="405"/>
              <w:gridCol w:w="37"/>
              <w:gridCol w:w="79"/>
              <w:gridCol w:w="1144"/>
              <w:gridCol w:w="61"/>
              <w:gridCol w:w="59"/>
              <w:gridCol w:w="27"/>
              <w:gridCol w:w="1261"/>
              <w:gridCol w:w="84"/>
              <w:gridCol w:w="111"/>
              <w:gridCol w:w="1409"/>
              <w:gridCol w:w="87"/>
            </w:tblGrid>
            <w:tr w:rsidR="004A2F6C" w:rsidRPr="004A2F6C" w:rsidTr="00B449DE">
              <w:trPr>
                <w:gridAfter w:val="1"/>
                <w:wAfter w:w="87" w:type="dxa"/>
              </w:trPr>
              <w:tc>
                <w:tcPr>
                  <w:tcW w:w="3456"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9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Руководитель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4" w:right="7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092"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0" w:right="8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2"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70"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9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54"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8" w:right="8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2" w:right="88"/>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783"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7"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1" w:right="9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343"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8" w:right="95"/>
                    <w:rPr>
                      <w:rFonts w:ascii="Arial" w:eastAsia="Times New Roman" w:hAnsi="Arial" w:cs="Arial"/>
                      <w:sz w:val="24"/>
                      <w:szCs w:val="24"/>
                      <w:lang w:eastAsia="ru-RU"/>
                    </w:rPr>
                  </w:pPr>
                </w:p>
              </w:tc>
              <w:tc>
                <w:tcPr>
                  <w:tcW w:w="1372"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1" w:right="8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3" w:right="10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gridAfter w:val="1"/>
                <w:wAfter w:w="87" w:type="dxa"/>
              </w:trPr>
              <w:tc>
                <w:tcPr>
                  <w:tcW w:w="2700"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(уполномоченное лицо) </w:t>
                  </w:r>
                </w:p>
              </w:tc>
              <w:tc>
                <w:tcPr>
                  <w:tcW w:w="4084" w:type="dxa"/>
                  <w:gridSpan w:val="8"/>
                  <w:tcBorders>
                    <w:top w:val="nil"/>
                    <w:left w:val="nil"/>
                    <w:bottom w:val="single" w:sz="6"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2"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924" w:type="dxa"/>
                  <w:gridSpan w:val="6"/>
                  <w:tcBorders>
                    <w:top w:val="nil"/>
                    <w:left w:val="nil"/>
                    <w:bottom w:val="single" w:sz="6"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2"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033" w:type="dxa"/>
                  <w:gridSpan w:val="11"/>
                  <w:tcBorders>
                    <w:top w:val="nil"/>
                    <w:left w:val="nil"/>
                    <w:bottom w:val="single" w:sz="6"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95"/>
                    <w:jc w:val="center"/>
                    <w:rPr>
                      <w:rFonts w:ascii="Arial" w:eastAsia="Times New Roman" w:hAnsi="Arial" w:cs="Arial"/>
                      <w:sz w:val="24"/>
                      <w:szCs w:val="24"/>
                      <w:lang w:eastAsia="ru-RU"/>
                    </w:rPr>
                  </w:pPr>
                </w:p>
              </w:tc>
              <w:tc>
                <w:tcPr>
                  <w:tcW w:w="1372"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1" w:right="8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3" w:right="10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gridAfter w:val="1"/>
                <w:wAfter w:w="87" w:type="dxa"/>
              </w:trPr>
              <w:tc>
                <w:tcPr>
                  <w:tcW w:w="2120"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80"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084" w:type="dxa"/>
                  <w:gridSpan w:val="8"/>
                  <w:tcBorders>
                    <w:top w:val="single" w:sz="6"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(должность)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2"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924" w:type="dxa"/>
                  <w:gridSpan w:val="6"/>
                  <w:tcBorders>
                    <w:top w:val="single" w:sz="6"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(подпись) </w:t>
                  </w:r>
                </w:p>
              </w:tc>
              <w:tc>
                <w:tcPr>
                  <w:tcW w:w="236"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2"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033" w:type="dxa"/>
                  <w:gridSpan w:val="11"/>
                  <w:tcBorders>
                    <w:top w:val="single" w:sz="6"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9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(расшифровка подписи)</w:t>
                  </w:r>
                </w:p>
              </w:tc>
              <w:tc>
                <w:tcPr>
                  <w:tcW w:w="1372"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1" w:right="8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3" w:right="10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c>
                <w:tcPr>
                  <w:tcW w:w="2700"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Главный бухгалтер </w:t>
                  </w:r>
                </w:p>
              </w:tc>
              <w:tc>
                <w:tcPr>
                  <w:tcW w:w="3420"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664"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595" w:type="dxa"/>
                  <w:gridSpan w:val="5"/>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2" w:right="8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748"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7" w:right="8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5" w:right="8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65"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1" w:right="10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21"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6" w:right="9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205"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7" w:right="9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542" w:type="dxa"/>
                  <w:gridSpan w:val="5"/>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2" w:right="9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496"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4" w:right="7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gridAfter w:val="1"/>
                <w:wAfter w:w="87" w:type="dxa"/>
              </w:trPr>
              <w:tc>
                <w:tcPr>
                  <w:tcW w:w="2700"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(уполномоченное лицо) </w:t>
                  </w:r>
                </w:p>
              </w:tc>
              <w:tc>
                <w:tcPr>
                  <w:tcW w:w="4084" w:type="dxa"/>
                  <w:gridSpan w:val="8"/>
                  <w:tcBorders>
                    <w:top w:val="nil"/>
                    <w:left w:val="nil"/>
                    <w:bottom w:val="single" w:sz="6"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2"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912" w:type="dxa"/>
                  <w:gridSpan w:val="5"/>
                  <w:tcBorders>
                    <w:top w:val="nil"/>
                    <w:left w:val="nil"/>
                    <w:bottom w:val="single" w:sz="6"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9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48"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0"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060" w:type="dxa"/>
                  <w:gridSpan w:val="12"/>
                  <w:tcBorders>
                    <w:top w:val="nil"/>
                    <w:left w:val="nil"/>
                    <w:bottom w:val="single" w:sz="6" w:space="0" w:color="000000"/>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8"/>
                    <w:jc w:val="center"/>
                    <w:rPr>
                      <w:rFonts w:ascii="Arial" w:eastAsia="Times New Roman" w:hAnsi="Arial" w:cs="Arial"/>
                      <w:sz w:val="24"/>
                      <w:szCs w:val="24"/>
                      <w:lang w:eastAsia="ru-RU"/>
                    </w:rPr>
                  </w:pPr>
                </w:p>
              </w:tc>
              <w:tc>
                <w:tcPr>
                  <w:tcW w:w="126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604"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9" w:right="10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gridAfter w:val="1"/>
                <w:wAfter w:w="87" w:type="dxa"/>
              </w:trPr>
              <w:tc>
                <w:tcPr>
                  <w:tcW w:w="2237"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9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63"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5"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084" w:type="dxa"/>
                  <w:gridSpan w:val="8"/>
                  <w:tcBorders>
                    <w:top w:val="single" w:sz="6"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(должность) </w:t>
                  </w:r>
                </w:p>
              </w:tc>
              <w:tc>
                <w:tcPr>
                  <w:tcW w:w="236"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2"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912" w:type="dxa"/>
                  <w:gridSpan w:val="5"/>
                  <w:tcBorders>
                    <w:top w:val="single" w:sz="6"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(подпись) </w:t>
                  </w:r>
                </w:p>
              </w:tc>
              <w:tc>
                <w:tcPr>
                  <w:tcW w:w="248"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0" w:right="8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060" w:type="dxa"/>
                  <w:gridSpan w:val="12"/>
                  <w:tcBorders>
                    <w:top w:val="single" w:sz="6" w:space="0" w:color="000000"/>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8"/>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(расшифровка подписи)</w:t>
                  </w:r>
                </w:p>
              </w:tc>
              <w:tc>
                <w:tcPr>
                  <w:tcW w:w="1261"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10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604"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9" w:right="10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gridAfter w:val="1"/>
                <w:wAfter w:w="87" w:type="dxa"/>
              </w:trPr>
              <w:tc>
                <w:tcPr>
                  <w:tcW w:w="4216" w:type="dxa"/>
                  <w:gridSpan w:val="6"/>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8" w:right="92"/>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w:t>
                  </w:r>
                  <w:r w:rsidRPr="004A2F6C">
                    <w:rPr>
                      <w:rFonts w:ascii="Times New Roman" w:eastAsia="Times New Roman" w:hAnsi="Times New Roman" w:cs="Times New Roman"/>
                      <w:color w:val="000000"/>
                      <w:sz w:val="16"/>
                      <w:szCs w:val="16"/>
                      <w:u w:val="single"/>
                      <w:lang w:eastAsia="ru-RU"/>
                    </w:rPr>
                    <w:t>    </w:t>
                  </w:r>
                  <w:r w:rsidRPr="004A2F6C">
                    <w:rPr>
                      <w:rFonts w:ascii="Times New Roman" w:eastAsia="Times New Roman" w:hAnsi="Times New Roman" w:cs="Times New Roman"/>
                      <w:color w:val="000000"/>
                      <w:sz w:val="16"/>
                      <w:szCs w:val="16"/>
                      <w:lang w:eastAsia="ru-RU"/>
                    </w:rPr>
                    <w:t>" </w:t>
                  </w:r>
                  <w:r w:rsidRPr="004A2F6C">
                    <w:rPr>
                      <w:rFonts w:ascii="Times New Roman" w:eastAsia="Times New Roman" w:hAnsi="Times New Roman" w:cs="Times New Roman"/>
                      <w:color w:val="000000"/>
                      <w:sz w:val="16"/>
                      <w:szCs w:val="16"/>
                      <w:u w:val="single"/>
                      <w:lang w:eastAsia="ru-RU"/>
                    </w:rPr>
                    <w:t>          </w:t>
                  </w:r>
                  <w:r w:rsidRPr="004A2F6C">
                    <w:rPr>
                      <w:rFonts w:ascii="Times New Roman" w:eastAsia="Times New Roman" w:hAnsi="Times New Roman" w:cs="Times New Roman"/>
                      <w:color w:val="000000"/>
                      <w:sz w:val="16"/>
                      <w:szCs w:val="16"/>
                      <w:lang w:eastAsia="ru-RU"/>
                    </w:rPr>
                    <w:t xml:space="preserve">  20   </w:t>
                  </w:r>
                  <w:r w:rsidRPr="004A2F6C">
                    <w:rPr>
                      <w:rFonts w:ascii="Times New Roman" w:eastAsia="Times New Roman" w:hAnsi="Times New Roman" w:cs="Times New Roman"/>
                      <w:color w:val="000000"/>
                      <w:sz w:val="16"/>
                      <w:szCs w:val="16"/>
                      <w:u w:val="single"/>
                      <w:lang w:eastAsia="ru-RU"/>
                    </w:rPr>
                    <w:t> </w:t>
                  </w:r>
                  <w:r w:rsidRPr="004A2F6C">
                    <w:rPr>
                      <w:rFonts w:ascii="Times New Roman" w:eastAsia="Times New Roman" w:hAnsi="Times New Roman" w:cs="Times New Roman"/>
                      <w:color w:val="000000"/>
                      <w:sz w:val="16"/>
                      <w:szCs w:val="16"/>
                      <w:lang w:eastAsia="ru-RU"/>
                    </w:rPr>
                    <w:t> г.</w:t>
                  </w:r>
                </w:p>
              </w:tc>
              <w:tc>
                <w:tcPr>
                  <w:tcW w:w="254"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4" w:right="78"/>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89"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8" w:right="89"/>
                    <w:rPr>
                      <w:rFonts w:ascii="Arial" w:eastAsia="Times New Roman" w:hAnsi="Arial" w:cs="Arial"/>
                      <w:sz w:val="24"/>
                      <w:szCs w:val="24"/>
                      <w:lang w:eastAsia="ru-RU"/>
                    </w:rPr>
                  </w:pPr>
                </w:p>
              </w:tc>
              <w:tc>
                <w:tcPr>
                  <w:tcW w:w="1930"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7" w:right="7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183"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7" w:right="96"/>
                    <w:rPr>
                      <w:rFonts w:ascii="Arial" w:eastAsia="Times New Roman" w:hAnsi="Arial" w:cs="Arial"/>
                      <w:sz w:val="24"/>
                      <w:szCs w:val="24"/>
                      <w:lang w:eastAsia="ru-RU"/>
                    </w:rPr>
                  </w:pPr>
                </w:p>
              </w:tc>
              <w:tc>
                <w:tcPr>
                  <w:tcW w:w="396"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0" w:right="80"/>
                    <w:rPr>
                      <w:rFonts w:ascii="Arial" w:eastAsia="Times New Roman" w:hAnsi="Arial" w:cs="Arial"/>
                      <w:sz w:val="24"/>
                      <w:szCs w:val="24"/>
                      <w:lang w:eastAsia="ru-RU"/>
                    </w:rPr>
                  </w:pPr>
                </w:p>
              </w:tc>
              <w:tc>
                <w:tcPr>
                  <w:tcW w:w="709"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6" w:right="9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5" w:right="7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79"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1" w:right="7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41"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0" w:right="9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260"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1" w:right="9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408"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1" w:right="8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604"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09" w:right="10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bl>
          <w:p w:rsidR="004A2F6C" w:rsidRPr="004A2F6C" w:rsidRDefault="004A2F6C" w:rsidP="004A2F6C">
            <w:pPr>
              <w:widowControl w:val="0"/>
              <w:autoSpaceDE w:val="0"/>
              <w:autoSpaceDN w:val="0"/>
              <w:adjustRightInd w:val="0"/>
              <w:spacing w:after="0" w:line="240" w:lineRule="auto"/>
              <w:ind w:left="28" w:right="20"/>
              <w:jc w:val="center"/>
              <w:rPr>
                <w:rFonts w:ascii="Arial" w:eastAsia="Times New Roman" w:hAnsi="Arial" w:cs="Arial"/>
                <w:sz w:val="24"/>
                <w:szCs w:val="24"/>
                <w:lang w:eastAsia="ru-RU"/>
              </w:rPr>
            </w:pPr>
          </w:p>
        </w:tc>
      </w:tr>
    </w:tbl>
    <w:p w:rsidR="004A2F6C" w:rsidRDefault="004A2F6C" w:rsidP="004A2F6C">
      <w:pPr>
        <w:widowControl w:val="0"/>
        <w:autoSpaceDE w:val="0"/>
        <w:autoSpaceDN w:val="0"/>
        <w:adjustRightInd w:val="0"/>
        <w:spacing w:after="0" w:line="240" w:lineRule="auto"/>
        <w:rPr>
          <w:rFonts w:ascii="Arial" w:eastAsia="Times New Roman" w:hAnsi="Arial" w:cs="Arial"/>
          <w:sz w:val="24"/>
          <w:szCs w:val="24"/>
          <w:lang w:eastAsia="ru-RU"/>
        </w:rPr>
      </w:pPr>
    </w:p>
    <w:tbl>
      <w:tblPr>
        <w:tblW w:w="15528" w:type="dxa"/>
        <w:tblInd w:w="-160" w:type="dxa"/>
        <w:tblLayout w:type="fixed"/>
        <w:tblCellMar>
          <w:left w:w="0" w:type="dxa"/>
          <w:right w:w="0" w:type="dxa"/>
        </w:tblCellMar>
        <w:tblLook w:val="00A0" w:firstRow="1" w:lastRow="0" w:firstColumn="1" w:lastColumn="0" w:noHBand="0" w:noVBand="0"/>
      </w:tblPr>
      <w:tblGrid>
        <w:gridCol w:w="15528"/>
      </w:tblGrid>
      <w:tr w:rsidR="004A2F6C" w:rsidRPr="004A2F6C" w:rsidTr="00186A3E">
        <w:tc>
          <w:tcPr>
            <w:tcW w:w="15528" w:type="dxa"/>
            <w:tcBorders>
              <w:top w:val="nil"/>
              <w:left w:val="nil"/>
              <w:bottom w:val="nil"/>
              <w:right w:val="nil"/>
            </w:tcBorders>
            <w:shd w:val="clear" w:color="auto" w:fill="FFFFFF"/>
          </w:tcPr>
          <w:p w:rsidR="004A2F6C" w:rsidRPr="004A2F6C" w:rsidRDefault="004A2F6C" w:rsidP="004A2F6C">
            <w:pPr>
              <w:widowControl w:val="0"/>
              <w:autoSpaceDE w:val="0"/>
              <w:autoSpaceDN w:val="0"/>
              <w:adjustRightInd w:val="0"/>
              <w:spacing w:after="0" w:line="240" w:lineRule="auto"/>
              <w:ind w:left="28" w:right="20"/>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8"/>
                <w:szCs w:val="18"/>
                <w:lang w:eastAsia="ru-RU"/>
              </w:rPr>
              <w:t xml:space="preserve"> </w:t>
            </w:r>
          </w:p>
        </w:tc>
      </w:tr>
    </w:tbl>
    <w:p w:rsidR="004A2F6C" w:rsidRPr="004A2F6C" w:rsidRDefault="004A2F6C" w:rsidP="004A2F6C">
      <w:pPr>
        <w:keepNext/>
        <w:widowControl w:val="0"/>
        <w:autoSpaceDE w:val="0"/>
        <w:autoSpaceDN w:val="0"/>
        <w:adjustRightInd w:val="0"/>
        <w:spacing w:after="0" w:line="240" w:lineRule="auto"/>
        <w:ind w:left="120" w:right="100"/>
        <w:jc w:val="center"/>
        <w:rPr>
          <w:rFonts w:ascii="Times New Roman" w:eastAsia="Times New Roman" w:hAnsi="Times New Roman" w:cs="Times New Roman"/>
          <w:color w:val="000000"/>
          <w:sz w:val="20"/>
          <w:szCs w:val="20"/>
          <w:lang w:eastAsia="ru-RU"/>
        </w:rPr>
      </w:pPr>
    </w:p>
    <w:tbl>
      <w:tblPr>
        <w:tblW w:w="0" w:type="auto"/>
        <w:tblInd w:w="-60" w:type="dxa"/>
        <w:tblLayout w:type="fixed"/>
        <w:tblCellMar>
          <w:left w:w="0" w:type="dxa"/>
          <w:right w:w="0" w:type="dxa"/>
        </w:tblCellMar>
        <w:tblLook w:val="00A0" w:firstRow="1" w:lastRow="0" w:firstColumn="1" w:lastColumn="0" w:noHBand="0" w:noVBand="0"/>
      </w:tblPr>
      <w:tblGrid>
        <w:gridCol w:w="72"/>
        <w:gridCol w:w="14788"/>
        <w:gridCol w:w="428"/>
      </w:tblGrid>
      <w:tr w:rsidR="004A2F6C" w:rsidRPr="004A2F6C" w:rsidTr="00B449DE">
        <w:trPr>
          <w:cantSplit/>
        </w:trPr>
        <w:tc>
          <w:tcPr>
            <w:tcW w:w="15288" w:type="dxa"/>
            <w:gridSpan w:val="3"/>
            <w:tcBorders>
              <w:top w:val="nil"/>
              <w:left w:val="nil"/>
              <w:bottom w:val="nil"/>
              <w:right w:val="nil"/>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108" w:right="100"/>
              <w:jc w:val="center"/>
              <w:rPr>
                <w:rFonts w:ascii="Times New Roman" w:eastAsia="Times New Roman" w:hAnsi="Times New Roman" w:cs="Times New Roman"/>
                <w:b/>
                <w:bCs/>
                <w:color w:val="000000"/>
                <w:sz w:val="20"/>
                <w:szCs w:val="20"/>
                <w:lang w:eastAsia="ru-RU"/>
              </w:rPr>
            </w:pPr>
            <w:r w:rsidRPr="004A2F6C">
              <w:rPr>
                <w:rFonts w:ascii="Times New Roman" w:eastAsia="Times New Roman" w:hAnsi="Times New Roman" w:cs="Times New Roman"/>
                <w:b/>
                <w:bCs/>
                <w:color w:val="000000"/>
                <w:sz w:val="20"/>
                <w:szCs w:val="20"/>
                <w:lang w:eastAsia="ru-RU"/>
              </w:rPr>
              <w:t>Раздел 5. Расшифровка заявки на кассовый расход</w:t>
            </w:r>
          </w:p>
          <w:p w:rsidR="004A2F6C" w:rsidRPr="004A2F6C" w:rsidRDefault="004A2F6C" w:rsidP="004A2F6C">
            <w:pPr>
              <w:keepNext/>
              <w:keepLines/>
              <w:widowControl w:val="0"/>
              <w:autoSpaceDE w:val="0"/>
              <w:autoSpaceDN w:val="0"/>
              <w:adjustRightInd w:val="0"/>
              <w:spacing w:after="0" w:line="240" w:lineRule="auto"/>
              <w:ind w:left="108" w:right="100"/>
              <w:jc w:val="center"/>
              <w:rPr>
                <w:rFonts w:ascii="Arial" w:eastAsia="Times New Roman" w:hAnsi="Arial" w:cs="Arial"/>
                <w:sz w:val="24"/>
                <w:szCs w:val="24"/>
                <w:lang w:eastAsia="ru-RU"/>
              </w:rPr>
            </w:pPr>
          </w:p>
          <w:tbl>
            <w:tblPr>
              <w:tblW w:w="0" w:type="auto"/>
              <w:tblInd w:w="108" w:type="dxa"/>
              <w:tblLayout w:type="fixed"/>
              <w:tblCellMar>
                <w:left w:w="0" w:type="dxa"/>
                <w:right w:w="0" w:type="dxa"/>
              </w:tblCellMar>
              <w:tblLook w:val="00A0" w:firstRow="1" w:lastRow="0" w:firstColumn="1" w:lastColumn="0" w:noHBand="0" w:noVBand="0"/>
            </w:tblPr>
            <w:tblGrid>
              <w:gridCol w:w="689"/>
              <w:gridCol w:w="1372"/>
              <w:gridCol w:w="928"/>
              <w:gridCol w:w="1130"/>
              <w:gridCol w:w="1130"/>
              <w:gridCol w:w="3464"/>
              <w:gridCol w:w="3966"/>
              <w:gridCol w:w="1105"/>
              <w:gridCol w:w="1288"/>
            </w:tblGrid>
            <w:tr w:rsidR="004A2F6C" w:rsidRPr="004A2F6C" w:rsidTr="00B449DE">
              <w:trPr>
                <w:cantSplit/>
              </w:trPr>
              <w:tc>
                <w:tcPr>
                  <w:tcW w:w="689" w:type="dxa"/>
                  <w:tcBorders>
                    <w:top w:val="single" w:sz="4" w:space="0" w:color="000000"/>
                    <w:left w:val="nil"/>
                    <w:bottom w:val="single" w:sz="4"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28" w:right="19"/>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 №</w:t>
                  </w:r>
                </w:p>
                <w:p w:rsidR="004A2F6C" w:rsidRPr="004A2F6C" w:rsidRDefault="004A2F6C" w:rsidP="004A2F6C">
                  <w:pPr>
                    <w:keepNext/>
                    <w:keepLines/>
                    <w:widowControl w:val="0"/>
                    <w:autoSpaceDE w:val="0"/>
                    <w:autoSpaceDN w:val="0"/>
                    <w:adjustRightInd w:val="0"/>
                    <w:spacing w:after="0" w:line="240" w:lineRule="auto"/>
                    <w:ind w:left="28" w:right="19"/>
                    <w:jc w:val="center"/>
                    <w:rPr>
                      <w:rFonts w:ascii="Arial" w:eastAsia="Times New Roman" w:hAnsi="Arial" w:cs="Arial"/>
                      <w:sz w:val="24"/>
                      <w:szCs w:val="24"/>
                      <w:lang w:eastAsia="ru-RU"/>
                    </w:rPr>
                  </w:pPr>
                  <w:proofErr w:type="gramStart"/>
                  <w:r w:rsidRPr="004A2F6C">
                    <w:rPr>
                      <w:rFonts w:ascii="Times New Roman" w:eastAsia="Times New Roman" w:hAnsi="Times New Roman" w:cs="Times New Roman"/>
                      <w:color w:val="000000"/>
                      <w:sz w:val="16"/>
                      <w:szCs w:val="16"/>
                      <w:lang w:eastAsia="ru-RU"/>
                    </w:rPr>
                    <w:t>п</w:t>
                  </w:r>
                  <w:proofErr w:type="gramEnd"/>
                  <w:r w:rsidRPr="004A2F6C">
                    <w:rPr>
                      <w:rFonts w:ascii="Times New Roman" w:eastAsia="Times New Roman" w:hAnsi="Times New Roman" w:cs="Times New Roman"/>
                      <w:color w:val="000000"/>
                      <w:sz w:val="16"/>
                      <w:szCs w:val="16"/>
                      <w:lang w:eastAsia="ru-RU"/>
                    </w:rPr>
                    <w:t>/п</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37" w:right="7"/>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Наименование вида средств</w:t>
                  </w:r>
                </w:p>
                <w:p w:rsidR="004A2F6C" w:rsidRPr="004A2F6C" w:rsidRDefault="004A2F6C" w:rsidP="004A2F6C">
                  <w:pPr>
                    <w:keepNext/>
                    <w:keepLines/>
                    <w:widowControl w:val="0"/>
                    <w:autoSpaceDE w:val="0"/>
                    <w:autoSpaceDN w:val="0"/>
                    <w:adjustRightInd w:val="0"/>
                    <w:spacing w:after="0" w:line="240" w:lineRule="auto"/>
                    <w:ind w:left="37" w:right="7"/>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для исполнения</w:t>
                  </w:r>
                </w:p>
                <w:p w:rsidR="004A2F6C" w:rsidRPr="004A2F6C" w:rsidRDefault="004A2F6C" w:rsidP="004A2F6C">
                  <w:pPr>
                    <w:keepNext/>
                    <w:keepLines/>
                    <w:widowControl w:val="0"/>
                    <w:autoSpaceDE w:val="0"/>
                    <w:autoSpaceDN w:val="0"/>
                    <w:adjustRightInd w:val="0"/>
                    <w:spacing w:after="0" w:line="240" w:lineRule="auto"/>
                    <w:ind w:left="37" w:right="7"/>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обязательства </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29"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Код по БК плательщика </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37" w:right="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Код по БК получателя </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47"/>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Код цели (аналитический код)</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37" w:right="15"/>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Сумма в валюте</w:t>
                  </w:r>
                </w:p>
                <w:p w:rsidR="004A2F6C" w:rsidRPr="004A2F6C" w:rsidRDefault="004A2F6C" w:rsidP="004A2F6C">
                  <w:pPr>
                    <w:keepNext/>
                    <w:keepLines/>
                    <w:widowControl w:val="0"/>
                    <w:autoSpaceDE w:val="0"/>
                    <w:autoSpaceDN w:val="0"/>
                    <w:adjustRightInd w:val="0"/>
                    <w:spacing w:after="0" w:line="240" w:lineRule="auto"/>
                    <w:ind w:left="37" w:right="1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заявки </w:t>
                  </w:r>
                </w:p>
              </w:tc>
              <w:tc>
                <w:tcPr>
                  <w:tcW w:w="3966" w:type="dxa"/>
                  <w:tcBorders>
                    <w:top w:val="single" w:sz="4" w:space="0" w:color="000000"/>
                    <w:left w:val="single" w:sz="4" w:space="0" w:color="000000"/>
                    <w:bottom w:val="single" w:sz="4"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41" w:right="9"/>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 xml:space="preserve">Сумма </w:t>
                  </w:r>
                  <w:proofErr w:type="gramStart"/>
                  <w:r w:rsidRPr="004A2F6C">
                    <w:rPr>
                      <w:rFonts w:ascii="Times New Roman" w:eastAsia="Times New Roman" w:hAnsi="Times New Roman" w:cs="Times New Roman"/>
                      <w:color w:val="000000"/>
                      <w:sz w:val="16"/>
                      <w:szCs w:val="16"/>
                      <w:lang w:eastAsia="ru-RU"/>
                    </w:rPr>
                    <w:t>в</w:t>
                  </w:r>
                  <w:proofErr w:type="gramEnd"/>
                </w:p>
                <w:p w:rsidR="004A2F6C" w:rsidRPr="004A2F6C" w:rsidRDefault="004A2F6C" w:rsidP="004A2F6C">
                  <w:pPr>
                    <w:keepNext/>
                    <w:keepLines/>
                    <w:widowControl w:val="0"/>
                    <w:autoSpaceDE w:val="0"/>
                    <w:autoSpaceDN w:val="0"/>
                    <w:adjustRightInd w:val="0"/>
                    <w:spacing w:after="0" w:line="240" w:lineRule="auto"/>
                    <w:ind w:left="41" w:right="9"/>
                    <w:jc w:val="center"/>
                    <w:rPr>
                      <w:rFonts w:ascii="Arial" w:eastAsia="Times New Roman" w:hAnsi="Arial" w:cs="Arial"/>
                      <w:sz w:val="24"/>
                      <w:szCs w:val="24"/>
                      <w:lang w:eastAsia="ru-RU"/>
                    </w:rPr>
                  </w:pPr>
                  <w:proofErr w:type="gramStart"/>
                  <w:r w:rsidRPr="004A2F6C">
                    <w:rPr>
                      <w:rFonts w:ascii="Times New Roman" w:eastAsia="Times New Roman" w:hAnsi="Times New Roman" w:cs="Times New Roman"/>
                      <w:color w:val="000000"/>
                      <w:sz w:val="16"/>
                      <w:szCs w:val="16"/>
                      <w:lang w:eastAsia="ru-RU"/>
                    </w:rPr>
                    <w:t>рублях</w:t>
                  </w:r>
                  <w:proofErr w:type="gramEnd"/>
                  <w:r w:rsidRPr="004A2F6C">
                    <w:rPr>
                      <w:rFonts w:ascii="Times New Roman" w:eastAsia="Times New Roman" w:hAnsi="Times New Roman" w:cs="Times New Roman"/>
                      <w:color w:val="000000"/>
                      <w:sz w:val="16"/>
                      <w:szCs w:val="16"/>
                      <w:lang w:eastAsia="ru-RU"/>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47" w:right="4"/>
                    <w:jc w:val="center"/>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Назначение</w:t>
                  </w:r>
                </w:p>
                <w:p w:rsidR="004A2F6C" w:rsidRPr="004A2F6C" w:rsidRDefault="004A2F6C" w:rsidP="004A2F6C">
                  <w:pPr>
                    <w:keepNext/>
                    <w:keepLines/>
                    <w:widowControl w:val="0"/>
                    <w:autoSpaceDE w:val="0"/>
                    <w:autoSpaceDN w:val="0"/>
                    <w:adjustRightInd w:val="0"/>
                    <w:spacing w:after="0" w:line="240" w:lineRule="auto"/>
                    <w:ind w:left="47" w:right="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платежа </w:t>
                  </w:r>
                </w:p>
              </w:tc>
              <w:tc>
                <w:tcPr>
                  <w:tcW w:w="1288" w:type="dxa"/>
                  <w:tcBorders>
                    <w:top w:val="single" w:sz="4" w:space="0" w:color="000000"/>
                    <w:left w:val="single" w:sz="4" w:space="0" w:color="000000"/>
                    <w:bottom w:val="single" w:sz="4" w:space="0" w:color="000000"/>
                    <w:right w:val="nil"/>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32"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Примечание </w:t>
                  </w:r>
                </w:p>
              </w:tc>
            </w:tr>
            <w:tr w:rsidR="004A2F6C" w:rsidRPr="004A2F6C" w:rsidTr="00B449DE">
              <w:trPr>
                <w:cantSplit/>
              </w:trPr>
              <w:tc>
                <w:tcPr>
                  <w:tcW w:w="689" w:type="dxa"/>
                  <w:tcBorders>
                    <w:top w:val="single" w:sz="4" w:space="0" w:color="000000"/>
                    <w:left w:val="nil"/>
                    <w:bottom w:val="single" w:sz="4"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28"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1 </w:t>
                  </w:r>
                </w:p>
              </w:tc>
              <w:tc>
                <w:tcPr>
                  <w:tcW w:w="1372" w:type="dxa"/>
                  <w:tcBorders>
                    <w:top w:val="single" w:sz="4"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37" w:right="7"/>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2 </w:t>
                  </w:r>
                </w:p>
              </w:tc>
              <w:tc>
                <w:tcPr>
                  <w:tcW w:w="928" w:type="dxa"/>
                  <w:tcBorders>
                    <w:top w:val="single" w:sz="4"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29" w:right="1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3 </w:t>
                  </w:r>
                </w:p>
              </w:tc>
              <w:tc>
                <w:tcPr>
                  <w:tcW w:w="1130" w:type="dxa"/>
                  <w:tcBorders>
                    <w:top w:val="single" w:sz="4"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37" w:right="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4 </w:t>
                  </w:r>
                </w:p>
              </w:tc>
              <w:tc>
                <w:tcPr>
                  <w:tcW w:w="1130" w:type="dxa"/>
                  <w:tcBorders>
                    <w:top w:val="single" w:sz="4"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47"/>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5 </w:t>
                  </w:r>
                </w:p>
              </w:tc>
              <w:tc>
                <w:tcPr>
                  <w:tcW w:w="3464" w:type="dxa"/>
                  <w:tcBorders>
                    <w:top w:val="single" w:sz="4"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37" w:right="1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6 </w:t>
                  </w:r>
                </w:p>
              </w:tc>
              <w:tc>
                <w:tcPr>
                  <w:tcW w:w="3966" w:type="dxa"/>
                  <w:tcBorders>
                    <w:top w:val="single" w:sz="4"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41" w:right="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7 </w:t>
                  </w:r>
                </w:p>
              </w:tc>
              <w:tc>
                <w:tcPr>
                  <w:tcW w:w="1105" w:type="dxa"/>
                  <w:tcBorders>
                    <w:top w:val="single" w:sz="4"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47" w:right="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8 </w:t>
                  </w:r>
                </w:p>
              </w:tc>
              <w:tc>
                <w:tcPr>
                  <w:tcW w:w="1288" w:type="dxa"/>
                  <w:tcBorders>
                    <w:top w:val="single" w:sz="4" w:space="0" w:color="000000"/>
                    <w:left w:val="single" w:sz="4" w:space="0" w:color="000000"/>
                    <w:bottom w:val="single" w:sz="4" w:space="0" w:color="000000"/>
                    <w:right w:val="nil"/>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32" w:right="1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9 </w:t>
                  </w:r>
                </w:p>
              </w:tc>
            </w:tr>
            <w:tr w:rsidR="004A2F6C" w:rsidRPr="004A2F6C" w:rsidTr="00B449DE">
              <w:trPr>
                <w:cantSplit/>
              </w:trPr>
              <w:tc>
                <w:tcPr>
                  <w:tcW w:w="689" w:type="dxa"/>
                  <w:tcBorders>
                    <w:top w:val="single" w:sz="4" w:space="0" w:color="000000"/>
                    <w:left w:val="nil"/>
                    <w:bottom w:val="single" w:sz="4" w:space="0" w:color="000000"/>
                    <w:right w:val="single" w:sz="12"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28" w:right="19"/>
                    <w:jc w:val="center"/>
                    <w:rPr>
                      <w:rFonts w:ascii="Arial" w:eastAsia="Times New Roman" w:hAnsi="Arial" w:cs="Arial"/>
                      <w:sz w:val="24"/>
                      <w:szCs w:val="24"/>
                      <w:lang w:eastAsia="ru-RU"/>
                    </w:rPr>
                  </w:pPr>
                </w:p>
              </w:tc>
              <w:tc>
                <w:tcPr>
                  <w:tcW w:w="1372" w:type="dxa"/>
                  <w:tcBorders>
                    <w:top w:val="single" w:sz="12" w:space="0" w:color="000000"/>
                    <w:left w:val="single" w:sz="12" w:space="0" w:color="000000"/>
                    <w:bottom w:val="single" w:sz="12" w:space="0" w:color="000000"/>
                    <w:right w:val="single" w:sz="4" w:space="0" w:color="000000"/>
                  </w:tcBorders>
                  <w:shd w:val="clear" w:color="auto" w:fill="FFFFFF"/>
                </w:tcPr>
                <w:p w:rsidR="004A2F6C" w:rsidRPr="004A2F6C" w:rsidRDefault="004A2F6C" w:rsidP="004A2F6C">
                  <w:pPr>
                    <w:keepLines/>
                    <w:widowControl w:val="0"/>
                    <w:autoSpaceDE w:val="0"/>
                    <w:autoSpaceDN w:val="0"/>
                    <w:adjustRightInd w:val="0"/>
                    <w:spacing w:after="0" w:line="240" w:lineRule="auto"/>
                    <w:ind w:left="37" w:right="7"/>
                    <w:rPr>
                      <w:rFonts w:ascii="Arial" w:eastAsia="Times New Roman" w:hAnsi="Arial" w:cs="Arial"/>
                      <w:sz w:val="24"/>
                      <w:szCs w:val="24"/>
                      <w:lang w:eastAsia="ru-RU"/>
                    </w:rPr>
                  </w:pPr>
                </w:p>
              </w:tc>
              <w:tc>
                <w:tcPr>
                  <w:tcW w:w="928" w:type="dxa"/>
                  <w:tcBorders>
                    <w:top w:val="single" w:sz="12"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Lines/>
                    <w:widowControl w:val="0"/>
                    <w:autoSpaceDE w:val="0"/>
                    <w:autoSpaceDN w:val="0"/>
                    <w:adjustRightInd w:val="0"/>
                    <w:spacing w:after="0" w:line="240" w:lineRule="auto"/>
                    <w:ind w:left="29" w:right="19"/>
                    <w:rPr>
                      <w:rFonts w:ascii="Arial" w:eastAsia="Times New Roman" w:hAnsi="Arial" w:cs="Arial"/>
                      <w:sz w:val="24"/>
                      <w:szCs w:val="24"/>
                      <w:lang w:eastAsia="ru-RU"/>
                    </w:rPr>
                  </w:pPr>
                </w:p>
              </w:tc>
              <w:tc>
                <w:tcPr>
                  <w:tcW w:w="1130" w:type="dxa"/>
                  <w:tcBorders>
                    <w:top w:val="single" w:sz="12"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Lines/>
                    <w:widowControl w:val="0"/>
                    <w:autoSpaceDE w:val="0"/>
                    <w:autoSpaceDN w:val="0"/>
                    <w:adjustRightInd w:val="0"/>
                    <w:spacing w:after="0" w:line="240" w:lineRule="auto"/>
                    <w:ind w:left="37" w:right="9"/>
                    <w:rPr>
                      <w:rFonts w:ascii="Arial" w:eastAsia="Times New Roman" w:hAnsi="Arial" w:cs="Arial"/>
                      <w:sz w:val="24"/>
                      <w:szCs w:val="24"/>
                      <w:lang w:eastAsia="ru-RU"/>
                    </w:rPr>
                  </w:pPr>
                </w:p>
              </w:tc>
              <w:tc>
                <w:tcPr>
                  <w:tcW w:w="1130" w:type="dxa"/>
                  <w:tcBorders>
                    <w:top w:val="single" w:sz="12"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47"/>
                    <w:jc w:val="right"/>
                    <w:rPr>
                      <w:rFonts w:ascii="Arial" w:eastAsia="Times New Roman" w:hAnsi="Arial" w:cs="Arial"/>
                      <w:sz w:val="24"/>
                      <w:szCs w:val="24"/>
                      <w:lang w:eastAsia="ru-RU"/>
                    </w:rPr>
                  </w:pPr>
                </w:p>
              </w:tc>
              <w:tc>
                <w:tcPr>
                  <w:tcW w:w="3464" w:type="dxa"/>
                  <w:tcBorders>
                    <w:top w:val="single" w:sz="12"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Next/>
                    <w:keepLines/>
                    <w:widowControl w:val="0"/>
                    <w:autoSpaceDE w:val="0"/>
                    <w:autoSpaceDN w:val="0"/>
                    <w:adjustRightInd w:val="0"/>
                    <w:spacing w:after="0" w:line="240" w:lineRule="auto"/>
                    <w:ind w:left="37" w:right="15"/>
                    <w:jc w:val="right"/>
                    <w:rPr>
                      <w:rFonts w:ascii="Arial" w:eastAsia="Times New Roman" w:hAnsi="Arial" w:cs="Arial"/>
                      <w:sz w:val="24"/>
                      <w:szCs w:val="24"/>
                      <w:lang w:eastAsia="ru-RU"/>
                    </w:rPr>
                  </w:pPr>
                </w:p>
              </w:tc>
              <w:tc>
                <w:tcPr>
                  <w:tcW w:w="3966" w:type="dxa"/>
                  <w:tcBorders>
                    <w:top w:val="single" w:sz="12" w:space="0" w:color="000000"/>
                    <w:left w:val="single" w:sz="4" w:space="0" w:color="000000"/>
                    <w:bottom w:val="single" w:sz="12" w:space="0" w:color="000000"/>
                    <w:right w:val="single" w:sz="4" w:space="0" w:color="000000"/>
                  </w:tcBorders>
                  <w:shd w:val="clear" w:color="auto" w:fill="FFFFFF"/>
                </w:tcPr>
                <w:p w:rsidR="004A2F6C" w:rsidRPr="004A2F6C" w:rsidRDefault="004A2F6C" w:rsidP="004A2F6C">
                  <w:pPr>
                    <w:keepLines/>
                    <w:widowControl w:val="0"/>
                    <w:autoSpaceDE w:val="0"/>
                    <w:autoSpaceDN w:val="0"/>
                    <w:adjustRightInd w:val="0"/>
                    <w:spacing w:after="0" w:line="240" w:lineRule="auto"/>
                    <w:ind w:left="41" w:right="9"/>
                    <w:jc w:val="right"/>
                    <w:rPr>
                      <w:rFonts w:ascii="Arial" w:eastAsia="Times New Roman" w:hAnsi="Arial" w:cs="Arial"/>
                      <w:sz w:val="24"/>
                      <w:szCs w:val="24"/>
                      <w:lang w:eastAsia="ru-RU"/>
                    </w:rPr>
                  </w:pPr>
                </w:p>
              </w:tc>
              <w:tc>
                <w:tcPr>
                  <w:tcW w:w="1105" w:type="dxa"/>
                  <w:tcBorders>
                    <w:top w:val="single" w:sz="12" w:space="0" w:color="000000"/>
                    <w:left w:val="single" w:sz="4" w:space="0" w:color="000000"/>
                    <w:bottom w:val="single" w:sz="12" w:space="0" w:color="000000"/>
                    <w:right w:val="single" w:sz="12" w:space="0" w:color="000000"/>
                  </w:tcBorders>
                  <w:shd w:val="clear" w:color="auto" w:fill="FFFFFF"/>
                </w:tcPr>
                <w:p w:rsidR="004A2F6C" w:rsidRPr="004A2F6C" w:rsidRDefault="004A2F6C" w:rsidP="004A2F6C">
                  <w:pPr>
                    <w:keepLines/>
                    <w:widowControl w:val="0"/>
                    <w:autoSpaceDE w:val="0"/>
                    <w:autoSpaceDN w:val="0"/>
                    <w:adjustRightInd w:val="0"/>
                    <w:spacing w:after="0" w:line="240" w:lineRule="auto"/>
                    <w:ind w:left="47" w:right="4"/>
                    <w:rPr>
                      <w:rFonts w:ascii="Arial" w:eastAsia="Times New Roman" w:hAnsi="Arial" w:cs="Arial"/>
                      <w:sz w:val="24"/>
                      <w:szCs w:val="24"/>
                      <w:lang w:eastAsia="ru-RU"/>
                    </w:rPr>
                  </w:pPr>
                </w:p>
              </w:tc>
              <w:tc>
                <w:tcPr>
                  <w:tcW w:w="1288" w:type="dxa"/>
                  <w:tcBorders>
                    <w:top w:val="single" w:sz="4" w:space="0" w:color="000000"/>
                    <w:left w:val="single" w:sz="12" w:space="0" w:color="000000"/>
                    <w:bottom w:val="single" w:sz="4" w:space="0" w:color="000000"/>
                    <w:right w:val="nil"/>
                  </w:tcBorders>
                  <w:shd w:val="clear" w:color="auto" w:fill="FFFFFF"/>
                </w:tcPr>
                <w:p w:rsidR="004A2F6C" w:rsidRPr="004A2F6C" w:rsidRDefault="004A2F6C" w:rsidP="004A2F6C">
                  <w:pPr>
                    <w:keepLines/>
                    <w:widowControl w:val="0"/>
                    <w:autoSpaceDE w:val="0"/>
                    <w:autoSpaceDN w:val="0"/>
                    <w:adjustRightInd w:val="0"/>
                    <w:spacing w:after="0" w:line="240" w:lineRule="auto"/>
                    <w:ind w:left="32" w:right="16"/>
                    <w:rPr>
                      <w:rFonts w:ascii="Arial" w:eastAsia="Times New Roman" w:hAnsi="Arial" w:cs="Arial"/>
                      <w:sz w:val="24"/>
                      <w:szCs w:val="24"/>
                      <w:lang w:eastAsia="ru-RU"/>
                    </w:rPr>
                  </w:pPr>
                </w:p>
              </w:tc>
            </w:tr>
          </w:tbl>
          <w:p w:rsidR="004A2F6C" w:rsidRPr="004A2F6C" w:rsidRDefault="004A2F6C" w:rsidP="004A2F6C">
            <w:pPr>
              <w:keepLines/>
              <w:widowControl w:val="0"/>
              <w:autoSpaceDE w:val="0"/>
              <w:autoSpaceDN w:val="0"/>
              <w:adjustRightInd w:val="0"/>
              <w:spacing w:after="0" w:line="240" w:lineRule="auto"/>
              <w:ind w:left="108" w:right="100"/>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 </w:t>
            </w:r>
          </w:p>
          <w:p w:rsidR="004A2F6C" w:rsidRPr="004A2F6C" w:rsidRDefault="004A2F6C" w:rsidP="004A2F6C">
            <w:pPr>
              <w:keepLines/>
              <w:widowControl w:val="0"/>
              <w:autoSpaceDE w:val="0"/>
              <w:autoSpaceDN w:val="0"/>
              <w:adjustRightInd w:val="0"/>
              <w:spacing w:after="0" w:line="240" w:lineRule="auto"/>
              <w:ind w:left="108" w:right="100"/>
              <w:rPr>
                <w:rFonts w:ascii="Arial" w:eastAsia="Times New Roman" w:hAnsi="Arial" w:cs="Arial"/>
                <w:sz w:val="24"/>
                <w:szCs w:val="24"/>
                <w:lang w:eastAsia="ru-RU"/>
              </w:rPr>
            </w:pPr>
          </w:p>
          <w:tbl>
            <w:tblPr>
              <w:tblW w:w="0" w:type="auto"/>
              <w:tblInd w:w="108" w:type="dxa"/>
              <w:tblLayout w:type="fixed"/>
              <w:tblCellMar>
                <w:left w:w="0" w:type="dxa"/>
                <w:right w:w="0" w:type="dxa"/>
              </w:tblCellMar>
              <w:tblLook w:val="00A0" w:firstRow="1" w:lastRow="0" w:firstColumn="1" w:lastColumn="0" w:noHBand="0" w:noVBand="0"/>
            </w:tblPr>
            <w:tblGrid>
              <w:gridCol w:w="689"/>
              <w:gridCol w:w="222"/>
              <w:gridCol w:w="347"/>
              <w:gridCol w:w="427"/>
              <w:gridCol w:w="222"/>
              <w:gridCol w:w="222"/>
              <w:gridCol w:w="222"/>
              <w:gridCol w:w="216"/>
              <w:gridCol w:w="355"/>
              <w:gridCol w:w="419"/>
              <w:gridCol w:w="216"/>
              <w:gridCol w:w="216"/>
              <w:gridCol w:w="374"/>
              <w:gridCol w:w="418"/>
              <w:gridCol w:w="216"/>
              <w:gridCol w:w="236"/>
              <w:gridCol w:w="792"/>
              <w:gridCol w:w="241"/>
              <w:gridCol w:w="241"/>
              <w:gridCol w:w="241"/>
              <w:gridCol w:w="241"/>
              <w:gridCol w:w="241"/>
              <w:gridCol w:w="241"/>
              <w:gridCol w:w="241"/>
              <w:gridCol w:w="632"/>
              <w:gridCol w:w="277"/>
              <w:gridCol w:w="1120"/>
              <w:gridCol w:w="558"/>
              <w:gridCol w:w="1839"/>
              <w:gridCol w:w="215"/>
              <w:gridCol w:w="215"/>
              <w:gridCol w:w="215"/>
              <w:gridCol w:w="215"/>
              <w:gridCol w:w="215"/>
              <w:gridCol w:w="215"/>
              <w:gridCol w:w="215"/>
              <w:gridCol w:w="215"/>
              <w:gridCol w:w="215"/>
              <w:gridCol w:w="215"/>
              <w:gridCol w:w="215"/>
              <w:gridCol w:w="215"/>
              <w:gridCol w:w="215"/>
              <w:gridCol w:w="215"/>
              <w:gridCol w:w="215"/>
              <w:gridCol w:w="215"/>
              <w:gridCol w:w="215"/>
              <w:gridCol w:w="256"/>
            </w:tblGrid>
            <w:tr w:rsidR="004A2F6C" w:rsidRPr="004A2F6C" w:rsidTr="00B449DE">
              <w:trPr>
                <w:cantSplit/>
              </w:trPr>
              <w:tc>
                <w:tcPr>
                  <w:tcW w:w="689" w:type="dxa"/>
                  <w:tcBorders>
                    <w:top w:val="nil"/>
                    <w:left w:val="nil"/>
                    <w:bottom w:val="nil"/>
                    <w:right w:val="nil"/>
                  </w:tcBorders>
                  <w:shd w:val="clear" w:color="auto" w:fill="FFFFFF"/>
                  <w:vAlign w:val="bottom"/>
                </w:tcPr>
                <w:p w:rsidR="004A2F6C" w:rsidRPr="004A2F6C" w:rsidRDefault="004A2F6C" w:rsidP="004A2F6C">
                  <w:pPr>
                    <w:keepNext/>
                    <w:keepLines/>
                    <w:widowControl w:val="0"/>
                    <w:autoSpaceDE w:val="0"/>
                    <w:autoSpaceDN w:val="0"/>
                    <w:adjustRightInd w:val="0"/>
                    <w:spacing w:after="0" w:line="240" w:lineRule="auto"/>
                    <w:ind w:left="108" w:right="9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662" w:type="dxa"/>
                  <w:gridSpan w:val="6"/>
                  <w:tcBorders>
                    <w:top w:val="nil"/>
                    <w:left w:val="nil"/>
                    <w:bottom w:val="nil"/>
                    <w:right w:val="nil"/>
                  </w:tcBorders>
                  <w:shd w:val="clear" w:color="auto" w:fill="FFFFFF"/>
                  <w:vAlign w:val="bottom"/>
                </w:tcPr>
                <w:p w:rsidR="004A2F6C" w:rsidRPr="004A2F6C" w:rsidRDefault="004A2F6C" w:rsidP="004A2F6C">
                  <w:pPr>
                    <w:keepNext/>
                    <w:keepLines/>
                    <w:widowControl w:val="0"/>
                    <w:autoSpaceDE w:val="0"/>
                    <w:autoSpaceDN w:val="0"/>
                    <w:adjustRightInd w:val="0"/>
                    <w:spacing w:after="0" w:line="240" w:lineRule="auto"/>
                    <w:ind w:left="117" w:right="9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206" w:type="dxa"/>
                  <w:gridSpan w:val="4"/>
                  <w:tcBorders>
                    <w:top w:val="nil"/>
                    <w:left w:val="nil"/>
                    <w:bottom w:val="nil"/>
                    <w:right w:val="nil"/>
                  </w:tcBorders>
                  <w:shd w:val="clear" w:color="auto" w:fill="FFFFFF"/>
                  <w:vAlign w:val="bottom"/>
                </w:tcPr>
                <w:p w:rsidR="004A2F6C" w:rsidRPr="004A2F6C" w:rsidRDefault="004A2F6C" w:rsidP="004A2F6C">
                  <w:pPr>
                    <w:keepNext/>
                    <w:keepLines/>
                    <w:widowControl w:val="0"/>
                    <w:autoSpaceDE w:val="0"/>
                    <w:autoSpaceDN w:val="0"/>
                    <w:adjustRightInd w:val="0"/>
                    <w:spacing w:after="0" w:line="240" w:lineRule="auto"/>
                    <w:ind w:left="119" w:right="9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224" w:type="dxa"/>
                  <w:gridSpan w:val="4"/>
                  <w:tcBorders>
                    <w:top w:val="nil"/>
                    <w:left w:val="nil"/>
                    <w:bottom w:val="nil"/>
                    <w:right w:val="nil"/>
                  </w:tcBorders>
                  <w:shd w:val="clear" w:color="auto" w:fill="FFFFFF"/>
                  <w:vAlign w:val="bottom"/>
                </w:tcPr>
                <w:p w:rsidR="004A2F6C" w:rsidRPr="004A2F6C" w:rsidRDefault="004A2F6C" w:rsidP="004A2F6C">
                  <w:pPr>
                    <w:keepNext/>
                    <w:keepLines/>
                    <w:widowControl w:val="0"/>
                    <w:autoSpaceDE w:val="0"/>
                    <w:autoSpaceDN w:val="0"/>
                    <w:adjustRightInd w:val="0"/>
                    <w:spacing w:after="0" w:line="240" w:lineRule="auto"/>
                    <w:ind w:left="125" w:right="8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624" w:type="dxa"/>
                  <w:gridSpan w:val="11"/>
                  <w:tcBorders>
                    <w:top w:val="nil"/>
                    <w:left w:val="nil"/>
                    <w:bottom w:val="nil"/>
                    <w:right w:val="nil"/>
                  </w:tcBorders>
                  <w:shd w:val="clear" w:color="auto" w:fill="FFFFFF"/>
                  <w:vAlign w:val="bottom"/>
                </w:tcPr>
                <w:p w:rsidR="004A2F6C" w:rsidRPr="004A2F6C" w:rsidRDefault="004A2F6C" w:rsidP="004A2F6C">
                  <w:pPr>
                    <w:keepNext/>
                    <w:keepLines/>
                    <w:widowControl w:val="0"/>
                    <w:autoSpaceDE w:val="0"/>
                    <w:autoSpaceDN w:val="0"/>
                    <w:adjustRightInd w:val="0"/>
                    <w:spacing w:after="0" w:line="240" w:lineRule="auto"/>
                    <w:ind w:left="109" w:right="103"/>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517" w:type="dxa"/>
                  <w:gridSpan w:val="3"/>
                  <w:tcBorders>
                    <w:top w:val="nil"/>
                    <w:left w:val="nil"/>
                    <w:bottom w:val="nil"/>
                    <w:right w:val="nil"/>
                  </w:tcBorders>
                  <w:shd w:val="clear" w:color="auto" w:fill="FFFFFF"/>
                  <w:vAlign w:val="bottom"/>
                </w:tcPr>
                <w:p w:rsidR="004A2F6C" w:rsidRPr="004A2F6C" w:rsidRDefault="004A2F6C" w:rsidP="004A2F6C">
                  <w:pPr>
                    <w:keepNext/>
                    <w:keepLines/>
                    <w:widowControl w:val="0"/>
                    <w:autoSpaceDE w:val="0"/>
                    <w:autoSpaceDN w:val="0"/>
                    <w:adjustRightInd w:val="0"/>
                    <w:spacing w:after="0" w:line="240" w:lineRule="auto"/>
                    <w:ind w:left="113" w:right="86"/>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95" w:type="dxa"/>
                  <w:gridSpan w:val="13"/>
                  <w:tcBorders>
                    <w:top w:val="nil"/>
                    <w:left w:val="nil"/>
                    <w:bottom w:val="nil"/>
                    <w:right w:val="nil"/>
                  </w:tcBorders>
                  <w:shd w:val="clear" w:color="auto" w:fill="FFFFFF"/>
                  <w:vAlign w:val="bottom"/>
                </w:tcPr>
                <w:p w:rsidR="004A2F6C" w:rsidRPr="004A2F6C" w:rsidRDefault="004A2F6C" w:rsidP="004A2F6C">
                  <w:pPr>
                    <w:keepNext/>
                    <w:keepLines/>
                    <w:widowControl w:val="0"/>
                    <w:autoSpaceDE w:val="0"/>
                    <w:autoSpaceDN w:val="0"/>
                    <w:adjustRightInd w:val="0"/>
                    <w:spacing w:after="0" w:line="240" w:lineRule="auto"/>
                    <w:ind w:left="110" w:right="9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116" w:type="dxa"/>
                  <w:gridSpan w:val="5"/>
                  <w:tcBorders>
                    <w:top w:val="nil"/>
                    <w:left w:val="nil"/>
                    <w:bottom w:val="nil"/>
                    <w:right w:val="nil"/>
                  </w:tcBorders>
                  <w:shd w:val="clear" w:color="auto" w:fill="FFFFFF"/>
                  <w:vAlign w:val="bottom"/>
                </w:tcPr>
                <w:p w:rsidR="004A2F6C" w:rsidRPr="004A2F6C" w:rsidRDefault="004A2F6C" w:rsidP="004A2F6C">
                  <w:pPr>
                    <w:keepNext/>
                    <w:keepLines/>
                    <w:widowControl w:val="0"/>
                    <w:autoSpaceDE w:val="0"/>
                    <w:autoSpaceDN w:val="0"/>
                    <w:adjustRightInd w:val="0"/>
                    <w:spacing w:after="0" w:line="240" w:lineRule="auto"/>
                    <w:ind w:left="125" w:right="7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cantSplit/>
              </w:trPr>
              <w:tc>
                <w:tcPr>
                  <w:tcW w:w="1907"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Руководитель </w:t>
                  </w:r>
                </w:p>
              </w:tc>
              <w:tc>
                <w:tcPr>
                  <w:tcW w:w="1866" w:type="dxa"/>
                  <w:gridSpan w:val="7"/>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9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74"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1" w:right="81"/>
                    <w:rPr>
                      <w:rFonts w:ascii="Arial" w:eastAsia="Times New Roman" w:hAnsi="Arial" w:cs="Arial"/>
                      <w:sz w:val="24"/>
                      <w:szCs w:val="24"/>
                      <w:lang w:eastAsia="ru-RU"/>
                    </w:rPr>
                  </w:pPr>
                </w:p>
              </w:tc>
              <w:tc>
                <w:tcPr>
                  <w:tcW w:w="2144" w:type="dxa"/>
                  <w:gridSpan w:val="6"/>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97"/>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64"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9" w:right="93"/>
                    <w:rPr>
                      <w:rFonts w:ascii="Arial" w:eastAsia="Times New Roman" w:hAnsi="Arial" w:cs="Arial"/>
                      <w:sz w:val="24"/>
                      <w:szCs w:val="24"/>
                      <w:lang w:eastAsia="ru-RU"/>
                    </w:rPr>
                  </w:pPr>
                </w:p>
              </w:tc>
              <w:tc>
                <w:tcPr>
                  <w:tcW w:w="5527" w:type="dxa"/>
                  <w:gridSpan w:val="10"/>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3" w:right="86"/>
                    <w:jc w:val="center"/>
                    <w:rPr>
                      <w:rFonts w:ascii="Arial" w:eastAsia="Times New Roman" w:hAnsi="Arial" w:cs="Arial"/>
                      <w:sz w:val="24"/>
                      <w:szCs w:val="24"/>
                      <w:lang w:eastAsia="ru-RU"/>
                    </w:rPr>
                  </w:pP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0" w:right="10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0" w:right="106"/>
                    <w:rPr>
                      <w:rFonts w:ascii="Arial" w:eastAsia="Times New Roman" w:hAnsi="Arial" w:cs="Arial"/>
                      <w:sz w:val="24"/>
                      <w:szCs w:val="24"/>
                      <w:lang w:eastAsia="ru-RU"/>
                    </w:rPr>
                  </w:pPr>
                </w:p>
              </w:tc>
              <w:tc>
                <w:tcPr>
                  <w:tcW w:w="1075"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0" w:right="9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5" w:right="7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cantSplit/>
              </w:trPr>
              <w:tc>
                <w:tcPr>
                  <w:tcW w:w="1907"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(уполномоченное лицо) </w:t>
                  </w:r>
                </w:p>
              </w:tc>
              <w:tc>
                <w:tcPr>
                  <w:tcW w:w="1866" w:type="dxa"/>
                  <w:gridSpan w:val="7"/>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9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(должность) </w:t>
                  </w:r>
                </w:p>
              </w:tc>
              <w:tc>
                <w:tcPr>
                  <w:tcW w:w="374" w:type="dxa"/>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1" w:right="81"/>
                    <w:rPr>
                      <w:rFonts w:ascii="Arial" w:eastAsia="Times New Roman" w:hAnsi="Arial" w:cs="Arial"/>
                      <w:sz w:val="24"/>
                      <w:szCs w:val="24"/>
                      <w:lang w:eastAsia="ru-RU"/>
                    </w:rPr>
                  </w:pPr>
                </w:p>
              </w:tc>
              <w:tc>
                <w:tcPr>
                  <w:tcW w:w="2144" w:type="dxa"/>
                  <w:gridSpan w:val="6"/>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97"/>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(подпись) </w:t>
                  </w:r>
                </w:p>
              </w:tc>
              <w:tc>
                <w:tcPr>
                  <w:tcW w:w="964"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9" w:right="93"/>
                    <w:rPr>
                      <w:rFonts w:ascii="Arial" w:eastAsia="Times New Roman" w:hAnsi="Arial" w:cs="Arial"/>
                      <w:sz w:val="24"/>
                      <w:szCs w:val="24"/>
                      <w:lang w:eastAsia="ru-RU"/>
                    </w:rPr>
                  </w:pPr>
                </w:p>
              </w:tc>
              <w:tc>
                <w:tcPr>
                  <w:tcW w:w="5527" w:type="dxa"/>
                  <w:gridSpan w:val="10"/>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3" w:right="8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(расшифровка подписи)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0" w:right="10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0" w:right="10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75"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0" w:right="9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5" w:right="7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cantSplit/>
              </w:trPr>
              <w:tc>
                <w:tcPr>
                  <w:tcW w:w="911"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9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47"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9" w:right="9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27"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6" w:right="8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44"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3" w:right="9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38"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7" w:right="8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55"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8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19"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0" w:right="8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32"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9" w:right="9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74"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1" w:right="8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18"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8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52"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3" w:right="9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33"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5" w:right="7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64"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8" w:right="94"/>
                    <w:rPr>
                      <w:rFonts w:ascii="Arial" w:eastAsia="Times New Roman" w:hAnsi="Arial" w:cs="Arial"/>
                      <w:sz w:val="24"/>
                      <w:szCs w:val="24"/>
                      <w:lang w:eastAsia="ru-RU"/>
                    </w:rPr>
                  </w:pPr>
                </w:p>
              </w:tc>
              <w:tc>
                <w:tcPr>
                  <w:tcW w:w="482"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2" w:right="92"/>
                    <w:rPr>
                      <w:rFonts w:ascii="Arial" w:eastAsia="Times New Roman" w:hAnsi="Arial" w:cs="Arial"/>
                      <w:sz w:val="24"/>
                      <w:szCs w:val="24"/>
                      <w:lang w:eastAsia="ru-RU"/>
                    </w:rPr>
                  </w:pPr>
                </w:p>
              </w:tc>
              <w:tc>
                <w:tcPr>
                  <w:tcW w:w="632"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4" w:right="8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955" w:type="dxa"/>
                  <w:gridSpan w:val="3"/>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6" w:right="8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484"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1"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101"/>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75"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8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71"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0" w:right="9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cantSplit/>
              </w:trPr>
              <w:tc>
                <w:tcPr>
                  <w:tcW w:w="1907"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Главный бухгалтер </w:t>
                  </w:r>
                </w:p>
              </w:tc>
              <w:tc>
                <w:tcPr>
                  <w:tcW w:w="660" w:type="dxa"/>
                  <w:gridSpan w:val="3"/>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55"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8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19"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0" w:right="87"/>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32"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9" w:right="9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74"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1" w:right="8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18"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8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52"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3" w:right="9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33"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5" w:right="7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64"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8" w:right="94"/>
                    <w:rPr>
                      <w:rFonts w:ascii="Arial" w:eastAsia="Times New Roman" w:hAnsi="Arial" w:cs="Arial"/>
                      <w:sz w:val="24"/>
                      <w:szCs w:val="24"/>
                      <w:lang w:eastAsia="ru-RU"/>
                    </w:rPr>
                  </w:pPr>
                </w:p>
              </w:tc>
              <w:tc>
                <w:tcPr>
                  <w:tcW w:w="482"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2" w:right="92"/>
                    <w:rPr>
                      <w:rFonts w:ascii="Arial" w:eastAsia="Times New Roman" w:hAnsi="Arial" w:cs="Arial"/>
                      <w:sz w:val="24"/>
                      <w:szCs w:val="24"/>
                      <w:lang w:eastAsia="ru-RU"/>
                    </w:rPr>
                  </w:pPr>
                </w:p>
              </w:tc>
              <w:tc>
                <w:tcPr>
                  <w:tcW w:w="632"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4" w:right="8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955" w:type="dxa"/>
                  <w:gridSpan w:val="3"/>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6" w:right="8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484"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1"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101"/>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75"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8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471"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0" w:right="9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cantSplit/>
              </w:trPr>
              <w:tc>
                <w:tcPr>
                  <w:tcW w:w="1907"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(уполномоченное лицо) </w:t>
                  </w:r>
                </w:p>
              </w:tc>
              <w:tc>
                <w:tcPr>
                  <w:tcW w:w="1866" w:type="dxa"/>
                  <w:gridSpan w:val="7"/>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9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74"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1" w:right="8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662" w:type="dxa"/>
                  <w:gridSpan w:val="4"/>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99"/>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64"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7" w:right="95"/>
                    <w:rPr>
                      <w:rFonts w:ascii="Arial" w:eastAsia="Times New Roman" w:hAnsi="Arial" w:cs="Arial"/>
                      <w:sz w:val="24"/>
                      <w:szCs w:val="24"/>
                      <w:lang w:eastAsia="ru-RU"/>
                    </w:rPr>
                  </w:pPr>
                </w:p>
              </w:tc>
              <w:tc>
                <w:tcPr>
                  <w:tcW w:w="5579" w:type="dxa"/>
                  <w:gridSpan w:val="10"/>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1" w:right="76"/>
                    <w:jc w:val="center"/>
                    <w:rPr>
                      <w:rFonts w:ascii="Arial" w:eastAsia="Times New Roman" w:hAnsi="Arial" w:cs="Arial"/>
                      <w:sz w:val="24"/>
                      <w:szCs w:val="24"/>
                      <w:lang w:eastAsia="ru-RU"/>
                    </w:rPr>
                  </w:pP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jc w:val="right"/>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75"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8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686" w:type="dxa"/>
                  <w:gridSpan w:val="3"/>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9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cantSplit/>
              </w:trPr>
              <w:tc>
                <w:tcPr>
                  <w:tcW w:w="1907"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10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866" w:type="dxa"/>
                  <w:gridSpan w:val="7"/>
                  <w:tcBorders>
                    <w:top w:val="single" w:sz="6" w:space="0" w:color="000000"/>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9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(должность) </w:t>
                  </w:r>
                </w:p>
              </w:tc>
              <w:tc>
                <w:tcPr>
                  <w:tcW w:w="374"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1" w:right="8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662"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5" w:right="99"/>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(подпись) </w:t>
                  </w:r>
                </w:p>
              </w:tc>
              <w:tc>
                <w:tcPr>
                  <w:tcW w:w="964" w:type="dxa"/>
                  <w:gridSpan w:val="4"/>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7" w:right="95"/>
                    <w:rPr>
                      <w:rFonts w:ascii="Arial" w:eastAsia="Times New Roman" w:hAnsi="Arial" w:cs="Arial"/>
                      <w:sz w:val="24"/>
                      <w:szCs w:val="24"/>
                      <w:lang w:eastAsia="ru-RU"/>
                    </w:rPr>
                  </w:pPr>
                </w:p>
              </w:tc>
              <w:tc>
                <w:tcPr>
                  <w:tcW w:w="5579" w:type="dxa"/>
                  <w:gridSpan w:val="10"/>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1" w:right="7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(расшифровка подписи)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75"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8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686"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5" w:right="95"/>
                    <w:rPr>
                      <w:rFonts w:ascii="Arial" w:eastAsia="Times New Roman" w:hAnsi="Arial" w:cs="Arial"/>
                      <w:sz w:val="24"/>
                      <w:szCs w:val="24"/>
                      <w:lang w:eastAsia="ru-RU"/>
                    </w:rPr>
                  </w:pPr>
                </w:p>
              </w:tc>
            </w:tr>
            <w:tr w:rsidR="004A2F6C" w:rsidRPr="004A2F6C" w:rsidTr="00B449DE">
              <w:trPr>
                <w:cantSplit/>
              </w:trPr>
              <w:tc>
                <w:tcPr>
                  <w:tcW w:w="3773" w:type="dxa"/>
                  <w:gridSpan w:val="1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9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w:t>
                  </w:r>
                  <w:r w:rsidRPr="004A2F6C">
                    <w:rPr>
                      <w:rFonts w:ascii="Times New Roman" w:eastAsia="Times New Roman" w:hAnsi="Times New Roman" w:cs="Times New Roman"/>
                      <w:color w:val="000000"/>
                      <w:sz w:val="16"/>
                      <w:szCs w:val="16"/>
                      <w:u w:val="single"/>
                      <w:lang w:eastAsia="ru-RU"/>
                    </w:rPr>
                    <w:t>         </w:t>
                  </w:r>
                  <w:r w:rsidRPr="004A2F6C">
                    <w:rPr>
                      <w:rFonts w:ascii="Times New Roman" w:eastAsia="Times New Roman" w:hAnsi="Times New Roman" w:cs="Times New Roman"/>
                      <w:color w:val="000000"/>
                      <w:sz w:val="16"/>
                      <w:szCs w:val="16"/>
                      <w:lang w:eastAsia="ru-RU"/>
                    </w:rPr>
                    <w:t>" </w:t>
                  </w:r>
                  <w:r w:rsidRPr="004A2F6C">
                    <w:rPr>
                      <w:rFonts w:ascii="Times New Roman" w:eastAsia="Times New Roman" w:hAnsi="Times New Roman" w:cs="Times New Roman"/>
                      <w:color w:val="000000"/>
                      <w:sz w:val="16"/>
                      <w:szCs w:val="16"/>
                      <w:u w:val="single"/>
                      <w:lang w:eastAsia="ru-RU"/>
                    </w:rPr>
                    <w:t>              </w:t>
                  </w:r>
                  <w:r w:rsidRPr="004A2F6C">
                    <w:rPr>
                      <w:rFonts w:ascii="Times New Roman" w:eastAsia="Times New Roman" w:hAnsi="Times New Roman" w:cs="Times New Roman"/>
                      <w:color w:val="000000"/>
                      <w:sz w:val="16"/>
                      <w:szCs w:val="16"/>
                      <w:lang w:eastAsia="ru-RU"/>
                    </w:rPr>
                    <w:t xml:space="preserve">  20    </w:t>
                  </w:r>
                  <w:r w:rsidRPr="004A2F6C">
                    <w:rPr>
                      <w:rFonts w:ascii="Times New Roman" w:eastAsia="Times New Roman" w:hAnsi="Times New Roman" w:cs="Times New Roman"/>
                      <w:color w:val="000000"/>
                      <w:sz w:val="16"/>
                      <w:szCs w:val="16"/>
                      <w:u w:val="single"/>
                      <w:lang w:eastAsia="ru-RU"/>
                    </w:rPr>
                    <w:t> </w:t>
                  </w:r>
                  <w:r w:rsidRPr="004A2F6C">
                    <w:rPr>
                      <w:rFonts w:ascii="Times New Roman" w:eastAsia="Times New Roman" w:hAnsi="Times New Roman" w:cs="Times New Roman"/>
                      <w:color w:val="000000"/>
                      <w:sz w:val="16"/>
                      <w:szCs w:val="16"/>
                      <w:lang w:eastAsia="ru-RU"/>
                    </w:rPr>
                    <w:t> г.</w:t>
                  </w:r>
                </w:p>
              </w:tc>
              <w:tc>
                <w:tcPr>
                  <w:tcW w:w="374"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1" w:right="8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634" w:type="dxa"/>
                  <w:gridSpan w:val="2"/>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5" w:right="87"/>
                    <w:rPr>
                      <w:rFonts w:ascii="Arial" w:eastAsia="Times New Roman" w:hAnsi="Arial" w:cs="Arial"/>
                      <w:sz w:val="24"/>
                      <w:szCs w:val="24"/>
                      <w:lang w:eastAsia="ru-RU"/>
                    </w:rPr>
                  </w:pPr>
                </w:p>
              </w:tc>
              <w:tc>
                <w:tcPr>
                  <w:tcW w:w="1751"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9" w:right="9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993" w:type="dxa"/>
                  <w:gridSpan w:val="7"/>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20" w:right="83"/>
                    <w:rPr>
                      <w:rFonts w:ascii="Arial" w:eastAsia="Times New Roman" w:hAnsi="Arial" w:cs="Arial"/>
                      <w:sz w:val="24"/>
                      <w:szCs w:val="24"/>
                      <w:lang w:eastAsia="ru-RU"/>
                    </w:rPr>
                  </w:pPr>
                </w:p>
              </w:tc>
              <w:tc>
                <w:tcPr>
                  <w:tcW w:w="2612" w:type="dxa"/>
                  <w:gridSpan w:val="3"/>
                  <w:tcBorders>
                    <w:top w:val="nil"/>
                    <w:left w:val="nil"/>
                    <w:bottom w:val="nil"/>
                    <w:right w:val="nil"/>
                  </w:tcBorders>
                  <w:shd w:val="clear" w:color="auto" w:fill="FFFFFF"/>
                  <w:vAlign w:val="bottom"/>
                </w:tcPr>
                <w:p w:rsidR="004A2F6C" w:rsidRPr="004A2F6C" w:rsidRDefault="004A2F6C" w:rsidP="004A2F6C">
                  <w:pPr>
                    <w:widowControl w:val="0"/>
                    <w:autoSpaceDE w:val="0"/>
                    <w:autoSpaceDN w:val="0"/>
                    <w:adjustRightInd w:val="0"/>
                    <w:spacing w:after="0" w:line="240" w:lineRule="auto"/>
                    <w:ind w:left="113" w:right="91"/>
                    <w:rPr>
                      <w:rFonts w:ascii="Arial" w:eastAsia="Times New Roman" w:hAnsi="Arial" w:cs="Arial"/>
                      <w:sz w:val="24"/>
                      <w:szCs w:val="24"/>
                      <w:lang w:eastAsia="ru-RU"/>
                    </w:rPr>
                  </w:pP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5" w:right="91"/>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860"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5" w:right="91"/>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075" w:type="dxa"/>
                  <w:gridSpan w:val="5"/>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5" w:right="7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901" w:type="dxa"/>
                  <w:gridSpan w:val="4"/>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5"/>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bl>
          <w:p w:rsidR="004A2F6C" w:rsidRPr="004A2F6C" w:rsidRDefault="004A2F6C" w:rsidP="004A2F6C">
            <w:pPr>
              <w:keepLines/>
              <w:widowControl w:val="0"/>
              <w:autoSpaceDE w:val="0"/>
              <w:autoSpaceDN w:val="0"/>
              <w:adjustRightInd w:val="0"/>
              <w:spacing w:after="0" w:line="240" w:lineRule="auto"/>
              <w:ind w:left="108" w:right="100"/>
              <w:rPr>
                <w:rFonts w:ascii="Arial" w:eastAsia="Times New Roman" w:hAnsi="Arial" w:cs="Arial"/>
                <w:sz w:val="24"/>
                <w:szCs w:val="24"/>
                <w:lang w:eastAsia="ru-RU"/>
              </w:rPr>
            </w:pPr>
          </w:p>
        </w:tc>
      </w:tr>
      <w:tr w:rsidR="004A2F6C" w:rsidRPr="004A2F6C" w:rsidTr="00B449DE">
        <w:trPr>
          <w:gridBefore w:val="1"/>
          <w:gridAfter w:val="1"/>
          <w:wBefore w:w="72" w:type="dxa"/>
          <w:wAfter w:w="428" w:type="dxa"/>
          <w:cantSplit/>
        </w:trPr>
        <w:tc>
          <w:tcPr>
            <w:tcW w:w="14788" w:type="dxa"/>
            <w:tcBorders>
              <w:top w:val="nil"/>
              <w:left w:val="nil"/>
              <w:bottom w:val="nil"/>
              <w:right w:val="nil"/>
            </w:tcBorders>
            <w:shd w:val="clear" w:color="auto" w:fill="FFFFFF"/>
          </w:tcPr>
          <w:tbl>
            <w:tblPr>
              <w:tblW w:w="0" w:type="auto"/>
              <w:tblInd w:w="396" w:type="dxa"/>
              <w:tblLayout w:type="fixed"/>
              <w:tblCellMar>
                <w:left w:w="0" w:type="dxa"/>
                <w:right w:w="0" w:type="dxa"/>
              </w:tblCellMar>
              <w:tblLook w:val="00A0" w:firstRow="1" w:lastRow="0" w:firstColumn="1" w:lastColumn="0" w:noHBand="0" w:noVBand="0"/>
            </w:tblPr>
            <w:tblGrid>
              <w:gridCol w:w="1058"/>
              <w:gridCol w:w="1796"/>
              <w:gridCol w:w="998"/>
              <w:gridCol w:w="236"/>
              <w:gridCol w:w="1680"/>
              <w:gridCol w:w="753"/>
              <w:gridCol w:w="23"/>
              <w:gridCol w:w="248"/>
              <w:gridCol w:w="1560"/>
              <w:gridCol w:w="360"/>
              <w:gridCol w:w="2719"/>
              <w:gridCol w:w="312"/>
              <w:gridCol w:w="1667"/>
              <w:gridCol w:w="285"/>
              <w:gridCol w:w="1219"/>
              <w:gridCol w:w="34"/>
            </w:tblGrid>
            <w:tr w:rsidR="004A2F6C" w:rsidRPr="004A2F6C" w:rsidTr="00B449DE">
              <w:trPr>
                <w:cantSplit/>
              </w:trPr>
              <w:tc>
                <w:tcPr>
                  <w:tcW w:w="1058" w:type="dxa"/>
                  <w:tcBorders>
                    <w:top w:val="nil"/>
                    <w:left w:val="nil"/>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90"/>
                    <w:rPr>
                      <w:rFonts w:ascii="Arial" w:eastAsia="Times New Roman" w:hAnsi="Arial" w:cs="Arial"/>
                      <w:sz w:val="24"/>
                      <w:szCs w:val="24"/>
                      <w:lang w:eastAsia="ru-RU"/>
                    </w:rPr>
                  </w:pPr>
                  <w:r w:rsidRPr="004A2F6C">
                    <w:rPr>
                      <w:rFonts w:ascii="Times New Roman" w:eastAsia="Times New Roman" w:hAnsi="Times New Roman" w:cs="Times New Roman"/>
                      <w:color w:val="000000"/>
                      <w:sz w:val="20"/>
                      <w:szCs w:val="20"/>
                      <w:lang w:eastAsia="ru-RU"/>
                    </w:rPr>
                    <w:t> </w:t>
                  </w:r>
                </w:p>
              </w:tc>
              <w:tc>
                <w:tcPr>
                  <w:tcW w:w="12352" w:type="dxa"/>
                  <w:gridSpan w:val="12"/>
                  <w:tcBorders>
                    <w:top w:val="single" w:sz="12" w:space="0" w:color="000000"/>
                    <w:left w:val="single" w:sz="12" w:space="0" w:color="000000"/>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6" w:right="78"/>
                    <w:jc w:val="center"/>
                    <w:rPr>
                      <w:rFonts w:ascii="Times New Roman" w:eastAsia="Times New Roman" w:hAnsi="Times New Roman" w:cs="Times New Roman"/>
                      <w:b/>
                      <w:bCs/>
                      <w:color w:val="000000"/>
                      <w:sz w:val="20"/>
                      <w:szCs w:val="20"/>
                      <w:lang w:eastAsia="ru-RU"/>
                    </w:rPr>
                  </w:pPr>
                  <w:r w:rsidRPr="004A2F6C">
                    <w:rPr>
                      <w:rFonts w:ascii="Times New Roman" w:eastAsia="Times New Roman" w:hAnsi="Times New Roman" w:cs="Times New Roman"/>
                      <w:b/>
                      <w:bCs/>
                      <w:color w:val="000000"/>
                      <w:sz w:val="20"/>
                      <w:szCs w:val="20"/>
                      <w:lang w:eastAsia="ru-RU"/>
                    </w:rPr>
                    <w:t>Отметка Федерального казначейства, органа Федерального казначейства</w:t>
                  </w:r>
                </w:p>
                <w:p w:rsidR="004A2F6C" w:rsidRPr="004A2F6C" w:rsidRDefault="004A2F6C" w:rsidP="004A2F6C">
                  <w:pPr>
                    <w:keepLines/>
                    <w:widowControl w:val="0"/>
                    <w:autoSpaceDE w:val="0"/>
                    <w:autoSpaceDN w:val="0"/>
                    <w:adjustRightInd w:val="0"/>
                    <w:spacing w:after="0" w:line="240" w:lineRule="auto"/>
                    <w:ind w:left="126" w:right="78"/>
                    <w:jc w:val="center"/>
                    <w:rPr>
                      <w:rFonts w:ascii="Arial" w:eastAsia="Times New Roman" w:hAnsi="Arial" w:cs="Arial"/>
                      <w:sz w:val="24"/>
                      <w:szCs w:val="24"/>
                      <w:lang w:eastAsia="ru-RU"/>
                    </w:rPr>
                  </w:pPr>
                  <w:r w:rsidRPr="004A2F6C">
                    <w:rPr>
                      <w:rFonts w:ascii="Times New Roman" w:eastAsia="Times New Roman" w:hAnsi="Times New Roman" w:cs="Times New Roman"/>
                      <w:b/>
                      <w:bCs/>
                      <w:color w:val="000000"/>
                      <w:sz w:val="20"/>
                      <w:szCs w:val="20"/>
                      <w:lang w:eastAsia="ru-RU"/>
                    </w:rPr>
                    <w:t>о регистрации Заявки на кассовый расход </w:t>
                  </w:r>
                </w:p>
              </w:tc>
              <w:tc>
                <w:tcPr>
                  <w:tcW w:w="285" w:type="dxa"/>
                  <w:tcBorders>
                    <w:top w:val="nil"/>
                    <w:left w:val="single" w:sz="12" w:space="0" w:color="000000"/>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8" w:right="93"/>
                    <w:rPr>
                      <w:rFonts w:ascii="Arial" w:eastAsia="Times New Roman" w:hAnsi="Arial" w:cs="Arial"/>
                      <w:sz w:val="24"/>
                      <w:szCs w:val="24"/>
                      <w:lang w:eastAsia="ru-RU"/>
                    </w:rPr>
                  </w:pPr>
                  <w:r w:rsidRPr="004A2F6C">
                    <w:rPr>
                      <w:rFonts w:ascii="Times New Roman" w:eastAsia="Times New Roman" w:hAnsi="Times New Roman" w:cs="Times New Roman"/>
                      <w:color w:val="000000"/>
                      <w:sz w:val="20"/>
                      <w:szCs w:val="20"/>
                      <w:lang w:eastAsia="ru-RU"/>
                    </w:rPr>
                    <w:t> </w:t>
                  </w:r>
                </w:p>
              </w:tc>
              <w:tc>
                <w:tcPr>
                  <w:tcW w:w="1253"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3" w:right="80"/>
                    <w:rPr>
                      <w:rFonts w:ascii="Arial" w:eastAsia="Times New Roman" w:hAnsi="Arial" w:cs="Arial"/>
                      <w:sz w:val="24"/>
                      <w:szCs w:val="24"/>
                      <w:lang w:eastAsia="ru-RU"/>
                    </w:rPr>
                  </w:pPr>
                  <w:r w:rsidRPr="004A2F6C">
                    <w:rPr>
                      <w:rFonts w:ascii="Times New Roman" w:eastAsia="Times New Roman" w:hAnsi="Times New Roman" w:cs="Times New Roman"/>
                      <w:color w:val="000000"/>
                      <w:sz w:val="20"/>
                      <w:szCs w:val="20"/>
                      <w:lang w:eastAsia="ru-RU"/>
                    </w:rPr>
                    <w:t> </w:t>
                  </w:r>
                </w:p>
              </w:tc>
            </w:tr>
            <w:tr w:rsidR="004A2F6C" w:rsidRPr="004A2F6C" w:rsidTr="00B449DE">
              <w:trPr>
                <w:cantSplit/>
              </w:trPr>
              <w:tc>
                <w:tcPr>
                  <w:tcW w:w="1058" w:type="dxa"/>
                  <w:tcBorders>
                    <w:top w:val="nil"/>
                    <w:left w:val="nil"/>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9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2352" w:type="dxa"/>
                  <w:gridSpan w:val="12"/>
                  <w:tcBorders>
                    <w:top w:val="nil"/>
                    <w:left w:val="single" w:sz="12" w:space="0" w:color="000000"/>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6" w:right="7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85" w:type="dxa"/>
                  <w:tcBorders>
                    <w:top w:val="nil"/>
                    <w:left w:val="single" w:sz="12" w:space="0" w:color="000000"/>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8" w:right="9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253"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3" w:right="8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cantSplit/>
              </w:trPr>
              <w:tc>
                <w:tcPr>
                  <w:tcW w:w="1058" w:type="dxa"/>
                  <w:tcBorders>
                    <w:top w:val="nil"/>
                    <w:left w:val="nil"/>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9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796" w:type="dxa"/>
                  <w:tcBorders>
                    <w:top w:val="nil"/>
                    <w:left w:val="single" w:sz="12" w:space="0" w:color="000000"/>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6" w:right="7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Номер заявки </w:t>
                  </w:r>
                </w:p>
              </w:tc>
              <w:tc>
                <w:tcPr>
                  <w:tcW w:w="2914" w:type="dxa"/>
                  <w:gridSpan w:val="3"/>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2" w:right="80"/>
                    <w:rPr>
                      <w:rFonts w:ascii="Arial" w:eastAsia="Times New Roman" w:hAnsi="Arial" w:cs="Arial"/>
                      <w:sz w:val="24"/>
                      <w:szCs w:val="24"/>
                      <w:lang w:eastAsia="ru-RU"/>
                    </w:rPr>
                  </w:pPr>
                </w:p>
              </w:tc>
              <w:tc>
                <w:tcPr>
                  <w:tcW w:w="7642" w:type="dxa"/>
                  <w:gridSpan w:val="8"/>
                  <w:tcBorders>
                    <w:top w:val="nil"/>
                    <w:left w:val="nil"/>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6" w:right="9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85" w:type="dxa"/>
                  <w:tcBorders>
                    <w:top w:val="nil"/>
                    <w:left w:val="single" w:sz="12" w:space="0" w:color="000000"/>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8" w:right="9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253"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3" w:right="8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gridAfter w:val="1"/>
                <w:wAfter w:w="34" w:type="dxa"/>
                <w:cantSplit/>
              </w:trPr>
              <w:tc>
                <w:tcPr>
                  <w:tcW w:w="1058" w:type="dxa"/>
                  <w:tcBorders>
                    <w:top w:val="nil"/>
                    <w:left w:val="nil"/>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9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94" w:type="dxa"/>
                  <w:gridSpan w:val="2"/>
                  <w:tcBorders>
                    <w:top w:val="nil"/>
                    <w:left w:val="single" w:sz="12" w:space="0" w:color="000000"/>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6" w:right="7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Ответственный исполнитель </w:t>
                  </w:r>
                </w:p>
              </w:tc>
              <w:tc>
                <w:tcPr>
                  <w:tcW w:w="236"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8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433" w:type="dxa"/>
                  <w:gridSpan w:val="2"/>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6" w:right="87"/>
                    <w:jc w:val="center"/>
                    <w:rPr>
                      <w:rFonts w:ascii="Arial" w:eastAsia="Times New Roman" w:hAnsi="Arial" w:cs="Arial"/>
                      <w:sz w:val="24"/>
                      <w:szCs w:val="24"/>
                      <w:lang w:eastAsia="ru-RU"/>
                    </w:rPr>
                  </w:pPr>
                </w:p>
              </w:tc>
              <w:tc>
                <w:tcPr>
                  <w:tcW w:w="271"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9"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560" w:type="dxa"/>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60"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19" w:type="dxa"/>
                  <w:tcBorders>
                    <w:top w:val="nil"/>
                    <w:left w:val="nil"/>
                    <w:bottom w:val="single" w:sz="6"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77"/>
                    <w:jc w:val="center"/>
                    <w:rPr>
                      <w:rFonts w:ascii="Arial" w:eastAsia="Times New Roman" w:hAnsi="Arial" w:cs="Arial"/>
                      <w:sz w:val="24"/>
                      <w:szCs w:val="24"/>
                      <w:lang w:eastAsia="ru-RU"/>
                    </w:rPr>
                  </w:pPr>
                </w:p>
              </w:tc>
              <w:tc>
                <w:tcPr>
                  <w:tcW w:w="312"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9" w:right="8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667" w:type="dxa"/>
                  <w:tcBorders>
                    <w:top w:val="nil"/>
                    <w:left w:val="nil"/>
                    <w:bottom w:val="single" w:sz="6" w:space="0" w:color="000000"/>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1" w:right="98"/>
                    <w:jc w:val="center"/>
                    <w:rPr>
                      <w:rFonts w:ascii="Arial" w:eastAsia="Times New Roman" w:hAnsi="Arial" w:cs="Arial"/>
                      <w:sz w:val="24"/>
                      <w:szCs w:val="24"/>
                      <w:lang w:eastAsia="ru-RU"/>
                    </w:rPr>
                  </w:pPr>
                </w:p>
              </w:tc>
              <w:tc>
                <w:tcPr>
                  <w:tcW w:w="285" w:type="dxa"/>
                  <w:tcBorders>
                    <w:top w:val="nil"/>
                    <w:left w:val="single" w:sz="12" w:space="0" w:color="000000"/>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8" w:right="93"/>
                    <w:jc w:val="center"/>
                    <w:rPr>
                      <w:rFonts w:ascii="Arial" w:eastAsia="Times New Roman" w:hAnsi="Arial" w:cs="Arial"/>
                      <w:sz w:val="24"/>
                      <w:szCs w:val="24"/>
                      <w:lang w:eastAsia="ru-RU"/>
                    </w:rPr>
                  </w:pPr>
                </w:p>
              </w:tc>
              <w:tc>
                <w:tcPr>
                  <w:tcW w:w="1219"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3" w:right="74"/>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cantSplit/>
              </w:trPr>
              <w:tc>
                <w:tcPr>
                  <w:tcW w:w="1058" w:type="dxa"/>
                  <w:tcBorders>
                    <w:top w:val="nil"/>
                    <w:left w:val="nil"/>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9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94" w:type="dxa"/>
                  <w:gridSpan w:val="2"/>
                  <w:tcBorders>
                    <w:top w:val="nil"/>
                    <w:left w:val="single" w:sz="12" w:space="0" w:color="000000"/>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6" w:right="7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36"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8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456" w:type="dxa"/>
                  <w:gridSpan w:val="3"/>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6" w:right="84"/>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(должность) </w:t>
                  </w:r>
                </w:p>
              </w:tc>
              <w:tc>
                <w:tcPr>
                  <w:tcW w:w="248"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2"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560"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(подпись) </w:t>
                  </w:r>
                </w:p>
              </w:tc>
              <w:tc>
                <w:tcPr>
                  <w:tcW w:w="360"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19"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77"/>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(расшифровка подписи)</w:t>
                  </w:r>
                </w:p>
              </w:tc>
              <w:tc>
                <w:tcPr>
                  <w:tcW w:w="312" w:type="dxa"/>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9" w:right="8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667" w:type="dxa"/>
                  <w:tcBorders>
                    <w:top w:val="single" w:sz="6" w:space="0" w:color="000000"/>
                    <w:left w:val="nil"/>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1" w:right="98"/>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(телефон) </w:t>
                  </w:r>
                </w:p>
              </w:tc>
              <w:tc>
                <w:tcPr>
                  <w:tcW w:w="285" w:type="dxa"/>
                  <w:tcBorders>
                    <w:top w:val="nil"/>
                    <w:left w:val="single" w:sz="12" w:space="0" w:color="000000"/>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8" w:right="93"/>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253"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3" w:right="8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r w:rsidR="004A2F6C" w:rsidRPr="004A2F6C" w:rsidTr="00B449DE">
              <w:trPr>
                <w:cantSplit/>
              </w:trPr>
              <w:tc>
                <w:tcPr>
                  <w:tcW w:w="1058" w:type="dxa"/>
                  <w:tcBorders>
                    <w:top w:val="nil"/>
                    <w:left w:val="nil"/>
                    <w:bottom w:val="nil"/>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08" w:right="9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5486" w:type="dxa"/>
                  <w:gridSpan w:val="6"/>
                  <w:tcBorders>
                    <w:top w:val="nil"/>
                    <w:left w:val="single" w:sz="12" w:space="0" w:color="000000"/>
                    <w:bottom w:val="single" w:sz="12"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6" w:right="84"/>
                    <w:rPr>
                      <w:rFonts w:ascii="Times New Roman" w:eastAsia="Times New Roman" w:hAnsi="Times New Roman" w:cs="Times New Roman"/>
                      <w:color w:val="000000"/>
                      <w:sz w:val="16"/>
                      <w:szCs w:val="16"/>
                      <w:lang w:eastAsia="ru-RU"/>
                    </w:rPr>
                  </w:pPr>
                  <w:r w:rsidRPr="004A2F6C">
                    <w:rPr>
                      <w:rFonts w:ascii="Times New Roman" w:eastAsia="Times New Roman" w:hAnsi="Times New Roman" w:cs="Times New Roman"/>
                      <w:color w:val="000000"/>
                      <w:sz w:val="16"/>
                      <w:szCs w:val="16"/>
                      <w:lang w:eastAsia="ru-RU"/>
                    </w:rPr>
                    <w:t>"     "        20     г. </w:t>
                  </w:r>
                </w:p>
                <w:p w:rsidR="004A2F6C" w:rsidRPr="004A2F6C" w:rsidRDefault="004A2F6C" w:rsidP="004A2F6C">
                  <w:pPr>
                    <w:keepLines/>
                    <w:widowControl w:val="0"/>
                    <w:autoSpaceDE w:val="0"/>
                    <w:autoSpaceDN w:val="0"/>
                    <w:adjustRightInd w:val="0"/>
                    <w:spacing w:after="0" w:line="240" w:lineRule="auto"/>
                    <w:ind w:left="126" w:right="84"/>
                    <w:rPr>
                      <w:rFonts w:ascii="Arial" w:eastAsia="Times New Roman" w:hAnsi="Arial" w:cs="Arial"/>
                      <w:sz w:val="24"/>
                      <w:szCs w:val="24"/>
                      <w:lang w:eastAsia="ru-RU"/>
                    </w:rPr>
                  </w:pPr>
                </w:p>
              </w:tc>
              <w:tc>
                <w:tcPr>
                  <w:tcW w:w="248" w:type="dxa"/>
                  <w:tcBorders>
                    <w:top w:val="nil"/>
                    <w:left w:val="nil"/>
                    <w:bottom w:val="single" w:sz="12"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2"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560" w:type="dxa"/>
                  <w:tcBorders>
                    <w:top w:val="nil"/>
                    <w:left w:val="nil"/>
                    <w:bottom w:val="single" w:sz="12"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60" w:type="dxa"/>
                  <w:tcBorders>
                    <w:top w:val="nil"/>
                    <w:left w:val="nil"/>
                    <w:bottom w:val="single" w:sz="12"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96"/>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719" w:type="dxa"/>
                  <w:tcBorders>
                    <w:top w:val="nil"/>
                    <w:left w:val="nil"/>
                    <w:bottom w:val="single" w:sz="12"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0" w:right="77"/>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312" w:type="dxa"/>
                  <w:tcBorders>
                    <w:top w:val="nil"/>
                    <w:left w:val="nil"/>
                    <w:bottom w:val="single" w:sz="12" w:space="0" w:color="000000"/>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9" w:right="85"/>
                    <w:jc w:val="center"/>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667" w:type="dxa"/>
                  <w:tcBorders>
                    <w:top w:val="nil"/>
                    <w:left w:val="nil"/>
                    <w:bottom w:val="single" w:sz="12" w:space="0" w:color="000000"/>
                    <w:right w:val="single" w:sz="12" w:space="0" w:color="000000"/>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1" w:right="98"/>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285" w:type="dxa"/>
                  <w:tcBorders>
                    <w:top w:val="nil"/>
                    <w:left w:val="single" w:sz="12" w:space="0" w:color="000000"/>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18" w:right="93"/>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c>
                <w:tcPr>
                  <w:tcW w:w="1253" w:type="dxa"/>
                  <w:gridSpan w:val="2"/>
                  <w:tcBorders>
                    <w:top w:val="nil"/>
                    <w:left w:val="nil"/>
                    <w:bottom w:val="nil"/>
                    <w:right w:val="nil"/>
                  </w:tcBorders>
                  <w:shd w:val="clear" w:color="auto" w:fill="FFFFFF"/>
                  <w:vAlign w:val="bottom"/>
                </w:tcPr>
                <w:p w:rsidR="004A2F6C" w:rsidRPr="004A2F6C" w:rsidRDefault="004A2F6C" w:rsidP="004A2F6C">
                  <w:pPr>
                    <w:keepLines/>
                    <w:widowControl w:val="0"/>
                    <w:autoSpaceDE w:val="0"/>
                    <w:autoSpaceDN w:val="0"/>
                    <w:adjustRightInd w:val="0"/>
                    <w:spacing w:after="0" w:line="240" w:lineRule="auto"/>
                    <w:ind w:left="123" w:right="80"/>
                    <w:rPr>
                      <w:rFonts w:ascii="Arial" w:eastAsia="Times New Roman" w:hAnsi="Arial" w:cs="Arial"/>
                      <w:sz w:val="24"/>
                      <w:szCs w:val="24"/>
                      <w:lang w:eastAsia="ru-RU"/>
                    </w:rPr>
                  </w:pPr>
                  <w:r w:rsidRPr="004A2F6C">
                    <w:rPr>
                      <w:rFonts w:ascii="Times New Roman" w:eastAsia="Times New Roman" w:hAnsi="Times New Roman" w:cs="Times New Roman"/>
                      <w:color w:val="000000"/>
                      <w:sz w:val="16"/>
                      <w:szCs w:val="16"/>
                      <w:lang w:eastAsia="ru-RU"/>
                    </w:rPr>
                    <w:t> </w:t>
                  </w:r>
                </w:p>
              </w:tc>
            </w:tr>
          </w:tbl>
          <w:p w:rsidR="004A2F6C" w:rsidRPr="004A2F6C" w:rsidRDefault="004A2F6C" w:rsidP="004A2F6C">
            <w:pPr>
              <w:keepLines/>
              <w:widowControl w:val="0"/>
              <w:autoSpaceDE w:val="0"/>
              <w:autoSpaceDN w:val="0"/>
              <w:adjustRightInd w:val="0"/>
              <w:spacing w:after="0" w:line="240" w:lineRule="auto"/>
              <w:ind w:left="108" w:right="100"/>
              <w:rPr>
                <w:rFonts w:ascii="Arial" w:eastAsia="Times New Roman" w:hAnsi="Arial" w:cs="Arial"/>
                <w:sz w:val="24"/>
                <w:szCs w:val="24"/>
                <w:lang w:eastAsia="ru-RU"/>
              </w:rPr>
            </w:pPr>
          </w:p>
        </w:tc>
      </w:tr>
    </w:tbl>
    <w:p w:rsidR="000C006F" w:rsidRDefault="000C006F"/>
    <w:p w:rsidR="00186A3E" w:rsidRDefault="00186A3E"/>
    <w:p w:rsidR="00C61CA6" w:rsidRDefault="00C61CA6"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1CA6" w:rsidRDefault="00C61CA6"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1CA6" w:rsidRDefault="00C61CA6"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1CA6" w:rsidRDefault="00C61CA6"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1CA6" w:rsidRDefault="00C61CA6"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1CA6" w:rsidRDefault="00C61CA6"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1CA6" w:rsidRDefault="00C61CA6"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1CA6" w:rsidRDefault="00C61CA6"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61CA6" w:rsidRDefault="00C61CA6"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86A3E" w:rsidRPr="004A2F6C" w:rsidRDefault="00186A3E" w:rsidP="00186A3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 xml:space="preserve">Приложение N </w:t>
      </w:r>
      <w:r>
        <w:rPr>
          <w:rFonts w:ascii="Times New Roman" w:eastAsia="Times New Roman" w:hAnsi="Times New Roman" w:cs="Times New Roman"/>
          <w:sz w:val="24"/>
          <w:szCs w:val="24"/>
          <w:lang w:eastAsia="ru-RU"/>
        </w:rPr>
        <w:t>2</w:t>
      </w:r>
    </w:p>
    <w:p w:rsidR="00186A3E" w:rsidRPr="004A2F6C" w:rsidRDefault="00186A3E" w:rsidP="0018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к Порядку кассового обслуживания бюджета</w:t>
      </w:r>
      <w:r w:rsidRPr="004A2F6C">
        <w:rPr>
          <w:rFonts w:ascii="Times New Roman" w:eastAsia="Times New Roman" w:hAnsi="Times New Roman" w:cs="Calibri"/>
          <w:sz w:val="24"/>
          <w:szCs w:val="24"/>
          <w:lang w:eastAsia="ru-RU"/>
        </w:rPr>
        <w:t xml:space="preserve"> </w:t>
      </w:r>
      <w:proofErr w:type="spellStart"/>
      <w:r w:rsidRPr="004A2F6C">
        <w:rPr>
          <w:rFonts w:ascii="Times New Roman" w:eastAsia="Times New Roman" w:hAnsi="Times New Roman" w:cs="Calibri"/>
          <w:sz w:val="24"/>
          <w:szCs w:val="24"/>
          <w:lang w:eastAsia="ru-RU"/>
        </w:rPr>
        <w:t>Новоюрковичского</w:t>
      </w:r>
      <w:proofErr w:type="spellEnd"/>
    </w:p>
    <w:p w:rsidR="00186A3E" w:rsidRPr="004A2F6C" w:rsidRDefault="00186A3E" w:rsidP="0018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сельского поселения Климовского муниципального района </w:t>
      </w:r>
    </w:p>
    <w:p w:rsidR="00186A3E" w:rsidRPr="004A2F6C" w:rsidRDefault="00186A3E" w:rsidP="0018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Брянской области в условиях открытия</w:t>
      </w:r>
    </w:p>
    <w:p w:rsidR="00186A3E" w:rsidRPr="004A2F6C" w:rsidRDefault="00186A3E" w:rsidP="0018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и ведения лицевых счетов для учета операций</w:t>
      </w:r>
    </w:p>
    <w:p w:rsidR="00186A3E" w:rsidRPr="004A2F6C" w:rsidRDefault="00186A3E" w:rsidP="0018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исполнению расходов бюджета</w:t>
      </w:r>
      <w:r w:rsidRPr="004A2F6C">
        <w:rPr>
          <w:rFonts w:ascii="Times New Roman" w:eastAsia="Times New Roman" w:hAnsi="Times New Roman" w:cs="Calibri"/>
          <w:sz w:val="24"/>
          <w:szCs w:val="24"/>
          <w:lang w:eastAsia="ru-RU"/>
        </w:rPr>
        <w:t xml:space="preserve"> </w:t>
      </w:r>
      <w:proofErr w:type="spellStart"/>
      <w:r w:rsidRPr="004A2F6C">
        <w:rPr>
          <w:rFonts w:ascii="Times New Roman" w:eastAsia="Times New Roman" w:hAnsi="Times New Roman" w:cs="Calibri"/>
          <w:sz w:val="24"/>
          <w:szCs w:val="24"/>
          <w:lang w:eastAsia="ru-RU"/>
        </w:rPr>
        <w:t>Новоюрковичского</w:t>
      </w:r>
      <w:proofErr w:type="spellEnd"/>
    </w:p>
    <w:p w:rsidR="00186A3E" w:rsidRPr="004A2F6C" w:rsidRDefault="00186A3E" w:rsidP="0018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сельского поселения Климовского муниципального </w:t>
      </w:r>
    </w:p>
    <w:p w:rsidR="00186A3E" w:rsidRDefault="00186A3E" w:rsidP="0018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района Брянской области</w:t>
      </w:r>
    </w:p>
    <w:p w:rsidR="00C61CA6" w:rsidRDefault="00C61CA6" w:rsidP="0018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61CA6" w:rsidRPr="004A2F6C" w:rsidRDefault="00C61CA6" w:rsidP="0018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0" w:type="auto"/>
        <w:tblInd w:w="-426" w:type="dxa"/>
        <w:tblLayout w:type="fixed"/>
        <w:tblCellMar>
          <w:left w:w="0" w:type="dxa"/>
          <w:right w:w="0" w:type="dxa"/>
        </w:tblCellMar>
        <w:tblLook w:val="0000" w:firstRow="0" w:lastRow="0" w:firstColumn="0" w:lastColumn="0" w:noHBand="0" w:noVBand="0"/>
      </w:tblPr>
      <w:tblGrid>
        <w:gridCol w:w="426"/>
        <w:gridCol w:w="13"/>
        <w:gridCol w:w="175"/>
        <w:gridCol w:w="251"/>
        <w:gridCol w:w="56"/>
        <w:gridCol w:w="100"/>
        <w:gridCol w:w="13"/>
        <w:gridCol w:w="192"/>
        <w:gridCol w:w="94"/>
        <w:gridCol w:w="21"/>
        <w:gridCol w:w="128"/>
        <w:gridCol w:w="62"/>
        <w:gridCol w:w="90"/>
        <w:gridCol w:w="25"/>
        <w:gridCol w:w="191"/>
        <w:gridCol w:w="85"/>
        <w:gridCol w:w="27"/>
        <w:gridCol w:w="194"/>
        <w:gridCol w:w="83"/>
        <w:gridCol w:w="29"/>
        <w:gridCol w:w="194"/>
        <w:gridCol w:w="81"/>
        <w:gridCol w:w="31"/>
        <w:gridCol w:w="194"/>
        <w:gridCol w:w="82"/>
        <w:gridCol w:w="30"/>
        <w:gridCol w:w="194"/>
        <w:gridCol w:w="112"/>
        <w:gridCol w:w="61"/>
        <w:gridCol w:w="133"/>
        <w:gridCol w:w="82"/>
        <w:gridCol w:w="30"/>
        <w:gridCol w:w="194"/>
        <w:gridCol w:w="80"/>
        <w:gridCol w:w="32"/>
        <w:gridCol w:w="194"/>
        <w:gridCol w:w="79"/>
        <w:gridCol w:w="33"/>
        <w:gridCol w:w="13"/>
        <w:gridCol w:w="181"/>
        <w:gridCol w:w="79"/>
        <w:gridCol w:w="46"/>
        <w:gridCol w:w="181"/>
        <w:gridCol w:w="86"/>
        <w:gridCol w:w="39"/>
        <w:gridCol w:w="181"/>
        <w:gridCol w:w="85"/>
        <w:gridCol w:w="40"/>
        <w:gridCol w:w="186"/>
        <w:gridCol w:w="78"/>
        <w:gridCol w:w="42"/>
        <w:gridCol w:w="186"/>
        <w:gridCol w:w="81"/>
        <w:gridCol w:w="44"/>
        <w:gridCol w:w="181"/>
        <w:gridCol w:w="80"/>
        <w:gridCol w:w="45"/>
        <w:gridCol w:w="181"/>
        <w:gridCol w:w="78"/>
        <w:gridCol w:w="47"/>
        <w:gridCol w:w="181"/>
        <w:gridCol w:w="77"/>
        <w:gridCol w:w="48"/>
        <w:gridCol w:w="181"/>
        <w:gridCol w:w="76"/>
        <w:gridCol w:w="49"/>
        <w:gridCol w:w="181"/>
        <w:gridCol w:w="75"/>
        <w:gridCol w:w="50"/>
        <w:gridCol w:w="181"/>
        <w:gridCol w:w="74"/>
        <w:gridCol w:w="51"/>
        <w:gridCol w:w="181"/>
        <w:gridCol w:w="74"/>
        <w:gridCol w:w="51"/>
        <w:gridCol w:w="181"/>
        <w:gridCol w:w="73"/>
        <w:gridCol w:w="52"/>
        <w:gridCol w:w="181"/>
        <w:gridCol w:w="72"/>
        <w:gridCol w:w="53"/>
        <w:gridCol w:w="181"/>
        <w:gridCol w:w="71"/>
        <w:gridCol w:w="54"/>
        <w:gridCol w:w="181"/>
        <w:gridCol w:w="71"/>
        <w:gridCol w:w="54"/>
        <w:gridCol w:w="181"/>
        <w:gridCol w:w="70"/>
        <w:gridCol w:w="55"/>
        <w:gridCol w:w="181"/>
        <w:gridCol w:w="69"/>
        <w:gridCol w:w="56"/>
        <w:gridCol w:w="181"/>
        <w:gridCol w:w="68"/>
        <w:gridCol w:w="57"/>
        <w:gridCol w:w="181"/>
        <w:gridCol w:w="67"/>
        <w:gridCol w:w="58"/>
        <w:gridCol w:w="181"/>
        <w:gridCol w:w="66"/>
        <w:gridCol w:w="59"/>
        <w:gridCol w:w="181"/>
        <w:gridCol w:w="65"/>
        <w:gridCol w:w="60"/>
        <w:gridCol w:w="181"/>
        <w:gridCol w:w="65"/>
        <w:gridCol w:w="60"/>
        <w:gridCol w:w="181"/>
        <w:gridCol w:w="11"/>
        <w:gridCol w:w="53"/>
        <w:gridCol w:w="61"/>
        <w:gridCol w:w="192"/>
        <w:gridCol w:w="52"/>
        <w:gridCol w:w="62"/>
        <w:gridCol w:w="192"/>
        <w:gridCol w:w="51"/>
        <w:gridCol w:w="63"/>
        <w:gridCol w:w="192"/>
        <w:gridCol w:w="50"/>
        <w:gridCol w:w="64"/>
        <w:gridCol w:w="192"/>
        <w:gridCol w:w="50"/>
        <w:gridCol w:w="64"/>
        <w:gridCol w:w="192"/>
        <w:gridCol w:w="49"/>
        <w:gridCol w:w="65"/>
        <w:gridCol w:w="192"/>
        <w:gridCol w:w="48"/>
        <w:gridCol w:w="66"/>
        <w:gridCol w:w="192"/>
        <w:gridCol w:w="47"/>
        <w:gridCol w:w="67"/>
        <w:gridCol w:w="238"/>
        <w:gridCol w:w="8"/>
        <w:gridCol w:w="60"/>
        <w:gridCol w:w="363"/>
        <w:gridCol w:w="207"/>
        <w:gridCol w:w="99"/>
        <w:gridCol w:w="206"/>
        <w:gridCol w:w="100"/>
        <w:gridCol w:w="205"/>
        <w:gridCol w:w="101"/>
        <w:gridCol w:w="204"/>
        <w:gridCol w:w="41"/>
        <w:gridCol w:w="61"/>
        <w:gridCol w:w="365"/>
      </w:tblGrid>
      <w:tr w:rsidR="00C61CA6" w:rsidRPr="00C61CA6" w:rsidTr="00B449DE">
        <w:trPr>
          <w:gridAfter w:val="2"/>
        </w:trPr>
        <w:tc>
          <w:tcPr>
            <w:tcW w:w="439"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75" w:type="dxa"/>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8267" w:type="dxa"/>
            <w:gridSpan w:val="8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jc w:val="center"/>
              <w:rPr>
                <w:rFonts w:ascii="Arial" w:eastAsiaTheme="minorEastAsia" w:hAnsi="Arial" w:cs="Arial"/>
                <w:sz w:val="24"/>
                <w:szCs w:val="24"/>
                <w:lang w:eastAsia="ru-RU"/>
              </w:rPr>
            </w:pPr>
            <w:r w:rsidRPr="00C61CA6">
              <w:rPr>
                <w:rFonts w:ascii="Times New Roman" w:eastAsiaTheme="minorEastAsia" w:hAnsi="Times New Roman" w:cs="Times New Roman"/>
                <w:b/>
                <w:bCs/>
                <w:color w:val="000000"/>
                <w:sz w:val="20"/>
                <w:szCs w:val="20"/>
                <w:lang w:eastAsia="ru-RU"/>
              </w:rPr>
              <w:t xml:space="preserve">Заявка на возврат №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7"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0" w:type="dxa"/>
            <w:gridSpan w:val="4"/>
            <w:tcBorders>
              <w:top w:val="nil"/>
              <w:left w:val="nil"/>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86" w:type="dxa"/>
            <w:gridSpan w:val="10"/>
            <w:tcBorders>
              <w:top w:val="single" w:sz="4" w:space="0" w:color="000000"/>
              <w:left w:val="single" w:sz="4" w:space="0" w:color="000000"/>
              <w:bottom w:val="single" w:sz="8"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Коды</w:t>
            </w:r>
          </w:p>
        </w:tc>
      </w:tr>
      <w:tr w:rsidR="00F6272F" w:rsidRPr="00C61CA6" w:rsidTr="00B449DE">
        <w:trPr>
          <w:gridAfter w:val="2"/>
        </w:trPr>
        <w:tc>
          <w:tcPr>
            <w:tcW w:w="439"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75" w:type="dxa"/>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1"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7"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Форма по КФД</w:t>
            </w:r>
          </w:p>
        </w:tc>
        <w:tc>
          <w:tcPr>
            <w:tcW w:w="1586" w:type="dxa"/>
            <w:gridSpan w:val="10"/>
            <w:tcBorders>
              <w:top w:val="single" w:sz="8"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0531803</w:t>
            </w:r>
          </w:p>
        </w:tc>
      </w:tr>
      <w:tr w:rsidR="00C61CA6" w:rsidRPr="00C61CA6" w:rsidTr="00B449DE">
        <w:trPr>
          <w:gridAfter w:val="2"/>
        </w:trPr>
        <w:tc>
          <w:tcPr>
            <w:tcW w:w="439"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75" w:type="dxa"/>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983" w:type="dxa"/>
            <w:gridSpan w:val="39"/>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от "</w:t>
            </w:r>
            <w:r w:rsidRPr="00C61CA6">
              <w:rPr>
                <w:rFonts w:ascii="Times New Roman" w:eastAsiaTheme="minorEastAsia" w:hAnsi="Times New Roman" w:cs="Times New Roman"/>
                <w:color w:val="000000"/>
                <w:sz w:val="16"/>
                <w:szCs w:val="16"/>
                <w:u w:val="single"/>
                <w:lang w:eastAsia="ru-RU"/>
              </w:rPr>
              <w:t xml:space="preserve">   </w:t>
            </w:r>
            <w:r w:rsidRPr="00C61CA6">
              <w:rPr>
                <w:rFonts w:ascii="Times New Roman" w:eastAsiaTheme="minorEastAsia" w:hAnsi="Times New Roman" w:cs="Times New Roman"/>
                <w:color w:val="000000"/>
                <w:sz w:val="16"/>
                <w:szCs w:val="16"/>
                <w:lang w:eastAsia="ru-RU"/>
              </w:rPr>
              <w:t xml:space="preserve">" </w:t>
            </w:r>
            <w:r w:rsidRPr="00C61CA6">
              <w:rPr>
                <w:rFonts w:ascii="Times New Roman" w:eastAsiaTheme="minorEastAsia" w:hAnsi="Times New Roman" w:cs="Times New Roman"/>
                <w:color w:val="000000"/>
                <w:sz w:val="16"/>
                <w:szCs w:val="16"/>
                <w:u w:val="single"/>
                <w:lang w:eastAsia="ru-RU"/>
              </w:rPr>
              <w:t xml:space="preserve">  </w:t>
            </w:r>
            <w:r w:rsidR="00835AFF">
              <w:rPr>
                <w:rFonts w:ascii="Times New Roman" w:eastAsiaTheme="minorEastAsia" w:hAnsi="Times New Roman" w:cs="Times New Roman"/>
                <w:color w:val="000000"/>
                <w:sz w:val="16"/>
                <w:szCs w:val="16"/>
                <w:u w:val="single"/>
                <w:lang w:eastAsia="ru-RU"/>
              </w:rPr>
              <w:t xml:space="preserve">        </w:t>
            </w:r>
            <w:r w:rsidRPr="00C61CA6">
              <w:rPr>
                <w:rFonts w:ascii="Times New Roman" w:eastAsiaTheme="minorEastAsia" w:hAnsi="Times New Roman" w:cs="Times New Roman"/>
                <w:color w:val="000000"/>
                <w:sz w:val="16"/>
                <w:szCs w:val="16"/>
                <w:lang w:eastAsia="ru-RU"/>
              </w:rPr>
              <w:t xml:space="preserve"> 20</w:t>
            </w:r>
            <w:r w:rsidRPr="00C61CA6">
              <w:rPr>
                <w:rFonts w:ascii="Times New Roman" w:eastAsiaTheme="minorEastAsia" w:hAnsi="Times New Roman" w:cs="Times New Roman"/>
                <w:color w:val="000000"/>
                <w:sz w:val="16"/>
                <w:szCs w:val="16"/>
                <w:u w:val="single"/>
                <w:lang w:eastAsia="ru-RU"/>
              </w:rPr>
              <w:t xml:space="preserve">   </w:t>
            </w:r>
            <w:r w:rsidRPr="00C61CA6">
              <w:rPr>
                <w:rFonts w:ascii="Times New Roman" w:eastAsiaTheme="minorEastAsia" w:hAnsi="Times New Roman" w:cs="Times New Roman"/>
                <w:color w:val="000000"/>
                <w:sz w:val="16"/>
                <w:szCs w:val="16"/>
                <w:lang w:eastAsia="ru-RU"/>
              </w:rPr>
              <w:t xml:space="preserve"> г.</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7"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Дата</w:t>
            </w:r>
          </w:p>
        </w:tc>
        <w:tc>
          <w:tcPr>
            <w:tcW w:w="1586" w:type="dxa"/>
            <w:gridSpan w:val="10"/>
            <w:tcBorders>
              <w:top w:val="single" w:sz="4"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p>
        </w:tc>
      </w:tr>
      <w:tr w:rsidR="00C61CA6" w:rsidRPr="00C61CA6" w:rsidTr="00B449DE">
        <w:trPr>
          <w:gridAfter w:val="2"/>
        </w:trPr>
        <w:tc>
          <w:tcPr>
            <w:tcW w:w="5820" w:type="dxa"/>
            <w:gridSpan w:val="5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Получатель бюджетных средств, администратор доходов бюджета,</w:t>
            </w:r>
          </w:p>
        </w:tc>
        <w:tc>
          <w:tcPr>
            <w:tcW w:w="5825" w:type="dxa"/>
            <w:gridSpan w:val="58"/>
            <w:vMerge w:val="restart"/>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3"/>
              <w:rPr>
                <w:rFonts w:ascii="Times New Roman" w:eastAsiaTheme="minorEastAsia" w:hAnsi="Times New Roman" w:cs="Times New Roman"/>
                <w:color w:val="000000"/>
                <w:sz w:val="16"/>
                <w:szCs w:val="16"/>
                <w:lang w:eastAsia="ru-RU"/>
              </w:rPr>
            </w:pP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3"/>
              <w:rPr>
                <w:rFonts w:ascii="Arial" w:eastAsiaTheme="minorEastAsia" w:hAnsi="Arial" w:cs="Arial"/>
                <w:sz w:val="24"/>
                <w:szCs w:val="24"/>
                <w:lang w:eastAsia="ru-RU"/>
              </w:rPr>
            </w:pPr>
          </w:p>
        </w:tc>
        <w:tc>
          <w:tcPr>
            <w:tcW w:w="1586" w:type="dxa"/>
            <w:gridSpan w:val="10"/>
            <w:vMerge w:val="restart"/>
            <w:tcBorders>
              <w:top w:val="single" w:sz="4" w:space="0" w:color="000000"/>
              <w:left w:val="single" w:sz="8" w:space="0" w:color="000000"/>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Times New Roman" w:eastAsiaTheme="minorEastAsia" w:hAnsi="Times New Roman" w:cs="Times New Roman"/>
                <w:color w:val="000000"/>
                <w:sz w:val="16"/>
                <w:szCs w:val="16"/>
                <w:lang w:eastAsia="ru-RU"/>
              </w:rPr>
            </w:pPr>
          </w:p>
        </w:tc>
      </w:tr>
      <w:tr w:rsidR="00C61CA6" w:rsidRPr="00C61CA6" w:rsidTr="00B449DE">
        <w:trPr>
          <w:gridAfter w:val="2"/>
        </w:trPr>
        <w:tc>
          <w:tcPr>
            <w:tcW w:w="5820" w:type="dxa"/>
            <w:gridSpan w:val="5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администратор источников финансирования дефицита бюджета</w:t>
            </w:r>
          </w:p>
        </w:tc>
        <w:tc>
          <w:tcPr>
            <w:tcW w:w="5825" w:type="dxa"/>
            <w:gridSpan w:val="58"/>
            <w:vMerge/>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 Сводному реестру</w:t>
            </w:r>
          </w:p>
        </w:tc>
        <w:tc>
          <w:tcPr>
            <w:tcW w:w="1586" w:type="dxa"/>
            <w:gridSpan w:val="10"/>
            <w:vMerge/>
            <w:tcBorders>
              <w:top w:val="single" w:sz="4" w:space="0" w:color="000000"/>
              <w:left w:val="single" w:sz="8" w:space="0" w:color="000000"/>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r>
      <w:tr w:rsidR="00F6272F" w:rsidRPr="00C61CA6" w:rsidTr="00B449DE">
        <w:trPr>
          <w:gridAfter w:val="2"/>
        </w:trPr>
        <w:tc>
          <w:tcPr>
            <w:tcW w:w="439"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75" w:type="dxa"/>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1"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7" w:type="dxa"/>
            <w:gridSpan w:val="4"/>
            <w:tcBorders>
              <w:top w:val="single" w:sz="4" w:space="0" w:color="000000"/>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Номер лицевого счета</w:t>
            </w:r>
          </w:p>
        </w:tc>
        <w:tc>
          <w:tcPr>
            <w:tcW w:w="1586" w:type="dxa"/>
            <w:gridSpan w:val="10"/>
            <w:tcBorders>
              <w:top w:val="single" w:sz="4"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Times New Roman" w:eastAsiaTheme="minorEastAsia" w:hAnsi="Times New Roman" w:cs="Times New Roman"/>
                <w:color w:val="000000"/>
                <w:sz w:val="16"/>
                <w:szCs w:val="16"/>
                <w:lang w:eastAsia="ru-RU"/>
              </w:rPr>
            </w:pPr>
          </w:p>
        </w:tc>
      </w:tr>
      <w:tr w:rsidR="00F6272F" w:rsidRPr="00C61CA6" w:rsidTr="00B449DE">
        <w:trPr>
          <w:gridAfter w:val="2"/>
        </w:trPr>
        <w:tc>
          <w:tcPr>
            <w:tcW w:w="439"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75" w:type="dxa"/>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1"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7"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ИНН</w:t>
            </w:r>
          </w:p>
        </w:tc>
        <w:tc>
          <w:tcPr>
            <w:tcW w:w="1586" w:type="dxa"/>
            <w:gridSpan w:val="10"/>
            <w:tcBorders>
              <w:top w:val="single" w:sz="4"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Times New Roman" w:eastAsiaTheme="minorEastAsia" w:hAnsi="Times New Roman" w:cs="Times New Roman"/>
                <w:color w:val="000000"/>
                <w:sz w:val="16"/>
                <w:szCs w:val="16"/>
                <w:lang w:eastAsia="ru-RU"/>
              </w:rPr>
            </w:pPr>
          </w:p>
        </w:tc>
      </w:tr>
      <w:tr w:rsidR="00F6272F" w:rsidRPr="00C61CA6" w:rsidTr="00B449DE">
        <w:trPr>
          <w:gridAfter w:val="2"/>
        </w:trPr>
        <w:tc>
          <w:tcPr>
            <w:tcW w:w="439"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75" w:type="dxa"/>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1"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7"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КПП</w:t>
            </w:r>
          </w:p>
        </w:tc>
        <w:tc>
          <w:tcPr>
            <w:tcW w:w="1586" w:type="dxa"/>
            <w:gridSpan w:val="10"/>
            <w:tcBorders>
              <w:top w:val="single" w:sz="4"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Times New Roman" w:eastAsiaTheme="minorEastAsia" w:hAnsi="Times New Roman" w:cs="Times New Roman"/>
                <w:color w:val="000000"/>
                <w:sz w:val="16"/>
                <w:szCs w:val="16"/>
                <w:lang w:eastAsia="ru-RU"/>
              </w:rPr>
            </w:pPr>
          </w:p>
        </w:tc>
      </w:tr>
      <w:tr w:rsidR="00C61CA6" w:rsidRPr="00C61CA6" w:rsidTr="00B449DE">
        <w:trPr>
          <w:gridAfter w:val="2"/>
        </w:trPr>
        <w:tc>
          <w:tcPr>
            <w:tcW w:w="5820" w:type="dxa"/>
            <w:gridSpan w:val="5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Главный распорядитель бюджетных средств,  главный администратор</w:t>
            </w:r>
          </w:p>
        </w:tc>
        <w:tc>
          <w:tcPr>
            <w:tcW w:w="5825" w:type="dxa"/>
            <w:gridSpan w:val="58"/>
            <w:vMerge w:val="restart"/>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3"/>
              <w:rPr>
                <w:rFonts w:ascii="Times New Roman" w:eastAsiaTheme="minorEastAsia" w:hAnsi="Times New Roman" w:cs="Times New Roman"/>
                <w:color w:val="000000"/>
                <w:sz w:val="16"/>
                <w:szCs w:val="16"/>
                <w:lang w:eastAsia="ru-RU"/>
              </w:rPr>
            </w:pP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86" w:type="dxa"/>
            <w:gridSpan w:val="10"/>
            <w:vMerge w:val="restart"/>
            <w:tcBorders>
              <w:top w:val="single" w:sz="4" w:space="0" w:color="000000"/>
              <w:left w:val="single" w:sz="8" w:space="0" w:color="000000"/>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Times New Roman" w:eastAsiaTheme="minorEastAsia" w:hAnsi="Times New Roman" w:cs="Times New Roman"/>
                <w:color w:val="000000"/>
                <w:sz w:val="16"/>
                <w:szCs w:val="16"/>
                <w:lang w:eastAsia="ru-RU"/>
              </w:rPr>
            </w:pPr>
          </w:p>
        </w:tc>
      </w:tr>
      <w:tr w:rsidR="00C61CA6" w:rsidRPr="00C61CA6" w:rsidTr="00B449DE">
        <w:trPr>
          <w:gridAfter w:val="2"/>
        </w:trPr>
        <w:tc>
          <w:tcPr>
            <w:tcW w:w="5820" w:type="dxa"/>
            <w:gridSpan w:val="5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доходов бюджета, главный администратор источников финансирования</w:t>
            </w:r>
          </w:p>
        </w:tc>
        <w:tc>
          <w:tcPr>
            <w:tcW w:w="5825" w:type="dxa"/>
            <w:gridSpan w:val="58"/>
            <w:vMerge/>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86" w:type="dxa"/>
            <w:gridSpan w:val="10"/>
            <w:vMerge/>
            <w:tcBorders>
              <w:top w:val="single" w:sz="4" w:space="0" w:color="000000"/>
              <w:left w:val="single" w:sz="8" w:space="0" w:color="000000"/>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r>
      <w:tr w:rsidR="00C61CA6" w:rsidRPr="00C61CA6" w:rsidTr="00B449DE">
        <w:trPr>
          <w:gridAfter w:val="2"/>
        </w:trPr>
        <w:tc>
          <w:tcPr>
            <w:tcW w:w="5820" w:type="dxa"/>
            <w:gridSpan w:val="5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дефицита бюджета</w:t>
            </w:r>
          </w:p>
        </w:tc>
        <w:tc>
          <w:tcPr>
            <w:tcW w:w="5825" w:type="dxa"/>
            <w:gridSpan w:val="58"/>
            <w:vMerge/>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Глава по БК</w:t>
            </w:r>
          </w:p>
        </w:tc>
        <w:tc>
          <w:tcPr>
            <w:tcW w:w="1586" w:type="dxa"/>
            <w:gridSpan w:val="10"/>
            <w:vMerge/>
            <w:tcBorders>
              <w:top w:val="single" w:sz="4" w:space="0" w:color="000000"/>
              <w:left w:val="single" w:sz="8" w:space="0" w:color="000000"/>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r>
      <w:tr w:rsidR="00C61CA6" w:rsidRPr="00C61CA6" w:rsidTr="00B449DE">
        <w:trPr>
          <w:gridAfter w:val="2"/>
        </w:trPr>
        <w:tc>
          <w:tcPr>
            <w:tcW w:w="5820" w:type="dxa"/>
            <w:gridSpan w:val="5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Наименование бюджета</w:t>
            </w:r>
          </w:p>
        </w:tc>
        <w:tc>
          <w:tcPr>
            <w:tcW w:w="5825" w:type="dxa"/>
            <w:gridSpan w:val="58"/>
            <w:tcBorders>
              <w:top w:val="single" w:sz="4" w:space="0" w:color="000000"/>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3"/>
              <w:rPr>
                <w:rFonts w:ascii="Times New Roman" w:eastAsiaTheme="minorEastAsia" w:hAnsi="Times New Roman" w:cs="Times New Roman"/>
                <w:color w:val="000000"/>
                <w:sz w:val="16"/>
                <w:szCs w:val="16"/>
                <w:lang w:eastAsia="ru-RU"/>
              </w:rPr>
            </w:pP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0" w:type="dxa"/>
            <w:gridSpan w:val="4"/>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86" w:type="dxa"/>
            <w:gridSpan w:val="10"/>
            <w:tcBorders>
              <w:top w:val="single" w:sz="4"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2"/>
        </w:trPr>
        <w:tc>
          <w:tcPr>
            <w:tcW w:w="5820" w:type="dxa"/>
            <w:gridSpan w:val="5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Финансовый орган</w:t>
            </w:r>
          </w:p>
        </w:tc>
        <w:tc>
          <w:tcPr>
            <w:tcW w:w="5825" w:type="dxa"/>
            <w:gridSpan w:val="58"/>
            <w:tcBorders>
              <w:top w:val="single" w:sz="4" w:space="0" w:color="000000"/>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3"/>
              <w:rPr>
                <w:rFonts w:ascii="Times New Roman" w:eastAsiaTheme="minorEastAsia" w:hAnsi="Times New Roman" w:cs="Times New Roman"/>
                <w:color w:val="000000"/>
                <w:sz w:val="16"/>
                <w:szCs w:val="16"/>
                <w:lang w:eastAsia="ru-RU"/>
              </w:rPr>
            </w:pP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 ОКПО</w:t>
            </w:r>
          </w:p>
        </w:tc>
        <w:tc>
          <w:tcPr>
            <w:tcW w:w="1586" w:type="dxa"/>
            <w:gridSpan w:val="10"/>
            <w:tcBorders>
              <w:top w:val="single" w:sz="4"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Times New Roman" w:eastAsiaTheme="minorEastAsia" w:hAnsi="Times New Roman" w:cs="Times New Roman"/>
                <w:color w:val="000000"/>
                <w:sz w:val="16"/>
                <w:szCs w:val="16"/>
                <w:lang w:eastAsia="ru-RU"/>
              </w:rPr>
            </w:pPr>
          </w:p>
        </w:tc>
      </w:tr>
      <w:tr w:rsidR="00C61CA6" w:rsidRPr="00C61CA6" w:rsidTr="00B449DE">
        <w:trPr>
          <w:gridAfter w:val="2"/>
        </w:trPr>
        <w:tc>
          <w:tcPr>
            <w:tcW w:w="5820" w:type="dxa"/>
            <w:gridSpan w:val="5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Наименование органа Федерального казначейства</w:t>
            </w:r>
          </w:p>
        </w:tc>
        <w:tc>
          <w:tcPr>
            <w:tcW w:w="5825" w:type="dxa"/>
            <w:gridSpan w:val="58"/>
            <w:tcBorders>
              <w:top w:val="single" w:sz="4" w:space="0" w:color="000000"/>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3"/>
              <w:rPr>
                <w:rFonts w:ascii="Times New Roman" w:eastAsiaTheme="minorEastAsia" w:hAnsi="Times New Roman" w:cs="Times New Roman"/>
                <w:color w:val="000000"/>
                <w:sz w:val="16"/>
                <w:szCs w:val="16"/>
                <w:lang w:eastAsia="ru-RU"/>
              </w:rPr>
            </w:pP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 КОФК</w:t>
            </w:r>
          </w:p>
        </w:tc>
        <w:tc>
          <w:tcPr>
            <w:tcW w:w="1586" w:type="dxa"/>
            <w:gridSpan w:val="10"/>
            <w:tcBorders>
              <w:top w:val="single" w:sz="4"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2700</w:t>
            </w:r>
          </w:p>
        </w:tc>
      </w:tr>
      <w:tr w:rsidR="00C61CA6" w:rsidRPr="00C61CA6" w:rsidTr="00B449DE">
        <w:trPr>
          <w:gridAfter w:val="2"/>
        </w:trPr>
        <w:tc>
          <w:tcPr>
            <w:tcW w:w="5820" w:type="dxa"/>
            <w:gridSpan w:val="5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Периодичность: ежедневная</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7" w:type="dxa"/>
            <w:gridSpan w:val="4"/>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96" w:type="dxa"/>
            <w:gridSpan w:val="22"/>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86" w:type="dxa"/>
            <w:gridSpan w:val="10"/>
            <w:tcBorders>
              <w:top w:val="single" w:sz="4"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2"/>
        </w:trPr>
        <w:tc>
          <w:tcPr>
            <w:tcW w:w="1469" w:type="dxa"/>
            <w:gridSpan w:val="11"/>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Единица измерения:</w:t>
            </w:r>
          </w:p>
        </w:tc>
        <w:tc>
          <w:tcPr>
            <w:tcW w:w="9870" w:type="dxa"/>
            <w:gridSpan w:val="99"/>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руб.</w:t>
            </w:r>
          </w:p>
        </w:tc>
        <w:tc>
          <w:tcPr>
            <w:tcW w:w="2502" w:type="dxa"/>
            <w:gridSpan w:val="25"/>
            <w:tcBorders>
              <w:top w:val="nil"/>
              <w:left w:val="nil"/>
              <w:bottom w:val="nil"/>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 ОКЕИ</w:t>
            </w:r>
          </w:p>
        </w:tc>
        <w:tc>
          <w:tcPr>
            <w:tcW w:w="1586" w:type="dxa"/>
            <w:gridSpan w:val="10"/>
            <w:tcBorders>
              <w:top w:val="single" w:sz="4" w:space="0" w:color="000000"/>
              <w:left w:val="single" w:sz="8" w:space="0" w:color="000000"/>
              <w:bottom w:val="single" w:sz="4" w:space="0" w:color="000000"/>
              <w:right w:val="single" w:sz="8"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383</w:t>
            </w:r>
          </w:p>
        </w:tc>
      </w:tr>
      <w:tr w:rsidR="00C61CA6" w:rsidRPr="00C61CA6" w:rsidTr="00B449DE">
        <w:trPr>
          <w:gridAfter w:val="2"/>
        </w:trPr>
        <w:tc>
          <w:tcPr>
            <w:tcW w:w="1469" w:type="dxa"/>
            <w:gridSpan w:val="11"/>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9870" w:type="dxa"/>
            <w:gridSpan w:val="99"/>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денежные единицы в иностранной валюте</w:t>
            </w:r>
            <w:r w:rsidRPr="00C61CA6">
              <w:rPr>
                <w:rFonts w:ascii="Times New Roman" w:eastAsiaTheme="minorEastAsia" w:hAnsi="Times New Roman" w:cs="Times New Roman"/>
                <w:color w:val="FFFFFF"/>
                <w:sz w:val="16"/>
                <w:szCs w:val="16"/>
                <w:lang w:eastAsia="ru-RU"/>
              </w:rPr>
              <w:t>_________</w:t>
            </w:r>
          </w:p>
        </w:tc>
        <w:tc>
          <w:tcPr>
            <w:tcW w:w="2502" w:type="dxa"/>
            <w:gridSpan w:val="25"/>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86" w:type="dxa"/>
            <w:gridSpan w:val="10"/>
            <w:tcBorders>
              <w:top w:val="single" w:sz="4" w:space="0" w:color="000000"/>
              <w:left w:val="single" w:sz="4" w:space="0" w:color="000000"/>
              <w:bottom w:val="single" w:sz="4" w:space="0" w:color="000000"/>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112626" w:rsidRPr="00C61CA6" w:rsidTr="00B449DE">
        <w:trPr>
          <w:gridBefore w:val="1"/>
        </w:trPr>
        <w:tc>
          <w:tcPr>
            <w:tcW w:w="43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9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1"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4"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4"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97"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4"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3"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4"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4"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262" w:type="dxa"/>
            <w:gridSpan w:val="20"/>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0"/>
              <w:jc w:val="right"/>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Код объекта по ФАИП</w:t>
            </w:r>
          </w:p>
        </w:tc>
        <w:tc>
          <w:tcPr>
            <w:tcW w:w="1589" w:type="dxa"/>
            <w:gridSpan w:val="10"/>
            <w:tcBorders>
              <w:top w:val="single" w:sz="4" w:space="0" w:color="000000"/>
              <w:left w:val="single" w:sz="4" w:space="0" w:color="000000"/>
              <w:bottom w:val="single" w:sz="4" w:space="0" w:color="000000"/>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
              <w:jc w:val="center"/>
              <w:rPr>
                <w:rFonts w:ascii="Times New Roman" w:eastAsiaTheme="minorEastAsia" w:hAnsi="Times New Roman" w:cs="Times New Roman"/>
                <w:color w:val="000000"/>
                <w:sz w:val="16"/>
                <w:szCs w:val="16"/>
                <w:lang w:eastAsia="ru-RU"/>
              </w:rPr>
            </w:pPr>
          </w:p>
        </w:tc>
      </w:tr>
      <w:tr w:rsidR="00C61CA6" w:rsidRPr="00C61CA6" w:rsidTr="00B449DE">
        <w:trPr>
          <w:gridBefore w:val="1"/>
        </w:trPr>
        <w:tc>
          <w:tcPr>
            <w:tcW w:w="43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9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1"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4"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4"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97"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4"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3"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4"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495" w:type="dxa"/>
            <w:gridSpan w:val="54"/>
            <w:tcBorders>
              <w:top w:val="nil"/>
              <w:left w:val="nil"/>
              <w:bottom w:val="nil"/>
              <w:right w:val="nil"/>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3"/>
              <w:jc w:val="center"/>
              <w:rPr>
                <w:rFonts w:ascii="Arial" w:eastAsiaTheme="minorEastAsia" w:hAnsi="Arial" w:cs="Arial"/>
                <w:sz w:val="24"/>
                <w:szCs w:val="24"/>
                <w:lang w:eastAsia="ru-RU"/>
              </w:rPr>
            </w:pPr>
            <w:r w:rsidRPr="00C61CA6">
              <w:rPr>
                <w:rFonts w:ascii="Times New Roman" w:eastAsiaTheme="minorEastAsia" w:hAnsi="Times New Roman" w:cs="Times New Roman"/>
                <w:b/>
                <w:bCs/>
                <w:color w:val="000000"/>
                <w:sz w:val="18"/>
                <w:szCs w:val="18"/>
                <w:lang w:eastAsia="ru-RU"/>
              </w:rPr>
              <w:t>1. Реквизиты документа</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3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07"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67"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Before w:val="1"/>
        </w:trPr>
        <w:tc>
          <w:tcPr>
            <w:tcW w:w="1800" w:type="dxa"/>
            <w:gridSpan w:val="18"/>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p>
        </w:tc>
        <w:tc>
          <w:tcPr>
            <w:tcW w:w="1008" w:type="dxa"/>
            <w:gridSpan w:val="10"/>
            <w:vMerge w:val="restart"/>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Код цели (</w:t>
            </w:r>
            <w:proofErr w:type="spellStart"/>
            <w:proofErr w:type="gramStart"/>
            <w:r w:rsidRPr="00C61CA6">
              <w:rPr>
                <w:rFonts w:ascii="Times New Roman" w:eastAsiaTheme="minorEastAsia" w:hAnsi="Times New Roman" w:cs="Times New Roman"/>
                <w:color w:val="000000"/>
                <w:sz w:val="16"/>
                <w:szCs w:val="16"/>
                <w:lang w:eastAsia="ru-RU"/>
              </w:rPr>
              <w:t>аналитичес</w:t>
            </w:r>
            <w:proofErr w:type="spellEnd"/>
            <w:r w:rsidRPr="00C61CA6">
              <w:rPr>
                <w:rFonts w:ascii="Times New Roman" w:eastAsiaTheme="minorEastAsia" w:hAnsi="Times New Roman" w:cs="Times New Roman"/>
                <w:color w:val="000000"/>
                <w:sz w:val="16"/>
                <w:szCs w:val="16"/>
                <w:lang w:eastAsia="ru-RU"/>
              </w:rPr>
              <w:t>-кий</w:t>
            </w:r>
            <w:proofErr w:type="gramEnd"/>
            <w:r w:rsidRPr="00C61CA6">
              <w:rPr>
                <w:rFonts w:ascii="Times New Roman" w:eastAsiaTheme="minorEastAsia" w:hAnsi="Times New Roman" w:cs="Times New Roman"/>
                <w:color w:val="000000"/>
                <w:sz w:val="16"/>
                <w:szCs w:val="16"/>
                <w:lang w:eastAsia="ru-RU"/>
              </w:rPr>
              <w:t xml:space="preserve"> код)</w:t>
            </w:r>
          </w:p>
        </w:tc>
        <w:tc>
          <w:tcPr>
            <w:tcW w:w="1443" w:type="dxa"/>
            <w:gridSpan w:val="15"/>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Наименование</w:t>
            </w:r>
          </w:p>
        </w:tc>
        <w:tc>
          <w:tcPr>
            <w:tcW w:w="918" w:type="dxa"/>
            <w:gridSpan w:val="9"/>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p>
        </w:tc>
        <w:tc>
          <w:tcPr>
            <w:tcW w:w="1829" w:type="dxa"/>
            <w:gridSpan w:val="18"/>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Сумма в валюте,</w:t>
            </w:r>
          </w:p>
        </w:tc>
        <w:tc>
          <w:tcPr>
            <w:tcW w:w="1221" w:type="dxa"/>
            <w:gridSpan w:val="12"/>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c>
          <w:tcPr>
            <w:tcW w:w="2136" w:type="dxa"/>
            <w:gridSpan w:val="21"/>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c>
          <w:tcPr>
            <w:tcW w:w="1526" w:type="dxa"/>
            <w:gridSpan w:val="16"/>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c>
          <w:tcPr>
            <w:tcW w:w="1526" w:type="dxa"/>
            <w:gridSpan w:val="14"/>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c>
          <w:tcPr>
            <w:tcW w:w="2020" w:type="dxa"/>
            <w:gridSpan w:val="13"/>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r>
      <w:tr w:rsidR="00C61CA6" w:rsidRPr="00C61CA6" w:rsidTr="00B449DE">
        <w:trPr>
          <w:gridBefore w:val="1"/>
        </w:trPr>
        <w:tc>
          <w:tcPr>
            <w:tcW w:w="1800" w:type="dxa"/>
            <w:gridSpan w:val="18"/>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8"/>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Код по БК</w:t>
            </w:r>
          </w:p>
        </w:tc>
        <w:tc>
          <w:tcPr>
            <w:tcW w:w="1008" w:type="dxa"/>
            <w:gridSpan w:val="10"/>
            <w:vMerge/>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43" w:type="dxa"/>
            <w:gridSpan w:val="15"/>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xml:space="preserve">вида средств </w:t>
            </w:r>
            <w:proofErr w:type="gramStart"/>
            <w:r w:rsidRPr="00C61CA6">
              <w:rPr>
                <w:rFonts w:ascii="Times New Roman" w:eastAsiaTheme="minorEastAsia" w:hAnsi="Times New Roman" w:cs="Times New Roman"/>
                <w:color w:val="000000"/>
                <w:sz w:val="16"/>
                <w:szCs w:val="16"/>
                <w:lang w:eastAsia="ru-RU"/>
              </w:rPr>
              <w:t>для</w:t>
            </w:r>
            <w:proofErr w:type="gramEnd"/>
          </w:p>
        </w:tc>
        <w:tc>
          <w:tcPr>
            <w:tcW w:w="918" w:type="dxa"/>
            <w:gridSpan w:val="9"/>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xml:space="preserve">Код </w:t>
            </w:r>
            <w:proofErr w:type="gramStart"/>
            <w:r w:rsidRPr="00C61CA6">
              <w:rPr>
                <w:rFonts w:ascii="Times New Roman" w:eastAsiaTheme="minorEastAsia" w:hAnsi="Times New Roman" w:cs="Times New Roman"/>
                <w:color w:val="000000"/>
                <w:sz w:val="16"/>
                <w:szCs w:val="16"/>
                <w:lang w:eastAsia="ru-RU"/>
              </w:rPr>
              <w:t>по</w:t>
            </w:r>
            <w:proofErr w:type="gramEnd"/>
          </w:p>
        </w:tc>
        <w:tc>
          <w:tcPr>
            <w:tcW w:w="1829" w:type="dxa"/>
            <w:gridSpan w:val="18"/>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в которой должен</w:t>
            </w:r>
          </w:p>
        </w:tc>
        <w:tc>
          <w:tcPr>
            <w:tcW w:w="1221" w:type="dxa"/>
            <w:gridSpan w:val="12"/>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9"/>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Код валюты</w:t>
            </w:r>
          </w:p>
        </w:tc>
        <w:tc>
          <w:tcPr>
            <w:tcW w:w="2136" w:type="dxa"/>
            <w:gridSpan w:val="21"/>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Сумма в рублях</w:t>
            </w:r>
          </w:p>
        </w:tc>
        <w:tc>
          <w:tcPr>
            <w:tcW w:w="1526" w:type="dxa"/>
            <w:gridSpan w:val="16"/>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Очередность</w:t>
            </w:r>
          </w:p>
        </w:tc>
        <w:tc>
          <w:tcPr>
            <w:tcW w:w="1526" w:type="dxa"/>
            <w:gridSpan w:val="14"/>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Вид платежа</w:t>
            </w:r>
          </w:p>
        </w:tc>
        <w:tc>
          <w:tcPr>
            <w:tcW w:w="2020" w:type="dxa"/>
            <w:gridSpan w:val="13"/>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Назначение платежа</w:t>
            </w:r>
          </w:p>
        </w:tc>
      </w:tr>
      <w:tr w:rsidR="00C61CA6" w:rsidRPr="00C61CA6" w:rsidTr="00B449DE">
        <w:trPr>
          <w:gridBefore w:val="1"/>
        </w:trPr>
        <w:tc>
          <w:tcPr>
            <w:tcW w:w="1800" w:type="dxa"/>
            <w:gridSpan w:val="18"/>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008" w:type="dxa"/>
            <w:gridSpan w:val="10"/>
            <w:vMerge/>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43" w:type="dxa"/>
            <w:gridSpan w:val="15"/>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осуществления</w:t>
            </w:r>
          </w:p>
        </w:tc>
        <w:tc>
          <w:tcPr>
            <w:tcW w:w="918" w:type="dxa"/>
            <w:gridSpan w:val="9"/>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ОКТМО</w:t>
            </w:r>
          </w:p>
        </w:tc>
        <w:tc>
          <w:tcPr>
            <w:tcW w:w="1829" w:type="dxa"/>
            <w:gridSpan w:val="18"/>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xml:space="preserve">быть </w:t>
            </w:r>
            <w:proofErr w:type="gramStart"/>
            <w:r w:rsidRPr="00C61CA6">
              <w:rPr>
                <w:rFonts w:ascii="Times New Roman" w:eastAsiaTheme="minorEastAsia" w:hAnsi="Times New Roman" w:cs="Times New Roman"/>
                <w:color w:val="000000"/>
                <w:sz w:val="16"/>
                <w:szCs w:val="16"/>
                <w:lang w:eastAsia="ru-RU"/>
              </w:rPr>
              <w:t>произведен</w:t>
            </w:r>
            <w:proofErr w:type="gramEnd"/>
          </w:p>
        </w:tc>
        <w:tc>
          <w:tcPr>
            <w:tcW w:w="1221" w:type="dxa"/>
            <w:gridSpan w:val="12"/>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9"/>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 ОКВ</w:t>
            </w:r>
          </w:p>
        </w:tc>
        <w:tc>
          <w:tcPr>
            <w:tcW w:w="2136" w:type="dxa"/>
            <w:gridSpan w:val="21"/>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9"/>
              <w:jc w:val="center"/>
              <w:rPr>
                <w:rFonts w:ascii="Arial" w:eastAsiaTheme="minorEastAsia" w:hAnsi="Arial" w:cs="Arial"/>
                <w:sz w:val="24"/>
                <w:szCs w:val="24"/>
                <w:lang w:eastAsia="ru-RU"/>
              </w:rPr>
            </w:pPr>
          </w:p>
        </w:tc>
        <w:tc>
          <w:tcPr>
            <w:tcW w:w="1526" w:type="dxa"/>
            <w:gridSpan w:val="16"/>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платежа</w:t>
            </w:r>
          </w:p>
        </w:tc>
        <w:tc>
          <w:tcPr>
            <w:tcW w:w="1526" w:type="dxa"/>
            <w:gridSpan w:val="14"/>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7"/>
              <w:jc w:val="center"/>
              <w:rPr>
                <w:rFonts w:ascii="Arial" w:eastAsiaTheme="minorEastAsia" w:hAnsi="Arial" w:cs="Arial"/>
                <w:sz w:val="24"/>
                <w:szCs w:val="24"/>
                <w:lang w:eastAsia="ru-RU"/>
              </w:rPr>
            </w:pPr>
          </w:p>
        </w:tc>
        <w:tc>
          <w:tcPr>
            <w:tcW w:w="2020" w:type="dxa"/>
            <w:gridSpan w:val="13"/>
            <w:tcBorders>
              <w:top w:val="nil"/>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(примечание)</w:t>
            </w:r>
          </w:p>
        </w:tc>
      </w:tr>
      <w:tr w:rsidR="00C61CA6" w:rsidRPr="00C61CA6" w:rsidTr="00B449DE">
        <w:trPr>
          <w:gridBefore w:val="1"/>
        </w:trPr>
        <w:tc>
          <w:tcPr>
            <w:tcW w:w="1800" w:type="dxa"/>
            <w:gridSpan w:val="18"/>
            <w:tcBorders>
              <w:top w:val="nil"/>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p>
        </w:tc>
        <w:tc>
          <w:tcPr>
            <w:tcW w:w="1008" w:type="dxa"/>
            <w:gridSpan w:val="10"/>
            <w:vMerge/>
            <w:tcBorders>
              <w:top w:val="single" w:sz="4" w:space="0" w:color="000000"/>
              <w:left w:val="single" w:sz="4" w:space="0" w:color="000000"/>
              <w:bottom w:val="nil"/>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43" w:type="dxa"/>
            <w:gridSpan w:val="15"/>
            <w:tcBorders>
              <w:top w:val="nil"/>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возврата</w:t>
            </w:r>
          </w:p>
        </w:tc>
        <w:tc>
          <w:tcPr>
            <w:tcW w:w="918" w:type="dxa"/>
            <w:gridSpan w:val="9"/>
            <w:tcBorders>
              <w:top w:val="nil"/>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p>
        </w:tc>
        <w:tc>
          <w:tcPr>
            <w:tcW w:w="1829" w:type="dxa"/>
            <w:gridSpan w:val="18"/>
            <w:tcBorders>
              <w:top w:val="nil"/>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возврат</w:t>
            </w:r>
          </w:p>
        </w:tc>
        <w:tc>
          <w:tcPr>
            <w:tcW w:w="1221" w:type="dxa"/>
            <w:gridSpan w:val="12"/>
            <w:tcBorders>
              <w:top w:val="nil"/>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c>
          <w:tcPr>
            <w:tcW w:w="2136" w:type="dxa"/>
            <w:gridSpan w:val="21"/>
            <w:tcBorders>
              <w:top w:val="nil"/>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c>
          <w:tcPr>
            <w:tcW w:w="1526" w:type="dxa"/>
            <w:gridSpan w:val="16"/>
            <w:tcBorders>
              <w:top w:val="nil"/>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c>
          <w:tcPr>
            <w:tcW w:w="1526" w:type="dxa"/>
            <w:gridSpan w:val="14"/>
            <w:tcBorders>
              <w:top w:val="nil"/>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c>
          <w:tcPr>
            <w:tcW w:w="2020" w:type="dxa"/>
            <w:gridSpan w:val="13"/>
            <w:tcBorders>
              <w:top w:val="nil"/>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p>
        </w:tc>
      </w:tr>
      <w:tr w:rsidR="00C61CA6" w:rsidRPr="00C61CA6" w:rsidTr="00B449DE">
        <w:trPr>
          <w:gridBefore w:val="1"/>
        </w:trPr>
        <w:tc>
          <w:tcPr>
            <w:tcW w:w="1800"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8"/>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1</w:t>
            </w:r>
          </w:p>
        </w:tc>
        <w:tc>
          <w:tcPr>
            <w:tcW w:w="100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2</w:t>
            </w:r>
          </w:p>
        </w:tc>
        <w:tc>
          <w:tcPr>
            <w:tcW w:w="1443"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3</w:t>
            </w:r>
          </w:p>
        </w:tc>
        <w:tc>
          <w:tcPr>
            <w:tcW w:w="91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4</w:t>
            </w:r>
          </w:p>
        </w:tc>
        <w:tc>
          <w:tcPr>
            <w:tcW w:w="1829"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5</w:t>
            </w:r>
          </w:p>
        </w:tc>
        <w:tc>
          <w:tcPr>
            <w:tcW w:w="122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9"/>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6</w:t>
            </w:r>
          </w:p>
        </w:tc>
        <w:tc>
          <w:tcPr>
            <w:tcW w:w="2136"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7</w:t>
            </w:r>
          </w:p>
        </w:tc>
        <w:tc>
          <w:tcPr>
            <w:tcW w:w="152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8</w:t>
            </w:r>
          </w:p>
        </w:tc>
        <w:tc>
          <w:tcPr>
            <w:tcW w:w="152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9</w:t>
            </w:r>
          </w:p>
        </w:tc>
        <w:tc>
          <w:tcPr>
            <w:tcW w:w="2020"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2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10</w:t>
            </w:r>
          </w:p>
        </w:tc>
      </w:tr>
      <w:tr w:rsidR="00C61CA6" w:rsidRPr="00C61CA6" w:rsidTr="00B449DE">
        <w:trPr>
          <w:gridBefore w:val="1"/>
        </w:trPr>
        <w:tc>
          <w:tcPr>
            <w:tcW w:w="1800" w:type="dxa"/>
            <w:gridSpan w:val="18"/>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8"/>
              <w:jc w:val="center"/>
              <w:rPr>
                <w:rFonts w:ascii="Arial Narrow" w:eastAsiaTheme="minorEastAsia" w:hAnsi="Arial Narrow" w:cs="Arial Narrow"/>
                <w:color w:val="000000"/>
                <w:sz w:val="16"/>
                <w:szCs w:val="16"/>
                <w:lang w:eastAsia="ru-RU"/>
              </w:rPr>
            </w:pPr>
          </w:p>
        </w:tc>
        <w:tc>
          <w:tcPr>
            <w:tcW w:w="1008" w:type="dxa"/>
            <w:gridSpan w:val="10"/>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jc w:val="center"/>
              <w:rPr>
                <w:rFonts w:ascii="Arial Narrow" w:eastAsiaTheme="minorEastAsia" w:hAnsi="Arial Narrow" w:cs="Arial Narrow"/>
                <w:color w:val="000000"/>
                <w:sz w:val="16"/>
                <w:szCs w:val="16"/>
                <w:lang w:eastAsia="ru-RU"/>
              </w:rPr>
            </w:pPr>
          </w:p>
        </w:tc>
        <w:tc>
          <w:tcPr>
            <w:tcW w:w="1443"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jc w:val="center"/>
              <w:rPr>
                <w:rFonts w:ascii="Arial Narrow" w:eastAsiaTheme="minorEastAsia" w:hAnsi="Arial Narrow" w:cs="Arial Narrow"/>
                <w:color w:val="000000"/>
                <w:sz w:val="16"/>
                <w:szCs w:val="16"/>
                <w:lang w:eastAsia="ru-RU"/>
              </w:rPr>
            </w:pPr>
          </w:p>
        </w:tc>
        <w:tc>
          <w:tcPr>
            <w:tcW w:w="918"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Narrow" w:eastAsiaTheme="minorEastAsia" w:hAnsi="Arial Narrow" w:cs="Arial Narrow"/>
                <w:color w:val="000000"/>
                <w:sz w:val="16"/>
                <w:szCs w:val="16"/>
                <w:lang w:eastAsia="ru-RU"/>
              </w:rPr>
            </w:pPr>
          </w:p>
        </w:tc>
        <w:tc>
          <w:tcPr>
            <w:tcW w:w="1829" w:type="dxa"/>
            <w:gridSpan w:val="18"/>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p>
        </w:tc>
        <w:tc>
          <w:tcPr>
            <w:tcW w:w="1221" w:type="dxa"/>
            <w:gridSpan w:val="12"/>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9"/>
              <w:jc w:val="center"/>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643</w:t>
            </w:r>
          </w:p>
        </w:tc>
        <w:tc>
          <w:tcPr>
            <w:tcW w:w="2136" w:type="dxa"/>
            <w:gridSpan w:val="21"/>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right"/>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0</w:t>
            </w:r>
          </w:p>
        </w:tc>
        <w:tc>
          <w:tcPr>
            <w:tcW w:w="1526"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7"/>
              <w:jc w:val="center"/>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5</w:t>
            </w:r>
          </w:p>
        </w:tc>
        <w:tc>
          <w:tcPr>
            <w:tcW w:w="152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Arial Narrow" w:eastAsiaTheme="minorEastAsia" w:hAnsi="Arial Narrow" w:cs="Arial Narrow"/>
                <w:color w:val="000000"/>
                <w:sz w:val="16"/>
                <w:szCs w:val="16"/>
                <w:lang w:eastAsia="ru-RU"/>
              </w:rPr>
            </w:pPr>
          </w:p>
        </w:tc>
        <w:tc>
          <w:tcPr>
            <w:tcW w:w="2020" w:type="dxa"/>
            <w:gridSpan w:val="13"/>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1"/>
              <w:jc w:val="center"/>
              <w:rPr>
                <w:rFonts w:ascii="Arial Narrow" w:eastAsiaTheme="minorEastAsia" w:hAnsi="Arial Narrow" w:cs="Arial Narrow"/>
                <w:color w:val="000000"/>
                <w:sz w:val="16"/>
                <w:szCs w:val="16"/>
                <w:lang w:eastAsia="ru-RU"/>
              </w:rPr>
            </w:pPr>
          </w:p>
        </w:tc>
      </w:tr>
      <w:tr w:rsidR="00112626" w:rsidRPr="00C61CA6" w:rsidTr="00B449DE">
        <w:trPr>
          <w:gridBefore w:val="1"/>
        </w:trPr>
        <w:tc>
          <w:tcPr>
            <w:tcW w:w="43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6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3"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9"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3"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5"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112626" w:rsidRPr="00C61CA6" w:rsidTr="00B449DE">
        <w:trPr>
          <w:gridBefore w:val="1"/>
        </w:trPr>
        <w:tc>
          <w:tcPr>
            <w:tcW w:w="2441" w:type="dxa"/>
            <w:gridSpan w:val="2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Руководитель</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9"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3"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5"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Before w:val="1"/>
        </w:trPr>
        <w:tc>
          <w:tcPr>
            <w:tcW w:w="2441" w:type="dxa"/>
            <w:gridSpan w:val="2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(уполномоченное лицо)</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5" w:type="dxa"/>
            <w:gridSpan w:val="23"/>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jc w:val="center"/>
              <w:rPr>
                <w:rFonts w:ascii="Times New Roman" w:eastAsiaTheme="minorEastAsia" w:hAnsi="Times New Roman" w:cs="Times New Roman"/>
                <w:color w:val="000000"/>
                <w:sz w:val="16"/>
                <w:szCs w:val="16"/>
                <w:lang w:eastAsia="ru-RU"/>
              </w:rPr>
            </w:pPr>
          </w:p>
        </w:tc>
        <w:tc>
          <w:tcPr>
            <w:tcW w:w="31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36" w:type="dxa"/>
            <w:gridSpan w:val="18"/>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896" w:type="dxa"/>
            <w:gridSpan w:val="49"/>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eastAsia="ru-RU"/>
              </w:rPr>
            </w:pP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3"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5"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Before w:val="1"/>
        </w:trPr>
        <w:tc>
          <w:tcPr>
            <w:tcW w:w="43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6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3"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5" w:type="dxa"/>
            <w:gridSpan w:val="2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(должность)</w:t>
            </w:r>
          </w:p>
        </w:tc>
        <w:tc>
          <w:tcPr>
            <w:tcW w:w="31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36" w:type="dxa"/>
            <w:gridSpan w:val="18"/>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(подпись)</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4896" w:type="dxa"/>
            <w:gridSpan w:val="49"/>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(расшифровка подписи)</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3"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5"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Before w:val="1"/>
        </w:trPr>
        <w:tc>
          <w:tcPr>
            <w:tcW w:w="2441" w:type="dxa"/>
            <w:gridSpan w:val="2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Главный бухгалтер</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5" w:type="dxa"/>
            <w:gridSpan w:val="2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36" w:type="dxa"/>
            <w:gridSpan w:val="18"/>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42" w:type="dxa"/>
            <w:gridSpan w:val="21"/>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3"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5"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Before w:val="1"/>
        </w:trPr>
        <w:tc>
          <w:tcPr>
            <w:tcW w:w="2441" w:type="dxa"/>
            <w:gridSpan w:val="25"/>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(уполномоченное лицо)</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5" w:type="dxa"/>
            <w:gridSpan w:val="23"/>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6"/>
              <w:jc w:val="center"/>
              <w:rPr>
                <w:rFonts w:ascii="Times New Roman" w:eastAsiaTheme="minorEastAsia" w:hAnsi="Times New Roman" w:cs="Times New Roman"/>
                <w:color w:val="000000"/>
                <w:sz w:val="16"/>
                <w:szCs w:val="16"/>
                <w:lang w:eastAsia="ru-RU"/>
              </w:rPr>
            </w:pPr>
          </w:p>
        </w:tc>
        <w:tc>
          <w:tcPr>
            <w:tcW w:w="31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36" w:type="dxa"/>
            <w:gridSpan w:val="18"/>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896" w:type="dxa"/>
            <w:gridSpan w:val="49"/>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Times New Roman" w:eastAsiaTheme="minorEastAsia" w:hAnsi="Times New Roman" w:cs="Times New Roman"/>
                <w:color w:val="000000"/>
                <w:sz w:val="16"/>
                <w:szCs w:val="16"/>
                <w:lang w:eastAsia="ru-RU"/>
              </w:rPr>
            </w:pP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3"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5"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Before w:val="1"/>
        </w:trPr>
        <w:tc>
          <w:tcPr>
            <w:tcW w:w="43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6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7"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5"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3"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5" w:type="dxa"/>
            <w:gridSpan w:val="2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(должность)</w:t>
            </w:r>
          </w:p>
        </w:tc>
        <w:tc>
          <w:tcPr>
            <w:tcW w:w="31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36" w:type="dxa"/>
            <w:gridSpan w:val="18"/>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(подпись)</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896" w:type="dxa"/>
            <w:gridSpan w:val="49"/>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(расшифровка подписи)</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3"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5"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112626" w:rsidRPr="00C61CA6" w:rsidTr="00B449DE">
        <w:trPr>
          <w:gridBefore w:val="1"/>
        </w:trPr>
        <w:tc>
          <w:tcPr>
            <w:tcW w:w="4290" w:type="dxa"/>
            <w:gridSpan w:val="4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w:t>
            </w:r>
            <w:r w:rsidRPr="00C61CA6">
              <w:rPr>
                <w:rFonts w:ascii="Times New Roman" w:eastAsiaTheme="minorEastAsia" w:hAnsi="Times New Roman" w:cs="Times New Roman"/>
                <w:color w:val="000000"/>
                <w:sz w:val="18"/>
                <w:szCs w:val="18"/>
                <w:u w:val="single"/>
                <w:lang w:eastAsia="ru-RU"/>
              </w:rPr>
              <w:t xml:space="preserve">   </w:t>
            </w:r>
            <w:r w:rsidRPr="00C61CA6">
              <w:rPr>
                <w:rFonts w:ascii="Times New Roman" w:eastAsiaTheme="minorEastAsia" w:hAnsi="Times New Roman" w:cs="Times New Roman"/>
                <w:color w:val="000000"/>
                <w:sz w:val="16"/>
                <w:szCs w:val="16"/>
                <w:lang w:eastAsia="ru-RU"/>
              </w:rPr>
              <w:t>"</w:t>
            </w:r>
            <w:r w:rsidRPr="00C61CA6">
              <w:rPr>
                <w:rFonts w:ascii="Times New Roman" w:eastAsiaTheme="minorEastAsia" w:hAnsi="Times New Roman" w:cs="Times New Roman"/>
                <w:color w:val="000000"/>
                <w:sz w:val="18"/>
                <w:szCs w:val="18"/>
                <w:u w:val="single"/>
                <w:lang w:eastAsia="ru-RU"/>
              </w:rPr>
              <w:t xml:space="preserve">   </w:t>
            </w:r>
            <w:r w:rsidR="00E90AD3">
              <w:rPr>
                <w:rFonts w:ascii="Times New Roman" w:eastAsiaTheme="minorEastAsia" w:hAnsi="Times New Roman" w:cs="Times New Roman"/>
                <w:color w:val="000000"/>
                <w:sz w:val="18"/>
                <w:szCs w:val="18"/>
                <w:u w:val="single"/>
                <w:lang w:eastAsia="ru-RU"/>
              </w:rPr>
              <w:t xml:space="preserve">            </w:t>
            </w:r>
            <w:r w:rsidRPr="00C61CA6">
              <w:rPr>
                <w:rFonts w:ascii="Times New Roman" w:eastAsiaTheme="minorEastAsia" w:hAnsi="Times New Roman" w:cs="Times New Roman"/>
                <w:color w:val="000000"/>
                <w:sz w:val="18"/>
                <w:szCs w:val="18"/>
                <w:lang w:eastAsia="ru-RU"/>
              </w:rPr>
              <w:t xml:space="preserve"> 20</w:t>
            </w:r>
            <w:r w:rsidRPr="00C61CA6">
              <w:rPr>
                <w:rFonts w:ascii="Times New Roman" w:eastAsiaTheme="minorEastAsia" w:hAnsi="Times New Roman" w:cs="Times New Roman"/>
                <w:color w:val="000000"/>
                <w:sz w:val="18"/>
                <w:szCs w:val="18"/>
                <w:u w:val="single"/>
                <w:lang w:eastAsia="ru-RU"/>
              </w:rPr>
              <w:t xml:space="preserve">  </w:t>
            </w:r>
            <w:r w:rsidR="00E90AD3">
              <w:rPr>
                <w:rFonts w:ascii="Times New Roman" w:eastAsiaTheme="minorEastAsia" w:hAnsi="Times New Roman" w:cs="Times New Roman"/>
                <w:color w:val="000000"/>
                <w:sz w:val="18"/>
                <w:szCs w:val="18"/>
                <w:u w:val="single"/>
                <w:lang w:eastAsia="ru-RU"/>
              </w:rPr>
              <w:t xml:space="preserve">   </w:t>
            </w:r>
            <w:r w:rsidRPr="00C61CA6">
              <w:rPr>
                <w:rFonts w:ascii="Times New Roman" w:eastAsiaTheme="minorEastAsia" w:hAnsi="Times New Roman" w:cs="Times New Roman"/>
                <w:color w:val="000000"/>
                <w:sz w:val="18"/>
                <w:szCs w:val="18"/>
                <w:u w:val="single"/>
                <w:lang w:eastAsia="ru-RU"/>
              </w:rPr>
              <w:t xml:space="preserve"> </w:t>
            </w:r>
            <w:r w:rsidRPr="00C61CA6">
              <w:rPr>
                <w:rFonts w:ascii="Times New Roman" w:eastAsiaTheme="minorEastAsia" w:hAnsi="Times New Roman" w:cs="Times New Roman"/>
                <w:color w:val="000000"/>
                <w:sz w:val="18"/>
                <w:szCs w:val="18"/>
                <w:lang w:eastAsia="ru-RU"/>
              </w:rPr>
              <w:t>г.</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11"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3"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65"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bl>
    <w:p w:rsidR="00C61CA6" w:rsidRPr="00C61CA6" w:rsidRDefault="00C61CA6" w:rsidP="00C61CA6">
      <w:pPr>
        <w:widowControl w:val="0"/>
        <w:autoSpaceDE w:val="0"/>
        <w:autoSpaceDN w:val="0"/>
        <w:adjustRightInd w:val="0"/>
        <w:spacing w:after="0" w:line="240" w:lineRule="auto"/>
        <w:ind w:right="96"/>
        <w:rPr>
          <w:rFonts w:ascii="Times New Roman" w:eastAsiaTheme="minorEastAsia" w:hAnsi="Times New Roman" w:cs="Times New Roman"/>
          <w:color w:val="000000"/>
          <w:sz w:val="4"/>
          <w:szCs w:val="4"/>
          <w:lang w:eastAsia="ru-RU"/>
        </w:rPr>
      </w:pPr>
    </w:p>
    <w:p w:rsidR="00C61CA6" w:rsidRPr="00C61CA6" w:rsidRDefault="00C61CA6" w:rsidP="00C61CA6">
      <w:pPr>
        <w:widowControl w:val="0"/>
        <w:autoSpaceDE w:val="0"/>
        <w:autoSpaceDN w:val="0"/>
        <w:adjustRightInd w:val="0"/>
        <w:spacing w:after="0" w:line="240" w:lineRule="auto"/>
        <w:ind w:right="96"/>
        <w:rPr>
          <w:rFonts w:ascii="Times New Roman" w:eastAsiaTheme="minorEastAsia" w:hAnsi="Times New Roman" w:cs="Times New Roman"/>
          <w:color w:val="000000"/>
          <w:sz w:val="4"/>
          <w:szCs w:val="4"/>
          <w:lang w:eastAsia="ru-RU"/>
        </w:rPr>
      </w:pPr>
      <w:r w:rsidRPr="00C61CA6">
        <w:rPr>
          <w:rFonts w:ascii="Arial" w:eastAsiaTheme="minorEastAsia" w:hAnsi="Arial" w:cs="Arial"/>
          <w:sz w:val="24"/>
          <w:szCs w:val="24"/>
          <w:lang w:eastAsia="ru-RU"/>
        </w:rPr>
        <w:br w:type="page"/>
      </w:r>
    </w:p>
    <w:tbl>
      <w:tblPr>
        <w:tblW w:w="0" w:type="auto"/>
        <w:tblInd w:w="86" w:type="dxa"/>
        <w:tblLayout w:type="fixed"/>
        <w:tblCellMar>
          <w:left w:w="0" w:type="dxa"/>
          <w:right w:w="0" w:type="dxa"/>
        </w:tblCellMar>
        <w:tblLook w:val="0000" w:firstRow="0" w:lastRow="0" w:firstColumn="0" w:lastColumn="0" w:noHBand="0" w:noVBand="0"/>
      </w:tblPr>
      <w:tblGrid>
        <w:gridCol w:w="86"/>
        <w:gridCol w:w="220"/>
        <w:gridCol w:w="3"/>
        <w:gridCol w:w="86"/>
        <w:gridCol w:w="217"/>
        <w:gridCol w:w="6"/>
        <w:gridCol w:w="86"/>
        <w:gridCol w:w="214"/>
        <w:gridCol w:w="9"/>
        <w:gridCol w:w="86"/>
        <w:gridCol w:w="211"/>
        <w:gridCol w:w="12"/>
        <w:gridCol w:w="86"/>
        <w:gridCol w:w="208"/>
        <w:gridCol w:w="14"/>
        <w:gridCol w:w="1"/>
        <w:gridCol w:w="85"/>
        <w:gridCol w:w="185"/>
        <w:gridCol w:w="21"/>
        <w:gridCol w:w="16"/>
        <w:gridCol w:w="2"/>
        <w:gridCol w:w="58"/>
        <w:gridCol w:w="26"/>
        <w:gridCol w:w="76"/>
        <w:gridCol w:w="128"/>
        <w:gridCol w:w="18"/>
        <w:gridCol w:w="3"/>
        <w:gridCol w:w="285"/>
        <w:gridCol w:w="20"/>
        <w:gridCol w:w="4"/>
        <w:gridCol w:w="82"/>
        <w:gridCol w:w="200"/>
        <w:gridCol w:w="22"/>
        <w:gridCol w:w="4"/>
        <w:gridCol w:w="82"/>
        <w:gridCol w:w="87"/>
        <w:gridCol w:w="111"/>
        <w:gridCol w:w="28"/>
        <w:gridCol w:w="82"/>
        <w:gridCol w:w="196"/>
        <w:gridCol w:w="30"/>
        <w:gridCol w:w="83"/>
        <w:gridCol w:w="193"/>
        <w:gridCol w:w="32"/>
        <w:gridCol w:w="44"/>
        <w:gridCol w:w="39"/>
        <w:gridCol w:w="77"/>
        <w:gridCol w:w="78"/>
        <w:gridCol w:w="36"/>
        <w:gridCol w:w="34"/>
        <w:gridCol w:w="272"/>
        <w:gridCol w:w="36"/>
        <w:gridCol w:w="84"/>
        <w:gridCol w:w="160"/>
        <w:gridCol w:w="26"/>
        <w:gridCol w:w="9"/>
        <w:gridCol w:w="29"/>
        <w:gridCol w:w="38"/>
        <w:gridCol w:w="39"/>
        <w:gridCol w:w="7"/>
        <w:gridCol w:w="77"/>
        <w:gridCol w:w="413"/>
        <w:gridCol w:w="40"/>
        <w:gridCol w:w="3"/>
        <w:gridCol w:w="263"/>
        <w:gridCol w:w="45"/>
        <w:gridCol w:w="231"/>
        <w:gridCol w:w="30"/>
        <w:gridCol w:w="47"/>
        <w:gridCol w:w="121"/>
        <w:gridCol w:w="138"/>
        <w:gridCol w:w="49"/>
        <w:gridCol w:w="257"/>
        <w:gridCol w:w="51"/>
        <w:gridCol w:w="255"/>
        <w:gridCol w:w="45"/>
        <w:gridCol w:w="8"/>
        <w:gridCol w:w="253"/>
        <w:gridCol w:w="53"/>
        <w:gridCol w:w="2"/>
        <w:gridCol w:w="308"/>
        <w:gridCol w:w="282"/>
        <w:gridCol w:w="26"/>
        <w:gridCol w:w="32"/>
        <w:gridCol w:w="18"/>
        <w:gridCol w:w="258"/>
        <w:gridCol w:w="35"/>
        <w:gridCol w:w="13"/>
        <w:gridCol w:w="260"/>
        <w:gridCol w:w="46"/>
        <w:gridCol w:w="262"/>
        <w:gridCol w:w="44"/>
        <w:gridCol w:w="264"/>
        <w:gridCol w:w="42"/>
        <w:gridCol w:w="266"/>
        <w:gridCol w:w="40"/>
        <w:gridCol w:w="268"/>
        <w:gridCol w:w="38"/>
        <w:gridCol w:w="181"/>
        <w:gridCol w:w="89"/>
        <w:gridCol w:w="36"/>
        <w:gridCol w:w="136"/>
        <w:gridCol w:w="136"/>
        <w:gridCol w:w="34"/>
        <w:gridCol w:w="274"/>
        <w:gridCol w:w="32"/>
        <w:gridCol w:w="54"/>
        <w:gridCol w:w="222"/>
        <w:gridCol w:w="30"/>
        <w:gridCol w:w="56"/>
        <w:gridCol w:w="222"/>
        <w:gridCol w:w="28"/>
        <w:gridCol w:w="58"/>
        <w:gridCol w:w="222"/>
        <w:gridCol w:w="26"/>
        <w:gridCol w:w="60"/>
        <w:gridCol w:w="222"/>
        <w:gridCol w:w="24"/>
        <w:gridCol w:w="143"/>
        <w:gridCol w:w="141"/>
        <w:gridCol w:w="22"/>
        <w:gridCol w:w="64"/>
        <w:gridCol w:w="222"/>
        <w:gridCol w:w="20"/>
        <w:gridCol w:w="66"/>
        <w:gridCol w:w="131"/>
        <w:gridCol w:w="91"/>
        <w:gridCol w:w="18"/>
        <w:gridCol w:w="68"/>
        <w:gridCol w:w="129"/>
        <w:gridCol w:w="93"/>
        <w:gridCol w:w="16"/>
        <w:gridCol w:w="70"/>
        <w:gridCol w:w="127"/>
        <w:gridCol w:w="95"/>
        <w:gridCol w:w="14"/>
        <w:gridCol w:w="172"/>
        <w:gridCol w:w="25"/>
        <w:gridCol w:w="97"/>
        <w:gridCol w:w="12"/>
        <w:gridCol w:w="74"/>
        <w:gridCol w:w="123"/>
        <w:gridCol w:w="99"/>
        <w:gridCol w:w="10"/>
        <w:gridCol w:w="76"/>
        <w:gridCol w:w="121"/>
        <w:gridCol w:w="101"/>
        <w:gridCol w:w="8"/>
        <w:gridCol w:w="78"/>
        <w:gridCol w:w="119"/>
        <w:gridCol w:w="103"/>
        <w:gridCol w:w="6"/>
        <w:gridCol w:w="80"/>
        <w:gridCol w:w="117"/>
        <w:gridCol w:w="105"/>
        <w:gridCol w:w="4"/>
        <w:gridCol w:w="82"/>
        <w:gridCol w:w="115"/>
        <w:gridCol w:w="107"/>
        <w:gridCol w:w="2"/>
        <w:gridCol w:w="84"/>
        <w:gridCol w:w="113"/>
        <w:gridCol w:w="109"/>
        <w:gridCol w:w="86"/>
      </w:tblGrid>
      <w:tr w:rsidR="00C61CA6" w:rsidRPr="00C61CA6" w:rsidTr="00B449DE">
        <w:trPr>
          <w:gridBefore w:val="1"/>
        </w:trPr>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lastRenderedPageBreak/>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40" w:type="dxa"/>
            <w:gridSpan w:val="7"/>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7" w:type="dxa"/>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40"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7"/>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7"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778" w:type="dxa"/>
            <w:gridSpan w:val="46"/>
            <w:tcBorders>
              <w:top w:val="nil"/>
              <w:left w:val="nil"/>
              <w:bottom w:val="nil"/>
              <w:right w:val="nil"/>
            </w:tcBorders>
            <w:shd w:val="clear" w:color="auto" w:fill="FFFFFF"/>
            <w:vAlign w:val="center"/>
          </w:tcPr>
          <w:p w:rsidR="00C61CA6" w:rsidRPr="00C61CA6" w:rsidRDefault="00C61CA6" w:rsidP="00C61CA6">
            <w:pPr>
              <w:widowControl w:val="0"/>
              <w:autoSpaceDE w:val="0"/>
              <w:autoSpaceDN w:val="0"/>
              <w:adjustRightInd w:val="0"/>
              <w:spacing w:after="0" w:line="240" w:lineRule="auto"/>
              <w:ind w:right="7"/>
              <w:jc w:val="center"/>
              <w:rPr>
                <w:rFonts w:ascii="Arial" w:eastAsiaTheme="minorEastAsia" w:hAnsi="Arial" w:cs="Arial"/>
                <w:sz w:val="24"/>
                <w:szCs w:val="24"/>
                <w:lang w:eastAsia="ru-RU"/>
              </w:rPr>
            </w:pPr>
            <w:r w:rsidRPr="00C61CA6">
              <w:rPr>
                <w:rFonts w:ascii="Times New Roman" w:eastAsiaTheme="minorEastAsia" w:hAnsi="Times New Roman" w:cs="Times New Roman"/>
                <w:b/>
                <w:bCs/>
                <w:color w:val="000000"/>
                <w:sz w:val="18"/>
                <w:szCs w:val="18"/>
                <w:lang w:eastAsia="ru-RU"/>
              </w:rPr>
              <w:t>3. Реквизиты получателя</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8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27"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Before w:val="1"/>
        </w:trPr>
        <w:tc>
          <w:tcPr>
            <w:tcW w:w="1729" w:type="dxa"/>
            <w:gridSpan w:val="17"/>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Наименование</w:t>
            </w:r>
          </w:p>
        </w:tc>
        <w:tc>
          <w:tcPr>
            <w:tcW w:w="1134" w:type="dxa"/>
            <w:gridSpan w:val="18"/>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ИНН</w:t>
            </w:r>
          </w:p>
        </w:tc>
        <w:tc>
          <w:tcPr>
            <w:tcW w:w="993" w:type="dxa"/>
            <w:gridSpan w:val="12"/>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КПП</w:t>
            </w:r>
          </w:p>
        </w:tc>
        <w:tc>
          <w:tcPr>
            <w:tcW w:w="1842" w:type="dxa"/>
            <w:gridSpan w:val="19"/>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Код по БК</w:t>
            </w:r>
          </w:p>
        </w:tc>
        <w:tc>
          <w:tcPr>
            <w:tcW w:w="993" w:type="dxa"/>
            <w:gridSpan w:val="9"/>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xml:space="preserve">Код </w:t>
            </w:r>
            <w:proofErr w:type="gramStart"/>
            <w:r w:rsidRPr="00C61CA6">
              <w:rPr>
                <w:rFonts w:ascii="Times New Roman" w:eastAsiaTheme="minorEastAsia" w:hAnsi="Times New Roman" w:cs="Times New Roman"/>
                <w:color w:val="000000"/>
                <w:sz w:val="16"/>
                <w:szCs w:val="16"/>
                <w:lang w:eastAsia="ru-RU"/>
              </w:rPr>
              <w:t>по</w:t>
            </w:r>
            <w:proofErr w:type="gramEnd"/>
            <w:r w:rsidRPr="00C61CA6">
              <w:rPr>
                <w:rFonts w:ascii="Times New Roman" w:eastAsiaTheme="minorEastAsia" w:hAnsi="Times New Roman" w:cs="Times New Roman"/>
                <w:color w:val="000000"/>
                <w:sz w:val="16"/>
                <w:szCs w:val="16"/>
                <w:lang w:eastAsia="ru-RU"/>
              </w:rPr>
              <w:t xml:space="preserve"> </w:t>
            </w:r>
          </w:p>
        </w:tc>
        <w:tc>
          <w:tcPr>
            <w:tcW w:w="1275" w:type="dxa"/>
            <w:gridSpan w:val="11"/>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Лицевой счет</w:t>
            </w:r>
          </w:p>
        </w:tc>
        <w:tc>
          <w:tcPr>
            <w:tcW w:w="1985" w:type="dxa"/>
            <w:gridSpan w:val="15"/>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Банковский счет</w:t>
            </w:r>
          </w:p>
        </w:tc>
        <w:tc>
          <w:tcPr>
            <w:tcW w:w="1843" w:type="dxa"/>
            <w:gridSpan w:val="17"/>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Наименование банка</w:t>
            </w:r>
          </w:p>
        </w:tc>
        <w:tc>
          <w:tcPr>
            <w:tcW w:w="1559" w:type="dxa"/>
            <w:gridSpan w:val="18"/>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БИК банка</w:t>
            </w:r>
          </w:p>
        </w:tc>
        <w:tc>
          <w:tcPr>
            <w:tcW w:w="2056" w:type="dxa"/>
            <w:gridSpan w:val="27"/>
            <w:tcBorders>
              <w:top w:val="single" w:sz="4" w:space="0" w:color="000000"/>
              <w:left w:val="single" w:sz="4" w:space="0" w:color="000000"/>
              <w:bottom w:val="nil"/>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Корреспондентский</w:t>
            </w:r>
          </w:p>
        </w:tc>
      </w:tr>
      <w:tr w:rsidR="00C61CA6" w:rsidRPr="00C61CA6" w:rsidTr="00B449DE">
        <w:trPr>
          <w:gridBefore w:val="1"/>
        </w:trPr>
        <w:tc>
          <w:tcPr>
            <w:tcW w:w="1729" w:type="dxa"/>
            <w:gridSpan w:val="17"/>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134" w:type="dxa"/>
            <w:gridSpan w:val="18"/>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993" w:type="dxa"/>
            <w:gridSpan w:val="12"/>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42" w:type="dxa"/>
            <w:gridSpan w:val="19"/>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p>
        </w:tc>
        <w:tc>
          <w:tcPr>
            <w:tcW w:w="993" w:type="dxa"/>
            <w:gridSpan w:val="9"/>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ОКТМО</w:t>
            </w:r>
          </w:p>
        </w:tc>
        <w:tc>
          <w:tcPr>
            <w:tcW w:w="1275" w:type="dxa"/>
            <w:gridSpan w:val="11"/>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985" w:type="dxa"/>
            <w:gridSpan w:val="15"/>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43" w:type="dxa"/>
            <w:gridSpan w:val="17"/>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59" w:type="dxa"/>
            <w:gridSpan w:val="18"/>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056" w:type="dxa"/>
            <w:gridSpan w:val="27"/>
            <w:tcBorders>
              <w:top w:val="nil"/>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счет банка</w:t>
            </w:r>
          </w:p>
        </w:tc>
      </w:tr>
      <w:tr w:rsidR="00C61CA6" w:rsidRPr="00C61CA6" w:rsidTr="00B449DE">
        <w:trPr>
          <w:gridBefore w:val="1"/>
        </w:trPr>
        <w:tc>
          <w:tcPr>
            <w:tcW w:w="1729" w:type="dxa"/>
            <w:gridSpan w:val="17"/>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1</w:t>
            </w:r>
          </w:p>
        </w:tc>
        <w:tc>
          <w:tcPr>
            <w:tcW w:w="1134" w:type="dxa"/>
            <w:gridSpan w:val="18"/>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2</w:t>
            </w:r>
          </w:p>
        </w:tc>
        <w:tc>
          <w:tcPr>
            <w:tcW w:w="993" w:type="dxa"/>
            <w:gridSpan w:val="12"/>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3</w:t>
            </w:r>
          </w:p>
        </w:tc>
        <w:tc>
          <w:tcPr>
            <w:tcW w:w="1842" w:type="dxa"/>
            <w:gridSpan w:val="19"/>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4</w:t>
            </w:r>
          </w:p>
        </w:tc>
        <w:tc>
          <w:tcPr>
            <w:tcW w:w="993"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5</w:t>
            </w:r>
          </w:p>
        </w:tc>
        <w:tc>
          <w:tcPr>
            <w:tcW w:w="127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6</w:t>
            </w:r>
          </w:p>
        </w:tc>
        <w:tc>
          <w:tcPr>
            <w:tcW w:w="1985"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7</w:t>
            </w:r>
          </w:p>
        </w:tc>
        <w:tc>
          <w:tcPr>
            <w:tcW w:w="1843" w:type="dxa"/>
            <w:gridSpan w:val="17"/>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8</w:t>
            </w:r>
          </w:p>
        </w:tc>
        <w:tc>
          <w:tcPr>
            <w:tcW w:w="1559" w:type="dxa"/>
            <w:gridSpan w:val="18"/>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9</w:t>
            </w:r>
          </w:p>
        </w:tc>
        <w:tc>
          <w:tcPr>
            <w:tcW w:w="2056" w:type="dxa"/>
            <w:gridSpan w:val="27"/>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10</w:t>
            </w:r>
          </w:p>
        </w:tc>
      </w:tr>
      <w:tr w:rsidR="00C61CA6" w:rsidRPr="00C61CA6" w:rsidTr="00B449DE">
        <w:trPr>
          <w:gridBefore w:val="1"/>
        </w:trPr>
        <w:tc>
          <w:tcPr>
            <w:tcW w:w="1729" w:type="dxa"/>
            <w:gridSpan w:val="17"/>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 </w:t>
            </w:r>
          </w:p>
        </w:tc>
        <w:tc>
          <w:tcPr>
            <w:tcW w:w="1134" w:type="dxa"/>
            <w:gridSpan w:val="18"/>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5"/>
              <w:jc w:val="center"/>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 </w:t>
            </w:r>
          </w:p>
        </w:tc>
        <w:tc>
          <w:tcPr>
            <w:tcW w:w="993" w:type="dxa"/>
            <w:gridSpan w:val="12"/>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2"/>
              <w:jc w:val="center"/>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 </w:t>
            </w:r>
          </w:p>
        </w:tc>
        <w:tc>
          <w:tcPr>
            <w:tcW w:w="1842" w:type="dxa"/>
            <w:gridSpan w:val="19"/>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0"/>
              <w:jc w:val="center"/>
              <w:rPr>
                <w:rFonts w:ascii="Arial Narrow" w:eastAsiaTheme="minorEastAsia" w:hAnsi="Arial Narrow" w:cs="Arial Narrow"/>
                <w:color w:val="000000"/>
                <w:sz w:val="16"/>
                <w:szCs w:val="16"/>
                <w:lang w:eastAsia="ru-RU"/>
              </w:rPr>
            </w:pPr>
          </w:p>
        </w:tc>
        <w:tc>
          <w:tcPr>
            <w:tcW w:w="993"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Narrow" w:eastAsiaTheme="minorEastAsia" w:hAnsi="Arial Narrow" w:cs="Arial Narrow"/>
                <w:color w:val="000000"/>
                <w:sz w:val="16"/>
                <w:szCs w:val="16"/>
                <w:lang w:eastAsia="ru-RU"/>
              </w:rPr>
            </w:pPr>
          </w:p>
        </w:tc>
        <w:tc>
          <w:tcPr>
            <w:tcW w:w="1275"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
              <w:jc w:val="center"/>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 </w:t>
            </w:r>
          </w:p>
        </w:tc>
        <w:tc>
          <w:tcPr>
            <w:tcW w:w="1985"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 </w:t>
            </w:r>
          </w:p>
        </w:tc>
        <w:tc>
          <w:tcPr>
            <w:tcW w:w="1843" w:type="dxa"/>
            <w:gridSpan w:val="17"/>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 </w:t>
            </w:r>
          </w:p>
        </w:tc>
        <w:tc>
          <w:tcPr>
            <w:tcW w:w="1559" w:type="dxa"/>
            <w:gridSpan w:val="18"/>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 </w:t>
            </w:r>
          </w:p>
        </w:tc>
        <w:tc>
          <w:tcPr>
            <w:tcW w:w="2056" w:type="dxa"/>
            <w:gridSpan w:val="27"/>
            <w:tcBorders>
              <w:top w:val="single" w:sz="4" w:space="0" w:color="000000"/>
              <w:left w:val="single" w:sz="4" w:space="0" w:color="000000"/>
              <w:bottom w:val="single" w:sz="4" w:space="0" w:color="000000"/>
              <w:right w:val="single" w:sz="4" w:space="0" w:color="000000"/>
            </w:tcBorders>
            <w:shd w:val="clear" w:color="auto" w:fill="FFFFFF"/>
            <w:vAlign w:val="bottom"/>
          </w:tcPr>
          <w:p w:rsidR="00C61CA6" w:rsidRPr="00C61CA6" w:rsidRDefault="00C61CA6" w:rsidP="00C61CA6">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61CA6">
              <w:rPr>
                <w:rFonts w:ascii="Arial Narrow" w:eastAsiaTheme="minorEastAsia" w:hAnsi="Arial Narrow" w:cs="Arial Narrow"/>
                <w:color w:val="000000"/>
                <w:sz w:val="16"/>
                <w:szCs w:val="16"/>
                <w:lang w:eastAsia="ru-RU"/>
              </w:rPr>
              <w:t> </w:t>
            </w:r>
          </w:p>
        </w:tc>
      </w:tr>
      <w:tr w:rsidR="00112626" w:rsidRPr="00C61CA6" w:rsidTr="00B449DE">
        <w:trPr>
          <w:gridAfter w:val="1"/>
        </w:trPr>
        <w:tc>
          <w:tcPr>
            <w:tcW w:w="306"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5"/>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36" w:type="dxa"/>
            <w:gridSpan w:val="6"/>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5"/>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36" w:type="dxa"/>
            <w:gridSpan w:val="6"/>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3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74" w:type="dxa"/>
            <w:gridSpan w:val="5"/>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38" w:type="dxa"/>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45"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87"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25"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112626" w:rsidRPr="00C61CA6" w:rsidTr="00B449DE">
        <w:trPr>
          <w:gridAfter w:val="1"/>
        </w:trPr>
        <w:tc>
          <w:tcPr>
            <w:tcW w:w="2448" w:type="dxa"/>
            <w:gridSpan w:val="28"/>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Руководитель</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36"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3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74"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38"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45"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87"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25"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2"/>
          <w:wAfter w:w="109" w:type="dxa"/>
        </w:trPr>
        <w:tc>
          <w:tcPr>
            <w:tcW w:w="2448" w:type="dxa"/>
            <w:gridSpan w:val="28"/>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(уполномоченное лицо)</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10" w:type="dxa"/>
            <w:gridSpan w:val="22"/>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4"/>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38" w:type="dxa"/>
            <w:gridSpan w:val="8"/>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jc w:val="center"/>
              <w:rPr>
                <w:rFonts w:ascii="Arial" w:eastAsiaTheme="minorEastAsia" w:hAnsi="Arial" w:cs="Arial"/>
                <w:sz w:val="24"/>
                <w:szCs w:val="24"/>
                <w:lang w:eastAsia="ru-RU"/>
              </w:rPr>
            </w:pPr>
          </w:p>
        </w:tc>
        <w:tc>
          <w:tcPr>
            <w:tcW w:w="1836" w:type="dxa"/>
            <w:gridSpan w:val="16"/>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45"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863" w:type="dxa"/>
            <w:gridSpan w:val="44"/>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2"/>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2"/>
          <w:wAfter w:w="109" w:type="dxa"/>
        </w:trPr>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10" w:type="dxa"/>
            <w:gridSpan w:val="2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(должность)</w:t>
            </w:r>
          </w:p>
        </w:tc>
        <w:tc>
          <w:tcPr>
            <w:tcW w:w="638" w:type="dxa"/>
            <w:gridSpan w:val="8"/>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36" w:type="dxa"/>
            <w:gridSpan w:val="1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(подпись)</w:t>
            </w:r>
          </w:p>
        </w:tc>
        <w:tc>
          <w:tcPr>
            <w:tcW w:w="645"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863" w:type="dxa"/>
            <w:gridSpan w:val="4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(расшифровка подписи)</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1"/>
        </w:trPr>
        <w:tc>
          <w:tcPr>
            <w:tcW w:w="2468" w:type="dxa"/>
            <w:gridSpan w:val="29"/>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Главный бухгалтер</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23" w:type="dxa"/>
            <w:gridSpan w:val="2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43" w:type="dxa"/>
            <w:gridSpan w:val="7"/>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49" w:type="dxa"/>
            <w:gridSpan w:val="1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50"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16" w:type="dxa"/>
            <w:gridSpan w:val="1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1"/>
        </w:trPr>
        <w:tc>
          <w:tcPr>
            <w:tcW w:w="2468" w:type="dxa"/>
            <w:gridSpan w:val="29"/>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(уполномоченное лицо)</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23" w:type="dxa"/>
            <w:gridSpan w:val="23"/>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9"/>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43" w:type="dxa"/>
            <w:gridSpan w:val="7"/>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49" w:type="dxa"/>
            <w:gridSpan w:val="16"/>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50"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896" w:type="dxa"/>
            <w:gridSpan w:val="43"/>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1"/>
        </w:trPr>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23" w:type="dxa"/>
            <w:gridSpan w:val="2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(должность)</w:t>
            </w:r>
          </w:p>
        </w:tc>
        <w:tc>
          <w:tcPr>
            <w:tcW w:w="643" w:type="dxa"/>
            <w:gridSpan w:val="7"/>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49" w:type="dxa"/>
            <w:gridSpan w:val="16"/>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(подпись)</w:t>
            </w:r>
          </w:p>
        </w:tc>
        <w:tc>
          <w:tcPr>
            <w:tcW w:w="650"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896" w:type="dxa"/>
            <w:gridSpan w:val="4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(расшифровка подписи)</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112626" w:rsidRPr="00C61CA6" w:rsidTr="00B449DE">
        <w:trPr>
          <w:gridAfter w:val="1"/>
        </w:trPr>
        <w:tc>
          <w:tcPr>
            <w:tcW w:w="4284" w:type="dxa"/>
            <w:gridSpan w:val="51"/>
            <w:tcBorders>
              <w:top w:val="nil"/>
              <w:left w:val="nil"/>
              <w:bottom w:val="nil"/>
              <w:right w:val="nil"/>
            </w:tcBorders>
            <w:shd w:val="clear" w:color="auto" w:fill="FFFFFF"/>
          </w:tcPr>
          <w:p w:rsidR="00C61CA6" w:rsidRPr="00C61CA6" w:rsidRDefault="00C61CA6" w:rsidP="00E90AD3">
            <w:pPr>
              <w:widowControl w:val="0"/>
              <w:autoSpaceDE w:val="0"/>
              <w:autoSpaceDN w:val="0"/>
              <w:adjustRightInd w:val="0"/>
              <w:spacing w:after="0" w:line="240" w:lineRule="auto"/>
              <w:ind w:right="2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w:t>
            </w:r>
            <w:r w:rsidRPr="00C61CA6">
              <w:rPr>
                <w:rFonts w:ascii="Times New Roman" w:eastAsiaTheme="minorEastAsia" w:hAnsi="Times New Roman" w:cs="Times New Roman"/>
                <w:color w:val="000000"/>
                <w:sz w:val="16"/>
                <w:szCs w:val="16"/>
                <w:u w:val="single"/>
                <w:lang w:eastAsia="ru-RU"/>
              </w:rPr>
              <w:t xml:space="preserve">   </w:t>
            </w:r>
            <w:r w:rsidRPr="00C61CA6">
              <w:rPr>
                <w:rFonts w:ascii="Times New Roman" w:eastAsiaTheme="minorEastAsia" w:hAnsi="Times New Roman" w:cs="Times New Roman"/>
                <w:color w:val="000000"/>
                <w:sz w:val="16"/>
                <w:szCs w:val="16"/>
                <w:lang w:eastAsia="ru-RU"/>
              </w:rPr>
              <w:t>"</w:t>
            </w:r>
            <w:r w:rsidRPr="00C61CA6">
              <w:rPr>
                <w:rFonts w:ascii="Times New Roman" w:eastAsiaTheme="minorEastAsia" w:hAnsi="Times New Roman" w:cs="Times New Roman"/>
                <w:color w:val="000000"/>
                <w:sz w:val="16"/>
                <w:szCs w:val="16"/>
                <w:u w:val="single"/>
                <w:lang w:eastAsia="ru-RU"/>
              </w:rPr>
              <w:t xml:space="preserve">   </w:t>
            </w:r>
            <w:r w:rsidR="00E90AD3">
              <w:rPr>
                <w:rFonts w:ascii="Times New Roman" w:eastAsiaTheme="minorEastAsia" w:hAnsi="Times New Roman" w:cs="Times New Roman"/>
                <w:color w:val="000000"/>
                <w:sz w:val="16"/>
                <w:szCs w:val="16"/>
                <w:u w:val="single"/>
                <w:lang w:eastAsia="ru-RU"/>
              </w:rPr>
              <w:t xml:space="preserve">       </w:t>
            </w:r>
            <w:r w:rsidR="00E90AD3">
              <w:rPr>
                <w:rFonts w:ascii="Times New Roman" w:eastAsiaTheme="minorEastAsia" w:hAnsi="Times New Roman" w:cs="Times New Roman"/>
                <w:color w:val="000000"/>
                <w:sz w:val="16"/>
                <w:szCs w:val="16"/>
                <w:lang w:eastAsia="ru-RU"/>
              </w:rPr>
              <w:t xml:space="preserve">  </w:t>
            </w:r>
            <w:r w:rsidRPr="00C61CA6">
              <w:rPr>
                <w:rFonts w:ascii="Times New Roman" w:eastAsiaTheme="minorEastAsia" w:hAnsi="Times New Roman" w:cs="Times New Roman"/>
                <w:color w:val="000000"/>
                <w:sz w:val="16"/>
                <w:szCs w:val="16"/>
                <w:lang w:eastAsia="ru-RU"/>
              </w:rPr>
              <w:t>20</w:t>
            </w:r>
            <w:r w:rsidRPr="00C61CA6">
              <w:rPr>
                <w:rFonts w:ascii="Times New Roman" w:eastAsiaTheme="minorEastAsia" w:hAnsi="Times New Roman" w:cs="Times New Roman"/>
                <w:color w:val="000000"/>
                <w:sz w:val="16"/>
                <w:szCs w:val="16"/>
                <w:u w:val="single"/>
                <w:lang w:eastAsia="ru-RU"/>
              </w:rPr>
              <w:t xml:space="preserve">   </w:t>
            </w:r>
            <w:r w:rsidR="00E90AD3">
              <w:rPr>
                <w:rFonts w:ascii="Times New Roman" w:eastAsiaTheme="minorEastAsia" w:hAnsi="Times New Roman" w:cs="Times New Roman"/>
                <w:color w:val="000000"/>
                <w:sz w:val="16"/>
                <w:szCs w:val="16"/>
                <w:u w:val="single"/>
                <w:lang w:eastAsia="ru-RU"/>
              </w:rPr>
              <w:t xml:space="preserve">    </w:t>
            </w:r>
            <w:r w:rsidRPr="00C61CA6">
              <w:rPr>
                <w:rFonts w:ascii="Times New Roman" w:eastAsiaTheme="minorEastAsia" w:hAnsi="Times New Roman" w:cs="Times New Roman"/>
                <w:color w:val="000000"/>
                <w:sz w:val="16"/>
                <w:szCs w:val="16"/>
                <w:lang w:eastAsia="ru-RU"/>
              </w:rPr>
              <w:t>г.</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3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45"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112626" w:rsidRPr="00C61CA6" w:rsidTr="00B449DE">
        <w:trPr>
          <w:gridAfter w:val="1"/>
        </w:trPr>
        <w:tc>
          <w:tcPr>
            <w:tcW w:w="306"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5"/>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6"/>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5"/>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6"/>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36"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645"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6"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1"/>
        </w:trPr>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4"/>
            <w:tcBorders>
              <w:top w:val="single" w:sz="4" w:space="0" w:color="000000"/>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5"/>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6"/>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6"/>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5"/>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7"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40" w:type="dxa"/>
            <w:gridSpan w:val="5"/>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620" w:type="dxa"/>
            <w:gridSpan w:val="36"/>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3"/>
              <w:jc w:val="center"/>
              <w:rPr>
                <w:rFonts w:ascii="Arial" w:eastAsiaTheme="minorEastAsia" w:hAnsi="Arial" w:cs="Arial"/>
                <w:sz w:val="24"/>
                <w:szCs w:val="24"/>
                <w:lang w:eastAsia="ru-RU"/>
              </w:rPr>
            </w:pPr>
            <w:r w:rsidRPr="00C61CA6">
              <w:rPr>
                <w:rFonts w:ascii="Times New Roman" w:eastAsiaTheme="minorEastAsia" w:hAnsi="Times New Roman" w:cs="Times New Roman"/>
                <w:b/>
                <w:bCs/>
                <w:color w:val="000000"/>
                <w:sz w:val="18"/>
                <w:szCs w:val="18"/>
                <w:lang w:eastAsia="ru-RU"/>
              </w:rPr>
              <w:t>Отметка органа Федерального казначейства</w:t>
            </w:r>
          </w:p>
        </w:tc>
        <w:tc>
          <w:tcPr>
            <w:tcW w:w="308"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single" w:sz="4" w:space="0" w:color="000000"/>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single" w:sz="4" w:space="0" w:color="000000"/>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112626" w:rsidRPr="00C61CA6" w:rsidTr="00B449DE">
        <w:trPr>
          <w:gridAfter w:val="1"/>
        </w:trPr>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7"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40"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4004" w:type="dxa"/>
            <w:gridSpan w:val="31"/>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jc w:val="center"/>
              <w:rPr>
                <w:rFonts w:ascii="Arial" w:eastAsiaTheme="minorEastAsia" w:hAnsi="Arial" w:cs="Arial"/>
                <w:sz w:val="24"/>
                <w:szCs w:val="24"/>
                <w:lang w:eastAsia="ru-RU"/>
              </w:rPr>
            </w:pPr>
            <w:r w:rsidRPr="00C61CA6">
              <w:rPr>
                <w:rFonts w:ascii="Times New Roman" w:eastAsiaTheme="minorEastAsia" w:hAnsi="Times New Roman" w:cs="Times New Roman"/>
                <w:b/>
                <w:bCs/>
                <w:color w:val="000000"/>
                <w:sz w:val="18"/>
                <w:szCs w:val="18"/>
                <w:lang w:eastAsia="ru-RU"/>
              </w:rPr>
              <w:t>о регистрации Заявки на возврат</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112626" w:rsidRPr="00C61CA6" w:rsidTr="00B449DE">
        <w:trPr>
          <w:gridAfter w:val="1"/>
        </w:trPr>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43" w:type="dxa"/>
            <w:gridSpan w:val="22"/>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Номер заявки</w:t>
            </w:r>
          </w:p>
        </w:tc>
        <w:tc>
          <w:tcPr>
            <w:tcW w:w="1540" w:type="dxa"/>
            <w:gridSpan w:val="19"/>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20"/>
              <w:rPr>
                <w:rFonts w:ascii="Times New Roman" w:eastAsiaTheme="minorEastAsia" w:hAnsi="Times New Roman" w:cs="Times New Roman"/>
                <w:color w:val="000000"/>
                <w:sz w:val="16"/>
                <w:szCs w:val="16"/>
                <w:lang w:eastAsia="ru-RU"/>
              </w:rPr>
            </w:pPr>
          </w:p>
        </w:tc>
        <w:tc>
          <w:tcPr>
            <w:tcW w:w="77"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40"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112626" w:rsidRPr="00C61CA6" w:rsidTr="00B449DE">
        <w:trPr>
          <w:gridAfter w:val="1"/>
        </w:trPr>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77"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40"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1"/>
        </w:trPr>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775" w:type="dxa"/>
            <w:gridSpan w:val="36"/>
            <w:tcBorders>
              <w:top w:val="nil"/>
              <w:left w:val="nil"/>
              <w:bottom w:val="nil"/>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Ответственный исполнитель</w:t>
            </w:r>
          </w:p>
        </w:tc>
        <w:tc>
          <w:tcPr>
            <w:tcW w:w="308"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7" w:type="dxa"/>
            <w:gridSpan w:val="20"/>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3"/>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40" w:type="dxa"/>
            <w:gridSpan w:val="11"/>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6" w:type="dxa"/>
            <w:gridSpan w:val="18"/>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48" w:type="dxa"/>
            <w:gridSpan w:val="21"/>
            <w:tcBorders>
              <w:top w:val="nil"/>
              <w:left w:val="nil"/>
              <w:bottom w:val="single" w:sz="4" w:space="0" w:color="000000"/>
              <w:right w:val="nil"/>
            </w:tcBorders>
            <w:shd w:val="clear" w:color="auto" w:fill="FFFFFF"/>
            <w:vAlign w:val="bottom"/>
          </w:tcPr>
          <w:p w:rsidR="00C61CA6" w:rsidRPr="00C61CA6" w:rsidRDefault="00C61CA6" w:rsidP="00C61CA6">
            <w:pPr>
              <w:widowControl w:val="0"/>
              <w:autoSpaceDE w:val="0"/>
              <w:autoSpaceDN w:val="0"/>
              <w:adjustRightInd w:val="0"/>
              <w:spacing w:after="0" w:line="240" w:lineRule="auto"/>
              <w:ind w:right="15"/>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1"/>
        </w:trPr>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4"/>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6"/>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6"/>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8"/>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5"/>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2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7" w:type="dxa"/>
            <w:gridSpan w:val="20"/>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(должность)</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540" w:type="dxa"/>
            <w:gridSpan w:val="11"/>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(подпись)</w:t>
            </w:r>
          </w:p>
        </w:tc>
        <w:tc>
          <w:tcPr>
            <w:tcW w:w="308" w:type="dxa"/>
            <w:gridSpan w:val="2"/>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2156" w:type="dxa"/>
            <w:gridSpan w:val="18"/>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(расшифровка подписи)</w:t>
            </w:r>
          </w:p>
        </w:tc>
        <w:tc>
          <w:tcPr>
            <w:tcW w:w="308"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1848" w:type="dxa"/>
            <w:gridSpan w:val="21"/>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jc w:val="center"/>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(телефон)</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r w:rsidR="00C61CA6" w:rsidRPr="00C61CA6" w:rsidTr="00B449DE">
        <w:trPr>
          <w:gridAfter w:val="1"/>
        </w:trPr>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0"/>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3"/>
            <w:tcBorders>
              <w:top w:val="nil"/>
              <w:left w:val="nil"/>
              <w:bottom w:val="nil"/>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2"/>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9" w:type="dxa"/>
            <w:gridSpan w:val="4"/>
            <w:tcBorders>
              <w:top w:val="nil"/>
              <w:left w:val="single" w:sz="4" w:space="0" w:color="000000"/>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5548" w:type="dxa"/>
            <w:gridSpan w:val="6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xml:space="preserve"> "___" ____________ 20__ г.</w:t>
            </w:r>
          </w:p>
        </w:tc>
        <w:tc>
          <w:tcPr>
            <w:tcW w:w="308" w:type="dxa"/>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2"/>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3"/>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single" w:sz="4" w:space="0" w:color="000000"/>
              <w:right w:val="single" w:sz="4" w:space="0" w:color="000000"/>
            </w:tcBorders>
            <w:shd w:val="clear" w:color="auto" w:fill="FFFFFF"/>
          </w:tcPr>
          <w:p w:rsidR="00C61CA6" w:rsidRPr="00C61CA6" w:rsidRDefault="00C61CA6" w:rsidP="00C61CA6">
            <w:pPr>
              <w:widowControl w:val="0"/>
              <w:autoSpaceDE w:val="0"/>
              <w:autoSpaceDN w:val="0"/>
              <w:adjustRightInd w:val="0"/>
              <w:spacing w:after="0" w:line="240" w:lineRule="auto"/>
              <w:ind w:right="11"/>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single" w:sz="4" w:space="0" w:color="000000"/>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3"/>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5"/>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7"/>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c>
          <w:tcPr>
            <w:tcW w:w="308" w:type="dxa"/>
            <w:gridSpan w:val="4"/>
            <w:tcBorders>
              <w:top w:val="nil"/>
              <w:left w:val="nil"/>
              <w:bottom w:val="nil"/>
              <w:right w:val="nil"/>
            </w:tcBorders>
            <w:shd w:val="clear" w:color="auto" w:fill="FFFFFF"/>
          </w:tcPr>
          <w:p w:rsidR="00C61CA6" w:rsidRPr="00C61CA6" w:rsidRDefault="00C61CA6" w:rsidP="00C61CA6">
            <w:pPr>
              <w:widowControl w:val="0"/>
              <w:autoSpaceDE w:val="0"/>
              <w:autoSpaceDN w:val="0"/>
              <w:adjustRightInd w:val="0"/>
              <w:spacing w:after="0" w:line="240" w:lineRule="auto"/>
              <w:ind w:right="19"/>
              <w:rPr>
                <w:rFonts w:ascii="Arial" w:eastAsiaTheme="minorEastAsia" w:hAnsi="Arial" w:cs="Arial"/>
                <w:sz w:val="24"/>
                <w:szCs w:val="24"/>
                <w:lang w:eastAsia="ru-RU"/>
              </w:rPr>
            </w:pPr>
            <w:r w:rsidRPr="00C61CA6">
              <w:rPr>
                <w:rFonts w:ascii="Times New Roman" w:eastAsiaTheme="minorEastAsia" w:hAnsi="Times New Roman" w:cs="Times New Roman"/>
                <w:color w:val="000000"/>
                <w:sz w:val="16"/>
                <w:szCs w:val="16"/>
                <w:lang w:eastAsia="ru-RU"/>
              </w:rPr>
              <w:t> </w:t>
            </w:r>
          </w:p>
        </w:tc>
      </w:tr>
    </w:tbl>
    <w:p w:rsidR="00C61CA6" w:rsidRPr="00C61CA6" w:rsidRDefault="00C61CA6" w:rsidP="00C61CA6">
      <w:pPr>
        <w:rPr>
          <w:rFonts w:eastAsiaTheme="minorEastAsia"/>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50D40" w:rsidRPr="004A2F6C" w:rsidRDefault="00950D40" w:rsidP="00950D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 xml:space="preserve">Приложение N </w:t>
      </w:r>
      <w:r>
        <w:rPr>
          <w:rFonts w:ascii="Times New Roman" w:eastAsia="Times New Roman" w:hAnsi="Times New Roman" w:cs="Times New Roman"/>
          <w:sz w:val="24"/>
          <w:szCs w:val="24"/>
          <w:lang w:eastAsia="ru-RU"/>
        </w:rPr>
        <w:t>3</w:t>
      </w:r>
    </w:p>
    <w:p w:rsidR="00950D40" w:rsidRPr="004A2F6C" w:rsidRDefault="00950D40"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к Порядку кассового обслуживания бюджета</w:t>
      </w:r>
      <w:r w:rsidRPr="004A2F6C">
        <w:rPr>
          <w:rFonts w:ascii="Times New Roman" w:eastAsia="Times New Roman" w:hAnsi="Times New Roman" w:cs="Calibri"/>
          <w:sz w:val="24"/>
          <w:szCs w:val="24"/>
          <w:lang w:eastAsia="ru-RU"/>
        </w:rPr>
        <w:t xml:space="preserve"> </w:t>
      </w:r>
      <w:proofErr w:type="spellStart"/>
      <w:r w:rsidRPr="004A2F6C">
        <w:rPr>
          <w:rFonts w:ascii="Times New Roman" w:eastAsia="Times New Roman" w:hAnsi="Times New Roman" w:cs="Calibri"/>
          <w:sz w:val="24"/>
          <w:szCs w:val="24"/>
          <w:lang w:eastAsia="ru-RU"/>
        </w:rPr>
        <w:t>Новоюрковичского</w:t>
      </w:r>
      <w:proofErr w:type="spellEnd"/>
    </w:p>
    <w:p w:rsidR="00950D40" w:rsidRPr="004A2F6C" w:rsidRDefault="00950D40"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сельского поселения Климовского муниципального района </w:t>
      </w:r>
    </w:p>
    <w:p w:rsidR="00950D40" w:rsidRPr="004A2F6C" w:rsidRDefault="00950D40"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Брянской области в условиях открытия</w:t>
      </w:r>
    </w:p>
    <w:p w:rsidR="00950D40" w:rsidRPr="004A2F6C" w:rsidRDefault="00950D40"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и ведения лицевых счетов для учета операций</w:t>
      </w:r>
    </w:p>
    <w:p w:rsidR="00950D40" w:rsidRPr="004A2F6C" w:rsidRDefault="00950D40"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исполнению расходов бюджета</w:t>
      </w:r>
      <w:r w:rsidRPr="004A2F6C">
        <w:rPr>
          <w:rFonts w:ascii="Times New Roman" w:eastAsia="Times New Roman" w:hAnsi="Times New Roman" w:cs="Calibri"/>
          <w:sz w:val="24"/>
          <w:szCs w:val="24"/>
          <w:lang w:eastAsia="ru-RU"/>
        </w:rPr>
        <w:t xml:space="preserve"> </w:t>
      </w:r>
      <w:proofErr w:type="spellStart"/>
      <w:r w:rsidRPr="004A2F6C">
        <w:rPr>
          <w:rFonts w:ascii="Times New Roman" w:eastAsia="Times New Roman" w:hAnsi="Times New Roman" w:cs="Calibri"/>
          <w:sz w:val="24"/>
          <w:szCs w:val="24"/>
          <w:lang w:eastAsia="ru-RU"/>
        </w:rPr>
        <w:t>Новоюрковичского</w:t>
      </w:r>
      <w:proofErr w:type="spellEnd"/>
    </w:p>
    <w:p w:rsidR="00950D40" w:rsidRPr="004A2F6C" w:rsidRDefault="00950D40"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сельского поселения Климовского муниципального </w:t>
      </w:r>
    </w:p>
    <w:p w:rsidR="00950D40" w:rsidRDefault="00950D40"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района Брянской области</w:t>
      </w:r>
    </w:p>
    <w:p w:rsidR="00500C58" w:rsidRDefault="00500C58"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7022" w:rsidRDefault="001B7022"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7022" w:rsidRDefault="001B7022"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7022" w:rsidRDefault="001B7022"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7022" w:rsidRDefault="001B7022" w:rsidP="001B7022">
      <w:pPr>
        <w:widowControl w:val="0"/>
        <w:tabs>
          <w:tab w:val="left" w:pos="679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0" w:type="auto"/>
        <w:tblInd w:w="6" w:type="dxa"/>
        <w:tblLayout w:type="fixed"/>
        <w:tblCellMar>
          <w:left w:w="0" w:type="dxa"/>
          <w:right w:w="0" w:type="dxa"/>
        </w:tblCellMar>
        <w:tblLook w:val="0000" w:firstRow="0" w:lastRow="0" w:firstColumn="0" w:lastColumn="0" w:noHBand="0" w:noVBand="0"/>
      </w:tblPr>
      <w:tblGrid>
        <w:gridCol w:w="236"/>
        <w:gridCol w:w="4552"/>
        <w:gridCol w:w="5940"/>
        <w:gridCol w:w="2163"/>
        <w:gridCol w:w="1900"/>
      </w:tblGrid>
      <w:tr w:rsidR="001B7022" w:rsidRPr="00DF3BF7" w:rsidTr="00B449DE">
        <w:tc>
          <w:tcPr>
            <w:tcW w:w="236" w:type="dxa"/>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c>
          <w:tcPr>
            <w:tcW w:w="10492"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24" w:right="44"/>
              <w:jc w:val="center"/>
              <w:rPr>
                <w:rFonts w:ascii="Arial" w:eastAsiaTheme="minorEastAsia" w:hAnsi="Arial" w:cs="Arial"/>
                <w:sz w:val="24"/>
                <w:szCs w:val="24"/>
                <w:lang w:eastAsia="ru-RU"/>
              </w:rPr>
            </w:pPr>
            <w:r w:rsidRPr="00DF3BF7">
              <w:rPr>
                <w:rFonts w:ascii="Arial" w:eastAsiaTheme="minorEastAsia" w:hAnsi="Arial" w:cs="Arial"/>
                <w:color w:val="000000"/>
                <w:sz w:val="20"/>
                <w:szCs w:val="20"/>
                <w:lang w:eastAsia="ru-RU"/>
              </w:rPr>
              <w:t xml:space="preserve"> </w:t>
            </w:r>
            <w:r w:rsidRPr="00DF3BF7">
              <w:rPr>
                <w:rFonts w:ascii="Times New Roman" w:eastAsiaTheme="minorEastAsia" w:hAnsi="Times New Roman" w:cs="Times New Roman"/>
                <w:b/>
                <w:bCs/>
                <w:color w:val="000000"/>
                <w:lang w:eastAsia="ru-RU"/>
              </w:rPr>
              <w:t>УВЕДОМЛЕНИЕ №</w:t>
            </w:r>
            <w:r w:rsidRPr="00DF3BF7">
              <w:rPr>
                <w:rFonts w:ascii="Times New Roman" w:eastAsiaTheme="minorEastAsia" w:hAnsi="Times New Roman" w:cs="Times New Roman"/>
                <w:b/>
                <w:bCs/>
                <w:color w:val="000000"/>
                <w:sz w:val="20"/>
                <w:szCs w:val="20"/>
                <w:lang w:eastAsia="ru-RU"/>
              </w:rPr>
              <w:t xml:space="preserve"> </w:t>
            </w:r>
            <w:r w:rsidRPr="00DF3BF7">
              <w:rPr>
                <w:rFonts w:ascii="Times New Roman" w:eastAsiaTheme="minorEastAsia" w:hAnsi="Times New Roman" w:cs="Times New Roman"/>
                <w:color w:val="000000"/>
                <w:sz w:val="20"/>
                <w:szCs w:val="20"/>
                <w:u w:val="single"/>
                <w:lang w:eastAsia="ru-RU"/>
              </w:rPr>
              <w:t xml:space="preserve">  </w:t>
            </w:r>
          </w:p>
        </w:tc>
        <w:tc>
          <w:tcPr>
            <w:tcW w:w="2163" w:type="dxa"/>
            <w:tcBorders>
              <w:top w:val="nil"/>
              <w:left w:val="nil"/>
              <w:bottom w:val="nil"/>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24" w:right="44"/>
              <w:jc w:val="center"/>
              <w:rPr>
                <w:rFonts w:ascii="Arial" w:eastAsiaTheme="minorEastAsia" w:hAnsi="Arial" w:cs="Arial"/>
                <w:sz w:val="24"/>
                <w:szCs w:val="24"/>
                <w:lang w:eastAsia="ru-RU"/>
              </w:rPr>
            </w:pPr>
          </w:p>
        </w:tc>
        <w:tc>
          <w:tcPr>
            <w:tcW w:w="1900" w:type="dxa"/>
            <w:tcBorders>
              <w:top w:val="nil"/>
              <w:left w:val="nil"/>
              <w:bottom w:val="single" w:sz="12" w:space="0" w:color="000000"/>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24" w:right="44"/>
              <w:jc w:val="center"/>
              <w:rPr>
                <w:rFonts w:ascii="Arial" w:eastAsiaTheme="minorEastAsia" w:hAnsi="Arial" w:cs="Arial"/>
                <w:sz w:val="24"/>
                <w:szCs w:val="24"/>
                <w:lang w:eastAsia="ru-RU"/>
              </w:rPr>
            </w:pPr>
          </w:p>
        </w:tc>
      </w:tr>
      <w:tr w:rsidR="001B7022" w:rsidRPr="00DF3BF7" w:rsidTr="00B449DE">
        <w:tc>
          <w:tcPr>
            <w:tcW w:w="236" w:type="dxa"/>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24" w:right="44"/>
              <w:jc w:val="center"/>
              <w:rPr>
                <w:rFonts w:ascii="Arial" w:eastAsiaTheme="minorEastAsia" w:hAnsi="Arial" w:cs="Arial"/>
                <w:sz w:val="24"/>
                <w:szCs w:val="24"/>
                <w:lang w:eastAsia="ru-RU"/>
              </w:rPr>
            </w:pPr>
          </w:p>
        </w:tc>
        <w:tc>
          <w:tcPr>
            <w:tcW w:w="10492"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24" w:right="80"/>
              <w:jc w:val="center"/>
              <w:rPr>
                <w:rFonts w:ascii="Arial" w:eastAsiaTheme="minorEastAsia" w:hAnsi="Arial" w:cs="Arial"/>
                <w:sz w:val="24"/>
                <w:szCs w:val="24"/>
                <w:lang w:eastAsia="ru-RU"/>
              </w:rPr>
            </w:pPr>
            <w:r w:rsidRPr="00DF3BF7">
              <w:rPr>
                <w:rFonts w:ascii="Times New Roman" w:eastAsiaTheme="minorEastAsia" w:hAnsi="Times New Roman" w:cs="Times New Roman"/>
                <w:b/>
                <w:bCs/>
                <w:color w:val="000000"/>
                <w:sz w:val="20"/>
                <w:szCs w:val="20"/>
                <w:lang w:eastAsia="ru-RU"/>
              </w:rPr>
              <w:t>об уточнении вида и принадлежности платежа</w:t>
            </w: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24" w:right="80"/>
              <w:jc w:val="center"/>
              <w:rPr>
                <w:rFonts w:ascii="Arial" w:eastAsiaTheme="minorEastAsia" w:hAnsi="Arial" w:cs="Arial"/>
                <w:sz w:val="24"/>
                <w:szCs w:val="24"/>
                <w:lang w:eastAsia="ru-RU"/>
              </w:rPr>
            </w:pPr>
          </w:p>
        </w:tc>
        <w:tc>
          <w:tcPr>
            <w:tcW w:w="1900" w:type="dxa"/>
            <w:tcBorders>
              <w:top w:val="single" w:sz="12"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Коды</w:t>
            </w:r>
          </w:p>
        </w:tc>
      </w:tr>
      <w:tr w:rsidR="001B7022" w:rsidRPr="00DF3BF7" w:rsidTr="00B449DE">
        <w:tc>
          <w:tcPr>
            <w:tcW w:w="236" w:type="dxa"/>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p>
        </w:tc>
        <w:tc>
          <w:tcPr>
            <w:tcW w:w="10492"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Код по КФД</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0531809</w:t>
            </w:r>
          </w:p>
        </w:tc>
      </w:tr>
      <w:tr w:rsidR="001B7022" w:rsidRPr="00DF3BF7" w:rsidTr="00B449DE">
        <w:tc>
          <w:tcPr>
            <w:tcW w:w="236" w:type="dxa"/>
            <w:tcBorders>
              <w:top w:val="nil"/>
              <w:left w:val="nil"/>
              <w:bottom w:val="nil"/>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08" w:right="92"/>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 </w:t>
            </w:r>
          </w:p>
        </w:tc>
        <w:tc>
          <w:tcPr>
            <w:tcW w:w="10492" w:type="dxa"/>
            <w:gridSpan w:val="2"/>
            <w:tcBorders>
              <w:top w:val="nil"/>
              <w:left w:val="nil"/>
              <w:bottom w:val="nil"/>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24" w:right="80"/>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от «</w:t>
            </w:r>
            <w:r w:rsidRPr="00DF3BF7">
              <w:rPr>
                <w:rFonts w:ascii="Times New Roman" w:eastAsiaTheme="minorEastAsia" w:hAnsi="Times New Roman" w:cs="Times New Roman"/>
                <w:color w:val="000000"/>
                <w:sz w:val="20"/>
                <w:szCs w:val="20"/>
                <w:u w:val="single"/>
                <w:lang w:eastAsia="ru-RU"/>
              </w:rPr>
              <w:t xml:space="preserve">   </w:t>
            </w:r>
            <w:r w:rsidRPr="00DF3BF7">
              <w:rPr>
                <w:rFonts w:ascii="Times New Roman" w:eastAsiaTheme="minorEastAsia" w:hAnsi="Times New Roman" w:cs="Times New Roman"/>
                <w:color w:val="000000"/>
                <w:sz w:val="20"/>
                <w:szCs w:val="20"/>
                <w:lang w:eastAsia="ru-RU"/>
              </w:rPr>
              <w:t xml:space="preserve">» </w:t>
            </w:r>
            <w:r w:rsidRPr="00DF3BF7">
              <w:rPr>
                <w:rFonts w:ascii="Times New Roman" w:eastAsiaTheme="minorEastAsia" w:hAnsi="Times New Roman" w:cs="Times New Roman"/>
                <w:color w:val="000000"/>
                <w:sz w:val="20"/>
                <w:szCs w:val="20"/>
                <w:u w:val="single"/>
                <w:lang w:eastAsia="ru-RU"/>
              </w:rPr>
              <w:t xml:space="preserve">       </w:t>
            </w:r>
            <w:r w:rsidRPr="00DF3BF7">
              <w:rPr>
                <w:rFonts w:ascii="Times New Roman" w:eastAsiaTheme="minorEastAsia" w:hAnsi="Times New Roman" w:cs="Times New Roman"/>
                <w:color w:val="000000"/>
                <w:sz w:val="20"/>
                <w:szCs w:val="20"/>
                <w:lang w:eastAsia="ru-RU"/>
              </w:rPr>
              <w:t xml:space="preserve"> 20</w:t>
            </w:r>
            <w:r w:rsidRPr="00DF3BF7">
              <w:rPr>
                <w:rFonts w:ascii="Times New Roman" w:eastAsiaTheme="minorEastAsia" w:hAnsi="Times New Roman" w:cs="Times New Roman"/>
                <w:color w:val="000000"/>
                <w:sz w:val="20"/>
                <w:szCs w:val="20"/>
                <w:u w:val="single"/>
                <w:lang w:eastAsia="ru-RU"/>
              </w:rPr>
              <w:t xml:space="preserve">    </w:t>
            </w:r>
            <w:r w:rsidRPr="00DF3BF7">
              <w:rPr>
                <w:rFonts w:ascii="Times New Roman" w:eastAsiaTheme="minorEastAsia" w:hAnsi="Times New Roman" w:cs="Times New Roman"/>
                <w:color w:val="000000"/>
                <w:sz w:val="20"/>
                <w:szCs w:val="20"/>
                <w:lang w:eastAsia="ru-RU"/>
              </w:rPr>
              <w:t xml:space="preserve"> г.</w:t>
            </w: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Дата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08" w:right="100"/>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Получатель бюджетных средств, администратор доходов бюджета, администратор источников финансирования дефицита бюджета</w:t>
            </w:r>
          </w:p>
        </w:tc>
        <w:tc>
          <w:tcPr>
            <w:tcW w:w="5940" w:type="dxa"/>
            <w:tcBorders>
              <w:top w:val="nil"/>
              <w:left w:val="nil"/>
              <w:bottom w:val="single" w:sz="4" w:space="0" w:color="000000"/>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Times New Roman" w:eastAsiaTheme="minorEastAsia" w:hAnsi="Times New Roman" w:cs="Times New Roman"/>
                <w:color w:val="000000"/>
                <w:sz w:val="20"/>
                <w:szCs w:val="20"/>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по Сводному реестру</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Times New Roman" w:eastAsiaTheme="minorEastAsia" w:hAnsi="Times New Roman" w:cs="Times New Roman"/>
                <w:color w:val="000000"/>
                <w:sz w:val="20"/>
                <w:szCs w:val="20"/>
                <w:lang w:eastAsia="ru-RU"/>
              </w:rPr>
            </w:pP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08" w:right="100"/>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940" w:type="dxa"/>
            <w:tcBorders>
              <w:top w:val="single" w:sz="4" w:space="0" w:color="000000"/>
              <w:left w:val="nil"/>
              <w:bottom w:val="single" w:sz="4" w:space="0" w:color="000000"/>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Times New Roman" w:eastAsiaTheme="minorEastAsia" w:hAnsi="Times New Roman" w:cs="Times New Roman"/>
                <w:color w:val="000000"/>
                <w:sz w:val="20"/>
                <w:szCs w:val="20"/>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Глава по БК</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958</w:t>
            </w: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08" w:right="100"/>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Наименование бюджета</w:t>
            </w:r>
          </w:p>
        </w:tc>
        <w:tc>
          <w:tcPr>
            <w:tcW w:w="5940" w:type="dxa"/>
            <w:tcBorders>
              <w:top w:val="single" w:sz="4" w:space="0" w:color="000000"/>
              <w:left w:val="nil"/>
              <w:bottom w:val="single" w:sz="4" w:space="0" w:color="000000"/>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Times New Roman" w:eastAsiaTheme="minorEastAsia" w:hAnsi="Times New Roman" w:cs="Times New Roman"/>
                <w:color w:val="000000"/>
                <w:sz w:val="20"/>
                <w:szCs w:val="20"/>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Arial" w:eastAsiaTheme="minorEastAsia" w:hAnsi="Arial" w:cs="Arial"/>
                <w:sz w:val="24"/>
                <w:szCs w:val="24"/>
                <w:lang w:eastAsia="ru-RU"/>
              </w:rPr>
            </w:pPr>
          </w:p>
        </w:tc>
        <w:tc>
          <w:tcPr>
            <w:tcW w:w="1900" w:type="dxa"/>
            <w:tcBorders>
              <w:top w:val="single" w:sz="4" w:space="0" w:color="000000"/>
              <w:left w:val="single" w:sz="12" w:space="0" w:color="000000"/>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Arial" w:eastAsiaTheme="minorEastAsia" w:hAnsi="Arial" w:cs="Arial"/>
                <w:sz w:val="24"/>
                <w:szCs w:val="24"/>
                <w:lang w:eastAsia="ru-RU"/>
              </w:rPr>
            </w:pP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6" w:right="100"/>
              <w:rPr>
                <w:rFonts w:ascii="Arial" w:eastAsiaTheme="minorEastAsia" w:hAnsi="Arial" w:cs="Arial"/>
                <w:sz w:val="24"/>
                <w:szCs w:val="24"/>
                <w:lang w:eastAsia="ru-RU"/>
              </w:rPr>
            </w:pPr>
          </w:p>
        </w:tc>
        <w:tc>
          <w:tcPr>
            <w:tcW w:w="5940" w:type="dxa"/>
            <w:tcBorders>
              <w:top w:val="single" w:sz="4" w:space="0" w:color="000000"/>
              <w:left w:val="nil"/>
              <w:bottom w:val="nil"/>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Arial" w:eastAsiaTheme="minorEastAsia" w:hAnsi="Arial" w:cs="Arial"/>
                <w:sz w:val="24"/>
                <w:szCs w:val="24"/>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по ОКПО</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Times New Roman" w:eastAsiaTheme="minorEastAsia" w:hAnsi="Times New Roman" w:cs="Times New Roman"/>
                <w:color w:val="000000"/>
                <w:sz w:val="20"/>
                <w:szCs w:val="20"/>
                <w:lang w:eastAsia="ru-RU"/>
              </w:rPr>
            </w:pPr>
          </w:p>
        </w:tc>
      </w:tr>
      <w:tr w:rsidR="001B7022" w:rsidRPr="00DF3BF7" w:rsidTr="00B449DE">
        <w:tc>
          <w:tcPr>
            <w:tcW w:w="4788" w:type="dxa"/>
            <w:gridSpan w:val="2"/>
            <w:tcBorders>
              <w:top w:val="nil"/>
              <w:left w:val="nil"/>
              <w:bottom w:val="nil"/>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08" w:right="100"/>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Финансовый орган</w:t>
            </w:r>
          </w:p>
        </w:tc>
        <w:tc>
          <w:tcPr>
            <w:tcW w:w="5940" w:type="dxa"/>
            <w:tcBorders>
              <w:top w:val="nil"/>
              <w:left w:val="nil"/>
              <w:bottom w:val="single" w:sz="4" w:space="0" w:color="000000"/>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Times New Roman" w:eastAsiaTheme="minorEastAsia" w:hAnsi="Times New Roman" w:cs="Times New Roman"/>
                <w:color w:val="000000"/>
                <w:sz w:val="20"/>
                <w:szCs w:val="20"/>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Номер лицевого счета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Times New Roman" w:eastAsiaTheme="minorEastAsia" w:hAnsi="Times New Roman" w:cs="Times New Roman"/>
                <w:color w:val="000000"/>
                <w:sz w:val="20"/>
                <w:szCs w:val="20"/>
                <w:lang w:eastAsia="ru-RU"/>
              </w:rPr>
            </w:pP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08" w:right="100"/>
              <w:rPr>
                <w:rFonts w:ascii="Times New Roman" w:eastAsiaTheme="minorEastAsia" w:hAnsi="Times New Roman" w:cs="Times New Roman"/>
                <w:i/>
                <w:iCs/>
                <w:color w:val="000000"/>
                <w:sz w:val="18"/>
                <w:szCs w:val="18"/>
                <w:lang w:eastAsia="ru-RU"/>
              </w:rPr>
            </w:pPr>
            <w:r w:rsidRPr="00DF3BF7">
              <w:rPr>
                <w:rFonts w:ascii="Times New Roman" w:eastAsiaTheme="minorEastAsia" w:hAnsi="Times New Roman" w:cs="Times New Roman"/>
                <w:i/>
                <w:iCs/>
                <w:color w:val="000000"/>
                <w:sz w:val="18"/>
                <w:szCs w:val="18"/>
                <w:lang w:eastAsia="ru-RU"/>
              </w:rPr>
              <w:t>Кому:</w:t>
            </w:r>
          </w:p>
          <w:p w:rsidR="001B7022" w:rsidRPr="00DF3BF7" w:rsidRDefault="001B7022" w:rsidP="00B449DE">
            <w:pPr>
              <w:widowControl w:val="0"/>
              <w:autoSpaceDE w:val="0"/>
              <w:autoSpaceDN w:val="0"/>
              <w:adjustRightInd w:val="0"/>
              <w:spacing w:after="0" w:line="240" w:lineRule="auto"/>
              <w:ind w:left="108" w:right="100"/>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Федеральное казначейство, орган Федерального казначейства</w:t>
            </w:r>
          </w:p>
        </w:tc>
        <w:tc>
          <w:tcPr>
            <w:tcW w:w="5940" w:type="dxa"/>
            <w:tcBorders>
              <w:top w:val="single" w:sz="4" w:space="0" w:color="000000"/>
              <w:left w:val="nil"/>
              <w:bottom w:val="single" w:sz="4" w:space="0" w:color="000000"/>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Times New Roman" w:eastAsiaTheme="minorEastAsia" w:hAnsi="Times New Roman" w:cs="Times New Roman"/>
                <w:color w:val="000000"/>
                <w:sz w:val="20"/>
                <w:szCs w:val="20"/>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по КОФК</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2700</w:t>
            </w:r>
          </w:p>
        </w:tc>
      </w:tr>
      <w:tr w:rsidR="001B7022" w:rsidRPr="00DF3BF7" w:rsidTr="00B449DE">
        <w:tc>
          <w:tcPr>
            <w:tcW w:w="4788" w:type="dxa"/>
            <w:gridSpan w:val="2"/>
            <w:tcBorders>
              <w:top w:val="nil"/>
              <w:left w:val="nil"/>
              <w:bottom w:val="nil"/>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08" w:right="100"/>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Плательщик</w:t>
            </w:r>
          </w:p>
        </w:tc>
        <w:tc>
          <w:tcPr>
            <w:tcW w:w="5940" w:type="dxa"/>
            <w:tcBorders>
              <w:top w:val="single" w:sz="4" w:space="0" w:color="000000"/>
              <w:left w:val="nil"/>
              <w:bottom w:val="single" w:sz="4" w:space="0" w:color="000000"/>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Times New Roman" w:eastAsiaTheme="minorEastAsia" w:hAnsi="Times New Roman" w:cs="Times New Roman"/>
                <w:color w:val="000000"/>
                <w:sz w:val="20"/>
                <w:szCs w:val="20"/>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ИНН</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Times New Roman" w:eastAsiaTheme="minorEastAsia" w:hAnsi="Times New Roman" w:cs="Times New Roman"/>
                <w:color w:val="000000"/>
                <w:sz w:val="20"/>
                <w:szCs w:val="20"/>
                <w:lang w:eastAsia="ru-RU"/>
              </w:rPr>
            </w:pP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p>
        </w:tc>
        <w:tc>
          <w:tcPr>
            <w:tcW w:w="5940" w:type="dxa"/>
            <w:tcBorders>
              <w:top w:val="single" w:sz="4"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КПП</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Times New Roman" w:eastAsiaTheme="minorEastAsia" w:hAnsi="Times New Roman" w:cs="Times New Roman"/>
                <w:color w:val="000000"/>
                <w:sz w:val="20"/>
                <w:szCs w:val="20"/>
                <w:lang w:eastAsia="ru-RU"/>
              </w:rPr>
            </w:pPr>
          </w:p>
        </w:tc>
      </w:tr>
      <w:tr w:rsidR="001B7022" w:rsidRPr="00DF3BF7" w:rsidTr="00B449DE">
        <w:tc>
          <w:tcPr>
            <w:tcW w:w="4788" w:type="dxa"/>
            <w:gridSpan w:val="2"/>
            <w:tcBorders>
              <w:top w:val="nil"/>
              <w:left w:val="nil"/>
              <w:bottom w:val="nil"/>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08" w:right="100"/>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Паспортные данные плательщика</w:t>
            </w:r>
          </w:p>
        </w:tc>
        <w:tc>
          <w:tcPr>
            <w:tcW w:w="5940" w:type="dxa"/>
            <w:tcBorders>
              <w:top w:val="nil"/>
              <w:left w:val="nil"/>
              <w:bottom w:val="single" w:sz="4" w:space="0" w:color="000000"/>
              <w:right w:val="nil"/>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Times New Roman" w:eastAsiaTheme="minorEastAsia" w:hAnsi="Times New Roman" w:cs="Times New Roman"/>
                <w:color w:val="000000"/>
                <w:sz w:val="20"/>
                <w:szCs w:val="20"/>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Arial" w:eastAsiaTheme="minorEastAsia" w:hAnsi="Arial" w:cs="Arial"/>
                <w:sz w:val="24"/>
                <w:szCs w:val="24"/>
                <w:lang w:eastAsia="ru-RU"/>
              </w:rPr>
            </w:pP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100"/>
              <w:rPr>
                <w:rFonts w:ascii="Arial" w:eastAsiaTheme="minorEastAsia" w:hAnsi="Arial" w:cs="Arial"/>
                <w:sz w:val="24"/>
                <w:szCs w:val="24"/>
                <w:lang w:eastAsia="ru-RU"/>
              </w:rPr>
            </w:pP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6" w:right="100"/>
              <w:rPr>
                <w:rFonts w:ascii="Arial" w:eastAsiaTheme="minorEastAsia" w:hAnsi="Arial" w:cs="Arial"/>
                <w:sz w:val="24"/>
                <w:szCs w:val="24"/>
                <w:lang w:eastAsia="ru-RU"/>
              </w:rPr>
            </w:pPr>
          </w:p>
        </w:tc>
        <w:tc>
          <w:tcPr>
            <w:tcW w:w="5940" w:type="dxa"/>
            <w:tcBorders>
              <w:top w:val="single" w:sz="4"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6" w:right="100"/>
              <w:rPr>
                <w:rFonts w:ascii="Arial" w:eastAsiaTheme="minorEastAsia" w:hAnsi="Arial" w:cs="Arial"/>
                <w:sz w:val="24"/>
                <w:szCs w:val="24"/>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Номер банковского счета плательщика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Times New Roman" w:eastAsiaTheme="minorEastAsia" w:hAnsi="Times New Roman" w:cs="Times New Roman"/>
                <w:color w:val="000000"/>
                <w:sz w:val="20"/>
                <w:szCs w:val="20"/>
                <w:lang w:eastAsia="ru-RU"/>
              </w:rPr>
            </w:pP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p>
        </w:tc>
        <w:tc>
          <w:tcPr>
            <w:tcW w:w="5940" w:type="dxa"/>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Номер запроса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Times New Roman" w:eastAsiaTheme="minorEastAsia" w:hAnsi="Times New Roman" w:cs="Times New Roman"/>
                <w:color w:val="000000"/>
                <w:sz w:val="20"/>
                <w:szCs w:val="20"/>
                <w:lang w:eastAsia="ru-RU"/>
              </w:rPr>
            </w:pP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p>
        </w:tc>
        <w:tc>
          <w:tcPr>
            <w:tcW w:w="5940" w:type="dxa"/>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Дата запроса</w:t>
            </w:r>
          </w:p>
        </w:tc>
        <w:tc>
          <w:tcPr>
            <w:tcW w:w="1900" w:type="dxa"/>
            <w:tcBorders>
              <w:top w:val="single" w:sz="4" w:space="0" w:color="000000"/>
              <w:left w:val="single" w:sz="12" w:space="0" w:color="000000"/>
              <w:bottom w:val="single" w:sz="4"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r>
      <w:tr w:rsidR="001B7022" w:rsidRPr="00DF3BF7" w:rsidTr="00B449DE">
        <w:tc>
          <w:tcPr>
            <w:tcW w:w="4788" w:type="dxa"/>
            <w:gridSpan w:val="2"/>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08" w:right="100"/>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Единица измерения: руб.</w:t>
            </w:r>
          </w:p>
        </w:tc>
        <w:tc>
          <w:tcPr>
            <w:tcW w:w="5940" w:type="dxa"/>
            <w:tcBorders>
              <w:top w:val="nil"/>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108" w:right="100"/>
              <w:rPr>
                <w:rFonts w:ascii="Arial" w:eastAsiaTheme="minorEastAsia" w:hAnsi="Arial" w:cs="Arial"/>
                <w:sz w:val="24"/>
                <w:szCs w:val="24"/>
                <w:lang w:eastAsia="ru-RU"/>
              </w:rPr>
            </w:pPr>
          </w:p>
        </w:tc>
        <w:tc>
          <w:tcPr>
            <w:tcW w:w="2163" w:type="dxa"/>
            <w:tcBorders>
              <w:top w:val="nil"/>
              <w:left w:val="nil"/>
              <w:bottom w:val="nil"/>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6" w:right="97"/>
              <w:jc w:val="right"/>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по ОКЕИ</w:t>
            </w:r>
          </w:p>
        </w:tc>
        <w:tc>
          <w:tcPr>
            <w:tcW w:w="1900" w:type="dxa"/>
            <w:tcBorders>
              <w:top w:val="single" w:sz="4" w:space="0" w:color="000000"/>
              <w:left w:val="single" w:sz="12" w:space="0" w:color="000000"/>
              <w:bottom w:val="single" w:sz="12" w:space="0" w:color="000000"/>
              <w:right w:val="single" w:sz="12" w:space="0" w:color="000000"/>
            </w:tcBorders>
            <w:shd w:val="clear" w:color="auto" w:fill="FFFFFF"/>
            <w:vAlign w:val="bottom"/>
          </w:tcPr>
          <w:p w:rsidR="001B7022" w:rsidRPr="00DF3BF7" w:rsidRDefault="001B7022" w:rsidP="00B449DE">
            <w:pPr>
              <w:widowControl w:val="0"/>
              <w:autoSpaceDE w:val="0"/>
              <w:autoSpaceDN w:val="0"/>
              <w:adjustRightInd w:val="0"/>
              <w:spacing w:after="0" w:line="240" w:lineRule="auto"/>
              <w:ind w:left="119" w:right="9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383</w:t>
            </w:r>
          </w:p>
        </w:tc>
      </w:tr>
    </w:tbl>
    <w:p w:rsidR="001B7022" w:rsidRPr="00DF3BF7" w:rsidRDefault="001B7022" w:rsidP="001B7022">
      <w:pPr>
        <w:widowControl w:val="0"/>
        <w:autoSpaceDE w:val="0"/>
        <w:autoSpaceDN w:val="0"/>
        <w:adjustRightInd w:val="0"/>
        <w:spacing w:after="0" w:line="240" w:lineRule="auto"/>
        <w:ind w:left="114" w:right="114"/>
        <w:rPr>
          <w:rFonts w:ascii="Times New Roman" w:eastAsiaTheme="minorEastAsia" w:hAnsi="Times New Roman" w:cs="Times New Roman"/>
          <w:color w:val="000000"/>
          <w:sz w:val="20"/>
          <w:szCs w:val="20"/>
          <w:lang w:eastAsia="ru-RU"/>
        </w:rPr>
      </w:pPr>
    </w:p>
    <w:tbl>
      <w:tblPr>
        <w:tblW w:w="0" w:type="auto"/>
        <w:tblInd w:w="57" w:type="dxa"/>
        <w:tblLayout w:type="fixed"/>
        <w:tblCellMar>
          <w:left w:w="0" w:type="dxa"/>
          <w:right w:w="0" w:type="dxa"/>
        </w:tblCellMar>
        <w:tblLook w:val="0000" w:firstRow="0" w:lastRow="0" w:firstColumn="0" w:lastColumn="0" w:noHBand="0" w:noVBand="0"/>
      </w:tblPr>
      <w:tblGrid>
        <w:gridCol w:w="393"/>
        <w:gridCol w:w="1597"/>
        <w:gridCol w:w="761"/>
        <w:gridCol w:w="702"/>
        <w:gridCol w:w="1415"/>
        <w:gridCol w:w="1030"/>
        <w:gridCol w:w="971"/>
        <w:gridCol w:w="1112"/>
        <w:gridCol w:w="1857"/>
        <w:gridCol w:w="1039"/>
        <w:gridCol w:w="978"/>
        <w:gridCol w:w="1695"/>
        <w:gridCol w:w="1136"/>
      </w:tblGrid>
      <w:tr w:rsidR="001B7022" w:rsidRPr="00DF3BF7" w:rsidTr="00B449DE">
        <w:tc>
          <w:tcPr>
            <w:tcW w:w="14686" w:type="dxa"/>
            <w:gridSpan w:val="13"/>
            <w:tcBorders>
              <w:top w:val="single" w:sz="4" w:space="0" w:color="000000"/>
              <w:left w:val="nil"/>
              <w:bottom w:val="single" w:sz="4" w:space="0" w:color="000000"/>
              <w:right w:val="nil"/>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lastRenderedPageBreak/>
              <w:t>Реквизиты платежного документа</w:t>
            </w:r>
          </w:p>
        </w:tc>
      </w:tr>
      <w:tr w:rsidR="001B7022" w:rsidRPr="00DF3BF7" w:rsidTr="00B449DE">
        <w:tc>
          <w:tcPr>
            <w:tcW w:w="393" w:type="dxa"/>
            <w:vMerge w:val="restart"/>
            <w:tcBorders>
              <w:top w:val="single" w:sz="4" w:space="0" w:color="000000"/>
              <w:left w:val="nil"/>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57" w:right="44"/>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 xml:space="preserve">№ </w:t>
            </w:r>
            <w:proofErr w:type="gramStart"/>
            <w:r w:rsidRPr="00DF3BF7">
              <w:rPr>
                <w:rFonts w:ascii="Times New Roman" w:eastAsiaTheme="minorEastAsia" w:hAnsi="Times New Roman" w:cs="Times New Roman"/>
                <w:color w:val="000000"/>
                <w:sz w:val="20"/>
                <w:szCs w:val="20"/>
                <w:lang w:eastAsia="ru-RU"/>
              </w:rPr>
              <w:t>п</w:t>
            </w:r>
            <w:proofErr w:type="gramEnd"/>
            <w:r w:rsidRPr="00DF3BF7">
              <w:rPr>
                <w:rFonts w:ascii="Times New Roman" w:eastAsiaTheme="minorEastAsia" w:hAnsi="Times New Roman" w:cs="Times New Roman"/>
                <w:color w:val="000000"/>
                <w:sz w:val="20"/>
                <w:szCs w:val="20"/>
                <w:lang w:eastAsia="ru-RU"/>
              </w:rPr>
              <w:t>/п</w:t>
            </w:r>
          </w:p>
        </w:tc>
        <w:tc>
          <w:tcPr>
            <w:tcW w:w="1597" w:type="dxa"/>
            <w:vMerge w:val="restart"/>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0" w:right="2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наименование</w:t>
            </w:r>
          </w:p>
        </w:tc>
        <w:tc>
          <w:tcPr>
            <w:tcW w:w="761" w:type="dxa"/>
            <w:vMerge w:val="restart"/>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67" w:right="46"/>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номер</w:t>
            </w:r>
          </w:p>
        </w:tc>
        <w:tc>
          <w:tcPr>
            <w:tcW w:w="702" w:type="dxa"/>
            <w:vMerge w:val="restart"/>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68" w:right="44"/>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дата</w:t>
            </w:r>
          </w:p>
        </w:tc>
        <w:tc>
          <w:tcPr>
            <w:tcW w:w="742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получатель</w:t>
            </w:r>
          </w:p>
        </w:tc>
        <w:tc>
          <w:tcPr>
            <w:tcW w:w="978" w:type="dxa"/>
            <w:vMerge w:val="restart"/>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сумма</w:t>
            </w:r>
          </w:p>
        </w:tc>
        <w:tc>
          <w:tcPr>
            <w:tcW w:w="1695" w:type="dxa"/>
            <w:vMerge w:val="restart"/>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назначение платежа</w:t>
            </w:r>
          </w:p>
        </w:tc>
        <w:tc>
          <w:tcPr>
            <w:tcW w:w="1136" w:type="dxa"/>
            <w:vMerge w:val="restart"/>
            <w:tcBorders>
              <w:top w:val="single" w:sz="4" w:space="0" w:color="000000"/>
              <w:left w:val="single" w:sz="4" w:space="0" w:color="000000"/>
              <w:bottom w:val="nil"/>
              <w:right w:val="nil"/>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67" w:right="31"/>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примечание</w:t>
            </w:r>
          </w:p>
        </w:tc>
      </w:tr>
      <w:tr w:rsidR="001B7022" w:rsidRPr="00DF3BF7" w:rsidTr="00B449DE">
        <w:tc>
          <w:tcPr>
            <w:tcW w:w="393" w:type="dxa"/>
            <w:vMerge/>
            <w:tcBorders>
              <w:top w:val="single" w:sz="4" w:space="0" w:color="000000"/>
              <w:left w:val="nil"/>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c>
          <w:tcPr>
            <w:tcW w:w="1597" w:type="dxa"/>
            <w:vMerge/>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c>
          <w:tcPr>
            <w:tcW w:w="761" w:type="dxa"/>
            <w:vMerge/>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c>
          <w:tcPr>
            <w:tcW w:w="702" w:type="dxa"/>
            <w:vMerge/>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c>
          <w:tcPr>
            <w:tcW w:w="1415"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0" w:right="2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наименование</w:t>
            </w:r>
          </w:p>
        </w:tc>
        <w:tc>
          <w:tcPr>
            <w:tcW w:w="1030"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65" w:right="3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ИНН</w:t>
            </w:r>
          </w:p>
        </w:tc>
        <w:tc>
          <w:tcPr>
            <w:tcW w:w="971"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5" w:right="28"/>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КПП</w:t>
            </w:r>
          </w:p>
        </w:tc>
        <w:tc>
          <w:tcPr>
            <w:tcW w:w="1112"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66" w:right="36"/>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код по ОКТМО</w:t>
            </w:r>
          </w:p>
        </w:tc>
        <w:tc>
          <w:tcPr>
            <w:tcW w:w="1857"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58" w:right="3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код по БК</w:t>
            </w:r>
          </w:p>
        </w:tc>
        <w:tc>
          <w:tcPr>
            <w:tcW w:w="1039"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18" w:right="20"/>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код цели субсидии (субвенции)</w:t>
            </w:r>
          </w:p>
        </w:tc>
        <w:tc>
          <w:tcPr>
            <w:tcW w:w="978" w:type="dxa"/>
            <w:vMerge/>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c>
          <w:tcPr>
            <w:tcW w:w="1695" w:type="dxa"/>
            <w:vMerge/>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6" w:type="dxa"/>
            <w:vMerge/>
            <w:tcBorders>
              <w:top w:val="single" w:sz="4" w:space="0" w:color="000000"/>
              <w:left w:val="single" w:sz="4" w:space="0" w:color="000000"/>
              <w:bottom w:val="nil"/>
              <w:right w:val="nil"/>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r>
    </w:tbl>
    <w:p w:rsidR="001B7022" w:rsidRPr="00DF3BF7" w:rsidRDefault="001B7022" w:rsidP="001B7022">
      <w:pPr>
        <w:widowControl w:val="0"/>
        <w:autoSpaceDE w:val="0"/>
        <w:autoSpaceDN w:val="0"/>
        <w:adjustRightInd w:val="0"/>
        <w:spacing w:after="0" w:line="240" w:lineRule="auto"/>
        <w:ind w:left="114" w:right="114"/>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
          <w:szCs w:val="2"/>
          <w:lang w:eastAsia="ru-RU"/>
        </w:rPr>
        <w:t>-.</w:t>
      </w:r>
    </w:p>
    <w:tbl>
      <w:tblPr>
        <w:tblW w:w="0" w:type="auto"/>
        <w:tblInd w:w="57" w:type="dxa"/>
        <w:tblLayout w:type="fixed"/>
        <w:tblCellMar>
          <w:left w:w="0" w:type="dxa"/>
          <w:right w:w="0" w:type="dxa"/>
        </w:tblCellMar>
        <w:tblLook w:val="0000" w:firstRow="0" w:lastRow="0" w:firstColumn="0" w:lastColumn="0" w:noHBand="0" w:noVBand="0"/>
      </w:tblPr>
      <w:tblGrid>
        <w:gridCol w:w="395"/>
        <w:gridCol w:w="1596"/>
        <w:gridCol w:w="760"/>
        <w:gridCol w:w="708"/>
        <w:gridCol w:w="1416"/>
        <w:gridCol w:w="1034"/>
        <w:gridCol w:w="952"/>
        <w:gridCol w:w="1119"/>
        <w:gridCol w:w="1858"/>
        <w:gridCol w:w="1038"/>
        <w:gridCol w:w="981"/>
        <w:gridCol w:w="1701"/>
        <w:gridCol w:w="1128"/>
      </w:tblGrid>
      <w:tr w:rsidR="001B7022" w:rsidRPr="00DF3BF7" w:rsidTr="00B449DE">
        <w:trPr>
          <w:tblHeader/>
        </w:trPr>
        <w:tc>
          <w:tcPr>
            <w:tcW w:w="395" w:type="dxa"/>
            <w:tcBorders>
              <w:top w:val="single" w:sz="4" w:space="0" w:color="000000"/>
              <w:left w:val="nil"/>
              <w:bottom w:val="single" w:sz="4"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57" w:right="42"/>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1</w:t>
            </w:r>
          </w:p>
        </w:tc>
        <w:tc>
          <w:tcPr>
            <w:tcW w:w="159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2" w:right="26"/>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2</w:t>
            </w:r>
          </w:p>
        </w:tc>
        <w:tc>
          <w:tcPr>
            <w:tcW w:w="7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68" w:right="46"/>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3</w:t>
            </w:r>
          </w:p>
        </w:tc>
        <w:tc>
          <w:tcPr>
            <w:tcW w:w="70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68" w:right="38"/>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4</w:t>
            </w:r>
          </w:p>
        </w:tc>
        <w:tc>
          <w:tcPr>
            <w:tcW w:w="141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5</w:t>
            </w:r>
          </w:p>
        </w:tc>
        <w:tc>
          <w:tcPr>
            <w:tcW w:w="10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2" w:right="28"/>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6</w:t>
            </w:r>
          </w:p>
        </w:tc>
        <w:tc>
          <w:tcPr>
            <w:tcW w:w="95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66" w:right="36"/>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7</w:t>
            </w:r>
          </w:p>
        </w:tc>
        <w:tc>
          <w:tcPr>
            <w:tcW w:w="1119"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58" w:right="3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8</w:t>
            </w:r>
          </w:p>
        </w:tc>
        <w:tc>
          <w:tcPr>
            <w:tcW w:w="185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57" w:right="3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9</w:t>
            </w:r>
          </w:p>
        </w:tc>
        <w:tc>
          <w:tcPr>
            <w:tcW w:w="103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5" w:right="21"/>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10</w:t>
            </w:r>
          </w:p>
        </w:tc>
        <w:tc>
          <w:tcPr>
            <w:tcW w:w="98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3" w:right="40"/>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11</w:t>
            </w:r>
          </w:p>
        </w:tc>
        <w:tc>
          <w:tcPr>
            <w:tcW w:w="170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4" w:right="3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12</w:t>
            </w:r>
          </w:p>
        </w:tc>
        <w:tc>
          <w:tcPr>
            <w:tcW w:w="1128" w:type="dxa"/>
            <w:tcBorders>
              <w:top w:val="single" w:sz="4" w:space="0" w:color="000000"/>
              <w:left w:val="single" w:sz="4" w:space="0" w:color="000000"/>
              <w:bottom w:val="single" w:sz="4" w:space="0" w:color="000000"/>
              <w:right w:val="nil"/>
            </w:tcBorders>
            <w:shd w:val="clear" w:color="auto" w:fill="FFFFFF"/>
            <w:vAlign w:val="center"/>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13</w:t>
            </w:r>
          </w:p>
        </w:tc>
      </w:tr>
      <w:tr w:rsidR="001B7022" w:rsidRPr="00DF3BF7" w:rsidTr="00B449DE">
        <w:tc>
          <w:tcPr>
            <w:tcW w:w="395" w:type="dxa"/>
            <w:tcBorders>
              <w:top w:val="single" w:sz="4"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1596"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760"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708"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1416"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1034"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952"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1119"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1858"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1038"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981"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1701" w:type="dxa"/>
            <w:tcBorders>
              <w:top w:val="single" w:sz="12"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c>
          <w:tcPr>
            <w:tcW w:w="1128" w:type="dxa"/>
            <w:tcBorders>
              <w:top w:val="single" w:sz="4" w:space="0" w:color="000000"/>
              <w:left w:val="nil"/>
              <w:bottom w:val="nil"/>
              <w:right w:val="nil"/>
            </w:tcBorders>
            <w:shd w:val="clear" w:color="auto" w:fill="FFFFFF"/>
          </w:tcPr>
          <w:p w:rsidR="001B7022" w:rsidRPr="00DF3BF7" w:rsidRDefault="001B7022" w:rsidP="00B449DE">
            <w:pPr>
              <w:widowControl w:val="0"/>
              <w:autoSpaceDE w:val="0"/>
              <w:autoSpaceDN w:val="0"/>
              <w:adjustRightInd w:val="0"/>
              <w:spacing w:after="0" w:line="240" w:lineRule="auto"/>
              <w:ind w:left="75" w:right="31"/>
              <w:jc w:val="center"/>
              <w:rPr>
                <w:rFonts w:ascii="Arial" w:eastAsiaTheme="minorEastAsia" w:hAnsi="Arial" w:cs="Arial"/>
                <w:sz w:val="24"/>
                <w:szCs w:val="24"/>
                <w:lang w:eastAsia="ru-RU"/>
              </w:rPr>
            </w:pPr>
          </w:p>
        </w:tc>
      </w:tr>
    </w:tbl>
    <w:p w:rsidR="001B7022" w:rsidRPr="00DF3BF7" w:rsidRDefault="001B7022" w:rsidP="001B7022">
      <w:pPr>
        <w:keepLines/>
        <w:widowControl w:val="0"/>
        <w:autoSpaceDE w:val="0"/>
        <w:autoSpaceDN w:val="0"/>
        <w:adjustRightInd w:val="0"/>
        <w:spacing w:after="0" w:line="240" w:lineRule="auto"/>
        <w:ind w:left="114" w:right="114"/>
        <w:rPr>
          <w:rFonts w:ascii="Times New Roman" w:eastAsiaTheme="minorEastAsia" w:hAnsi="Times New Roman" w:cs="Times New Roman"/>
          <w:color w:val="000000"/>
          <w:sz w:val="20"/>
          <w:szCs w:val="20"/>
          <w:lang w:eastAsia="ru-RU"/>
        </w:rPr>
      </w:pPr>
    </w:p>
    <w:tbl>
      <w:tblPr>
        <w:tblW w:w="0" w:type="auto"/>
        <w:tblInd w:w="57" w:type="dxa"/>
        <w:tblLayout w:type="fixed"/>
        <w:tblCellMar>
          <w:left w:w="0" w:type="dxa"/>
          <w:right w:w="0" w:type="dxa"/>
        </w:tblCellMar>
        <w:tblLook w:val="0000" w:firstRow="0" w:lastRow="0" w:firstColumn="0" w:lastColumn="0" w:noHBand="0" w:noVBand="0"/>
      </w:tblPr>
      <w:tblGrid>
        <w:gridCol w:w="408"/>
        <w:gridCol w:w="3251"/>
        <w:gridCol w:w="1555"/>
        <w:gridCol w:w="1544"/>
        <w:gridCol w:w="1427"/>
        <w:gridCol w:w="1937"/>
        <w:gridCol w:w="1325"/>
        <w:gridCol w:w="1646"/>
        <w:gridCol w:w="1611"/>
      </w:tblGrid>
      <w:tr w:rsidR="001B7022" w:rsidRPr="00DF3BF7" w:rsidTr="00B449DE">
        <w:trPr>
          <w:cantSplit/>
        </w:trPr>
        <w:tc>
          <w:tcPr>
            <w:tcW w:w="14704" w:type="dxa"/>
            <w:gridSpan w:val="9"/>
            <w:tcBorders>
              <w:top w:val="single" w:sz="4" w:space="0" w:color="000000"/>
              <w:left w:val="nil"/>
              <w:bottom w:val="single" w:sz="4" w:space="0" w:color="000000"/>
              <w:right w:val="nil"/>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57" w:right="53"/>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Изменить на реквизиты:</w:t>
            </w:r>
          </w:p>
        </w:tc>
      </w:tr>
      <w:tr w:rsidR="001B7022" w:rsidRPr="00DF3BF7" w:rsidTr="00B449DE">
        <w:trPr>
          <w:cantSplit/>
        </w:trPr>
        <w:tc>
          <w:tcPr>
            <w:tcW w:w="408" w:type="dxa"/>
            <w:vMerge w:val="restart"/>
            <w:tcBorders>
              <w:top w:val="single" w:sz="4" w:space="0" w:color="000000"/>
              <w:left w:val="nil"/>
              <w:bottom w:val="nil"/>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57" w:right="4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 xml:space="preserve">№ </w:t>
            </w:r>
            <w:proofErr w:type="gramStart"/>
            <w:r w:rsidRPr="00DF3BF7">
              <w:rPr>
                <w:rFonts w:ascii="Times New Roman" w:eastAsiaTheme="minorEastAsia" w:hAnsi="Times New Roman" w:cs="Times New Roman"/>
                <w:color w:val="000000"/>
                <w:sz w:val="20"/>
                <w:szCs w:val="20"/>
                <w:lang w:eastAsia="ru-RU"/>
              </w:rPr>
              <w:t>п</w:t>
            </w:r>
            <w:proofErr w:type="gramEnd"/>
            <w:r w:rsidRPr="00DF3BF7">
              <w:rPr>
                <w:rFonts w:ascii="Times New Roman" w:eastAsiaTheme="minorEastAsia" w:hAnsi="Times New Roman" w:cs="Times New Roman"/>
                <w:color w:val="000000"/>
                <w:sz w:val="20"/>
                <w:szCs w:val="20"/>
                <w:lang w:eastAsia="ru-RU"/>
              </w:rPr>
              <w:t>/п</w:t>
            </w:r>
          </w:p>
        </w:tc>
        <w:tc>
          <w:tcPr>
            <w:tcW w:w="110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65" w:right="30"/>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получатель</w:t>
            </w:r>
          </w:p>
        </w:tc>
        <w:tc>
          <w:tcPr>
            <w:tcW w:w="1646" w:type="dxa"/>
            <w:vMerge w:val="restart"/>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64" w:right="44"/>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сумма</w:t>
            </w:r>
          </w:p>
        </w:tc>
        <w:tc>
          <w:tcPr>
            <w:tcW w:w="1611" w:type="dxa"/>
            <w:vMerge w:val="restart"/>
            <w:tcBorders>
              <w:top w:val="single" w:sz="4" w:space="0" w:color="000000"/>
              <w:left w:val="single" w:sz="4" w:space="0" w:color="000000"/>
              <w:bottom w:val="nil"/>
              <w:right w:val="nil"/>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назначение платежа</w:t>
            </w:r>
          </w:p>
        </w:tc>
      </w:tr>
      <w:tr w:rsidR="001B7022" w:rsidRPr="00DF3BF7" w:rsidTr="00B449DE">
        <w:trPr>
          <w:cantSplit/>
        </w:trPr>
        <w:tc>
          <w:tcPr>
            <w:tcW w:w="408" w:type="dxa"/>
            <w:vMerge/>
            <w:tcBorders>
              <w:top w:val="single" w:sz="4" w:space="0" w:color="000000"/>
              <w:left w:val="nil"/>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c>
          <w:tcPr>
            <w:tcW w:w="3251"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65" w:right="38"/>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наименование</w:t>
            </w:r>
          </w:p>
        </w:tc>
        <w:tc>
          <w:tcPr>
            <w:tcW w:w="1555"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76" w:right="23"/>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ИНН</w:t>
            </w:r>
          </w:p>
        </w:tc>
        <w:tc>
          <w:tcPr>
            <w:tcW w:w="1544"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71" w:right="3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КПП</w:t>
            </w:r>
          </w:p>
        </w:tc>
        <w:tc>
          <w:tcPr>
            <w:tcW w:w="1427"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75" w:right="32"/>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код по ОКТМО</w:t>
            </w:r>
          </w:p>
        </w:tc>
        <w:tc>
          <w:tcPr>
            <w:tcW w:w="1937"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62" w:right="35"/>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код по БК</w:t>
            </w:r>
          </w:p>
        </w:tc>
        <w:tc>
          <w:tcPr>
            <w:tcW w:w="1325" w:type="dxa"/>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59" w:right="50"/>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код цели субсидии (субвенции)</w:t>
            </w:r>
          </w:p>
        </w:tc>
        <w:tc>
          <w:tcPr>
            <w:tcW w:w="1646" w:type="dxa"/>
            <w:vMerge/>
            <w:tcBorders>
              <w:top w:val="single" w:sz="4" w:space="0" w:color="000000"/>
              <w:left w:val="single" w:sz="4" w:space="0" w:color="000000"/>
              <w:bottom w:val="nil"/>
              <w:right w:val="single" w:sz="4" w:space="0" w:color="000000"/>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c>
          <w:tcPr>
            <w:tcW w:w="1611" w:type="dxa"/>
            <w:vMerge/>
            <w:tcBorders>
              <w:top w:val="single" w:sz="4" w:space="0" w:color="000000"/>
              <w:left w:val="single" w:sz="4" w:space="0" w:color="000000"/>
              <w:bottom w:val="nil"/>
              <w:right w:val="nil"/>
            </w:tcBorders>
            <w:shd w:val="clear" w:color="auto" w:fill="FFFFFF"/>
            <w:vAlign w:val="center"/>
          </w:tcPr>
          <w:p w:rsidR="001B7022" w:rsidRPr="00DF3BF7" w:rsidRDefault="001B7022" w:rsidP="00B449DE">
            <w:pPr>
              <w:widowControl w:val="0"/>
              <w:autoSpaceDE w:val="0"/>
              <w:autoSpaceDN w:val="0"/>
              <w:adjustRightInd w:val="0"/>
              <w:spacing w:after="0" w:line="240" w:lineRule="auto"/>
              <w:rPr>
                <w:rFonts w:ascii="Arial" w:eastAsiaTheme="minorEastAsia" w:hAnsi="Arial" w:cs="Arial"/>
                <w:sz w:val="24"/>
                <w:szCs w:val="24"/>
                <w:lang w:eastAsia="ru-RU"/>
              </w:rPr>
            </w:pPr>
          </w:p>
        </w:tc>
      </w:tr>
      <w:tr w:rsidR="001B7022" w:rsidRPr="00DF3BF7" w:rsidTr="00B449DE">
        <w:trPr>
          <w:cantSplit/>
        </w:trPr>
        <w:tc>
          <w:tcPr>
            <w:tcW w:w="408" w:type="dxa"/>
            <w:tcBorders>
              <w:top w:val="single" w:sz="4" w:space="0" w:color="000000"/>
              <w:left w:val="nil"/>
              <w:bottom w:val="single" w:sz="4" w:space="0" w:color="000000"/>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57" w:right="4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1</w:t>
            </w:r>
          </w:p>
        </w:tc>
        <w:tc>
          <w:tcPr>
            <w:tcW w:w="325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65" w:right="38"/>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2</w:t>
            </w:r>
          </w:p>
        </w:tc>
        <w:tc>
          <w:tcPr>
            <w:tcW w:w="155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76" w:right="23"/>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3</w:t>
            </w:r>
          </w:p>
        </w:tc>
        <w:tc>
          <w:tcPr>
            <w:tcW w:w="154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71" w:right="3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4</w:t>
            </w:r>
          </w:p>
        </w:tc>
        <w:tc>
          <w:tcPr>
            <w:tcW w:w="142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75" w:right="32"/>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5</w:t>
            </w:r>
          </w:p>
        </w:tc>
        <w:tc>
          <w:tcPr>
            <w:tcW w:w="19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62" w:right="35"/>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6</w:t>
            </w:r>
          </w:p>
        </w:tc>
        <w:tc>
          <w:tcPr>
            <w:tcW w:w="132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59" w:right="50"/>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7</w:t>
            </w:r>
          </w:p>
        </w:tc>
        <w:tc>
          <w:tcPr>
            <w:tcW w:w="164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64" w:right="44"/>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8</w:t>
            </w:r>
          </w:p>
        </w:tc>
        <w:tc>
          <w:tcPr>
            <w:tcW w:w="1611" w:type="dxa"/>
            <w:tcBorders>
              <w:top w:val="single" w:sz="4" w:space="0" w:color="000000"/>
              <w:left w:val="single" w:sz="4" w:space="0" w:color="000000"/>
              <w:bottom w:val="single" w:sz="12" w:space="0" w:color="000000"/>
              <w:right w:val="nil"/>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8"/>
                <w:szCs w:val="18"/>
                <w:lang w:eastAsia="ru-RU"/>
              </w:rPr>
              <w:t>9</w:t>
            </w:r>
          </w:p>
        </w:tc>
      </w:tr>
      <w:tr w:rsidR="001B7022" w:rsidRPr="00DF3BF7" w:rsidTr="00B449DE">
        <w:trPr>
          <w:cantSplit/>
        </w:trPr>
        <w:tc>
          <w:tcPr>
            <w:tcW w:w="408" w:type="dxa"/>
            <w:tcBorders>
              <w:top w:val="single" w:sz="4" w:space="0" w:color="000000"/>
              <w:left w:val="nil"/>
              <w:bottom w:val="nil"/>
              <w:right w:val="nil"/>
            </w:tcBorders>
            <w:shd w:val="clear" w:color="auto" w:fill="FFFFFF"/>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3251" w:type="dxa"/>
            <w:tcBorders>
              <w:top w:val="single" w:sz="12" w:space="0" w:color="000000"/>
              <w:left w:val="nil"/>
              <w:bottom w:val="nil"/>
              <w:right w:val="nil"/>
            </w:tcBorders>
            <w:shd w:val="clear" w:color="auto" w:fill="FFFFFF"/>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555" w:type="dxa"/>
            <w:tcBorders>
              <w:top w:val="single" w:sz="12" w:space="0" w:color="000000"/>
              <w:left w:val="nil"/>
              <w:bottom w:val="nil"/>
              <w:right w:val="nil"/>
            </w:tcBorders>
            <w:shd w:val="clear" w:color="auto" w:fill="FFFFFF"/>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544" w:type="dxa"/>
            <w:tcBorders>
              <w:top w:val="single" w:sz="12" w:space="0" w:color="000000"/>
              <w:left w:val="nil"/>
              <w:bottom w:val="nil"/>
              <w:right w:val="nil"/>
            </w:tcBorders>
            <w:shd w:val="clear" w:color="auto" w:fill="FFFFFF"/>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427" w:type="dxa"/>
            <w:tcBorders>
              <w:top w:val="single" w:sz="12" w:space="0" w:color="000000"/>
              <w:left w:val="nil"/>
              <w:bottom w:val="nil"/>
              <w:right w:val="nil"/>
            </w:tcBorders>
            <w:shd w:val="clear" w:color="auto" w:fill="FFFFFF"/>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937" w:type="dxa"/>
            <w:tcBorders>
              <w:top w:val="single" w:sz="12" w:space="0" w:color="000000"/>
              <w:left w:val="nil"/>
              <w:bottom w:val="nil"/>
              <w:right w:val="nil"/>
            </w:tcBorders>
            <w:shd w:val="clear" w:color="auto" w:fill="FFFFFF"/>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325" w:type="dxa"/>
            <w:tcBorders>
              <w:top w:val="single" w:sz="12" w:space="0" w:color="000000"/>
              <w:left w:val="nil"/>
              <w:bottom w:val="nil"/>
              <w:right w:val="nil"/>
            </w:tcBorders>
            <w:shd w:val="clear" w:color="auto" w:fill="FFFFFF"/>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646" w:type="dxa"/>
            <w:tcBorders>
              <w:top w:val="single" w:sz="12" w:space="0" w:color="000000"/>
              <w:left w:val="nil"/>
              <w:bottom w:val="nil"/>
              <w:right w:val="nil"/>
            </w:tcBorders>
            <w:shd w:val="clear" w:color="auto" w:fill="FFFFFF"/>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611" w:type="dxa"/>
            <w:tcBorders>
              <w:top w:val="single" w:sz="12" w:space="0" w:color="000000"/>
              <w:left w:val="nil"/>
              <w:bottom w:val="nil"/>
              <w:right w:val="nil"/>
            </w:tcBorders>
            <w:shd w:val="clear" w:color="auto" w:fill="FFFFFF"/>
          </w:tcPr>
          <w:p w:rsidR="001B7022" w:rsidRPr="00DF3BF7" w:rsidRDefault="001B7022" w:rsidP="00B449DE">
            <w:pPr>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r>
    </w:tbl>
    <w:p w:rsidR="001B7022" w:rsidRPr="00DF3BF7" w:rsidRDefault="001B7022" w:rsidP="001B7022">
      <w:pPr>
        <w:widowControl w:val="0"/>
        <w:autoSpaceDE w:val="0"/>
        <w:autoSpaceDN w:val="0"/>
        <w:adjustRightInd w:val="0"/>
        <w:spacing w:after="0" w:line="240" w:lineRule="auto"/>
        <w:ind w:left="114" w:right="114"/>
        <w:rPr>
          <w:rFonts w:ascii="Times New Roman" w:eastAsiaTheme="minorEastAsia" w:hAnsi="Times New Roman" w:cs="Times New Roman"/>
          <w:color w:val="000000"/>
          <w:sz w:val="20"/>
          <w:szCs w:val="20"/>
          <w:lang w:eastAsia="ru-RU"/>
        </w:rPr>
      </w:pPr>
    </w:p>
    <w:tbl>
      <w:tblPr>
        <w:tblW w:w="0" w:type="auto"/>
        <w:tblInd w:w="57" w:type="dxa"/>
        <w:tblLayout w:type="fixed"/>
        <w:tblCellMar>
          <w:left w:w="0" w:type="dxa"/>
          <w:right w:w="0" w:type="dxa"/>
        </w:tblCellMar>
        <w:tblLook w:val="0000" w:firstRow="0" w:lastRow="0" w:firstColumn="0" w:lastColumn="0" w:noHBand="0" w:noVBand="0"/>
      </w:tblPr>
      <w:tblGrid>
        <w:gridCol w:w="14629"/>
      </w:tblGrid>
      <w:tr w:rsidR="001B7022" w:rsidRPr="00DF3BF7" w:rsidTr="00B449DE">
        <w:trPr>
          <w:cantSplit/>
        </w:trPr>
        <w:tc>
          <w:tcPr>
            <w:tcW w:w="14629" w:type="dxa"/>
            <w:tcBorders>
              <w:top w:val="nil"/>
              <w:left w:val="nil"/>
              <w:bottom w:val="nil"/>
              <w:right w:val="nil"/>
            </w:tcBorders>
            <w:shd w:val="clear" w:color="auto" w:fill="FFFFFF"/>
          </w:tcPr>
          <w:tbl>
            <w:tblPr>
              <w:tblW w:w="0" w:type="auto"/>
              <w:tblInd w:w="57" w:type="dxa"/>
              <w:tblLayout w:type="fixed"/>
              <w:tblCellMar>
                <w:left w:w="0" w:type="dxa"/>
                <w:right w:w="0" w:type="dxa"/>
              </w:tblCellMar>
              <w:tblLook w:val="0000" w:firstRow="0" w:lastRow="0" w:firstColumn="0" w:lastColumn="0" w:noHBand="0" w:noVBand="0"/>
            </w:tblPr>
            <w:tblGrid>
              <w:gridCol w:w="1193"/>
              <w:gridCol w:w="515"/>
              <w:gridCol w:w="871"/>
              <w:gridCol w:w="661"/>
              <w:gridCol w:w="180"/>
              <w:gridCol w:w="1025"/>
              <w:gridCol w:w="236"/>
              <w:gridCol w:w="1563"/>
              <w:gridCol w:w="236"/>
              <w:gridCol w:w="539"/>
              <w:gridCol w:w="236"/>
              <w:gridCol w:w="1744"/>
              <w:gridCol w:w="236"/>
              <w:gridCol w:w="649"/>
              <w:gridCol w:w="279"/>
              <w:gridCol w:w="635"/>
              <w:gridCol w:w="236"/>
              <w:gridCol w:w="1025"/>
              <w:gridCol w:w="236"/>
              <w:gridCol w:w="1406"/>
              <w:gridCol w:w="236"/>
              <w:gridCol w:w="620"/>
            </w:tblGrid>
            <w:tr w:rsidR="001B7022" w:rsidRPr="00DF3BF7" w:rsidTr="00B449DE">
              <w:trPr>
                <w:cantSplit/>
              </w:trPr>
              <w:tc>
                <w:tcPr>
                  <w:tcW w:w="1708" w:type="dxa"/>
                  <w:gridSpan w:val="2"/>
                  <w:shd w:val="clear" w:color="auto" w:fill="FFFFFF"/>
                </w:tcPr>
                <w:p w:rsidR="001B7022" w:rsidRPr="00DF3BF7" w:rsidRDefault="001B7022" w:rsidP="00B449DE">
                  <w:pPr>
                    <w:widowControl w:val="0"/>
                    <w:autoSpaceDE w:val="0"/>
                    <w:autoSpaceDN w:val="0"/>
                    <w:adjustRightInd w:val="0"/>
                    <w:spacing w:after="0" w:line="240" w:lineRule="auto"/>
                    <w:ind w:left="57" w:right="49"/>
                    <w:rPr>
                      <w:rFonts w:ascii="Arial" w:eastAsiaTheme="minorEastAsia" w:hAnsi="Arial" w:cs="Arial"/>
                      <w:sz w:val="24"/>
                      <w:szCs w:val="24"/>
                      <w:lang w:eastAsia="ru-RU"/>
                    </w:rPr>
                  </w:pPr>
                </w:p>
              </w:tc>
              <w:tc>
                <w:tcPr>
                  <w:tcW w:w="1532" w:type="dxa"/>
                  <w:gridSpan w:val="2"/>
                  <w:shd w:val="clear" w:color="auto" w:fill="FFFFFF"/>
                </w:tcPr>
                <w:p w:rsidR="001B7022" w:rsidRPr="00DF3BF7" w:rsidRDefault="001B7022" w:rsidP="00B449DE">
                  <w:pPr>
                    <w:widowControl w:val="0"/>
                    <w:autoSpaceDE w:val="0"/>
                    <w:autoSpaceDN w:val="0"/>
                    <w:adjustRightInd w:val="0"/>
                    <w:spacing w:after="0" w:line="240" w:lineRule="auto"/>
                    <w:ind w:left="65" w:right="37"/>
                    <w:rPr>
                      <w:rFonts w:ascii="Arial" w:eastAsiaTheme="minorEastAsia" w:hAnsi="Arial" w:cs="Arial"/>
                      <w:sz w:val="24"/>
                      <w:szCs w:val="24"/>
                      <w:lang w:eastAsia="ru-RU"/>
                    </w:rPr>
                  </w:pPr>
                </w:p>
              </w:tc>
              <w:tc>
                <w:tcPr>
                  <w:tcW w:w="180" w:type="dxa"/>
                  <w:shd w:val="clear" w:color="auto" w:fill="FFFFFF"/>
                </w:tcPr>
                <w:p w:rsidR="001B7022" w:rsidRPr="00DF3BF7" w:rsidRDefault="001B7022" w:rsidP="00B449DE">
                  <w:pPr>
                    <w:widowControl w:val="0"/>
                    <w:autoSpaceDE w:val="0"/>
                    <w:autoSpaceDN w:val="0"/>
                    <w:adjustRightInd w:val="0"/>
                    <w:spacing w:after="0" w:line="240" w:lineRule="auto"/>
                    <w:ind w:left="57" w:right="57"/>
                    <w:rPr>
                      <w:rFonts w:ascii="Arial" w:eastAsiaTheme="minorEastAsia" w:hAnsi="Arial" w:cs="Arial"/>
                      <w:sz w:val="24"/>
                      <w:szCs w:val="24"/>
                      <w:lang w:eastAsia="ru-RU"/>
                    </w:rPr>
                  </w:pPr>
                </w:p>
              </w:tc>
              <w:tc>
                <w:tcPr>
                  <w:tcW w:w="1025" w:type="dxa"/>
                  <w:shd w:val="clear" w:color="auto" w:fill="FFFFFF"/>
                </w:tcPr>
                <w:p w:rsidR="001B7022" w:rsidRPr="00DF3BF7" w:rsidRDefault="001B7022" w:rsidP="00B449DE">
                  <w:pPr>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2" w:right="36"/>
                    <w:rPr>
                      <w:rFonts w:ascii="Arial" w:eastAsiaTheme="minorEastAsia" w:hAnsi="Arial" w:cs="Arial"/>
                      <w:sz w:val="24"/>
                      <w:szCs w:val="24"/>
                      <w:lang w:eastAsia="ru-RU"/>
                    </w:rPr>
                  </w:pPr>
                </w:p>
              </w:tc>
              <w:tc>
                <w:tcPr>
                  <w:tcW w:w="1563" w:type="dxa"/>
                  <w:shd w:val="clear" w:color="auto" w:fill="FFFFFF"/>
                </w:tcPr>
                <w:p w:rsidR="001B7022" w:rsidRPr="00DF3BF7" w:rsidRDefault="001B7022" w:rsidP="00B449DE">
                  <w:pPr>
                    <w:widowControl w:val="0"/>
                    <w:autoSpaceDE w:val="0"/>
                    <w:autoSpaceDN w:val="0"/>
                    <w:adjustRightInd w:val="0"/>
                    <w:spacing w:after="0" w:line="240" w:lineRule="auto"/>
                    <w:ind w:left="58" w:right="53"/>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1" w:right="37"/>
                    <w:rPr>
                      <w:rFonts w:ascii="Arial" w:eastAsiaTheme="minorEastAsia" w:hAnsi="Arial" w:cs="Arial"/>
                      <w:sz w:val="24"/>
                      <w:szCs w:val="24"/>
                      <w:lang w:eastAsia="ru-RU"/>
                    </w:rPr>
                  </w:pPr>
                </w:p>
              </w:tc>
              <w:tc>
                <w:tcPr>
                  <w:tcW w:w="539" w:type="dxa"/>
                  <w:shd w:val="clear" w:color="auto" w:fill="FFFFFF"/>
                </w:tcPr>
                <w:p w:rsidR="001B7022" w:rsidRPr="00DF3BF7" w:rsidRDefault="001B7022" w:rsidP="00B449DE">
                  <w:pPr>
                    <w:widowControl w:val="0"/>
                    <w:autoSpaceDE w:val="0"/>
                    <w:autoSpaceDN w:val="0"/>
                    <w:adjustRightInd w:val="0"/>
                    <w:spacing w:after="0" w:line="240" w:lineRule="auto"/>
                    <w:ind w:left="57" w:right="38"/>
                    <w:rPr>
                      <w:rFonts w:ascii="Arial" w:eastAsiaTheme="minorEastAsia" w:hAnsi="Arial" w:cs="Arial"/>
                      <w:sz w:val="24"/>
                      <w:szCs w:val="24"/>
                      <w:lang w:eastAsia="ru-RU"/>
                    </w:rPr>
                  </w:pPr>
                </w:p>
              </w:tc>
              <w:tc>
                <w:tcPr>
                  <w:tcW w:w="236"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7302" w:type="dxa"/>
                  <w:gridSpan w:val="11"/>
                  <w:tcBorders>
                    <w:top w:val="single" w:sz="12" w:space="0" w:color="000000"/>
                    <w:left w:val="single" w:sz="12" w:space="0" w:color="000000"/>
                    <w:right w:val="single" w:sz="12" w:space="0" w:color="000000"/>
                  </w:tcBorders>
                  <w:shd w:val="clear" w:color="auto" w:fill="FFFFFF"/>
                  <w:vAlign w:val="center"/>
                </w:tcPr>
                <w:p w:rsidR="001B7022" w:rsidRPr="00DF3BF7" w:rsidRDefault="001B7022" w:rsidP="00B449DE">
                  <w:pPr>
                    <w:keepLines/>
                    <w:widowControl w:val="0"/>
                    <w:autoSpaceDE w:val="0"/>
                    <w:autoSpaceDN w:val="0"/>
                    <w:adjustRightInd w:val="0"/>
                    <w:spacing w:after="0" w:line="240" w:lineRule="auto"/>
                    <w:ind w:left="72" w:right="40"/>
                    <w:jc w:val="center"/>
                    <w:rPr>
                      <w:rFonts w:ascii="Arial" w:eastAsiaTheme="minorEastAsia" w:hAnsi="Arial" w:cs="Arial"/>
                      <w:sz w:val="24"/>
                      <w:szCs w:val="24"/>
                      <w:lang w:eastAsia="ru-RU"/>
                    </w:rPr>
                  </w:pPr>
                  <w:r w:rsidRPr="00DF3BF7">
                    <w:rPr>
                      <w:rFonts w:ascii="Times New Roman" w:eastAsiaTheme="minorEastAsia" w:hAnsi="Times New Roman" w:cs="Times New Roman"/>
                      <w:b/>
                      <w:bCs/>
                      <w:color w:val="000000"/>
                      <w:sz w:val="20"/>
                      <w:szCs w:val="20"/>
                      <w:lang w:eastAsia="ru-RU"/>
                    </w:rPr>
                    <w:t>Отметка Федерального казначейства, органа Федерального казначейства о принятии</w:t>
                  </w:r>
                </w:p>
              </w:tc>
            </w:tr>
            <w:tr w:rsidR="001B7022" w:rsidRPr="00DF3BF7" w:rsidTr="00B449DE">
              <w:trPr>
                <w:cantSplit/>
              </w:trPr>
              <w:tc>
                <w:tcPr>
                  <w:tcW w:w="1708" w:type="dxa"/>
                  <w:gridSpan w:val="2"/>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57" w:right="49"/>
                    <w:rPr>
                      <w:rFonts w:ascii="Times New Roman" w:eastAsiaTheme="minorEastAsia" w:hAnsi="Times New Roman" w:cs="Times New Roman"/>
                      <w:color w:val="000000"/>
                      <w:sz w:val="20"/>
                      <w:szCs w:val="20"/>
                      <w:lang w:eastAsia="ru-RU"/>
                    </w:rPr>
                  </w:pPr>
                  <w:r w:rsidRPr="00DF3BF7">
                    <w:rPr>
                      <w:rFonts w:ascii="Times New Roman" w:eastAsiaTheme="minorEastAsia" w:hAnsi="Times New Roman" w:cs="Times New Roman"/>
                      <w:color w:val="000000"/>
                      <w:sz w:val="20"/>
                      <w:szCs w:val="20"/>
                      <w:lang w:eastAsia="ru-RU"/>
                    </w:rPr>
                    <w:t>Руководитель</w:t>
                  </w:r>
                </w:p>
                <w:p w:rsidR="001B7022" w:rsidRPr="00DF3BF7" w:rsidRDefault="001B7022" w:rsidP="00B449DE">
                  <w:pPr>
                    <w:keepLines/>
                    <w:widowControl w:val="0"/>
                    <w:autoSpaceDE w:val="0"/>
                    <w:autoSpaceDN w:val="0"/>
                    <w:adjustRightInd w:val="0"/>
                    <w:spacing w:after="0" w:line="240" w:lineRule="auto"/>
                    <w:ind w:left="57" w:right="49"/>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(уполномоченное лицо)</w:t>
                  </w:r>
                </w:p>
              </w:tc>
              <w:tc>
                <w:tcPr>
                  <w:tcW w:w="1532" w:type="dxa"/>
                  <w:gridSpan w:val="2"/>
                  <w:tcBorders>
                    <w:bottom w:val="single" w:sz="4"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65" w:right="37"/>
                    <w:jc w:val="center"/>
                    <w:rPr>
                      <w:rFonts w:ascii="Times New Roman" w:eastAsiaTheme="minorEastAsia" w:hAnsi="Times New Roman" w:cs="Times New Roman"/>
                      <w:color w:val="000000"/>
                      <w:sz w:val="20"/>
                      <w:szCs w:val="20"/>
                      <w:lang w:eastAsia="ru-RU"/>
                    </w:rPr>
                  </w:pPr>
                </w:p>
              </w:tc>
              <w:tc>
                <w:tcPr>
                  <w:tcW w:w="180" w:type="dxa"/>
                  <w:shd w:val="clear" w:color="auto" w:fill="FFFFFF"/>
                </w:tcPr>
                <w:p w:rsidR="001B7022" w:rsidRPr="00DF3BF7" w:rsidRDefault="001B7022" w:rsidP="00B449DE">
                  <w:pPr>
                    <w:widowControl w:val="0"/>
                    <w:autoSpaceDE w:val="0"/>
                    <w:autoSpaceDN w:val="0"/>
                    <w:adjustRightInd w:val="0"/>
                    <w:spacing w:after="0" w:line="240" w:lineRule="auto"/>
                    <w:ind w:left="57" w:right="57"/>
                    <w:rPr>
                      <w:rFonts w:ascii="Arial" w:eastAsiaTheme="minorEastAsia" w:hAnsi="Arial" w:cs="Arial"/>
                      <w:sz w:val="24"/>
                      <w:szCs w:val="24"/>
                      <w:lang w:eastAsia="ru-RU"/>
                    </w:rPr>
                  </w:pPr>
                </w:p>
              </w:tc>
              <w:tc>
                <w:tcPr>
                  <w:tcW w:w="1025" w:type="dxa"/>
                  <w:tcBorders>
                    <w:bottom w:val="single" w:sz="4"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2" w:right="36"/>
                    <w:rPr>
                      <w:rFonts w:ascii="Arial" w:eastAsiaTheme="minorEastAsia" w:hAnsi="Arial" w:cs="Arial"/>
                      <w:sz w:val="24"/>
                      <w:szCs w:val="24"/>
                      <w:lang w:eastAsia="ru-RU"/>
                    </w:rPr>
                  </w:pPr>
                </w:p>
              </w:tc>
              <w:tc>
                <w:tcPr>
                  <w:tcW w:w="1563" w:type="dxa"/>
                  <w:tcBorders>
                    <w:bottom w:val="single" w:sz="4"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58" w:right="53"/>
                    <w:jc w:val="center"/>
                    <w:rPr>
                      <w:rFonts w:ascii="Times New Roman" w:eastAsiaTheme="minorEastAsia" w:hAnsi="Times New Roman" w:cs="Times New Roman"/>
                      <w:color w:val="000000"/>
                      <w:sz w:val="20"/>
                      <w:szCs w:val="20"/>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1" w:right="37"/>
                    <w:rPr>
                      <w:rFonts w:ascii="Arial" w:eastAsiaTheme="minorEastAsia" w:hAnsi="Arial" w:cs="Arial"/>
                      <w:sz w:val="24"/>
                      <w:szCs w:val="24"/>
                      <w:lang w:eastAsia="ru-RU"/>
                    </w:rPr>
                  </w:pPr>
                </w:p>
              </w:tc>
              <w:tc>
                <w:tcPr>
                  <w:tcW w:w="539" w:type="dxa"/>
                  <w:shd w:val="clear" w:color="auto" w:fill="FFFFFF"/>
                </w:tcPr>
                <w:p w:rsidR="001B7022" w:rsidRPr="00DF3BF7" w:rsidRDefault="001B7022" w:rsidP="00B449DE">
                  <w:pPr>
                    <w:widowControl w:val="0"/>
                    <w:autoSpaceDE w:val="0"/>
                    <w:autoSpaceDN w:val="0"/>
                    <w:adjustRightInd w:val="0"/>
                    <w:spacing w:after="0" w:line="240" w:lineRule="auto"/>
                    <w:ind w:left="57" w:right="38"/>
                    <w:rPr>
                      <w:rFonts w:ascii="Arial" w:eastAsiaTheme="minorEastAsia" w:hAnsi="Arial" w:cs="Arial"/>
                      <w:sz w:val="24"/>
                      <w:szCs w:val="24"/>
                      <w:lang w:eastAsia="ru-RU"/>
                    </w:rPr>
                  </w:pPr>
                </w:p>
              </w:tc>
              <w:tc>
                <w:tcPr>
                  <w:tcW w:w="236"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7302" w:type="dxa"/>
                  <w:gridSpan w:val="11"/>
                  <w:tcBorders>
                    <w:left w:val="single" w:sz="12" w:space="0" w:color="000000"/>
                    <w:right w:val="single" w:sz="12"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72" w:right="40"/>
                    <w:jc w:val="center"/>
                    <w:rPr>
                      <w:rFonts w:ascii="Arial" w:eastAsiaTheme="minorEastAsia" w:hAnsi="Arial" w:cs="Arial"/>
                      <w:sz w:val="24"/>
                      <w:szCs w:val="24"/>
                      <w:lang w:eastAsia="ru-RU"/>
                    </w:rPr>
                  </w:pPr>
                  <w:r w:rsidRPr="00DF3BF7">
                    <w:rPr>
                      <w:rFonts w:ascii="Times New Roman" w:eastAsiaTheme="minorEastAsia" w:hAnsi="Times New Roman" w:cs="Times New Roman"/>
                      <w:b/>
                      <w:bCs/>
                      <w:color w:val="000000"/>
                      <w:sz w:val="20"/>
                      <w:szCs w:val="20"/>
                      <w:lang w:eastAsia="ru-RU"/>
                    </w:rPr>
                    <w:t>Уведомления об уточнении вида и принадлежности платежа</w:t>
                  </w:r>
                </w:p>
              </w:tc>
            </w:tr>
            <w:tr w:rsidR="001B7022" w:rsidRPr="00DF3BF7" w:rsidTr="00B449DE">
              <w:trPr>
                <w:cantSplit/>
              </w:trPr>
              <w:tc>
                <w:tcPr>
                  <w:tcW w:w="1708" w:type="dxa"/>
                  <w:gridSpan w:val="2"/>
                  <w:shd w:val="clear" w:color="auto" w:fill="FFFFFF"/>
                </w:tcPr>
                <w:p w:rsidR="001B7022" w:rsidRPr="00DF3BF7" w:rsidRDefault="001B7022" w:rsidP="00B449DE">
                  <w:pPr>
                    <w:widowControl w:val="0"/>
                    <w:autoSpaceDE w:val="0"/>
                    <w:autoSpaceDN w:val="0"/>
                    <w:adjustRightInd w:val="0"/>
                    <w:spacing w:after="0" w:line="240" w:lineRule="auto"/>
                    <w:ind w:left="57" w:right="49"/>
                    <w:rPr>
                      <w:rFonts w:ascii="Arial" w:eastAsiaTheme="minorEastAsia" w:hAnsi="Arial" w:cs="Arial"/>
                      <w:sz w:val="24"/>
                      <w:szCs w:val="24"/>
                      <w:lang w:eastAsia="ru-RU"/>
                    </w:rPr>
                  </w:pPr>
                </w:p>
              </w:tc>
              <w:tc>
                <w:tcPr>
                  <w:tcW w:w="1532" w:type="dxa"/>
                  <w:gridSpan w:val="2"/>
                  <w:tcBorders>
                    <w:top w:val="single" w:sz="4"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65" w:right="3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(должность)</w:t>
                  </w:r>
                </w:p>
              </w:tc>
              <w:tc>
                <w:tcPr>
                  <w:tcW w:w="180" w:type="dxa"/>
                  <w:shd w:val="clear" w:color="auto" w:fill="FFFFFF"/>
                </w:tcPr>
                <w:p w:rsidR="001B7022" w:rsidRPr="00DF3BF7" w:rsidRDefault="001B7022" w:rsidP="00B449DE">
                  <w:pPr>
                    <w:widowControl w:val="0"/>
                    <w:autoSpaceDE w:val="0"/>
                    <w:autoSpaceDN w:val="0"/>
                    <w:adjustRightInd w:val="0"/>
                    <w:spacing w:after="0" w:line="240" w:lineRule="auto"/>
                    <w:ind w:left="57" w:right="57"/>
                    <w:rPr>
                      <w:rFonts w:ascii="Arial" w:eastAsiaTheme="minorEastAsia" w:hAnsi="Arial" w:cs="Arial"/>
                      <w:sz w:val="24"/>
                      <w:szCs w:val="24"/>
                      <w:lang w:eastAsia="ru-RU"/>
                    </w:rPr>
                  </w:pPr>
                </w:p>
              </w:tc>
              <w:tc>
                <w:tcPr>
                  <w:tcW w:w="1025" w:type="dxa"/>
                  <w:tcBorders>
                    <w:top w:val="single" w:sz="4"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57" w:right="52"/>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(подпись)</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2" w:right="36"/>
                    <w:rPr>
                      <w:rFonts w:ascii="Arial" w:eastAsiaTheme="minorEastAsia" w:hAnsi="Arial" w:cs="Arial"/>
                      <w:sz w:val="24"/>
                      <w:szCs w:val="24"/>
                      <w:lang w:eastAsia="ru-RU"/>
                    </w:rPr>
                  </w:pPr>
                </w:p>
              </w:tc>
              <w:tc>
                <w:tcPr>
                  <w:tcW w:w="1563" w:type="dxa"/>
                  <w:tcBorders>
                    <w:top w:val="single" w:sz="4"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58" w:right="53"/>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(расшифровка подписи)</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1" w:right="37"/>
                    <w:rPr>
                      <w:rFonts w:ascii="Arial" w:eastAsiaTheme="minorEastAsia" w:hAnsi="Arial" w:cs="Arial"/>
                      <w:sz w:val="24"/>
                      <w:szCs w:val="24"/>
                      <w:lang w:eastAsia="ru-RU"/>
                    </w:rPr>
                  </w:pPr>
                </w:p>
              </w:tc>
              <w:tc>
                <w:tcPr>
                  <w:tcW w:w="539" w:type="dxa"/>
                  <w:shd w:val="clear" w:color="auto" w:fill="FFFFFF"/>
                </w:tcPr>
                <w:p w:rsidR="001B7022" w:rsidRPr="00DF3BF7" w:rsidRDefault="001B7022" w:rsidP="00B449DE">
                  <w:pPr>
                    <w:widowControl w:val="0"/>
                    <w:autoSpaceDE w:val="0"/>
                    <w:autoSpaceDN w:val="0"/>
                    <w:adjustRightInd w:val="0"/>
                    <w:spacing w:after="0" w:line="240" w:lineRule="auto"/>
                    <w:ind w:left="57" w:right="38"/>
                    <w:rPr>
                      <w:rFonts w:ascii="Arial" w:eastAsiaTheme="minorEastAsia" w:hAnsi="Arial" w:cs="Arial"/>
                      <w:sz w:val="24"/>
                      <w:szCs w:val="24"/>
                      <w:lang w:eastAsia="ru-RU"/>
                    </w:rPr>
                  </w:pPr>
                </w:p>
              </w:tc>
              <w:tc>
                <w:tcPr>
                  <w:tcW w:w="236"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744" w:type="dxa"/>
                  <w:tcBorders>
                    <w:left w:val="single" w:sz="12"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72" w:right="38"/>
                    <w:rPr>
                      <w:rFonts w:ascii="Times New Roman" w:eastAsiaTheme="minorEastAsia" w:hAnsi="Times New Roman" w:cs="Times New Roman"/>
                      <w:color w:val="000000"/>
                      <w:sz w:val="20"/>
                      <w:szCs w:val="20"/>
                      <w:lang w:eastAsia="ru-RU"/>
                    </w:rPr>
                  </w:pPr>
                  <w:r w:rsidRPr="00DF3BF7">
                    <w:rPr>
                      <w:rFonts w:ascii="Times New Roman" w:eastAsiaTheme="minorEastAsia" w:hAnsi="Times New Roman" w:cs="Times New Roman"/>
                      <w:color w:val="000000"/>
                      <w:sz w:val="20"/>
                      <w:szCs w:val="20"/>
                      <w:lang w:eastAsia="ru-RU"/>
                    </w:rPr>
                    <w:t>Руководитель</w:t>
                  </w:r>
                </w:p>
                <w:p w:rsidR="001B7022" w:rsidRPr="00DF3BF7" w:rsidRDefault="001B7022" w:rsidP="00B449DE">
                  <w:pPr>
                    <w:keepLines/>
                    <w:widowControl w:val="0"/>
                    <w:autoSpaceDE w:val="0"/>
                    <w:autoSpaceDN w:val="0"/>
                    <w:adjustRightInd w:val="0"/>
                    <w:spacing w:after="0" w:line="240" w:lineRule="auto"/>
                    <w:ind w:left="72" w:right="38"/>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(уполномоченное лицо)</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563" w:type="dxa"/>
                  <w:gridSpan w:val="3"/>
                  <w:tcBorders>
                    <w:bottom w:val="single" w:sz="4"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72" w:right="39"/>
                    <w:jc w:val="center"/>
                    <w:rPr>
                      <w:rFonts w:ascii="Times New Roman" w:eastAsiaTheme="minorEastAsia" w:hAnsi="Times New Roman" w:cs="Times New Roman"/>
                      <w:color w:val="000000"/>
                      <w:sz w:val="20"/>
                      <w:szCs w:val="20"/>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5" w:right="23"/>
                    <w:rPr>
                      <w:rFonts w:ascii="Arial" w:eastAsiaTheme="minorEastAsia" w:hAnsi="Arial" w:cs="Arial"/>
                      <w:sz w:val="24"/>
                      <w:szCs w:val="24"/>
                      <w:lang w:eastAsia="ru-RU"/>
                    </w:rPr>
                  </w:pPr>
                </w:p>
              </w:tc>
              <w:tc>
                <w:tcPr>
                  <w:tcW w:w="1025" w:type="dxa"/>
                  <w:tcBorders>
                    <w:bottom w:val="single" w:sz="4"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1" w:right="38"/>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406" w:type="dxa"/>
                  <w:tcBorders>
                    <w:bottom w:val="single" w:sz="4"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72" w:right="36"/>
                    <w:jc w:val="center"/>
                    <w:rPr>
                      <w:rFonts w:ascii="Times New Roman" w:eastAsiaTheme="minorEastAsia" w:hAnsi="Times New Roman" w:cs="Times New Roman"/>
                      <w:color w:val="000000"/>
                      <w:sz w:val="20"/>
                      <w:szCs w:val="20"/>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58" w:right="40"/>
                    <w:rPr>
                      <w:rFonts w:ascii="Arial" w:eastAsiaTheme="minorEastAsia" w:hAnsi="Arial" w:cs="Arial"/>
                      <w:sz w:val="24"/>
                      <w:szCs w:val="24"/>
                      <w:lang w:eastAsia="ru-RU"/>
                    </w:rPr>
                  </w:pPr>
                </w:p>
              </w:tc>
              <w:tc>
                <w:tcPr>
                  <w:tcW w:w="620"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4" w:right="40"/>
                    <w:rPr>
                      <w:rFonts w:ascii="Arial" w:eastAsiaTheme="minorEastAsia" w:hAnsi="Arial" w:cs="Arial"/>
                      <w:sz w:val="24"/>
                      <w:szCs w:val="24"/>
                      <w:lang w:eastAsia="ru-RU"/>
                    </w:rPr>
                  </w:pPr>
                </w:p>
              </w:tc>
            </w:tr>
            <w:tr w:rsidR="001B7022" w:rsidRPr="00DF3BF7" w:rsidTr="00B449DE">
              <w:trPr>
                <w:cantSplit/>
              </w:trPr>
              <w:tc>
                <w:tcPr>
                  <w:tcW w:w="1708" w:type="dxa"/>
                  <w:gridSpan w:val="2"/>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57" w:right="49"/>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Ответственный исполнитель</w:t>
                  </w:r>
                </w:p>
              </w:tc>
              <w:tc>
                <w:tcPr>
                  <w:tcW w:w="1532" w:type="dxa"/>
                  <w:gridSpan w:val="2"/>
                  <w:tcBorders>
                    <w:bottom w:val="single" w:sz="4"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65" w:right="37"/>
                    <w:jc w:val="center"/>
                    <w:rPr>
                      <w:rFonts w:ascii="Times New Roman" w:eastAsiaTheme="minorEastAsia" w:hAnsi="Times New Roman" w:cs="Times New Roman"/>
                      <w:color w:val="000000"/>
                      <w:sz w:val="20"/>
                      <w:szCs w:val="20"/>
                      <w:lang w:eastAsia="ru-RU"/>
                    </w:rPr>
                  </w:pPr>
                </w:p>
              </w:tc>
              <w:tc>
                <w:tcPr>
                  <w:tcW w:w="180" w:type="dxa"/>
                  <w:shd w:val="clear" w:color="auto" w:fill="FFFFFF"/>
                </w:tcPr>
                <w:p w:rsidR="001B7022" w:rsidRPr="00DF3BF7" w:rsidRDefault="001B7022" w:rsidP="00B449DE">
                  <w:pPr>
                    <w:widowControl w:val="0"/>
                    <w:autoSpaceDE w:val="0"/>
                    <w:autoSpaceDN w:val="0"/>
                    <w:adjustRightInd w:val="0"/>
                    <w:spacing w:after="0" w:line="240" w:lineRule="auto"/>
                    <w:ind w:left="57" w:right="57"/>
                    <w:rPr>
                      <w:rFonts w:ascii="Arial" w:eastAsiaTheme="minorEastAsia" w:hAnsi="Arial" w:cs="Arial"/>
                      <w:sz w:val="24"/>
                      <w:szCs w:val="24"/>
                      <w:lang w:eastAsia="ru-RU"/>
                    </w:rPr>
                  </w:pPr>
                </w:p>
              </w:tc>
              <w:tc>
                <w:tcPr>
                  <w:tcW w:w="1025" w:type="dxa"/>
                  <w:tcBorders>
                    <w:bottom w:val="single" w:sz="4"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2" w:right="36"/>
                    <w:rPr>
                      <w:rFonts w:ascii="Arial" w:eastAsiaTheme="minorEastAsia" w:hAnsi="Arial" w:cs="Arial"/>
                      <w:sz w:val="24"/>
                      <w:szCs w:val="24"/>
                      <w:lang w:eastAsia="ru-RU"/>
                    </w:rPr>
                  </w:pPr>
                </w:p>
              </w:tc>
              <w:tc>
                <w:tcPr>
                  <w:tcW w:w="1563" w:type="dxa"/>
                  <w:tcBorders>
                    <w:bottom w:val="single" w:sz="4"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58" w:right="53"/>
                    <w:jc w:val="center"/>
                    <w:rPr>
                      <w:rFonts w:ascii="Times New Roman" w:eastAsiaTheme="minorEastAsia" w:hAnsi="Times New Roman" w:cs="Times New Roman"/>
                      <w:color w:val="000000"/>
                      <w:sz w:val="20"/>
                      <w:szCs w:val="20"/>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1" w:right="37"/>
                    <w:rPr>
                      <w:rFonts w:ascii="Arial" w:eastAsiaTheme="minorEastAsia" w:hAnsi="Arial" w:cs="Arial"/>
                      <w:sz w:val="24"/>
                      <w:szCs w:val="24"/>
                      <w:lang w:eastAsia="ru-RU"/>
                    </w:rPr>
                  </w:pPr>
                </w:p>
              </w:tc>
              <w:tc>
                <w:tcPr>
                  <w:tcW w:w="539" w:type="dxa"/>
                  <w:tcBorders>
                    <w:bottom w:val="single" w:sz="4"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57" w:right="38"/>
                    <w:jc w:val="center"/>
                    <w:rPr>
                      <w:rFonts w:ascii="Times New Roman" w:eastAsiaTheme="minorEastAsia" w:hAnsi="Times New Roman" w:cs="Times New Roman"/>
                      <w:color w:val="000000"/>
                      <w:sz w:val="20"/>
                      <w:szCs w:val="20"/>
                      <w:lang w:eastAsia="ru-RU"/>
                    </w:rPr>
                  </w:pPr>
                </w:p>
              </w:tc>
              <w:tc>
                <w:tcPr>
                  <w:tcW w:w="236"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744" w:type="dxa"/>
                  <w:tcBorders>
                    <w:lef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2" w:right="38"/>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563" w:type="dxa"/>
                  <w:gridSpan w:val="3"/>
                  <w:shd w:val="clear" w:color="auto" w:fill="FFFFFF"/>
                </w:tcPr>
                <w:p w:rsidR="001B7022" w:rsidRPr="00DF3BF7" w:rsidRDefault="001B7022" w:rsidP="00B449DE">
                  <w:pPr>
                    <w:keepLines/>
                    <w:widowControl w:val="0"/>
                    <w:autoSpaceDE w:val="0"/>
                    <w:autoSpaceDN w:val="0"/>
                    <w:adjustRightInd w:val="0"/>
                    <w:spacing w:after="0" w:line="240" w:lineRule="auto"/>
                    <w:ind w:left="72" w:right="3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(должность)</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5" w:right="23"/>
                    <w:rPr>
                      <w:rFonts w:ascii="Arial" w:eastAsiaTheme="minorEastAsia" w:hAnsi="Arial" w:cs="Arial"/>
                      <w:sz w:val="24"/>
                      <w:szCs w:val="24"/>
                      <w:lang w:eastAsia="ru-RU"/>
                    </w:rPr>
                  </w:pPr>
                </w:p>
              </w:tc>
              <w:tc>
                <w:tcPr>
                  <w:tcW w:w="1025" w:type="dxa"/>
                  <w:shd w:val="clear" w:color="auto" w:fill="FFFFFF"/>
                </w:tcPr>
                <w:p w:rsidR="001B7022" w:rsidRPr="00DF3BF7" w:rsidRDefault="001B7022" w:rsidP="00B449DE">
                  <w:pPr>
                    <w:keepLines/>
                    <w:widowControl w:val="0"/>
                    <w:autoSpaceDE w:val="0"/>
                    <w:autoSpaceDN w:val="0"/>
                    <w:adjustRightInd w:val="0"/>
                    <w:spacing w:after="0" w:line="240" w:lineRule="auto"/>
                    <w:ind w:left="71" w:right="38"/>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(подпись)</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406" w:type="dxa"/>
                  <w:shd w:val="clear" w:color="auto" w:fill="FFFFFF"/>
                </w:tcPr>
                <w:p w:rsidR="001B7022" w:rsidRPr="00DF3BF7" w:rsidRDefault="001B7022" w:rsidP="00B449DE">
                  <w:pPr>
                    <w:keepLines/>
                    <w:widowControl w:val="0"/>
                    <w:autoSpaceDE w:val="0"/>
                    <w:autoSpaceDN w:val="0"/>
                    <w:adjustRightInd w:val="0"/>
                    <w:spacing w:after="0" w:line="240" w:lineRule="auto"/>
                    <w:ind w:left="72" w:right="36"/>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(расшифровка подписи)</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58" w:right="40"/>
                    <w:rPr>
                      <w:rFonts w:ascii="Arial" w:eastAsiaTheme="minorEastAsia" w:hAnsi="Arial" w:cs="Arial"/>
                      <w:sz w:val="24"/>
                      <w:szCs w:val="24"/>
                      <w:lang w:eastAsia="ru-RU"/>
                    </w:rPr>
                  </w:pPr>
                </w:p>
              </w:tc>
              <w:tc>
                <w:tcPr>
                  <w:tcW w:w="620"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4" w:right="40"/>
                    <w:rPr>
                      <w:rFonts w:ascii="Arial" w:eastAsiaTheme="minorEastAsia" w:hAnsi="Arial" w:cs="Arial"/>
                      <w:sz w:val="24"/>
                      <w:szCs w:val="24"/>
                      <w:lang w:eastAsia="ru-RU"/>
                    </w:rPr>
                  </w:pPr>
                </w:p>
              </w:tc>
            </w:tr>
            <w:tr w:rsidR="001B7022" w:rsidRPr="00DF3BF7" w:rsidTr="00B449DE">
              <w:trPr>
                <w:cantSplit/>
              </w:trPr>
              <w:tc>
                <w:tcPr>
                  <w:tcW w:w="1708" w:type="dxa"/>
                  <w:gridSpan w:val="2"/>
                  <w:shd w:val="clear" w:color="auto" w:fill="FFFFFF"/>
                </w:tcPr>
                <w:p w:rsidR="001B7022" w:rsidRPr="00DF3BF7" w:rsidRDefault="001B7022" w:rsidP="00B449DE">
                  <w:pPr>
                    <w:widowControl w:val="0"/>
                    <w:autoSpaceDE w:val="0"/>
                    <w:autoSpaceDN w:val="0"/>
                    <w:adjustRightInd w:val="0"/>
                    <w:spacing w:after="0" w:line="240" w:lineRule="auto"/>
                    <w:ind w:left="57" w:right="49"/>
                    <w:rPr>
                      <w:rFonts w:ascii="Arial" w:eastAsiaTheme="minorEastAsia" w:hAnsi="Arial" w:cs="Arial"/>
                      <w:sz w:val="24"/>
                      <w:szCs w:val="24"/>
                      <w:lang w:eastAsia="ru-RU"/>
                    </w:rPr>
                  </w:pPr>
                </w:p>
              </w:tc>
              <w:tc>
                <w:tcPr>
                  <w:tcW w:w="1532" w:type="dxa"/>
                  <w:gridSpan w:val="2"/>
                  <w:tcBorders>
                    <w:top w:val="single" w:sz="4"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65" w:right="37"/>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(должность)</w:t>
                  </w:r>
                </w:p>
              </w:tc>
              <w:tc>
                <w:tcPr>
                  <w:tcW w:w="180" w:type="dxa"/>
                  <w:shd w:val="clear" w:color="auto" w:fill="FFFFFF"/>
                </w:tcPr>
                <w:p w:rsidR="001B7022" w:rsidRPr="00DF3BF7" w:rsidRDefault="001B7022" w:rsidP="00B449DE">
                  <w:pPr>
                    <w:widowControl w:val="0"/>
                    <w:autoSpaceDE w:val="0"/>
                    <w:autoSpaceDN w:val="0"/>
                    <w:adjustRightInd w:val="0"/>
                    <w:spacing w:after="0" w:line="240" w:lineRule="auto"/>
                    <w:ind w:left="57" w:right="57"/>
                    <w:rPr>
                      <w:rFonts w:ascii="Arial" w:eastAsiaTheme="minorEastAsia" w:hAnsi="Arial" w:cs="Arial"/>
                      <w:sz w:val="24"/>
                      <w:szCs w:val="24"/>
                      <w:lang w:eastAsia="ru-RU"/>
                    </w:rPr>
                  </w:pPr>
                </w:p>
              </w:tc>
              <w:tc>
                <w:tcPr>
                  <w:tcW w:w="1025" w:type="dxa"/>
                  <w:tcBorders>
                    <w:top w:val="single" w:sz="4"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57" w:right="52"/>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(подпись)</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2" w:right="36"/>
                    <w:rPr>
                      <w:rFonts w:ascii="Arial" w:eastAsiaTheme="minorEastAsia" w:hAnsi="Arial" w:cs="Arial"/>
                      <w:sz w:val="24"/>
                      <w:szCs w:val="24"/>
                      <w:lang w:eastAsia="ru-RU"/>
                    </w:rPr>
                  </w:pPr>
                </w:p>
              </w:tc>
              <w:tc>
                <w:tcPr>
                  <w:tcW w:w="1563" w:type="dxa"/>
                  <w:tcBorders>
                    <w:top w:val="single" w:sz="4"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58" w:right="53"/>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(расшифровка подписи)</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1" w:right="37"/>
                    <w:rPr>
                      <w:rFonts w:ascii="Arial" w:eastAsiaTheme="minorEastAsia" w:hAnsi="Arial" w:cs="Arial"/>
                      <w:sz w:val="24"/>
                      <w:szCs w:val="24"/>
                      <w:lang w:eastAsia="ru-RU"/>
                    </w:rPr>
                  </w:pPr>
                </w:p>
              </w:tc>
              <w:tc>
                <w:tcPr>
                  <w:tcW w:w="539" w:type="dxa"/>
                  <w:tcBorders>
                    <w:top w:val="single" w:sz="4"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57" w:right="38"/>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(телефон)</w:t>
                  </w:r>
                </w:p>
              </w:tc>
              <w:tc>
                <w:tcPr>
                  <w:tcW w:w="236"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744" w:type="dxa"/>
                  <w:tcBorders>
                    <w:lef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2" w:right="38"/>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563" w:type="dxa"/>
                  <w:gridSpan w:val="3"/>
                  <w:shd w:val="clear" w:color="auto" w:fill="FFFFFF"/>
                </w:tcPr>
                <w:p w:rsidR="001B7022" w:rsidRPr="00DF3BF7" w:rsidRDefault="001B7022" w:rsidP="00B449DE">
                  <w:pPr>
                    <w:widowControl w:val="0"/>
                    <w:autoSpaceDE w:val="0"/>
                    <w:autoSpaceDN w:val="0"/>
                    <w:adjustRightInd w:val="0"/>
                    <w:spacing w:after="0" w:line="240" w:lineRule="auto"/>
                    <w:ind w:left="72" w:right="39"/>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5" w:right="23"/>
                    <w:rPr>
                      <w:rFonts w:ascii="Arial" w:eastAsiaTheme="minorEastAsia" w:hAnsi="Arial" w:cs="Arial"/>
                      <w:sz w:val="24"/>
                      <w:szCs w:val="24"/>
                      <w:lang w:eastAsia="ru-RU"/>
                    </w:rPr>
                  </w:pPr>
                </w:p>
              </w:tc>
              <w:tc>
                <w:tcPr>
                  <w:tcW w:w="1025" w:type="dxa"/>
                  <w:shd w:val="clear" w:color="auto" w:fill="FFFFFF"/>
                </w:tcPr>
                <w:p w:rsidR="001B7022" w:rsidRPr="00DF3BF7" w:rsidRDefault="001B7022" w:rsidP="00B449DE">
                  <w:pPr>
                    <w:widowControl w:val="0"/>
                    <w:autoSpaceDE w:val="0"/>
                    <w:autoSpaceDN w:val="0"/>
                    <w:adjustRightInd w:val="0"/>
                    <w:spacing w:after="0" w:line="240" w:lineRule="auto"/>
                    <w:ind w:left="71" w:right="38"/>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406" w:type="dxa"/>
                  <w:shd w:val="clear" w:color="auto" w:fill="FFFFFF"/>
                </w:tcPr>
                <w:p w:rsidR="001B7022" w:rsidRPr="00DF3BF7" w:rsidRDefault="001B7022" w:rsidP="00B449DE">
                  <w:pPr>
                    <w:widowControl w:val="0"/>
                    <w:autoSpaceDE w:val="0"/>
                    <w:autoSpaceDN w:val="0"/>
                    <w:adjustRightInd w:val="0"/>
                    <w:spacing w:after="0" w:line="240" w:lineRule="auto"/>
                    <w:ind w:left="72" w:right="36"/>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58" w:right="40"/>
                    <w:rPr>
                      <w:rFonts w:ascii="Arial" w:eastAsiaTheme="minorEastAsia" w:hAnsi="Arial" w:cs="Arial"/>
                      <w:sz w:val="24"/>
                      <w:szCs w:val="24"/>
                      <w:lang w:eastAsia="ru-RU"/>
                    </w:rPr>
                  </w:pPr>
                </w:p>
              </w:tc>
              <w:tc>
                <w:tcPr>
                  <w:tcW w:w="620"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4" w:right="40"/>
                    <w:rPr>
                      <w:rFonts w:ascii="Arial" w:eastAsiaTheme="minorEastAsia" w:hAnsi="Arial" w:cs="Arial"/>
                      <w:sz w:val="24"/>
                      <w:szCs w:val="24"/>
                      <w:lang w:eastAsia="ru-RU"/>
                    </w:rPr>
                  </w:pPr>
                </w:p>
              </w:tc>
            </w:tr>
            <w:tr w:rsidR="001B7022" w:rsidRPr="00DF3BF7" w:rsidTr="00B449DE">
              <w:trPr>
                <w:cantSplit/>
              </w:trPr>
              <w:tc>
                <w:tcPr>
                  <w:tcW w:w="3420" w:type="dxa"/>
                  <w:gridSpan w:val="5"/>
                  <w:shd w:val="clear" w:color="auto" w:fill="FFFFFF"/>
                </w:tcPr>
                <w:p w:rsidR="001B7022" w:rsidRPr="00DF3BF7" w:rsidRDefault="001B7022" w:rsidP="00B449DE">
                  <w:pPr>
                    <w:keepLines/>
                    <w:widowControl w:val="0"/>
                    <w:autoSpaceDE w:val="0"/>
                    <w:autoSpaceDN w:val="0"/>
                    <w:adjustRightInd w:val="0"/>
                    <w:spacing w:after="0" w:line="240" w:lineRule="auto"/>
                    <w:ind w:left="57" w:right="57"/>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 xml:space="preserve"> </w:t>
                  </w:r>
                  <w:r w:rsidRPr="00DF3BF7">
                    <w:rPr>
                      <w:rFonts w:ascii="Times New Roman" w:eastAsiaTheme="minorEastAsia" w:hAnsi="Times New Roman" w:cs="Times New Roman"/>
                      <w:color w:val="FFFFFF"/>
                      <w:sz w:val="20"/>
                      <w:szCs w:val="20"/>
                      <w:lang w:eastAsia="ru-RU"/>
                    </w:rPr>
                    <w:t>_</w:t>
                  </w:r>
                  <w:r w:rsidRPr="00DF3BF7">
                    <w:rPr>
                      <w:rFonts w:ascii="Times New Roman" w:eastAsiaTheme="minorEastAsia" w:hAnsi="Times New Roman" w:cs="Times New Roman"/>
                      <w:color w:val="000000"/>
                      <w:sz w:val="20"/>
                      <w:szCs w:val="20"/>
                      <w:lang w:eastAsia="ru-RU"/>
                    </w:rPr>
                    <w:t>«</w:t>
                  </w:r>
                  <w:r w:rsidRPr="00DF3BF7">
                    <w:rPr>
                      <w:rFonts w:ascii="Times New Roman" w:eastAsiaTheme="minorEastAsia" w:hAnsi="Times New Roman" w:cs="Times New Roman"/>
                      <w:color w:val="000000"/>
                      <w:sz w:val="20"/>
                      <w:szCs w:val="20"/>
                      <w:u w:val="single"/>
                      <w:lang w:eastAsia="ru-RU"/>
                    </w:rPr>
                    <w:t xml:space="preserve">    </w:t>
                  </w:r>
                  <w:r w:rsidRPr="00DF3BF7">
                    <w:rPr>
                      <w:rFonts w:ascii="Times New Roman" w:eastAsiaTheme="minorEastAsia" w:hAnsi="Times New Roman" w:cs="Times New Roman"/>
                      <w:color w:val="000000"/>
                      <w:sz w:val="20"/>
                      <w:szCs w:val="20"/>
                      <w:lang w:eastAsia="ru-RU"/>
                    </w:rPr>
                    <w:t xml:space="preserve">» </w:t>
                  </w:r>
                  <w:r w:rsidRPr="00DF3BF7">
                    <w:rPr>
                      <w:rFonts w:ascii="Times New Roman" w:eastAsiaTheme="minorEastAsia" w:hAnsi="Times New Roman" w:cs="Times New Roman"/>
                      <w:color w:val="000000"/>
                      <w:sz w:val="20"/>
                      <w:szCs w:val="20"/>
                      <w:u w:val="single"/>
                      <w:lang w:eastAsia="ru-RU"/>
                    </w:rPr>
                    <w:t xml:space="preserve">          </w:t>
                  </w:r>
                  <w:r w:rsidRPr="00DF3BF7">
                    <w:rPr>
                      <w:rFonts w:ascii="Times New Roman" w:eastAsiaTheme="minorEastAsia" w:hAnsi="Times New Roman" w:cs="Times New Roman"/>
                      <w:color w:val="000000"/>
                      <w:sz w:val="20"/>
                      <w:szCs w:val="20"/>
                      <w:lang w:eastAsia="ru-RU"/>
                    </w:rPr>
                    <w:t xml:space="preserve"> 20</w:t>
                  </w:r>
                  <w:r w:rsidRPr="00DF3BF7">
                    <w:rPr>
                      <w:rFonts w:ascii="Times New Roman" w:eastAsiaTheme="minorEastAsia" w:hAnsi="Times New Roman" w:cs="Times New Roman"/>
                      <w:color w:val="000000"/>
                      <w:sz w:val="20"/>
                      <w:szCs w:val="20"/>
                      <w:u w:val="single"/>
                      <w:lang w:eastAsia="ru-RU"/>
                    </w:rPr>
                    <w:t xml:space="preserve">    </w:t>
                  </w:r>
                  <w:r w:rsidRPr="00DF3BF7">
                    <w:rPr>
                      <w:rFonts w:ascii="Times New Roman" w:eastAsiaTheme="minorEastAsia" w:hAnsi="Times New Roman" w:cs="Times New Roman"/>
                      <w:color w:val="000000"/>
                      <w:sz w:val="20"/>
                      <w:szCs w:val="20"/>
                      <w:lang w:eastAsia="ru-RU"/>
                    </w:rPr>
                    <w:t xml:space="preserve">г. </w:t>
                  </w:r>
                </w:p>
              </w:tc>
              <w:tc>
                <w:tcPr>
                  <w:tcW w:w="1025" w:type="dxa"/>
                  <w:shd w:val="clear" w:color="auto" w:fill="FFFFFF"/>
                </w:tcPr>
                <w:p w:rsidR="001B7022" w:rsidRPr="00DF3BF7" w:rsidRDefault="001B7022" w:rsidP="00B449DE">
                  <w:pPr>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2" w:right="36"/>
                    <w:rPr>
                      <w:rFonts w:ascii="Arial" w:eastAsiaTheme="minorEastAsia" w:hAnsi="Arial" w:cs="Arial"/>
                      <w:sz w:val="24"/>
                      <w:szCs w:val="24"/>
                      <w:lang w:eastAsia="ru-RU"/>
                    </w:rPr>
                  </w:pPr>
                </w:p>
              </w:tc>
              <w:tc>
                <w:tcPr>
                  <w:tcW w:w="1563" w:type="dxa"/>
                  <w:shd w:val="clear" w:color="auto" w:fill="FFFFFF"/>
                </w:tcPr>
                <w:p w:rsidR="001B7022" w:rsidRPr="00DF3BF7" w:rsidRDefault="001B7022" w:rsidP="00B449DE">
                  <w:pPr>
                    <w:widowControl w:val="0"/>
                    <w:autoSpaceDE w:val="0"/>
                    <w:autoSpaceDN w:val="0"/>
                    <w:adjustRightInd w:val="0"/>
                    <w:spacing w:after="0" w:line="240" w:lineRule="auto"/>
                    <w:ind w:left="58" w:right="53"/>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1" w:right="37"/>
                    <w:rPr>
                      <w:rFonts w:ascii="Arial" w:eastAsiaTheme="minorEastAsia" w:hAnsi="Arial" w:cs="Arial"/>
                      <w:sz w:val="24"/>
                      <w:szCs w:val="24"/>
                      <w:lang w:eastAsia="ru-RU"/>
                    </w:rPr>
                  </w:pPr>
                </w:p>
              </w:tc>
              <w:tc>
                <w:tcPr>
                  <w:tcW w:w="539" w:type="dxa"/>
                  <w:shd w:val="clear" w:color="auto" w:fill="FFFFFF"/>
                </w:tcPr>
                <w:p w:rsidR="001B7022" w:rsidRPr="00DF3BF7" w:rsidRDefault="001B7022" w:rsidP="00B449DE">
                  <w:pPr>
                    <w:widowControl w:val="0"/>
                    <w:autoSpaceDE w:val="0"/>
                    <w:autoSpaceDN w:val="0"/>
                    <w:adjustRightInd w:val="0"/>
                    <w:spacing w:after="0" w:line="240" w:lineRule="auto"/>
                    <w:ind w:left="57" w:right="38"/>
                    <w:rPr>
                      <w:rFonts w:ascii="Arial" w:eastAsiaTheme="minorEastAsia" w:hAnsi="Arial" w:cs="Arial"/>
                      <w:sz w:val="24"/>
                      <w:szCs w:val="24"/>
                      <w:lang w:eastAsia="ru-RU"/>
                    </w:rPr>
                  </w:pPr>
                </w:p>
              </w:tc>
              <w:tc>
                <w:tcPr>
                  <w:tcW w:w="236"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744" w:type="dxa"/>
                  <w:tcBorders>
                    <w:left w:val="single" w:sz="12"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72" w:right="38"/>
                    <w:rPr>
                      <w:rFonts w:ascii="Times New Roman" w:eastAsiaTheme="minorEastAsia" w:hAnsi="Times New Roman" w:cs="Times New Roman"/>
                      <w:color w:val="000000"/>
                      <w:sz w:val="20"/>
                      <w:szCs w:val="20"/>
                      <w:lang w:eastAsia="ru-RU"/>
                    </w:rPr>
                  </w:pPr>
                  <w:r w:rsidRPr="00DF3BF7">
                    <w:rPr>
                      <w:rFonts w:ascii="Times New Roman" w:eastAsiaTheme="minorEastAsia" w:hAnsi="Times New Roman" w:cs="Times New Roman"/>
                      <w:color w:val="000000"/>
                      <w:sz w:val="20"/>
                      <w:szCs w:val="20"/>
                      <w:lang w:eastAsia="ru-RU"/>
                    </w:rPr>
                    <w:t>Ответственный</w:t>
                  </w:r>
                </w:p>
                <w:p w:rsidR="001B7022" w:rsidRPr="00DF3BF7" w:rsidRDefault="001B7022" w:rsidP="00B449DE">
                  <w:pPr>
                    <w:keepLines/>
                    <w:widowControl w:val="0"/>
                    <w:autoSpaceDE w:val="0"/>
                    <w:autoSpaceDN w:val="0"/>
                    <w:adjustRightInd w:val="0"/>
                    <w:spacing w:after="0" w:line="240" w:lineRule="auto"/>
                    <w:ind w:left="72" w:right="38"/>
                    <w:rPr>
                      <w:rFonts w:ascii="Arial" w:eastAsiaTheme="minorEastAsia" w:hAnsi="Arial" w:cs="Arial"/>
                      <w:sz w:val="24"/>
                      <w:szCs w:val="24"/>
                      <w:lang w:eastAsia="ru-RU"/>
                    </w:rPr>
                  </w:pPr>
                  <w:r w:rsidRPr="00DF3BF7">
                    <w:rPr>
                      <w:rFonts w:ascii="Times New Roman" w:eastAsiaTheme="minorEastAsia" w:hAnsi="Times New Roman" w:cs="Times New Roman"/>
                      <w:color w:val="000000"/>
                      <w:sz w:val="20"/>
                      <w:szCs w:val="20"/>
                      <w:lang w:eastAsia="ru-RU"/>
                    </w:rPr>
                    <w:t>исполнитель</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563" w:type="dxa"/>
                  <w:gridSpan w:val="3"/>
                  <w:tcBorders>
                    <w:bottom w:val="single" w:sz="4"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72" w:right="39"/>
                    <w:jc w:val="center"/>
                    <w:rPr>
                      <w:rFonts w:ascii="Times New Roman" w:eastAsiaTheme="minorEastAsia" w:hAnsi="Times New Roman" w:cs="Times New Roman"/>
                      <w:color w:val="000000"/>
                      <w:sz w:val="20"/>
                      <w:szCs w:val="20"/>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5" w:right="23"/>
                    <w:rPr>
                      <w:rFonts w:ascii="Arial" w:eastAsiaTheme="minorEastAsia" w:hAnsi="Arial" w:cs="Arial"/>
                      <w:sz w:val="24"/>
                      <w:szCs w:val="24"/>
                      <w:lang w:eastAsia="ru-RU"/>
                    </w:rPr>
                  </w:pPr>
                </w:p>
              </w:tc>
              <w:tc>
                <w:tcPr>
                  <w:tcW w:w="1025" w:type="dxa"/>
                  <w:tcBorders>
                    <w:bottom w:val="single" w:sz="4"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1" w:right="38"/>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406" w:type="dxa"/>
                  <w:tcBorders>
                    <w:bottom w:val="single" w:sz="4"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72" w:right="36"/>
                    <w:jc w:val="center"/>
                    <w:rPr>
                      <w:rFonts w:ascii="Times New Roman" w:eastAsiaTheme="minorEastAsia" w:hAnsi="Times New Roman" w:cs="Times New Roman"/>
                      <w:color w:val="000000"/>
                      <w:sz w:val="20"/>
                      <w:szCs w:val="20"/>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58" w:right="40"/>
                    <w:rPr>
                      <w:rFonts w:ascii="Arial" w:eastAsiaTheme="minorEastAsia" w:hAnsi="Arial" w:cs="Arial"/>
                      <w:sz w:val="24"/>
                      <w:szCs w:val="24"/>
                      <w:lang w:eastAsia="ru-RU"/>
                    </w:rPr>
                  </w:pPr>
                </w:p>
              </w:tc>
              <w:tc>
                <w:tcPr>
                  <w:tcW w:w="620" w:type="dxa"/>
                  <w:tcBorders>
                    <w:bottom w:val="single" w:sz="4" w:space="0" w:color="000000"/>
                    <w:right w:val="single" w:sz="12" w:space="0" w:color="000000"/>
                  </w:tcBorders>
                  <w:shd w:val="clear" w:color="auto" w:fill="FFFFFF"/>
                  <w:vAlign w:val="bottom"/>
                </w:tcPr>
                <w:p w:rsidR="001B7022" w:rsidRPr="00DF3BF7" w:rsidRDefault="001B7022" w:rsidP="00B449DE">
                  <w:pPr>
                    <w:keepLines/>
                    <w:widowControl w:val="0"/>
                    <w:autoSpaceDE w:val="0"/>
                    <w:autoSpaceDN w:val="0"/>
                    <w:adjustRightInd w:val="0"/>
                    <w:spacing w:after="0" w:line="240" w:lineRule="auto"/>
                    <w:ind w:left="74" w:right="40"/>
                    <w:jc w:val="center"/>
                    <w:rPr>
                      <w:rFonts w:ascii="Times New Roman" w:eastAsiaTheme="minorEastAsia" w:hAnsi="Times New Roman" w:cs="Times New Roman"/>
                      <w:color w:val="000000"/>
                      <w:sz w:val="20"/>
                      <w:szCs w:val="20"/>
                      <w:lang w:eastAsia="ru-RU"/>
                    </w:rPr>
                  </w:pPr>
                </w:p>
              </w:tc>
            </w:tr>
            <w:tr w:rsidR="001B7022" w:rsidRPr="00DF3BF7" w:rsidTr="00B449DE">
              <w:trPr>
                <w:cantSplit/>
              </w:trPr>
              <w:tc>
                <w:tcPr>
                  <w:tcW w:w="1193" w:type="dxa"/>
                  <w:shd w:val="clear" w:color="auto" w:fill="FFFFFF"/>
                </w:tcPr>
                <w:p w:rsidR="001B7022" w:rsidRPr="00DF3BF7" w:rsidRDefault="001B7022" w:rsidP="00B449DE">
                  <w:pPr>
                    <w:widowControl w:val="0"/>
                    <w:autoSpaceDE w:val="0"/>
                    <w:autoSpaceDN w:val="0"/>
                    <w:adjustRightInd w:val="0"/>
                    <w:spacing w:after="0" w:line="240" w:lineRule="auto"/>
                    <w:ind w:left="57" w:right="44"/>
                    <w:rPr>
                      <w:rFonts w:ascii="Arial" w:eastAsiaTheme="minorEastAsia" w:hAnsi="Arial" w:cs="Arial"/>
                      <w:sz w:val="24"/>
                      <w:szCs w:val="24"/>
                      <w:lang w:eastAsia="ru-RU"/>
                    </w:rPr>
                  </w:pPr>
                </w:p>
              </w:tc>
              <w:tc>
                <w:tcPr>
                  <w:tcW w:w="1386" w:type="dxa"/>
                  <w:gridSpan w:val="2"/>
                  <w:shd w:val="clear" w:color="auto" w:fill="FFFFFF"/>
                </w:tcPr>
                <w:p w:rsidR="001B7022" w:rsidRPr="00DF3BF7" w:rsidRDefault="001B7022" w:rsidP="00B449DE">
                  <w:pPr>
                    <w:widowControl w:val="0"/>
                    <w:autoSpaceDE w:val="0"/>
                    <w:autoSpaceDN w:val="0"/>
                    <w:adjustRightInd w:val="0"/>
                    <w:spacing w:after="0" w:line="240" w:lineRule="auto"/>
                    <w:ind w:left="70" w:right="38"/>
                    <w:rPr>
                      <w:rFonts w:ascii="Arial" w:eastAsiaTheme="minorEastAsia" w:hAnsi="Arial" w:cs="Arial"/>
                      <w:sz w:val="24"/>
                      <w:szCs w:val="24"/>
                      <w:lang w:eastAsia="ru-RU"/>
                    </w:rPr>
                  </w:pPr>
                </w:p>
              </w:tc>
              <w:tc>
                <w:tcPr>
                  <w:tcW w:w="841" w:type="dxa"/>
                  <w:gridSpan w:val="2"/>
                  <w:shd w:val="clear" w:color="auto" w:fill="FFFFFF"/>
                </w:tcPr>
                <w:p w:rsidR="001B7022" w:rsidRPr="00DF3BF7" w:rsidRDefault="001B7022" w:rsidP="00B449DE">
                  <w:pPr>
                    <w:widowControl w:val="0"/>
                    <w:autoSpaceDE w:val="0"/>
                    <w:autoSpaceDN w:val="0"/>
                    <w:adjustRightInd w:val="0"/>
                    <w:spacing w:after="0" w:line="240" w:lineRule="auto"/>
                    <w:ind w:left="76" w:right="37"/>
                    <w:rPr>
                      <w:rFonts w:ascii="Arial" w:eastAsiaTheme="minorEastAsia" w:hAnsi="Arial" w:cs="Arial"/>
                      <w:sz w:val="24"/>
                      <w:szCs w:val="24"/>
                      <w:lang w:eastAsia="ru-RU"/>
                    </w:rPr>
                  </w:pPr>
                </w:p>
              </w:tc>
              <w:tc>
                <w:tcPr>
                  <w:tcW w:w="1025" w:type="dxa"/>
                  <w:shd w:val="clear" w:color="auto" w:fill="FFFFFF"/>
                </w:tcPr>
                <w:p w:rsidR="001B7022" w:rsidRPr="00DF3BF7" w:rsidRDefault="001B7022" w:rsidP="00B449DE">
                  <w:pPr>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2" w:right="36"/>
                    <w:rPr>
                      <w:rFonts w:ascii="Arial" w:eastAsiaTheme="minorEastAsia" w:hAnsi="Arial" w:cs="Arial"/>
                      <w:sz w:val="24"/>
                      <w:szCs w:val="24"/>
                      <w:lang w:eastAsia="ru-RU"/>
                    </w:rPr>
                  </w:pPr>
                </w:p>
              </w:tc>
              <w:tc>
                <w:tcPr>
                  <w:tcW w:w="1563" w:type="dxa"/>
                  <w:shd w:val="clear" w:color="auto" w:fill="FFFFFF"/>
                </w:tcPr>
                <w:p w:rsidR="001B7022" w:rsidRPr="00DF3BF7" w:rsidRDefault="001B7022" w:rsidP="00B449DE">
                  <w:pPr>
                    <w:widowControl w:val="0"/>
                    <w:autoSpaceDE w:val="0"/>
                    <w:autoSpaceDN w:val="0"/>
                    <w:adjustRightInd w:val="0"/>
                    <w:spacing w:after="0" w:line="240" w:lineRule="auto"/>
                    <w:ind w:left="58" w:right="53"/>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1" w:right="37"/>
                    <w:rPr>
                      <w:rFonts w:ascii="Arial" w:eastAsiaTheme="minorEastAsia" w:hAnsi="Arial" w:cs="Arial"/>
                      <w:sz w:val="24"/>
                      <w:szCs w:val="24"/>
                      <w:lang w:eastAsia="ru-RU"/>
                    </w:rPr>
                  </w:pPr>
                </w:p>
              </w:tc>
              <w:tc>
                <w:tcPr>
                  <w:tcW w:w="539" w:type="dxa"/>
                  <w:shd w:val="clear" w:color="auto" w:fill="FFFFFF"/>
                </w:tcPr>
                <w:p w:rsidR="001B7022" w:rsidRPr="00DF3BF7" w:rsidRDefault="001B7022" w:rsidP="00B449DE">
                  <w:pPr>
                    <w:widowControl w:val="0"/>
                    <w:autoSpaceDE w:val="0"/>
                    <w:autoSpaceDN w:val="0"/>
                    <w:adjustRightInd w:val="0"/>
                    <w:spacing w:after="0" w:line="240" w:lineRule="auto"/>
                    <w:ind w:left="57" w:right="38"/>
                    <w:rPr>
                      <w:rFonts w:ascii="Arial" w:eastAsiaTheme="minorEastAsia" w:hAnsi="Arial" w:cs="Arial"/>
                      <w:sz w:val="24"/>
                      <w:szCs w:val="24"/>
                      <w:lang w:eastAsia="ru-RU"/>
                    </w:rPr>
                  </w:pPr>
                </w:p>
              </w:tc>
              <w:tc>
                <w:tcPr>
                  <w:tcW w:w="236"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744" w:type="dxa"/>
                  <w:tcBorders>
                    <w:lef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2" w:right="38"/>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563" w:type="dxa"/>
                  <w:gridSpan w:val="3"/>
                  <w:shd w:val="clear" w:color="auto" w:fill="FFFFFF"/>
                </w:tcPr>
                <w:p w:rsidR="001B7022" w:rsidRPr="00DF3BF7" w:rsidRDefault="001B7022" w:rsidP="00B449DE">
                  <w:pPr>
                    <w:keepLines/>
                    <w:widowControl w:val="0"/>
                    <w:autoSpaceDE w:val="0"/>
                    <w:autoSpaceDN w:val="0"/>
                    <w:adjustRightInd w:val="0"/>
                    <w:spacing w:after="0" w:line="240" w:lineRule="auto"/>
                    <w:ind w:left="72" w:right="39"/>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(должность)</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5" w:right="23"/>
                    <w:rPr>
                      <w:rFonts w:ascii="Arial" w:eastAsiaTheme="minorEastAsia" w:hAnsi="Arial" w:cs="Arial"/>
                      <w:sz w:val="24"/>
                      <w:szCs w:val="24"/>
                      <w:lang w:eastAsia="ru-RU"/>
                    </w:rPr>
                  </w:pPr>
                </w:p>
              </w:tc>
              <w:tc>
                <w:tcPr>
                  <w:tcW w:w="1025" w:type="dxa"/>
                  <w:shd w:val="clear" w:color="auto" w:fill="FFFFFF"/>
                </w:tcPr>
                <w:p w:rsidR="001B7022" w:rsidRPr="00DF3BF7" w:rsidRDefault="001B7022" w:rsidP="00B449DE">
                  <w:pPr>
                    <w:keepLines/>
                    <w:widowControl w:val="0"/>
                    <w:autoSpaceDE w:val="0"/>
                    <w:autoSpaceDN w:val="0"/>
                    <w:adjustRightInd w:val="0"/>
                    <w:spacing w:after="0" w:line="240" w:lineRule="auto"/>
                    <w:ind w:left="71" w:right="38"/>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(подпись)</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406" w:type="dxa"/>
                  <w:shd w:val="clear" w:color="auto" w:fill="FFFFFF"/>
                </w:tcPr>
                <w:p w:rsidR="001B7022" w:rsidRPr="00DF3BF7" w:rsidRDefault="001B7022" w:rsidP="00B449DE">
                  <w:pPr>
                    <w:keepLines/>
                    <w:widowControl w:val="0"/>
                    <w:autoSpaceDE w:val="0"/>
                    <w:autoSpaceDN w:val="0"/>
                    <w:adjustRightInd w:val="0"/>
                    <w:spacing w:after="0" w:line="240" w:lineRule="auto"/>
                    <w:ind w:left="72" w:right="36"/>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(расшифровка подписи)</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58" w:right="40"/>
                    <w:rPr>
                      <w:rFonts w:ascii="Arial" w:eastAsiaTheme="minorEastAsia" w:hAnsi="Arial" w:cs="Arial"/>
                      <w:sz w:val="24"/>
                      <w:szCs w:val="24"/>
                      <w:lang w:eastAsia="ru-RU"/>
                    </w:rPr>
                  </w:pPr>
                </w:p>
              </w:tc>
              <w:tc>
                <w:tcPr>
                  <w:tcW w:w="620" w:type="dxa"/>
                  <w:tcBorders>
                    <w:right w:val="single" w:sz="12"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74" w:right="40"/>
                    <w:jc w:val="center"/>
                    <w:rPr>
                      <w:rFonts w:ascii="Arial" w:eastAsiaTheme="minorEastAsia" w:hAnsi="Arial" w:cs="Arial"/>
                      <w:sz w:val="24"/>
                      <w:szCs w:val="24"/>
                      <w:lang w:eastAsia="ru-RU"/>
                    </w:rPr>
                  </w:pPr>
                  <w:r w:rsidRPr="00DF3BF7">
                    <w:rPr>
                      <w:rFonts w:ascii="Times New Roman" w:eastAsiaTheme="minorEastAsia" w:hAnsi="Times New Roman" w:cs="Times New Roman"/>
                      <w:color w:val="000000"/>
                      <w:sz w:val="16"/>
                      <w:szCs w:val="16"/>
                      <w:lang w:eastAsia="ru-RU"/>
                    </w:rPr>
                    <w:t>(телефон)</w:t>
                  </w:r>
                </w:p>
              </w:tc>
            </w:tr>
            <w:tr w:rsidR="001B7022" w:rsidRPr="00DF3BF7" w:rsidTr="00B449DE">
              <w:trPr>
                <w:cantSplit/>
              </w:trPr>
              <w:tc>
                <w:tcPr>
                  <w:tcW w:w="1193" w:type="dxa"/>
                  <w:shd w:val="clear" w:color="auto" w:fill="FFFFFF"/>
                </w:tcPr>
                <w:p w:rsidR="001B7022" w:rsidRPr="00DF3BF7" w:rsidRDefault="001B7022" w:rsidP="00B449DE">
                  <w:pPr>
                    <w:widowControl w:val="0"/>
                    <w:autoSpaceDE w:val="0"/>
                    <w:autoSpaceDN w:val="0"/>
                    <w:adjustRightInd w:val="0"/>
                    <w:spacing w:after="0" w:line="240" w:lineRule="auto"/>
                    <w:ind w:left="57" w:right="44"/>
                    <w:rPr>
                      <w:rFonts w:ascii="Arial" w:eastAsiaTheme="minorEastAsia" w:hAnsi="Arial" w:cs="Arial"/>
                      <w:sz w:val="24"/>
                      <w:szCs w:val="24"/>
                      <w:lang w:eastAsia="ru-RU"/>
                    </w:rPr>
                  </w:pPr>
                </w:p>
              </w:tc>
              <w:tc>
                <w:tcPr>
                  <w:tcW w:w="1386" w:type="dxa"/>
                  <w:gridSpan w:val="2"/>
                  <w:shd w:val="clear" w:color="auto" w:fill="FFFFFF"/>
                </w:tcPr>
                <w:p w:rsidR="001B7022" w:rsidRPr="00DF3BF7" w:rsidRDefault="001B7022" w:rsidP="00B449DE">
                  <w:pPr>
                    <w:widowControl w:val="0"/>
                    <w:autoSpaceDE w:val="0"/>
                    <w:autoSpaceDN w:val="0"/>
                    <w:adjustRightInd w:val="0"/>
                    <w:spacing w:after="0" w:line="240" w:lineRule="auto"/>
                    <w:ind w:left="70" w:right="38"/>
                    <w:rPr>
                      <w:rFonts w:ascii="Arial" w:eastAsiaTheme="minorEastAsia" w:hAnsi="Arial" w:cs="Arial"/>
                      <w:sz w:val="24"/>
                      <w:szCs w:val="24"/>
                      <w:lang w:eastAsia="ru-RU"/>
                    </w:rPr>
                  </w:pPr>
                </w:p>
              </w:tc>
              <w:tc>
                <w:tcPr>
                  <w:tcW w:w="841" w:type="dxa"/>
                  <w:gridSpan w:val="2"/>
                  <w:shd w:val="clear" w:color="auto" w:fill="FFFFFF"/>
                </w:tcPr>
                <w:p w:rsidR="001B7022" w:rsidRPr="00DF3BF7" w:rsidRDefault="001B7022" w:rsidP="00B449DE">
                  <w:pPr>
                    <w:widowControl w:val="0"/>
                    <w:autoSpaceDE w:val="0"/>
                    <w:autoSpaceDN w:val="0"/>
                    <w:adjustRightInd w:val="0"/>
                    <w:spacing w:after="0" w:line="240" w:lineRule="auto"/>
                    <w:ind w:left="76" w:right="37"/>
                    <w:rPr>
                      <w:rFonts w:ascii="Arial" w:eastAsiaTheme="minorEastAsia" w:hAnsi="Arial" w:cs="Arial"/>
                      <w:sz w:val="24"/>
                      <w:szCs w:val="24"/>
                      <w:lang w:eastAsia="ru-RU"/>
                    </w:rPr>
                  </w:pPr>
                </w:p>
              </w:tc>
              <w:tc>
                <w:tcPr>
                  <w:tcW w:w="1025" w:type="dxa"/>
                  <w:shd w:val="clear" w:color="auto" w:fill="FFFFFF"/>
                </w:tcPr>
                <w:p w:rsidR="001B7022" w:rsidRPr="00DF3BF7" w:rsidRDefault="001B7022" w:rsidP="00B449DE">
                  <w:pPr>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2" w:right="36"/>
                    <w:rPr>
                      <w:rFonts w:ascii="Arial" w:eastAsiaTheme="minorEastAsia" w:hAnsi="Arial" w:cs="Arial"/>
                      <w:sz w:val="24"/>
                      <w:szCs w:val="24"/>
                      <w:lang w:eastAsia="ru-RU"/>
                    </w:rPr>
                  </w:pPr>
                </w:p>
              </w:tc>
              <w:tc>
                <w:tcPr>
                  <w:tcW w:w="1563" w:type="dxa"/>
                  <w:shd w:val="clear" w:color="auto" w:fill="FFFFFF"/>
                </w:tcPr>
                <w:p w:rsidR="001B7022" w:rsidRPr="00DF3BF7" w:rsidRDefault="001B7022" w:rsidP="00B449DE">
                  <w:pPr>
                    <w:widowControl w:val="0"/>
                    <w:autoSpaceDE w:val="0"/>
                    <w:autoSpaceDN w:val="0"/>
                    <w:adjustRightInd w:val="0"/>
                    <w:spacing w:after="0" w:line="240" w:lineRule="auto"/>
                    <w:ind w:left="58" w:right="53"/>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1" w:right="37"/>
                    <w:rPr>
                      <w:rFonts w:ascii="Arial" w:eastAsiaTheme="minorEastAsia" w:hAnsi="Arial" w:cs="Arial"/>
                      <w:sz w:val="24"/>
                      <w:szCs w:val="24"/>
                      <w:lang w:eastAsia="ru-RU"/>
                    </w:rPr>
                  </w:pPr>
                </w:p>
              </w:tc>
              <w:tc>
                <w:tcPr>
                  <w:tcW w:w="539" w:type="dxa"/>
                  <w:shd w:val="clear" w:color="auto" w:fill="FFFFFF"/>
                </w:tcPr>
                <w:p w:rsidR="001B7022" w:rsidRPr="00DF3BF7" w:rsidRDefault="001B7022" w:rsidP="00B449DE">
                  <w:pPr>
                    <w:widowControl w:val="0"/>
                    <w:autoSpaceDE w:val="0"/>
                    <w:autoSpaceDN w:val="0"/>
                    <w:adjustRightInd w:val="0"/>
                    <w:spacing w:after="0" w:line="240" w:lineRule="auto"/>
                    <w:ind w:left="57" w:right="38"/>
                    <w:rPr>
                      <w:rFonts w:ascii="Arial" w:eastAsiaTheme="minorEastAsia" w:hAnsi="Arial" w:cs="Arial"/>
                      <w:sz w:val="24"/>
                      <w:szCs w:val="24"/>
                      <w:lang w:eastAsia="ru-RU"/>
                    </w:rPr>
                  </w:pPr>
                </w:p>
              </w:tc>
              <w:tc>
                <w:tcPr>
                  <w:tcW w:w="236"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3543" w:type="dxa"/>
                  <w:gridSpan w:val="5"/>
                  <w:tcBorders>
                    <w:left w:val="single" w:sz="12" w:space="0" w:color="000000"/>
                  </w:tcBorders>
                  <w:shd w:val="clear" w:color="auto" w:fill="FFFFFF"/>
                </w:tcPr>
                <w:p w:rsidR="001B7022" w:rsidRPr="00DF3BF7" w:rsidRDefault="001B7022" w:rsidP="00B449DE">
                  <w:pPr>
                    <w:keepLines/>
                    <w:widowControl w:val="0"/>
                    <w:autoSpaceDE w:val="0"/>
                    <w:autoSpaceDN w:val="0"/>
                    <w:adjustRightInd w:val="0"/>
                    <w:spacing w:after="0" w:line="240" w:lineRule="auto"/>
                    <w:ind w:left="72" w:right="39"/>
                    <w:rPr>
                      <w:rFonts w:ascii="Arial" w:eastAsiaTheme="minorEastAsia" w:hAnsi="Arial" w:cs="Arial"/>
                      <w:sz w:val="24"/>
                      <w:szCs w:val="24"/>
                      <w:lang w:eastAsia="ru-RU"/>
                    </w:rPr>
                  </w:pPr>
                  <w:r w:rsidRPr="00DF3BF7">
                    <w:rPr>
                      <w:rFonts w:ascii="Times New Roman" w:eastAsiaTheme="minorEastAsia" w:hAnsi="Times New Roman" w:cs="Times New Roman"/>
                      <w:color w:val="FFFFFF"/>
                      <w:sz w:val="20"/>
                      <w:szCs w:val="20"/>
                      <w:lang w:eastAsia="ru-RU"/>
                    </w:rPr>
                    <w:t>_</w:t>
                  </w:r>
                  <w:r w:rsidRPr="00DF3BF7">
                    <w:rPr>
                      <w:rFonts w:ascii="Times New Roman" w:eastAsiaTheme="minorEastAsia" w:hAnsi="Times New Roman" w:cs="Times New Roman"/>
                      <w:color w:val="000000"/>
                      <w:sz w:val="20"/>
                      <w:szCs w:val="20"/>
                      <w:lang w:eastAsia="ru-RU"/>
                    </w:rPr>
                    <w:t>«</w:t>
                  </w:r>
                  <w:r w:rsidRPr="00DF3BF7">
                    <w:rPr>
                      <w:rFonts w:ascii="Times New Roman" w:eastAsiaTheme="minorEastAsia" w:hAnsi="Times New Roman" w:cs="Times New Roman"/>
                      <w:color w:val="000000"/>
                      <w:sz w:val="20"/>
                      <w:szCs w:val="20"/>
                      <w:u w:val="single"/>
                      <w:lang w:eastAsia="ru-RU"/>
                    </w:rPr>
                    <w:t xml:space="preserve">      </w:t>
                  </w:r>
                  <w:r w:rsidRPr="00DF3BF7">
                    <w:rPr>
                      <w:rFonts w:ascii="Times New Roman" w:eastAsiaTheme="minorEastAsia" w:hAnsi="Times New Roman" w:cs="Times New Roman"/>
                      <w:color w:val="000000"/>
                      <w:sz w:val="20"/>
                      <w:szCs w:val="20"/>
                      <w:lang w:eastAsia="ru-RU"/>
                    </w:rPr>
                    <w:t xml:space="preserve">» </w:t>
                  </w:r>
                  <w:r w:rsidRPr="00DF3BF7">
                    <w:rPr>
                      <w:rFonts w:ascii="Times New Roman" w:eastAsiaTheme="minorEastAsia" w:hAnsi="Times New Roman" w:cs="Times New Roman"/>
                      <w:color w:val="000000"/>
                      <w:sz w:val="20"/>
                      <w:szCs w:val="20"/>
                      <w:u w:val="single"/>
                      <w:lang w:eastAsia="ru-RU"/>
                    </w:rPr>
                    <w:t xml:space="preserve">                      </w:t>
                  </w:r>
                  <w:r w:rsidRPr="00DF3BF7">
                    <w:rPr>
                      <w:rFonts w:ascii="Times New Roman" w:eastAsiaTheme="minorEastAsia" w:hAnsi="Times New Roman" w:cs="Times New Roman"/>
                      <w:color w:val="000000"/>
                      <w:sz w:val="18"/>
                      <w:szCs w:val="18"/>
                      <w:lang w:eastAsia="ru-RU"/>
                    </w:rPr>
                    <w:t xml:space="preserve"> 20</w:t>
                  </w:r>
                  <w:r w:rsidRPr="00DF3BF7">
                    <w:rPr>
                      <w:rFonts w:ascii="Times New Roman" w:eastAsiaTheme="minorEastAsia" w:hAnsi="Times New Roman" w:cs="Times New Roman"/>
                      <w:color w:val="000000"/>
                      <w:sz w:val="20"/>
                      <w:szCs w:val="20"/>
                      <w:u w:val="single"/>
                      <w:lang w:eastAsia="ru-RU"/>
                    </w:rPr>
                    <w:t xml:space="preserve">      </w:t>
                  </w:r>
                  <w:r w:rsidRPr="00DF3BF7">
                    <w:rPr>
                      <w:rFonts w:ascii="Times New Roman" w:eastAsiaTheme="minorEastAsia" w:hAnsi="Times New Roman" w:cs="Times New Roman"/>
                      <w:color w:val="000000"/>
                      <w:sz w:val="20"/>
                      <w:szCs w:val="20"/>
                      <w:lang w:eastAsia="ru-RU"/>
                    </w:rPr>
                    <w:t>г.</w:t>
                  </w: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5" w:right="23"/>
                    <w:rPr>
                      <w:rFonts w:ascii="Arial" w:eastAsiaTheme="minorEastAsia" w:hAnsi="Arial" w:cs="Arial"/>
                      <w:sz w:val="24"/>
                      <w:szCs w:val="24"/>
                      <w:lang w:eastAsia="ru-RU"/>
                    </w:rPr>
                  </w:pPr>
                </w:p>
              </w:tc>
              <w:tc>
                <w:tcPr>
                  <w:tcW w:w="1025" w:type="dxa"/>
                  <w:shd w:val="clear" w:color="auto" w:fill="FFFFFF"/>
                </w:tcPr>
                <w:p w:rsidR="001B7022" w:rsidRPr="00DF3BF7" w:rsidRDefault="001B7022" w:rsidP="00B449DE">
                  <w:pPr>
                    <w:widowControl w:val="0"/>
                    <w:autoSpaceDE w:val="0"/>
                    <w:autoSpaceDN w:val="0"/>
                    <w:adjustRightInd w:val="0"/>
                    <w:spacing w:after="0" w:line="240" w:lineRule="auto"/>
                    <w:ind w:left="71" w:right="38"/>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406" w:type="dxa"/>
                  <w:shd w:val="clear" w:color="auto" w:fill="FFFFFF"/>
                </w:tcPr>
                <w:p w:rsidR="001B7022" w:rsidRPr="00DF3BF7" w:rsidRDefault="001B7022" w:rsidP="00B449DE">
                  <w:pPr>
                    <w:widowControl w:val="0"/>
                    <w:autoSpaceDE w:val="0"/>
                    <w:autoSpaceDN w:val="0"/>
                    <w:adjustRightInd w:val="0"/>
                    <w:spacing w:after="0" w:line="240" w:lineRule="auto"/>
                    <w:ind w:left="72" w:right="36"/>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58" w:right="40"/>
                    <w:rPr>
                      <w:rFonts w:ascii="Arial" w:eastAsiaTheme="minorEastAsia" w:hAnsi="Arial" w:cs="Arial"/>
                      <w:sz w:val="24"/>
                      <w:szCs w:val="24"/>
                      <w:lang w:eastAsia="ru-RU"/>
                    </w:rPr>
                  </w:pPr>
                </w:p>
              </w:tc>
              <w:tc>
                <w:tcPr>
                  <w:tcW w:w="620"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4" w:right="40"/>
                    <w:rPr>
                      <w:rFonts w:ascii="Arial" w:eastAsiaTheme="minorEastAsia" w:hAnsi="Arial" w:cs="Arial"/>
                      <w:sz w:val="24"/>
                      <w:szCs w:val="24"/>
                      <w:lang w:eastAsia="ru-RU"/>
                    </w:rPr>
                  </w:pPr>
                </w:p>
              </w:tc>
            </w:tr>
            <w:tr w:rsidR="001B7022" w:rsidRPr="00DF3BF7" w:rsidTr="00B449DE">
              <w:trPr>
                <w:cantSplit/>
              </w:trPr>
              <w:tc>
                <w:tcPr>
                  <w:tcW w:w="1193" w:type="dxa"/>
                  <w:shd w:val="clear" w:color="auto" w:fill="FFFFFF"/>
                </w:tcPr>
                <w:p w:rsidR="001B7022" w:rsidRPr="00DF3BF7" w:rsidRDefault="001B7022" w:rsidP="00B449DE">
                  <w:pPr>
                    <w:widowControl w:val="0"/>
                    <w:autoSpaceDE w:val="0"/>
                    <w:autoSpaceDN w:val="0"/>
                    <w:adjustRightInd w:val="0"/>
                    <w:spacing w:after="0" w:line="240" w:lineRule="auto"/>
                    <w:ind w:left="57" w:right="44"/>
                    <w:rPr>
                      <w:rFonts w:ascii="Arial" w:eastAsiaTheme="minorEastAsia" w:hAnsi="Arial" w:cs="Arial"/>
                      <w:sz w:val="24"/>
                      <w:szCs w:val="24"/>
                      <w:lang w:eastAsia="ru-RU"/>
                    </w:rPr>
                  </w:pPr>
                </w:p>
              </w:tc>
              <w:tc>
                <w:tcPr>
                  <w:tcW w:w="1386" w:type="dxa"/>
                  <w:gridSpan w:val="2"/>
                  <w:shd w:val="clear" w:color="auto" w:fill="FFFFFF"/>
                </w:tcPr>
                <w:p w:rsidR="001B7022" w:rsidRPr="00DF3BF7" w:rsidRDefault="001B7022" w:rsidP="00B449DE">
                  <w:pPr>
                    <w:widowControl w:val="0"/>
                    <w:autoSpaceDE w:val="0"/>
                    <w:autoSpaceDN w:val="0"/>
                    <w:adjustRightInd w:val="0"/>
                    <w:spacing w:after="0" w:line="240" w:lineRule="auto"/>
                    <w:ind w:left="70" w:right="38"/>
                    <w:rPr>
                      <w:rFonts w:ascii="Arial" w:eastAsiaTheme="minorEastAsia" w:hAnsi="Arial" w:cs="Arial"/>
                      <w:sz w:val="24"/>
                      <w:szCs w:val="24"/>
                      <w:lang w:eastAsia="ru-RU"/>
                    </w:rPr>
                  </w:pPr>
                </w:p>
              </w:tc>
              <w:tc>
                <w:tcPr>
                  <w:tcW w:w="841" w:type="dxa"/>
                  <w:gridSpan w:val="2"/>
                  <w:shd w:val="clear" w:color="auto" w:fill="FFFFFF"/>
                </w:tcPr>
                <w:p w:rsidR="001B7022" w:rsidRPr="00DF3BF7" w:rsidRDefault="001B7022" w:rsidP="00B449DE">
                  <w:pPr>
                    <w:widowControl w:val="0"/>
                    <w:autoSpaceDE w:val="0"/>
                    <w:autoSpaceDN w:val="0"/>
                    <w:adjustRightInd w:val="0"/>
                    <w:spacing w:after="0" w:line="240" w:lineRule="auto"/>
                    <w:ind w:left="76" w:right="37"/>
                    <w:rPr>
                      <w:rFonts w:ascii="Arial" w:eastAsiaTheme="minorEastAsia" w:hAnsi="Arial" w:cs="Arial"/>
                      <w:sz w:val="24"/>
                      <w:szCs w:val="24"/>
                      <w:lang w:eastAsia="ru-RU"/>
                    </w:rPr>
                  </w:pPr>
                </w:p>
              </w:tc>
              <w:tc>
                <w:tcPr>
                  <w:tcW w:w="1025" w:type="dxa"/>
                  <w:shd w:val="clear" w:color="auto" w:fill="FFFFFF"/>
                </w:tcPr>
                <w:p w:rsidR="001B7022" w:rsidRPr="00DF3BF7" w:rsidRDefault="001B7022" w:rsidP="00B449DE">
                  <w:pPr>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2" w:right="36"/>
                    <w:rPr>
                      <w:rFonts w:ascii="Arial" w:eastAsiaTheme="minorEastAsia" w:hAnsi="Arial" w:cs="Arial"/>
                      <w:sz w:val="24"/>
                      <w:szCs w:val="24"/>
                      <w:lang w:eastAsia="ru-RU"/>
                    </w:rPr>
                  </w:pPr>
                </w:p>
              </w:tc>
              <w:tc>
                <w:tcPr>
                  <w:tcW w:w="1563" w:type="dxa"/>
                  <w:shd w:val="clear" w:color="auto" w:fill="FFFFFF"/>
                </w:tcPr>
                <w:p w:rsidR="001B7022" w:rsidRPr="00DF3BF7" w:rsidRDefault="001B7022" w:rsidP="00B449DE">
                  <w:pPr>
                    <w:widowControl w:val="0"/>
                    <w:autoSpaceDE w:val="0"/>
                    <w:autoSpaceDN w:val="0"/>
                    <w:adjustRightInd w:val="0"/>
                    <w:spacing w:after="0" w:line="240" w:lineRule="auto"/>
                    <w:ind w:left="58" w:right="53"/>
                    <w:rPr>
                      <w:rFonts w:ascii="Arial" w:eastAsiaTheme="minorEastAsia" w:hAnsi="Arial" w:cs="Arial"/>
                      <w:sz w:val="24"/>
                      <w:szCs w:val="24"/>
                      <w:lang w:eastAsia="ru-RU"/>
                    </w:rPr>
                  </w:pPr>
                </w:p>
              </w:tc>
              <w:tc>
                <w:tcPr>
                  <w:tcW w:w="236" w:type="dxa"/>
                  <w:shd w:val="clear" w:color="auto" w:fill="FFFFFF"/>
                </w:tcPr>
                <w:p w:rsidR="001B7022" w:rsidRPr="00DF3BF7" w:rsidRDefault="001B7022" w:rsidP="00B449DE">
                  <w:pPr>
                    <w:widowControl w:val="0"/>
                    <w:autoSpaceDE w:val="0"/>
                    <w:autoSpaceDN w:val="0"/>
                    <w:adjustRightInd w:val="0"/>
                    <w:spacing w:after="0" w:line="240" w:lineRule="auto"/>
                    <w:ind w:left="61" w:right="37"/>
                    <w:rPr>
                      <w:rFonts w:ascii="Arial" w:eastAsiaTheme="minorEastAsia" w:hAnsi="Arial" w:cs="Arial"/>
                      <w:sz w:val="24"/>
                      <w:szCs w:val="24"/>
                      <w:lang w:eastAsia="ru-RU"/>
                    </w:rPr>
                  </w:pPr>
                </w:p>
              </w:tc>
              <w:tc>
                <w:tcPr>
                  <w:tcW w:w="539" w:type="dxa"/>
                  <w:shd w:val="clear" w:color="auto" w:fill="FFFFFF"/>
                </w:tcPr>
                <w:p w:rsidR="001B7022" w:rsidRPr="00DF3BF7" w:rsidRDefault="001B7022" w:rsidP="00B449DE">
                  <w:pPr>
                    <w:widowControl w:val="0"/>
                    <w:autoSpaceDE w:val="0"/>
                    <w:autoSpaceDN w:val="0"/>
                    <w:adjustRightInd w:val="0"/>
                    <w:spacing w:after="0" w:line="240" w:lineRule="auto"/>
                    <w:ind w:left="57" w:right="38"/>
                    <w:rPr>
                      <w:rFonts w:ascii="Arial" w:eastAsiaTheme="minorEastAsia" w:hAnsi="Arial" w:cs="Arial"/>
                      <w:sz w:val="24"/>
                      <w:szCs w:val="24"/>
                      <w:lang w:eastAsia="ru-RU"/>
                    </w:rPr>
                  </w:pPr>
                </w:p>
              </w:tc>
              <w:tc>
                <w:tcPr>
                  <w:tcW w:w="236" w:type="dxa"/>
                  <w:tcBorders>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2629" w:type="dxa"/>
                  <w:gridSpan w:val="3"/>
                  <w:tcBorders>
                    <w:left w:val="single" w:sz="12" w:space="0" w:color="000000"/>
                    <w:bottom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2" w:right="33"/>
                    <w:rPr>
                      <w:rFonts w:ascii="Arial" w:eastAsiaTheme="minorEastAsia" w:hAnsi="Arial" w:cs="Arial"/>
                      <w:sz w:val="24"/>
                      <w:szCs w:val="24"/>
                      <w:lang w:eastAsia="ru-RU"/>
                    </w:rPr>
                  </w:pPr>
                </w:p>
              </w:tc>
              <w:tc>
                <w:tcPr>
                  <w:tcW w:w="279" w:type="dxa"/>
                  <w:tcBorders>
                    <w:bottom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61" w:right="34"/>
                    <w:rPr>
                      <w:rFonts w:ascii="Arial" w:eastAsiaTheme="minorEastAsia" w:hAnsi="Arial" w:cs="Arial"/>
                      <w:sz w:val="24"/>
                      <w:szCs w:val="24"/>
                      <w:lang w:eastAsia="ru-RU"/>
                    </w:rPr>
                  </w:pPr>
                </w:p>
              </w:tc>
              <w:tc>
                <w:tcPr>
                  <w:tcW w:w="635" w:type="dxa"/>
                  <w:tcBorders>
                    <w:bottom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60" w:right="39"/>
                    <w:rPr>
                      <w:rFonts w:ascii="Arial" w:eastAsiaTheme="minorEastAsia" w:hAnsi="Arial" w:cs="Arial"/>
                      <w:sz w:val="24"/>
                      <w:szCs w:val="24"/>
                      <w:lang w:eastAsia="ru-RU"/>
                    </w:rPr>
                  </w:pPr>
                </w:p>
              </w:tc>
              <w:tc>
                <w:tcPr>
                  <w:tcW w:w="236" w:type="dxa"/>
                  <w:tcBorders>
                    <w:bottom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5" w:right="23"/>
                    <w:rPr>
                      <w:rFonts w:ascii="Arial" w:eastAsiaTheme="minorEastAsia" w:hAnsi="Arial" w:cs="Arial"/>
                      <w:sz w:val="24"/>
                      <w:szCs w:val="24"/>
                      <w:lang w:eastAsia="ru-RU"/>
                    </w:rPr>
                  </w:pPr>
                </w:p>
              </w:tc>
              <w:tc>
                <w:tcPr>
                  <w:tcW w:w="1025" w:type="dxa"/>
                  <w:tcBorders>
                    <w:bottom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1" w:right="38"/>
                    <w:rPr>
                      <w:rFonts w:ascii="Arial" w:eastAsiaTheme="minorEastAsia" w:hAnsi="Arial" w:cs="Arial"/>
                      <w:sz w:val="24"/>
                      <w:szCs w:val="24"/>
                      <w:lang w:eastAsia="ru-RU"/>
                    </w:rPr>
                  </w:pPr>
                </w:p>
              </w:tc>
              <w:tc>
                <w:tcPr>
                  <w:tcW w:w="236" w:type="dxa"/>
                  <w:tcBorders>
                    <w:bottom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6" w:right="22"/>
                    <w:rPr>
                      <w:rFonts w:ascii="Arial" w:eastAsiaTheme="minorEastAsia" w:hAnsi="Arial" w:cs="Arial"/>
                      <w:sz w:val="24"/>
                      <w:szCs w:val="24"/>
                      <w:lang w:eastAsia="ru-RU"/>
                    </w:rPr>
                  </w:pPr>
                </w:p>
              </w:tc>
              <w:tc>
                <w:tcPr>
                  <w:tcW w:w="1406" w:type="dxa"/>
                  <w:tcBorders>
                    <w:bottom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2" w:right="36"/>
                    <w:rPr>
                      <w:rFonts w:ascii="Arial" w:eastAsiaTheme="minorEastAsia" w:hAnsi="Arial" w:cs="Arial"/>
                      <w:sz w:val="24"/>
                      <w:szCs w:val="24"/>
                      <w:lang w:eastAsia="ru-RU"/>
                    </w:rPr>
                  </w:pPr>
                </w:p>
              </w:tc>
              <w:tc>
                <w:tcPr>
                  <w:tcW w:w="236" w:type="dxa"/>
                  <w:tcBorders>
                    <w:bottom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58" w:right="40"/>
                    <w:rPr>
                      <w:rFonts w:ascii="Arial" w:eastAsiaTheme="minorEastAsia" w:hAnsi="Arial" w:cs="Arial"/>
                      <w:sz w:val="24"/>
                      <w:szCs w:val="24"/>
                      <w:lang w:eastAsia="ru-RU"/>
                    </w:rPr>
                  </w:pPr>
                </w:p>
              </w:tc>
              <w:tc>
                <w:tcPr>
                  <w:tcW w:w="620" w:type="dxa"/>
                  <w:tcBorders>
                    <w:bottom w:val="single" w:sz="12" w:space="0" w:color="000000"/>
                    <w:right w:val="single" w:sz="12" w:space="0" w:color="000000"/>
                  </w:tcBorders>
                  <w:shd w:val="clear" w:color="auto" w:fill="FFFFFF"/>
                </w:tcPr>
                <w:p w:rsidR="001B7022" w:rsidRPr="00DF3BF7" w:rsidRDefault="001B7022" w:rsidP="00B449DE">
                  <w:pPr>
                    <w:widowControl w:val="0"/>
                    <w:autoSpaceDE w:val="0"/>
                    <w:autoSpaceDN w:val="0"/>
                    <w:adjustRightInd w:val="0"/>
                    <w:spacing w:after="0" w:line="240" w:lineRule="auto"/>
                    <w:ind w:left="74" w:right="40"/>
                    <w:rPr>
                      <w:rFonts w:ascii="Arial" w:eastAsiaTheme="minorEastAsia" w:hAnsi="Arial" w:cs="Arial"/>
                      <w:sz w:val="24"/>
                      <w:szCs w:val="24"/>
                      <w:lang w:eastAsia="ru-RU"/>
                    </w:rPr>
                  </w:pPr>
                </w:p>
              </w:tc>
            </w:tr>
          </w:tbl>
          <w:p w:rsidR="001B7022" w:rsidRPr="00DF3BF7" w:rsidRDefault="001B7022" w:rsidP="00B449DE">
            <w:pPr>
              <w:widowControl w:val="0"/>
              <w:autoSpaceDE w:val="0"/>
              <w:autoSpaceDN w:val="0"/>
              <w:adjustRightInd w:val="0"/>
              <w:spacing w:after="0" w:line="240" w:lineRule="auto"/>
              <w:ind w:left="114" w:right="114"/>
              <w:rPr>
                <w:rFonts w:ascii="Arial" w:eastAsiaTheme="minorEastAsia" w:hAnsi="Arial" w:cs="Arial"/>
                <w:sz w:val="24"/>
                <w:szCs w:val="24"/>
                <w:lang w:eastAsia="ru-RU"/>
              </w:rPr>
            </w:pPr>
          </w:p>
        </w:tc>
      </w:tr>
    </w:tbl>
    <w:p w:rsidR="001B7022" w:rsidRDefault="001B7022" w:rsidP="001B7022">
      <w:pPr>
        <w:widowControl w:val="0"/>
        <w:tabs>
          <w:tab w:val="left" w:pos="6795"/>
        </w:tabs>
        <w:autoSpaceDE w:val="0"/>
        <w:autoSpaceDN w:val="0"/>
        <w:spacing w:after="0" w:line="240" w:lineRule="auto"/>
        <w:rPr>
          <w:rFonts w:ascii="Times New Roman" w:eastAsia="Times New Roman" w:hAnsi="Times New Roman" w:cs="Times New Roman"/>
          <w:sz w:val="24"/>
          <w:szCs w:val="24"/>
          <w:lang w:eastAsia="ru-RU"/>
        </w:rPr>
      </w:pPr>
    </w:p>
    <w:p w:rsidR="001B7022" w:rsidRDefault="001B7022"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00C58" w:rsidRDefault="00500C58" w:rsidP="00950D4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7022" w:rsidRDefault="001B7022" w:rsidP="00500C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7022" w:rsidRDefault="001B7022" w:rsidP="00500C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7022" w:rsidRDefault="001B7022" w:rsidP="00500C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7022" w:rsidRDefault="001B7022" w:rsidP="00500C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00C58" w:rsidRPr="004A2F6C" w:rsidRDefault="00500C58" w:rsidP="00500C5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lastRenderedPageBreak/>
        <w:t xml:space="preserve">Приложение N </w:t>
      </w:r>
      <w:r>
        <w:rPr>
          <w:rFonts w:ascii="Times New Roman" w:eastAsia="Times New Roman" w:hAnsi="Times New Roman" w:cs="Times New Roman"/>
          <w:sz w:val="24"/>
          <w:szCs w:val="24"/>
          <w:lang w:eastAsia="ru-RU"/>
        </w:rPr>
        <w:t>4</w:t>
      </w:r>
    </w:p>
    <w:p w:rsidR="00500C58" w:rsidRPr="004A2F6C" w:rsidRDefault="00500C58"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к Порядку кассового обслуживания бюджета</w:t>
      </w:r>
      <w:r w:rsidRPr="004A2F6C">
        <w:rPr>
          <w:rFonts w:ascii="Times New Roman" w:eastAsia="Times New Roman" w:hAnsi="Times New Roman" w:cs="Calibri"/>
          <w:sz w:val="24"/>
          <w:szCs w:val="24"/>
          <w:lang w:eastAsia="ru-RU"/>
        </w:rPr>
        <w:t xml:space="preserve"> </w:t>
      </w:r>
      <w:proofErr w:type="spellStart"/>
      <w:r w:rsidRPr="004A2F6C">
        <w:rPr>
          <w:rFonts w:ascii="Times New Roman" w:eastAsia="Times New Roman" w:hAnsi="Times New Roman" w:cs="Calibri"/>
          <w:sz w:val="24"/>
          <w:szCs w:val="24"/>
          <w:lang w:eastAsia="ru-RU"/>
        </w:rPr>
        <w:t>Новоюрковичского</w:t>
      </w:r>
      <w:proofErr w:type="spellEnd"/>
    </w:p>
    <w:p w:rsidR="00500C58" w:rsidRPr="004A2F6C" w:rsidRDefault="00500C58"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сельского поселения Климовского муниципального района </w:t>
      </w:r>
    </w:p>
    <w:p w:rsidR="00500C58" w:rsidRPr="004A2F6C" w:rsidRDefault="00500C58"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Брянской области в условиях открытия</w:t>
      </w:r>
    </w:p>
    <w:p w:rsidR="00500C58" w:rsidRPr="004A2F6C" w:rsidRDefault="00500C58"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и ведения лицевых счетов для учета операций</w:t>
      </w:r>
    </w:p>
    <w:p w:rsidR="00500C58" w:rsidRPr="004A2F6C" w:rsidRDefault="00500C58"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по исполнению расходов бюджета</w:t>
      </w:r>
      <w:r w:rsidRPr="004A2F6C">
        <w:rPr>
          <w:rFonts w:ascii="Times New Roman" w:eastAsia="Times New Roman" w:hAnsi="Times New Roman" w:cs="Calibri"/>
          <w:sz w:val="24"/>
          <w:szCs w:val="24"/>
          <w:lang w:eastAsia="ru-RU"/>
        </w:rPr>
        <w:t xml:space="preserve"> </w:t>
      </w:r>
      <w:proofErr w:type="spellStart"/>
      <w:r w:rsidRPr="004A2F6C">
        <w:rPr>
          <w:rFonts w:ascii="Times New Roman" w:eastAsia="Times New Roman" w:hAnsi="Times New Roman" w:cs="Calibri"/>
          <w:sz w:val="24"/>
          <w:szCs w:val="24"/>
          <w:lang w:eastAsia="ru-RU"/>
        </w:rPr>
        <w:t>Новоюрковичского</w:t>
      </w:r>
      <w:proofErr w:type="spellEnd"/>
    </w:p>
    <w:p w:rsidR="00500C58" w:rsidRPr="004A2F6C" w:rsidRDefault="00500C58"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 xml:space="preserve">сельского поселения Климовского муниципального </w:t>
      </w:r>
    </w:p>
    <w:p w:rsidR="00500C58" w:rsidRDefault="00500C58"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F6C">
        <w:rPr>
          <w:rFonts w:ascii="Times New Roman" w:eastAsia="Times New Roman" w:hAnsi="Times New Roman" w:cs="Times New Roman"/>
          <w:sz w:val="24"/>
          <w:szCs w:val="24"/>
          <w:lang w:eastAsia="ru-RU"/>
        </w:rPr>
        <w:t>района Брянской области</w:t>
      </w:r>
    </w:p>
    <w:p w:rsidR="001B7022" w:rsidRDefault="001B7022"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B7022" w:rsidRDefault="001B7022"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0" w:type="auto"/>
        <w:tblInd w:w="86" w:type="dxa"/>
        <w:tblLayout w:type="fixed"/>
        <w:tblCellMar>
          <w:left w:w="0" w:type="dxa"/>
          <w:right w:w="0" w:type="dxa"/>
        </w:tblCellMar>
        <w:tblLook w:val="0000" w:firstRow="0" w:lastRow="0" w:firstColumn="0" w:lastColumn="0" w:noHBand="0" w:noVBand="0"/>
      </w:tblPr>
      <w:tblGrid>
        <w:gridCol w:w="4883"/>
        <w:gridCol w:w="6358"/>
        <w:gridCol w:w="1819"/>
        <w:gridCol w:w="2083"/>
      </w:tblGrid>
      <w:tr w:rsidR="001B7022" w:rsidRPr="00500C58" w:rsidTr="00B449DE">
        <w:trPr>
          <w:cantSplit/>
        </w:trPr>
        <w:tc>
          <w:tcPr>
            <w:tcW w:w="4883"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rPr>
                <w:rFonts w:ascii="Arial" w:eastAsia="Times New Roman" w:hAnsi="Arial" w:cs="Arial"/>
                <w:sz w:val="24"/>
                <w:szCs w:val="24"/>
                <w:lang w:eastAsia="ru-RU"/>
              </w:rPr>
            </w:pPr>
          </w:p>
        </w:tc>
        <w:tc>
          <w:tcPr>
            <w:tcW w:w="6358" w:type="dxa"/>
            <w:tcBorders>
              <w:top w:val="nil"/>
              <w:left w:val="nil"/>
              <w:bottom w:val="nil"/>
              <w:right w:val="nil"/>
            </w:tcBorders>
            <w:shd w:val="clear" w:color="auto" w:fill="FFFFFF"/>
          </w:tcPr>
          <w:p w:rsidR="001B7022" w:rsidRPr="00500C58" w:rsidRDefault="001B7022" w:rsidP="00B449DE">
            <w:pPr>
              <w:keepLines/>
              <w:widowControl w:val="0"/>
              <w:autoSpaceDE w:val="0"/>
              <w:autoSpaceDN w:val="0"/>
              <w:adjustRightInd w:val="0"/>
              <w:spacing w:after="0" w:line="240" w:lineRule="auto"/>
              <w:ind w:right="7"/>
              <w:rPr>
                <w:rFonts w:ascii="Times New Roman" w:eastAsia="Times New Roman" w:hAnsi="Times New Roman" w:cs="Times New Roman"/>
                <w:b/>
                <w:bCs/>
                <w:color w:val="000000"/>
                <w:sz w:val="20"/>
                <w:szCs w:val="20"/>
                <w:lang w:eastAsia="ru-RU"/>
              </w:rPr>
            </w:pPr>
          </w:p>
          <w:p w:rsidR="001B7022" w:rsidRPr="00500C58" w:rsidRDefault="001B7022" w:rsidP="00B449DE">
            <w:pPr>
              <w:keepLines/>
              <w:widowControl w:val="0"/>
              <w:autoSpaceDE w:val="0"/>
              <w:autoSpaceDN w:val="0"/>
              <w:adjustRightInd w:val="0"/>
              <w:spacing w:after="0" w:line="240" w:lineRule="auto"/>
              <w:ind w:left="31" w:right="7"/>
              <w:jc w:val="center"/>
              <w:rPr>
                <w:rFonts w:ascii="Arial" w:eastAsia="Times New Roman" w:hAnsi="Arial" w:cs="Arial"/>
                <w:sz w:val="24"/>
                <w:szCs w:val="24"/>
                <w:lang w:eastAsia="ru-RU"/>
              </w:rPr>
            </w:pPr>
            <w:r w:rsidRPr="00500C58">
              <w:rPr>
                <w:rFonts w:ascii="Times New Roman" w:eastAsia="Times New Roman" w:hAnsi="Times New Roman" w:cs="Times New Roman"/>
                <w:b/>
                <w:bCs/>
                <w:color w:val="000000"/>
                <w:sz w:val="20"/>
                <w:szCs w:val="20"/>
                <w:lang w:eastAsia="ru-RU"/>
              </w:rPr>
              <w:t>Запрос №</w:t>
            </w:r>
            <w:r w:rsidRPr="00500C58">
              <w:rPr>
                <w:rFonts w:ascii="Times New Roman" w:eastAsia="Times New Roman" w:hAnsi="Times New Roman" w:cs="Times New Roman"/>
                <w:color w:val="000000"/>
                <w:sz w:val="20"/>
                <w:szCs w:val="20"/>
                <w:lang w:eastAsia="ru-RU"/>
              </w:rPr>
              <w:t xml:space="preserve"> </w:t>
            </w:r>
            <w:r w:rsidRPr="00500C58">
              <w:rPr>
                <w:rFonts w:ascii="Times New Roman" w:eastAsia="Times New Roman" w:hAnsi="Times New Roman" w:cs="Times New Roman"/>
                <w:color w:val="000000"/>
                <w:sz w:val="20"/>
                <w:szCs w:val="20"/>
                <w:u w:val="single"/>
                <w:lang w:eastAsia="ru-RU"/>
              </w:rPr>
              <w:t xml:space="preserve"> </w:t>
            </w:r>
          </w:p>
        </w:tc>
        <w:tc>
          <w:tcPr>
            <w:tcW w:w="1819" w:type="dxa"/>
            <w:tcBorders>
              <w:top w:val="nil"/>
              <w:left w:val="nil"/>
              <w:bottom w:val="nil"/>
              <w:right w:val="single" w:sz="4"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jc w:val="center"/>
              <w:rPr>
                <w:rFonts w:ascii="Arial" w:eastAsia="Times New Roman" w:hAnsi="Arial" w:cs="Arial"/>
                <w:sz w:val="24"/>
                <w:szCs w:val="24"/>
                <w:lang w:eastAsia="ru-RU"/>
              </w:rPr>
            </w:pPr>
          </w:p>
        </w:tc>
        <w:tc>
          <w:tcPr>
            <w:tcW w:w="2083"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20"/>
                <w:szCs w:val="20"/>
                <w:lang w:eastAsia="ru-RU"/>
              </w:rPr>
              <w:t>Коды</w:t>
            </w:r>
          </w:p>
        </w:tc>
      </w:tr>
      <w:tr w:rsidR="001B7022" w:rsidRPr="00500C58" w:rsidTr="00B449DE">
        <w:trPr>
          <w:cantSplit/>
        </w:trPr>
        <w:tc>
          <w:tcPr>
            <w:tcW w:w="4883" w:type="dxa"/>
            <w:tcBorders>
              <w:top w:val="nil"/>
              <w:left w:val="nil"/>
              <w:bottom w:val="nil"/>
              <w:right w:val="nil"/>
            </w:tcBorders>
            <w:shd w:val="clear" w:color="auto" w:fill="FFFFFF"/>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c>
          <w:tcPr>
            <w:tcW w:w="6358" w:type="dxa"/>
            <w:tcBorders>
              <w:top w:val="nil"/>
              <w:left w:val="nil"/>
              <w:bottom w:val="nil"/>
              <w:right w:val="nil"/>
            </w:tcBorders>
            <w:shd w:val="clear" w:color="auto" w:fill="FFFFFF"/>
          </w:tcPr>
          <w:p w:rsidR="001B7022" w:rsidRPr="00500C58" w:rsidRDefault="001B7022" w:rsidP="00B449DE">
            <w:pPr>
              <w:keepLines/>
              <w:widowControl w:val="0"/>
              <w:autoSpaceDE w:val="0"/>
              <w:autoSpaceDN w:val="0"/>
              <w:adjustRightInd w:val="0"/>
              <w:spacing w:after="0" w:line="240" w:lineRule="auto"/>
              <w:ind w:left="31" w:right="7"/>
              <w:jc w:val="center"/>
              <w:rPr>
                <w:rFonts w:ascii="Arial" w:eastAsia="Times New Roman" w:hAnsi="Arial" w:cs="Arial"/>
                <w:sz w:val="24"/>
                <w:szCs w:val="24"/>
                <w:lang w:eastAsia="ru-RU"/>
              </w:rPr>
            </w:pPr>
            <w:r w:rsidRPr="00500C58">
              <w:rPr>
                <w:rFonts w:ascii="Times New Roman" w:eastAsia="Times New Roman" w:hAnsi="Times New Roman" w:cs="Times New Roman"/>
                <w:b/>
                <w:bCs/>
                <w:color w:val="000000"/>
                <w:sz w:val="20"/>
                <w:szCs w:val="20"/>
                <w:lang w:eastAsia="ru-RU"/>
              </w:rPr>
              <w:t>на выяснение принадлежности платежа</w:t>
            </w: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9" w:right="171"/>
              <w:jc w:val="right"/>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Форма по КФД</w:t>
            </w:r>
          </w:p>
        </w:tc>
        <w:tc>
          <w:tcPr>
            <w:tcW w:w="2083"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0531808</w:t>
            </w:r>
          </w:p>
        </w:tc>
      </w:tr>
      <w:tr w:rsidR="001B7022" w:rsidRPr="00500C58" w:rsidTr="00B449DE">
        <w:trPr>
          <w:cantSplit/>
        </w:trPr>
        <w:tc>
          <w:tcPr>
            <w:tcW w:w="4883" w:type="dxa"/>
            <w:tcBorders>
              <w:top w:val="nil"/>
              <w:left w:val="nil"/>
              <w:bottom w:val="nil"/>
              <w:right w:val="nil"/>
            </w:tcBorders>
            <w:shd w:val="clear" w:color="auto" w:fill="FFFFFF"/>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c>
          <w:tcPr>
            <w:tcW w:w="6358"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от “</w:t>
            </w:r>
            <w:r w:rsidRPr="00500C58">
              <w:rPr>
                <w:rFonts w:ascii="Times New Roman" w:eastAsia="Times New Roman" w:hAnsi="Times New Roman" w:cs="Times New Roman"/>
                <w:color w:val="000000"/>
                <w:sz w:val="18"/>
                <w:szCs w:val="18"/>
                <w:u w:val="single"/>
                <w:lang w:eastAsia="ru-RU"/>
              </w:rPr>
              <w:t xml:space="preserve"> </w:t>
            </w:r>
            <w:r w:rsidRPr="00500C58">
              <w:rPr>
                <w:rFonts w:ascii="Times New Roman" w:eastAsia="Times New Roman" w:hAnsi="Times New Roman" w:cs="Times New Roman"/>
                <w:color w:val="000000"/>
                <w:sz w:val="18"/>
                <w:szCs w:val="18"/>
                <w:u w:val="single"/>
                <w:lang w:val="en-US" w:eastAsia="ru-RU"/>
              </w:rPr>
              <w:t xml:space="preserve">   </w:t>
            </w:r>
            <w:r w:rsidRPr="00500C58">
              <w:rPr>
                <w:rFonts w:ascii="Times New Roman" w:eastAsia="Times New Roman" w:hAnsi="Times New Roman" w:cs="Times New Roman"/>
                <w:color w:val="000000"/>
                <w:sz w:val="18"/>
                <w:szCs w:val="18"/>
                <w:u w:val="single"/>
                <w:lang w:eastAsia="ru-RU"/>
              </w:rPr>
              <w:t xml:space="preserve"> </w:t>
            </w:r>
            <w:r w:rsidRPr="00500C58">
              <w:rPr>
                <w:rFonts w:ascii="Times New Roman" w:eastAsia="Times New Roman" w:hAnsi="Times New Roman" w:cs="Times New Roman"/>
                <w:color w:val="000000"/>
                <w:sz w:val="18"/>
                <w:szCs w:val="18"/>
                <w:lang w:eastAsia="ru-RU"/>
              </w:rPr>
              <w:t>”</w:t>
            </w:r>
            <w:r w:rsidRPr="00500C58">
              <w:rPr>
                <w:rFonts w:ascii="Times New Roman" w:eastAsia="Times New Roman" w:hAnsi="Times New Roman" w:cs="Times New Roman"/>
                <w:color w:val="000000"/>
                <w:sz w:val="18"/>
                <w:szCs w:val="18"/>
                <w:u w:val="single"/>
                <w:lang w:eastAsia="ru-RU"/>
              </w:rPr>
              <w:t xml:space="preserve">  </w:t>
            </w:r>
            <w:r w:rsidRPr="00500C58">
              <w:rPr>
                <w:rFonts w:ascii="Times New Roman" w:eastAsia="Times New Roman" w:hAnsi="Times New Roman" w:cs="Times New Roman"/>
                <w:color w:val="000000"/>
                <w:sz w:val="18"/>
                <w:szCs w:val="18"/>
                <w:u w:val="single"/>
                <w:lang w:val="en-US" w:eastAsia="ru-RU"/>
              </w:rPr>
              <w:t xml:space="preserve">       </w:t>
            </w:r>
            <w:r w:rsidRPr="00500C58">
              <w:rPr>
                <w:rFonts w:ascii="Times New Roman" w:eastAsia="Times New Roman" w:hAnsi="Times New Roman" w:cs="Times New Roman"/>
                <w:color w:val="000000"/>
                <w:sz w:val="18"/>
                <w:szCs w:val="18"/>
                <w:u w:val="single"/>
                <w:lang w:eastAsia="ru-RU"/>
              </w:rPr>
              <w:t xml:space="preserve"> </w:t>
            </w:r>
            <w:r w:rsidRPr="00500C58">
              <w:rPr>
                <w:rFonts w:ascii="Times New Roman" w:eastAsia="Times New Roman" w:hAnsi="Times New Roman" w:cs="Times New Roman"/>
                <w:color w:val="000000"/>
                <w:sz w:val="18"/>
                <w:szCs w:val="18"/>
                <w:lang w:eastAsia="ru-RU"/>
              </w:rPr>
              <w:t xml:space="preserve"> 20</w:t>
            </w:r>
            <w:r w:rsidRPr="00500C58">
              <w:rPr>
                <w:rFonts w:ascii="Times New Roman" w:eastAsia="Times New Roman" w:hAnsi="Times New Roman" w:cs="Times New Roman"/>
                <w:color w:val="000000"/>
                <w:sz w:val="18"/>
                <w:szCs w:val="18"/>
                <w:u w:val="single"/>
                <w:lang w:eastAsia="ru-RU"/>
              </w:rPr>
              <w:t xml:space="preserve"> </w:t>
            </w:r>
            <w:r w:rsidRPr="00500C58">
              <w:rPr>
                <w:rFonts w:ascii="Times New Roman" w:eastAsia="Times New Roman" w:hAnsi="Times New Roman" w:cs="Times New Roman"/>
                <w:color w:val="000000"/>
                <w:sz w:val="18"/>
                <w:szCs w:val="18"/>
                <w:u w:val="single"/>
                <w:lang w:val="en-US" w:eastAsia="ru-RU"/>
              </w:rPr>
              <w:t xml:space="preserve">  </w:t>
            </w:r>
            <w:r w:rsidRPr="00500C58">
              <w:rPr>
                <w:rFonts w:ascii="Times New Roman" w:eastAsia="Times New Roman" w:hAnsi="Times New Roman" w:cs="Times New Roman"/>
                <w:color w:val="000000"/>
                <w:sz w:val="18"/>
                <w:szCs w:val="18"/>
                <w:u w:val="single"/>
                <w:lang w:eastAsia="ru-RU"/>
              </w:rPr>
              <w:t xml:space="preserve"> </w:t>
            </w:r>
            <w:r w:rsidRPr="00500C58">
              <w:rPr>
                <w:rFonts w:ascii="Times New Roman" w:eastAsia="Times New Roman" w:hAnsi="Times New Roman" w:cs="Times New Roman"/>
                <w:color w:val="000000"/>
                <w:sz w:val="18"/>
                <w:szCs w:val="18"/>
                <w:lang w:eastAsia="ru-RU"/>
              </w:rPr>
              <w:t xml:space="preserve">  г.</w:t>
            </w: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9" w:right="171"/>
              <w:jc w:val="right"/>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Дата</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r>
      <w:tr w:rsidR="001B7022" w:rsidRPr="00500C58" w:rsidTr="00B449DE">
        <w:trPr>
          <w:cantSplit/>
        </w:trPr>
        <w:tc>
          <w:tcPr>
            <w:tcW w:w="4883"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rPr>
                <w:rFonts w:ascii="Times New Roman" w:eastAsia="Times New Roman" w:hAnsi="Times New Roman" w:cs="Times New Roman"/>
                <w:color w:val="000000"/>
                <w:sz w:val="12"/>
                <w:szCs w:val="12"/>
                <w:lang w:eastAsia="ru-RU"/>
              </w:rPr>
            </w:pPr>
            <w:r w:rsidRPr="00500C58">
              <w:rPr>
                <w:rFonts w:ascii="Times New Roman" w:eastAsia="Times New Roman" w:hAnsi="Times New Roman" w:cs="Times New Roman"/>
                <w:color w:val="000000"/>
                <w:sz w:val="12"/>
                <w:szCs w:val="12"/>
                <w:lang w:eastAsia="ru-RU"/>
              </w:rPr>
              <w:t> </w:t>
            </w:r>
          </w:p>
          <w:p w:rsidR="001B7022" w:rsidRPr="00500C58" w:rsidRDefault="001B7022" w:rsidP="00B449DE">
            <w:pPr>
              <w:keepLines/>
              <w:widowControl w:val="0"/>
              <w:autoSpaceDE w:val="0"/>
              <w:autoSpaceDN w:val="0"/>
              <w:adjustRightInd w:val="0"/>
              <w:spacing w:after="0" w:line="240" w:lineRule="auto"/>
              <w:ind w:left="28" w:right="25"/>
              <w:rPr>
                <w:rFonts w:ascii="Arial" w:eastAsia="Times New Roman" w:hAnsi="Arial" w:cs="Arial"/>
                <w:sz w:val="24"/>
                <w:szCs w:val="24"/>
                <w:lang w:eastAsia="ru-RU"/>
              </w:rPr>
            </w:pPr>
            <w:r w:rsidRPr="00500C58">
              <w:rPr>
                <w:rFonts w:ascii="Times New Roman" w:eastAsia="Times New Roman" w:hAnsi="Times New Roman" w:cs="Times New Roman"/>
                <w:color w:val="000000"/>
                <w:sz w:val="12"/>
                <w:szCs w:val="12"/>
                <w:lang w:eastAsia="ru-RU"/>
              </w:rPr>
              <w:t>Федеральное казначейство, орган Федерального казначейства</w:t>
            </w:r>
          </w:p>
        </w:tc>
        <w:tc>
          <w:tcPr>
            <w:tcW w:w="6358" w:type="dxa"/>
            <w:tcBorders>
              <w:top w:val="nil"/>
              <w:left w:val="nil"/>
              <w:bottom w:val="single" w:sz="4" w:space="0" w:color="000000"/>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 </w:t>
            </w: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9" w:right="171"/>
              <w:jc w:val="right"/>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по КОФК</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r>
      <w:tr w:rsidR="001B7022" w:rsidRPr="00500C58" w:rsidTr="00B449DE">
        <w:trPr>
          <w:cantSplit/>
        </w:trPr>
        <w:tc>
          <w:tcPr>
            <w:tcW w:w="4883"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rPr>
                <w:rFonts w:ascii="Times New Roman" w:eastAsia="Times New Roman" w:hAnsi="Times New Roman" w:cs="Times New Roman"/>
                <w:color w:val="000000"/>
                <w:sz w:val="12"/>
                <w:szCs w:val="12"/>
                <w:lang w:eastAsia="ru-RU"/>
              </w:rPr>
            </w:pPr>
            <w:r w:rsidRPr="00500C58">
              <w:rPr>
                <w:rFonts w:ascii="Times New Roman" w:eastAsia="Times New Roman" w:hAnsi="Times New Roman" w:cs="Times New Roman"/>
                <w:color w:val="000000"/>
                <w:sz w:val="12"/>
                <w:szCs w:val="12"/>
                <w:lang w:eastAsia="ru-RU"/>
              </w:rPr>
              <w:t> </w:t>
            </w:r>
          </w:p>
          <w:p w:rsidR="001B7022" w:rsidRPr="00500C58" w:rsidRDefault="001B7022" w:rsidP="00B449DE">
            <w:pPr>
              <w:keepLines/>
              <w:widowControl w:val="0"/>
              <w:autoSpaceDE w:val="0"/>
              <w:autoSpaceDN w:val="0"/>
              <w:adjustRightInd w:val="0"/>
              <w:spacing w:after="0" w:line="240" w:lineRule="auto"/>
              <w:ind w:left="28" w:right="25"/>
              <w:rPr>
                <w:rFonts w:ascii="Arial" w:eastAsia="Times New Roman" w:hAnsi="Arial" w:cs="Arial"/>
                <w:sz w:val="24"/>
                <w:szCs w:val="24"/>
                <w:lang w:eastAsia="ru-RU"/>
              </w:rPr>
            </w:pPr>
            <w:r w:rsidRPr="00500C58">
              <w:rPr>
                <w:rFonts w:ascii="Times New Roman" w:eastAsia="Times New Roman" w:hAnsi="Times New Roman" w:cs="Times New Roman"/>
                <w:color w:val="000000"/>
                <w:sz w:val="12"/>
                <w:szCs w:val="12"/>
                <w:lang w:eastAsia="ru-RU"/>
              </w:rPr>
              <w:t xml:space="preserve">Получатель бюджетных средств, администратор доходов бюджета, администратор источников финансирования дефицита бюджета </w:t>
            </w:r>
          </w:p>
        </w:tc>
        <w:tc>
          <w:tcPr>
            <w:tcW w:w="6358" w:type="dxa"/>
            <w:tcBorders>
              <w:top w:val="single" w:sz="4" w:space="0" w:color="000000"/>
              <w:left w:val="nil"/>
              <w:bottom w:val="single" w:sz="4" w:space="0" w:color="000000"/>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9" w:right="171"/>
              <w:jc w:val="right"/>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по Сводному реестру</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r>
      <w:tr w:rsidR="001B7022" w:rsidRPr="00500C58" w:rsidTr="00B449DE">
        <w:trPr>
          <w:cantSplit/>
        </w:trPr>
        <w:tc>
          <w:tcPr>
            <w:tcW w:w="4883"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rPr>
                <w:rFonts w:ascii="Arial" w:eastAsia="Times New Roman" w:hAnsi="Arial" w:cs="Arial"/>
                <w:color w:val="000000"/>
                <w:sz w:val="12"/>
                <w:szCs w:val="12"/>
                <w:lang w:eastAsia="ru-RU"/>
              </w:rPr>
            </w:pPr>
            <w:r w:rsidRPr="00500C58">
              <w:rPr>
                <w:rFonts w:ascii="Arial" w:eastAsia="Times New Roman" w:hAnsi="Arial" w:cs="Arial"/>
                <w:color w:val="000000"/>
                <w:sz w:val="12"/>
                <w:szCs w:val="12"/>
                <w:lang w:eastAsia="ru-RU"/>
              </w:rPr>
              <w:t> </w:t>
            </w:r>
          </w:p>
          <w:p w:rsidR="001B7022" w:rsidRPr="00500C58" w:rsidRDefault="001B7022" w:rsidP="00B449DE">
            <w:pPr>
              <w:keepLines/>
              <w:widowControl w:val="0"/>
              <w:autoSpaceDE w:val="0"/>
              <w:autoSpaceDN w:val="0"/>
              <w:adjustRightInd w:val="0"/>
              <w:spacing w:after="0" w:line="240" w:lineRule="auto"/>
              <w:ind w:left="28" w:right="25"/>
              <w:rPr>
                <w:rFonts w:ascii="Times New Roman" w:eastAsia="Times New Roman" w:hAnsi="Times New Roman" w:cs="Times New Roman"/>
                <w:color w:val="000000"/>
                <w:sz w:val="12"/>
                <w:szCs w:val="12"/>
                <w:lang w:eastAsia="ru-RU"/>
              </w:rPr>
            </w:pPr>
            <w:r w:rsidRPr="00500C58">
              <w:rPr>
                <w:rFonts w:ascii="Times New Roman" w:eastAsia="Times New Roman" w:hAnsi="Times New Roman" w:cs="Times New Roman"/>
                <w:color w:val="000000"/>
                <w:sz w:val="12"/>
                <w:szCs w:val="12"/>
                <w:lang w:eastAsia="ru-RU"/>
              </w:rPr>
              <w:t>Главный распорядитель бюджетных средств, главный администратор</w:t>
            </w:r>
          </w:p>
          <w:p w:rsidR="001B7022" w:rsidRPr="00500C58" w:rsidRDefault="001B7022" w:rsidP="00B449DE">
            <w:pPr>
              <w:keepLines/>
              <w:widowControl w:val="0"/>
              <w:autoSpaceDE w:val="0"/>
              <w:autoSpaceDN w:val="0"/>
              <w:adjustRightInd w:val="0"/>
              <w:spacing w:after="0" w:line="240" w:lineRule="auto"/>
              <w:ind w:left="28" w:right="25"/>
              <w:rPr>
                <w:rFonts w:ascii="Times New Roman" w:eastAsia="Times New Roman" w:hAnsi="Times New Roman" w:cs="Times New Roman"/>
                <w:color w:val="000000"/>
                <w:sz w:val="12"/>
                <w:szCs w:val="12"/>
                <w:lang w:eastAsia="ru-RU"/>
              </w:rPr>
            </w:pPr>
            <w:r w:rsidRPr="00500C58">
              <w:rPr>
                <w:rFonts w:ascii="Times New Roman" w:eastAsia="Times New Roman" w:hAnsi="Times New Roman" w:cs="Times New Roman"/>
                <w:color w:val="000000"/>
                <w:sz w:val="12"/>
                <w:szCs w:val="12"/>
                <w:lang w:eastAsia="ru-RU"/>
              </w:rPr>
              <w:t>доходов бюджета, главный администратор источников</w:t>
            </w:r>
          </w:p>
          <w:p w:rsidR="001B7022" w:rsidRPr="00500C58" w:rsidRDefault="001B7022" w:rsidP="00B449DE">
            <w:pPr>
              <w:keepLines/>
              <w:widowControl w:val="0"/>
              <w:autoSpaceDE w:val="0"/>
              <w:autoSpaceDN w:val="0"/>
              <w:adjustRightInd w:val="0"/>
              <w:spacing w:after="0" w:line="240" w:lineRule="auto"/>
              <w:ind w:left="28" w:right="25"/>
              <w:rPr>
                <w:rFonts w:ascii="Arial" w:eastAsia="Times New Roman" w:hAnsi="Arial" w:cs="Arial"/>
                <w:sz w:val="24"/>
                <w:szCs w:val="24"/>
                <w:lang w:eastAsia="ru-RU"/>
              </w:rPr>
            </w:pPr>
            <w:r w:rsidRPr="00500C58">
              <w:rPr>
                <w:rFonts w:ascii="Times New Roman" w:eastAsia="Times New Roman" w:hAnsi="Times New Roman" w:cs="Times New Roman"/>
                <w:color w:val="000000"/>
                <w:sz w:val="12"/>
                <w:szCs w:val="12"/>
                <w:lang w:eastAsia="ru-RU"/>
              </w:rPr>
              <w:t>финансирования дефицита бюджета</w:t>
            </w:r>
          </w:p>
        </w:tc>
        <w:tc>
          <w:tcPr>
            <w:tcW w:w="6358" w:type="dxa"/>
            <w:tcBorders>
              <w:top w:val="single" w:sz="4" w:space="0" w:color="000000"/>
              <w:left w:val="nil"/>
              <w:bottom w:val="single" w:sz="4" w:space="0" w:color="000000"/>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9" w:right="171"/>
              <w:jc w:val="right"/>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Глава по БК</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r>
      <w:tr w:rsidR="001B7022" w:rsidRPr="00500C58" w:rsidTr="00B449DE">
        <w:trPr>
          <w:cantSplit/>
        </w:trPr>
        <w:tc>
          <w:tcPr>
            <w:tcW w:w="4883"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rPr>
                <w:rFonts w:ascii="Times New Roman" w:eastAsia="Times New Roman" w:hAnsi="Times New Roman" w:cs="Times New Roman"/>
                <w:color w:val="000000"/>
                <w:sz w:val="12"/>
                <w:szCs w:val="12"/>
                <w:lang w:eastAsia="ru-RU"/>
              </w:rPr>
            </w:pPr>
            <w:r w:rsidRPr="00500C58">
              <w:rPr>
                <w:rFonts w:ascii="Times New Roman" w:eastAsia="Times New Roman" w:hAnsi="Times New Roman" w:cs="Times New Roman"/>
                <w:color w:val="000000"/>
                <w:sz w:val="12"/>
                <w:szCs w:val="12"/>
                <w:lang w:eastAsia="ru-RU"/>
              </w:rPr>
              <w:t> </w:t>
            </w:r>
          </w:p>
          <w:p w:rsidR="001B7022" w:rsidRPr="00500C58" w:rsidRDefault="001B7022" w:rsidP="00B449DE">
            <w:pPr>
              <w:keepLines/>
              <w:widowControl w:val="0"/>
              <w:autoSpaceDE w:val="0"/>
              <w:autoSpaceDN w:val="0"/>
              <w:adjustRightInd w:val="0"/>
              <w:spacing w:after="0" w:line="240" w:lineRule="auto"/>
              <w:ind w:left="28" w:right="25"/>
              <w:rPr>
                <w:rFonts w:ascii="Arial" w:eastAsia="Times New Roman" w:hAnsi="Arial" w:cs="Arial"/>
                <w:sz w:val="24"/>
                <w:szCs w:val="24"/>
                <w:lang w:eastAsia="ru-RU"/>
              </w:rPr>
            </w:pPr>
            <w:r w:rsidRPr="00500C58">
              <w:rPr>
                <w:rFonts w:ascii="Times New Roman" w:eastAsia="Times New Roman" w:hAnsi="Times New Roman" w:cs="Times New Roman"/>
                <w:color w:val="000000"/>
                <w:sz w:val="12"/>
                <w:szCs w:val="12"/>
                <w:lang w:eastAsia="ru-RU"/>
              </w:rPr>
              <w:t>Наименование бюджета</w:t>
            </w:r>
          </w:p>
        </w:tc>
        <w:tc>
          <w:tcPr>
            <w:tcW w:w="6358" w:type="dxa"/>
            <w:tcBorders>
              <w:top w:val="single" w:sz="4" w:space="0" w:color="000000"/>
              <w:left w:val="nil"/>
              <w:bottom w:val="single" w:sz="4" w:space="0" w:color="000000"/>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 </w:t>
            </w: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Times New Roman" w:eastAsia="Times New Roman" w:hAnsi="Times New Roman" w:cs="Times New Roman"/>
                <w:color w:val="000000"/>
                <w:sz w:val="18"/>
                <w:szCs w:val="18"/>
                <w:lang w:eastAsia="ru-RU"/>
              </w:rPr>
            </w:pPr>
          </w:p>
        </w:tc>
      </w:tr>
      <w:tr w:rsidR="001B7022" w:rsidRPr="00500C58" w:rsidTr="00B449DE">
        <w:trPr>
          <w:cantSplit/>
        </w:trPr>
        <w:tc>
          <w:tcPr>
            <w:tcW w:w="4883"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rPr>
                <w:rFonts w:ascii="Times New Roman" w:eastAsia="Times New Roman" w:hAnsi="Times New Roman" w:cs="Times New Roman"/>
                <w:color w:val="000000"/>
                <w:sz w:val="12"/>
                <w:szCs w:val="12"/>
                <w:lang w:eastAsia="ru-RU"/>
              </w:rPr>
            </w:pPr>
            <w:r w:rsidRPr="00500C58">
              <w:rPr>
                <w:rFonts w:ascii="Times New Roman" w:eastAsia="Times New Roman" w:hAnsi="Times New Roman" w:cs="Times New Roman"/>
                <w:color w:val="000000"/>
                <w:sz w:val="12"/>
                <w:szCs w:val="12"/>
                <w:lang w:eastAsia="ru-RU"/>
              </w:rPr>
              <w:t> </w:t>
            </w:r>
          </w:p>
          <w:p w:rsidR="001B7022" w:rsidRPr="00500C58" w:rsidRDefault="001B7022" w:rsidP="00B449DE">
            <w:pPr>
              <w:keepLines/>
              <w:widowControl w:val="0"/>
              <w:autoSpaceDE w:val="0"/>
              <w:autoSpaceDN w:val="0"/>
              <w:adjustRightInd w:val="0"/>
              <w:spacing w:after="0" w:line="240" w:lineRule="auto"/>
              <w:ind w:left="28" w:right="25"/>
              <w:rPr>
                <w:rFonts w:ascii="Arial" w:eastAsia="Times New Roman" w:hAnsi="Arial" w:cs="Arial"/>
                <w:sz w:val="24"/>
                <w:szCs w:val="24"/>
                <w:lang w:eastAsia="ru-RU"/>
              </w:rPr>
            </w:pPr>
            <w:r w:rsidRPr="00500C58">
              <w:rPr>
                <w:rFonts w:ascii="Times New Roman" w:eastAsia="Times New Roman" w:hAnsi="Times New Roman" w:cs="Times New Roman"/>
                <w:color w:val="000000"/>
                <w:sz w:val="12"/>
                <w:szCs w:val="12"/>
                <w:lang w:eastAsia="ru-RU"/>
              </w:rPr>
              <w:t>Финансовый орган</w:t>
            </w:r>
          </w:p>
        </w:tc>
        <w:tc>
          <w:tcPr>
            <w:tcW w:w="6358" w:type="dxa"/>
            <w:tcBorders>
              <w:top w:val="single" w:sz="4" w:space="0" w:color="000000"/>
              <w:left w:val="nil"/>
              <w:bottom w:val="single" w:sz="4" w:space="0" w:color="000000"/>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 </w:t>
            </w: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9" w:right="171"/>
              <w:jc w:val="right"/>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по ОКПО</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r>
      <w:tr w:rsidR="001B7022" w:rsidRPr="00500C58" w:rsidTr="00B449DE">
        <w:trPr>
          <w:cantSplit/>
        </w:trPr>
        <w:tc>
          <w:tcPr>
            <w:tcW w:w="4883"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rPr>
                <w:rFonts w:ascii="Times New Roman" w:eastAsia="Times New Roman" w:hAnsi="Times New Roman" w:cs="Times New Roman"/>
                <w:color w:val="000000"/>
                <w:sz w:val="12"/>
                <w:szCs w:val="12"/>
                <w:lang w:eastAsia="ru-RU"/>
              </w:rPr>
            </w:pPr>
            <w:r w:rsidRPr="00500C58">
              <w:rPr>
                <w:rFonts w:ascii="Times New Roman" w:eastAsia="Times New Roman" w:hAnsi="Times New Roman" w:cs="Times New Roman"/>
                <w:color w:val="000000"/>
                <w:sz w:val="12"/>
                <w:szCs w:val="12"/>
                <w:lang w:eastAsia="ru-RU"/>
              </w:rPr>
              <w:t> </w:t>
            </w:r>
          </w:p>
          <w:p w:rsidR="001B7022" w:rsidRPr="00500C58" w:rsidRDefault="001B7022" w:rsidP="00B449DE">
            <w:pPr>
              <w:keepLines/>
              <w:widowControl w:val="0"/>
              <w:autoSpaceDE w:val="0"/>
              <w:autoSpaceDN w:val="0"/>
              <w:adjustRightInd w:val="0"/>
              <w:spacing w:after="0" w:line="240" w:lineRule="auto"/>
              <w:ind w:left="28" w:right="25"/>
              <w:rPr>
                <w:rFonts w:ascii="Arial" w:eastAsia="Times New Roman" w:hAnsi="Arial" w:cs="Arial"/>
                <w:sz w:val="24"/>
                <w:szCs w:val="24"/>
                <w:lang w:eastAsia="ru-RU"/>
              </w:rPr>
            </w:pPr>
            <w:r w:rsidRPr="00500C58">
              <w:rPr>
                <w:rFonts w:ascii="Times New Roman" w:eastAsia="Times New Roman" w:hAnsi="Times New Roman" w:cs="Times New Roman"/>
                <w:color w:val="000000"/>
                <w:sz w:val="12"/>
                <w:szCs w:val="12"/>
                <w:lang w:eastAsia="ru-RU"/>
              </w:rPr>
              <w:t>Плательщик</w:t>
            </w:r>
          </w:p>
        </w:tc>
        <w:tc>
          <w:tcPr>
            <w:tcW w:w="6358" w:type="dxa"/>
            <w:tcBorders>
              <w:top w:val="single" w:sz="4" w:space="0" w:color="000000"/>
              <w:left w:val="nil"/>
              <w:bottom w:val="single" w:sz="4" w:space="0" w:color="000000"/>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 </w:t>
            </w: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9" w:right="171"/>
              <w:jc w:val="right"/>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ИНН</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r>
      <w:tr w:rsidR="001B7022" w:rsidRPr="00500C58" w:rsidTr="00B449DE">
        <w:trPr>
          <w:cantSplit/>
        </w:trPr>
        <w:tc>
          <w:tcPr>
            <w:tcW w:w="4883"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c>
          <w:tcPr>
            <w:tcW w:w="6358" w:type="dxa"/>
            <w:tcBorders>
              <w:top w:val="single" w:sz="4" w:space="0" w:color="000000"/>
              <w:left w:val="nil"/>
              <w:bottom w:val="nil"/>
              <w:right w:val="nil"/>
            </w:tcBorders>
            <w:shd w:val="clear" w:color="auto" w:fill="FFFFFF"/>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9" w:right="171"/>
              <w:jc w:val="right"/>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КПП</w:t>
            </w: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p>
        </w:tc>
      </w:tr>
      <w:tr w:rsidR="001B7022" w:rsidRPr="00500C58" w:rsidTr="00B449DE">
        <w:trPr>
          <w:cantSplit/>
        </w:trPr>
        <w:tc>
          <w:tcPr>
            <w:tcW w:w="4883"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rPr>
                <w:rFonts w:ascii="Times New Roman" w:eastAsia="Times New Roman" w:hAnsi="Times New Roman" w:cs="Times New Roman"/>
                <w:color w:val="000000"/>
                <w:sz w:val="12"/>
                <w:szCs w:val="12"/>
                <w:lang w:eastAsia="ru-RU"/>
              </w:rPr>
            </w:pPr>
            <w:r w:rsidRPr="00500C58">
              <w:rPr>
                <w:rFonts w:ascii="Times New Roman" w:eastAsia="Times New Roman" w:hAnsi="Times New Roman" w:cs="Times New Roman"/>
                <w:color w:val="000000"/>
                <w:sz w:val="12"/>
                <w:szCs w:val="12"/>
                <w:lang w:eastAsia="ru-RU"/>
              </w:rPr>
              <w:t> </w:t>
            </w:r>
          </w:p>
          <w:p w:rsidR="001B7022" w:rsidRPr="00500C58" w:rsidRDefault="001B7022" w:rsidP="00B449DE">
            <w:pPr>
              <w:keepLines/>
              <w:widowControl w:val="0"/>
              <w:autoSpaceDE w:val="0"/>
              <w:autoSpaceDN w:val="0"/>
              <w:adjustRightInd w:val="0"/>
              <w:spacing w:after="0" w:line="240" w:lineRule="auto"/>
              <w:ind w:left="28" w:right="25"/>
              <w:rPr>
                <w:rFonts w:ascii="Arial" w:eastAsia="Times New Roman" w:hAnsi="Arial" w:cs="Arial"/>
                <w:sz w:val="24"/>
                <w:szCs w:val="24"/>
                <w:lang w:eastAsia="ru-RU"/>
              </w:rPr>
            </w:pPr>
            <w:r w:rsidRPr="00500C58">
              <w:rPr>
                <w:rFonts w:ascii="Times New Roman" w:eastAsia="Times New Roman" w:hAnsi="Times New Roman" w:cs="Times New Roman"/>
                <w:color w:val="000000"/>
                <w:sz w:val="12"/>
                <w:szCs w:val="12"/>
                <w:lang w:eastAsia="ru-RU"/>
              </w:rPr>
              <w:t>Паспортные данные плательщика</w:t>
            </w:r>
          </w:p>
        </w:tc>
        <w:tc>
          <w:tcPr>
            <w:tcW w:w="6358" w:type="dxa"/>
            <w:tcBorders>
              <w:top w:val="nil"/>
              <w:left w:val="nil"/>
              <w:bottom w:val="single" w:sz="4" w:space="0" w:color="000000"/>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r w:rsidRPr="00500C58">
              <w:rPr>
                <w:rFonts w:ascii="Times New Roman" w:eastAsia="Times New Roman" w:hAnsi="Times New Roman" w:cs="Times New Roman"/>
                <w:color w:val="000000"/>
                <w:sz w:val="20"/>
                <w:szCs w:val="20"/>
                <w:lang w:eastAsia="ru-RU"/>
              </w:rPr>
              <w:t xml:space="preserve"> </w:t>
            </w: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p>
        </w:tc>
        <w:tc>
          <w:tcPr>
            <w:tcW w:w="208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p>
        </w:tc>
      </w:tr>
      <w:tr w:rsidR="001B7022" w:rsidRPr="00500C58" w:rsidTr="00B449DE">
        <w:trPr>
          <w:cantSplit/>
        </w:trPr>
        <w:tc>
          <w:tcPr>
            <w:tcW w:w="4883" w:type="dxa"/>
            <w:tcBorders>
              <w:top w:val="nil"/>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rPr>
                <w:rFonts w:ascii="Times New Roman" w:eastAsia="Times New Roman" w:hAnsi="Times New Roman" w:cs="Times New Roman"/>
                <w:color w:val="000000"/>
                <w:sz w:val="12"/>
                <w:szCs w:val="12"/>
                <w:lang w:eastAsia="ru-RU"/>
              </w:rPr>
            </w:pPr>
            <w:r w:rsidRPr="00500C58">
              <w:rPr>
                <w:rFonts w:ascii="Times New Roman" w:eastAsia="Times New Roman" w:hAnsi="Times New Roman" w:cs="Times New Roman"/>
                <w:color w:val="000000"/>
                <w:sz w:val="12"/>
                <w:szCs w:val="12"/>
                <w:lang w:eastAsia="ru-RU"/>
              </w:rPr>
              <w:t> </w:t>
            </w:r>
          </w:p>
          <w:p w:rsidR="001B7022" w:rsidRPr="00500C58" w:rsidRDefault="001B7022" w:rsidP="00B449DE">
            <w:pPr>
              <w:keepLines/>
              <w:widowControl w:val="0"/>
              <w:autoSpaceDE w:val="0"/>
              <w:autoSpaceDN w:val="0"/>
              <w:adjustRightInd w:val="0"/>
              <w:spacing w:after="0" w:line="240" w:lineRule="auto"/>
              <w:ind w:left="28" w:right="25"/>
              <w:rPr>
                <w:rFonts w:ascii="Arial" w:eastAsia="Times New Roman" w:hAnsi="Arial" w:cs="Arial"/>
                <w:sz w:val="24"/>
                <w:szCs w:val="24"/>
                <w:lang w:eastAsia="ru-RU"/>
              </w:rPr>
            </w:pPr>
            <w:r w:rsidRPr="00500C58">
              <w:rPr>
                <w:rFonts w:ascii="Times New Roman" w:eastAsia="Times New Roman" w:hAnsi="Times New Roman" w:cs="Times New Roman"/>
                <w:color w:val="000000"/>
                <w:sz w:val="12"/>
                <w:szCs w:val="12"/>
                <w:lang w:eastAsia="ru-RU"/>
              </w:rPr>
              <w:t>Единица измерения: руб.</w:t>
            </w:r>
            <w:r w:rsidRPr="00500C58">
              <w:rPr>
                <w:rFonts w:ascii="Times New Roman" w:eastAsia="Times New Roman" w:hAnsi="Times New Roman" w:cs="Times New Roman"/>
                <w:color w:val="000000"/>
                <w:sz w:val="16"/>
                <w:szCs w:val="16"/>
                <w:lang w:eastAsia="ru-RU"/>
              </w:rPr>
              <w:t> </w:t>
            </w:r>
          </w:p>
        </w:tc>
        <w:tc>
          <w:tcPr>
            <w:tcW w:w="6358" w:type="dxa"/>
            <w:tcBorders>
              <w:top w:val="single" w:sz="4" w:space="0" w:color="000000"/>
              <w:left w:val="nil"/>
              <w:bottom w:val="nil"/>
              <w:right w:val="nil"/>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31" w:right="7"/>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 </w:t>
            </w:r>
          </w:p>
        </w:tc>
        <w:tc>
          <w:tcPr>
            <w:tcW w:w="1819" w:type="dxa"/>
            <w:tcBorders>
              <w:top w:val="nil"/>
              <w:left w:val="nil"/>
              <w:bottom w:val="nil"/>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9" w:right="171"/>
              <w:jc w:val="right"/>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по ОКЕИ</w:t>
            </w:r>
          </w:p>
        </w:tc>
        <w:tc>
          <w:tcPr>
            <w:tcW w:w="2083" w:type="dxa"/>
            <w:tcBorders>
              <w:top w:val="single" w:sz="4" w:space="0" w:color="000000"/>
              <w:left w:val="single" w:sz="8" w:space="0" w:color="000000"/>
              <w:bottom w:val="single" w:sz="8" w:space="0" w:color="000000"/>
              <w:right w:val="single" w:sz="8" w:space="0" w:color="000000"/>
            </w:tcBorders>
            <w:shd w:val="clear" w:color="auto" w:fill="FFFFFF"/>
            <w:vAlign w:val="bottom"/>
          </w:tcPr>
          <w:p w:rsidR="001B7022" w:rsidRPr="00500C58" w:rsidRDefault="001B7022" w:rsidP="00B449DE">
            <w:pPr>
              <w:keepLines/>
              <w:widowControl w:val="0"/>
              <w:autoSpaceDE w:val="0"/>
              <w:autoSpaceDN w:val="0"/>
              <w:adjustRightInd w:val="0"/>
              <w:spacing w:after="0" w:line="240" w:lineRule="auto"/>
              <w:ind w:left="28" w:right="25"/>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383</w:t>
            </w:r>
          </w:p>
        </w:tc>
      </w:tr>
    </w:tbl>
    <w:p w:rsidR="001B7022" w:rsidRPr="00500C58" w:rsidRDefault="001B7022" w:rsidP="001B7022">
      <w:pPr>
        <w:widowControl w:val="0"/>
        <w:autoSpaceDE w:val="0"/>
        <w:autoSpaceDN w:val="0"/>
        <w:adjustRightInd w:val="0"/>
        <w:spacing w:after="0" w:line="240" w:lineRule="auto"/>
        <w:ind w:left="114" w:right="109"/>
        <w:rPr>
          <w:rFonts w:ascii="Times New Roman" w:eastAsia="Times New Roman" w:hAnsi="Times New Roman" w:cs="Times New Roman"/>
          <w:color w:val="000000"/>
          <w:sz w:val="20"/>
          <w:szCs w:val="20"/>
          <w:lang w:eastAsia="ru-RU"/>
        </w:rPr>
      </w:pPr>
    </w:p>
    <w:tbl>
      <w:tblPr>
        <w:tblW w:w="0" w:type="auto"/>
        <w:tblInd w:w="103" w:type="dxa"/>
        <w:tblLayout w:type="fixed"/>
        <w:tblCellMar>
          <w:left w:w="0" w:type="dxa"/>
          <w:right w:w="0" w:type="dxa"/>
        </w:tblCellMar>
        <w:tblLook w:val="0000" w:firstRow="0" w:lastRow="0" w:firstColumn="0" w:lastColumn="0" w:noHBand="0" w:noVBand="0"/>
      </w:tblPr>
      <w:tblGrid>
        <w:gridCol w:w="1988"/>
        <w:gridCol w:w="852"/>
        <w:gridCol w:w="1141"/>
        <w:gridCol w:w="1420"/>
        <w:gridCol w:w="1136"/>
        <w:gridCol w:w="1988"/>
        <w:gridCol w:w="1467"/>
        <w:gridCol w:w="1385"/>
        <w:gridCol w:w="1596"/>
        <w:gridCol w:w="2084"/>
      </w:tblGrid>
      <w:tr w:rsidR="001B7022" w:rsidRPr="00500C58" w:rsidTr="00B449DE">
        <w:tc>
          <w:tcPr>
            <w:tcW w:w="15057" w:type="dxa"/>
            <w:gridSpan w:val="10"/>
            <w:tcBorders>
              <w:top w:val="single" w:sz="4" w:space="0" w:color="000000"/>
              <w:left w:val="nil"/>
              <w:bottom w:val="single" w:sz="4" w:space="0" w:color="000000"/>
              <w:right w:val="nil"/>
            </w:tcBorders>
            <w:shd w:val="clear" w:color="auto" w:fill="FFFFFF"/>
          </w:tcPr>
          <w:p w:rsidR="001B7022" w:rsidRPr="00500C58" w:rsidRDefault="001B7022" w:rsidP="00B449DE">
            <w:pPr>
              <w:widowControl w:val="0"/>
              <w:autoSpaceDE w:val="0"/>
              <w:autoSpaceDN w:val="0"/>
              <w:adjustRightInd w:val="0"/>
              <w:spacing w:after="0" w:line="240" w:lineRule="auto"/>
              <w:ind w:left="11"/>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Платежный документ</w:t>
            </w:r>
          </w:p>
        </w:tc>
      </w:tr>
      <w:tr w:rsidR="001B7022" w:rsidRPr="00500C58" w:rsidTr="00B449DE">
        <w:tc>
          <w:tcPr>
            <w:tcW w:w="1988" w:type="dxa"/>
            <w:vMerge w:val="restart"/>
            <w:tcBorders>
              <w:top w:val="single" w:sz="4" w:space="0" w:color="000000"/>
              <w:left w:val="nil"/>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1" w:right="3"/>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наименование</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9"/>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номер</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1" w:right="10"/>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дата</w:t>
            </w:r>
          </w:p>
        </w:tc>
        <w:tc>
          <w:tcPr>
            <w:tcW w:w="6011" w:type="dxa"/>
            <w:gridSpan w:val="4"/>
            <w:tcBorders>
              <w:top w:val="single" w:sz="4"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12"/>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получатель</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23"/>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код по ОКТМО</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28"/>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сумма</w:t>
            </w:r>
          </w:p>
        </w:tc>
        <w:tc>
          <w:tcPr>
            <w:tcW w:w="2084" w:type="dxa"/>
            <w:vMerge w:val="restart"/>
            <w:tcBorders>
              <w:top w:val="single" w:sz="4" w:space="0" w:color="000000"/>
              <w:left w:val="single" w:sz="4" w:space="0" w:color="000000"/>
              <w:bottom w:val="single" w:sz="4" w:space="0" w:color="000000"/>
              <w:right w:val="nil"/>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24"/>
              <w:jc w:val="center"/>
              <w:rPr>
                <w:rFonts w:ascii="Times New Roman" w:eastAsia="Times New Roman" w:hAnsi="Times New Roman" w:cs="Times New Roman"/>
                <w:color w:val="000000"/>
                <w:sz w:val="16"/>
                <w:szCs w:val="16"/>
                <w:lang w:eastAsia="ru-RU"/>
              </w:rPr>
            </w:pPr>
            <w:r w:rsidRPr="00500C58">
              <w:rPr>
                <w:rFonts w:ascii="Times New Roman" w:eastAsia="Times New Roman" w:hAnsi="Times New Roman" w:cs="Times New Roman"/>
                <w:color w:val="000000"/>
                <w:sz w:val="16"/>
                <w:szCs w:val="16"/>
                <w:lang w:eastAsia="ru-RU"/>
              </w:rPr>
              <w:t>назначение</w:t>
            </w:r>
          </w:p>
          <w:p w:rsidR="001B7022" w:rsidRPr="00500C58" w:rsidRDefault="001B7022" w:rsidP="00B449DE">
            <w:pPr>
              <w:widowControl w:val="0"/>
              <w:autoSpaceDE w:val="0"/>
              <w:autoSpaceDN w:val="0"/>
              <w:adjustRightInd w:val="0"/>
              <w:spacing w:after="0" w:line="240" w:lineRule="auto"/>
              <w:ind w:left="24"/>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платежа</w:t>
            </w:r>
          </w:p>
        </w:tc>
      </w:tr>
      <w:tr w:rsidR="001B7022" w:rsidRPr="00500C58" w:rsidTr="00B449DE">
        <w:tc>
          <w:tcPr>
            <w:tcW w:w="1988" w:type="dxa"/>
            <w:vMerge/>
            <w:tcBorders>
              <w:top w:val="single" w:sz="4" w:space="0" w:color="000000"/>
              <w:left w:val="nil"/>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rPr>
                <w:rFonts w:ascii="Arial" w:eastAsia="Times New Roman" w:hAnsi="Arial" w:cs="Arial"/>
                <w:sz w:val="24"/>
                <w:szCs w:val="24"/>
                <w:lang w:eastAsia="ru-RU"/>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rPr>
                <w:rFonts w:ascii="Arial" w:eastAsia="Times New Roman" w:hAnsi="Arial" w:cs="Arial"/>
                <w:sz w:val="24"/>
                <w:szCs w:val="24"/>
                <w:lang w:eastAsia="ru-RU"/>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rPr>
                <w:rFonts w:ascii="Arial" w:eastAsia="Times New Roman" w:hAnsi="Arial" w:cs="Arial"/>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12" w:right="10"/>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ИНН</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12"/>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КПП</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28"/>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код по БК</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16"/>
              <w:jc w:val="center"/>
              <w:rPr>
                <w:rFonts w:ascii="Times New Roman" w:eastAsia="Times New Roman" w:hAnsi="Times New Roman" w:cs="Times New Roman"/>
                <w:color w:val="000000"/>
                <w:sz w:val="16"/>
                <w:szCs w:val="16"/>
                <w:lang w:eastAsia="ru-RU"/>
              </w:rPr>
            </w:pPr>
            <w:r w:rsidRPr="00500C58">
              <w:rPr>
                <w:rFonts w:ascii="Times New Roman" w:eastAsia="Times New Roman" w:hAnsi="Times New Roman" w:cs="Times New Roman"/>
                <w:color w:val="000000"/>
                <w:sz w:val="16"/>
                <w:szCs w:val="16"/>
                <w:lang w:eastAsia="ru-RU"/>
              </w:rPr>
              <w:t>код цели субсидии</w:t>
            </w:r>
          </w:p>
          <w:p w:rsidR="001B7022" w:rsidRPr="00500C58" w:rsidRDefault="001B7022" w:rsidP="00B449DE">
            <w:pPr>
              <w:widowControl w:val="0"/>
              <w:autoSpaceDE w:val="0"/>
              <w:autoSpaceDN w:val="0"/>
              <w:adjustRightInd w:val="0"/>
              <w:spacing w:after="0" w:line="240" w:lineRule="auto"/>
              <w:ind w:left="16"/>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(субвенции)</w:t>
            </w: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rPr>
                <w:rFonts w:ascii="Arial" w:eastAsia="Times New Roman" w:hAnsi="Arial" w:cs="Arial"/>
                <w:sz w:val="24"/>
                <w:szCs w:val="24"/>
                <w:lang w:eastAsia="ru-RU"/>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rPr>
                <w:rFonts w:ascii="Arial" w:eastAsia="Times New Roman" w:hAnsi="Arial" w:cs="Arial"/>
                <w:sz w:val="24"/>
                <w:szCs w:val="24"/>
                <w:lang w:eastAsia="ru-RU"/>
              </w:rPr>
            </w:pPr>
          </w:p>
        </w:tc>
        <w:tc>
          <w:tcPr>
            <w:tcW w:w="2084" w:type="dxa"/>
            <w:vMerge/>
            <w:tcBorders>
              <w:top w:val="single" w:sz="4" w:space="0" w:color="000000"/>
              <w:left w:val="single" w:sz="4" w:space="0" w:color="000000"/>
              <w:bottom w:val="single" w:sz="4" w:space="0" w:color="000000"/>
              <w:right w:val="nil"/>
            </w:tcBorders>
            <w:shd w:val="clear" w:color="auto" w:fill="FFFFFF"/>
            <w:vAlign w:val="center"/>
          </w:tcPr>
          <w:p w:rsidR="001B7022" w:rsidRPr="00500C58" w:rsidRDefault="001B7022" w:rsidP="00B449DE">
            <w:pPr>
              <w:widowControl w:val="0"/>
              <w:autoSpaceDE w:val="0"/>
              <w:autoSpaceDN w:val="0"/>
              <w:adjustRightInd w:val="0"/>
              <w:spacing w:after="0" w:line="240" w:lineRule="auto"/>
              <w:rPr>
                <w:rFonts w:ascii="Arial" w:eastAsia="Times New Roman" w:hAnsi="Arial" w:cs="Arial"/>
                <w:sz w:val="24"/>
                <w:szCs w:val="24"/>
                <w:lang w:eastAsia="ru-RU"/>
              </w:rPr>
            </w:pPr>
          </w:p>
        </w:tc>
      </w:tr>
      <w:tr w:rsidR="001B7022" w:rsidRPr="00500C58" w:rsidTr="00B449DE">
        <w:tc>
          <w:tcPr>
            <w:tcW w:w="1988" w:type="dxa"/>
            <w:tcBorders>
              <w:top w:val="single" w:sz="4" w:space="0" w:color="000000"/>
              <w:left w:val="nil"/>
              <w:bottom w:val="single" w:sz="12"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1" w:right="3"/>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1</w:t>
            </w:r>
          </w:p>
        </w:tc>
        <w:tc>
          <w:tcPr>
            <w:tcW w:w="85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9"/>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2</w:t>
            </w:r>
          </w:p>
        </w:tc>
        <w:tc>
          <w:tcPr>
            <w:tcW w:w="114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1" w:right="10"/>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3</w:t>
            </w:r>
          </w:p>
        </w:tc>
        <w:tc>
          <w:tcPr>
            <w:tcW w:w="14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2" w:right="10"/>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4</w:t>
            </w:r>
          </w:p>
        </w:tc>
        <w:tc>
          <w:tcPr>
            <w:tcW w:w="113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2"/>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5</w:t>
            </w:r>
          </w:p>
        </w:tc>
        <w:tc>
          <w:tcPr>
            <w:tcW w:w="198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28"/>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6</w:t>
            </w:r>
          </w:p>
        </w:tc>
        <w:tc>
          <w:tcPr>
            <w:tcW w:w="14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6"/>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7</w:t>
            </w:r>
          </w:p>
        </w:tc>
        <w:tc>
          <w:tcPr>
            <w:tcW w:w="138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23"/>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8</w:t>
            </w:r>
          </w:p>
        </w:tc>
        <w:tc>
          <w:tcPr>
            <w:tcW w:w="159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28"/>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9</w:t>
            </w:r>
          </w:p>
        </w:tc>
        <w:tc>
          <w:tcPr>
            <w:tcW w:w="2084" w:type="dxa"/>
            <w:tcBorders>
              <w:top w:val="single" w:sz="4" w:space="0" w:color="000000"/>
              <w:left w:val="single" w:sz="4" w:space="0" w:color="000000"/>
              <w:bottom w:val="single" w:sz="12" w:space="0" w:color="000000"/>
              <w:right w:val="nil"/>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24"/>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10</w:t>
            </w:r>
          </w:p>
        </w:tc>
      </w:tr>
      <w:tr w:rsidR="001B7022" w:rsidRPr="00500C58" w:rsidTr="00B449DE">
        <w:tc>
          <w:tcPr>
            <w:tcW w:w="1988" w:type="dxa"/>
            <w:tcBorders>
              <w:top w:val="single" w:sz="12" w:space="0" w:color="000000"/>
              <w:left w:val="single" w:sz="12" w:space="0" w:color="000000"/>
              <w:bottom w:val="nil"/>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72" w:right="60"/>
              <w:rPr>
                <w:rFonts w:ascii="Arial" w:eastAsia="Times New Roman" w:hAnsi="Arial" w:cs="Arial"/>
                <w:sz w:val="24"/>
                <w:szCs w:val="24"/>
                <w:lang w:eastAsia="ru-RU"/>
              </w:rPr>
            </w:pPr>
          </w:p>
        </w:tc>
        <w:tc>
          <w:tcPr>
            <w:tcW w:w="852" w:type="dxa"/>
            <w:tcBorders>
              <w:top w:val="single" w:sz="12"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76" w:right="48"/>
              <w:jc w:val="center"/>
              <w:rPr>
                <w:rFonts w:ascii="Arial" w:eastAsia="Times New Roman" w:hAnsi="Arial" w:cs="Arial"/>
                <w:sz w:val="24"/>
                <w:szCs w:val="24"/>
                <w:lang w:eastAsia="ru-RU"/>
              </w:rPr>
            </w:pPr>
          </w:p>
        </w:tc>
        <w:tc>
          <w:tcPr>
            <w:tcW w:w="1141" w:type="dxa"/>
            <w:tcBorders>
              <w:top w:val="single" w:sz="12"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68" w:right="67"/>
              <w:jc w:val="center"/>
              <w:rPr>
                <w:rFonts w:ascii="Arial" w:eastAsia="Times New Roman" w:hAnsi="Arial" w:cs="Arial"/>
                <w:sz w:val="24"/>
                <w:szCs w:val="24"/>
                <w:lang w:eastAsia="ru-RU"/>
              </w:rPr>
            </w:pPr>
          </w:p>
        </w:tc>
        <w:tc>
          <w:tcPr>
            <w:tcW w:w="1420" w:type="dxa"/>
            <w:tcBorders>
              <w:top w:val="single" w:sz="12"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69" w:right="67"/>
              <w:rPr>
                <w:rFonts w:ascii="Arial" w:eastAsia="Times New Roman" w:hAnsi="Arial" w:cs="Arial"/>
                <w:sz w:val="24"/>
                <w:szCs w:val="24"/>
                <w:lang w:eastAsia="ru-RU"/>
              </w:rPr>
            </w:pPr>
          </w:p>
        </w:tc>
        <w:tc>
          <w:tcPr>
            <w:tcW w:w="1136" w:type="dxa"/>
            <w:tcBorders>
              <w:top w:val="single" w:sz="12"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69" w:right="51"/>
              <w:rPr>
                <w:rFonts w:ascii="Arial" w:eastAsia="Times New Roman" w:hAnsi="Arial" w:cs="Arial"/>
                <w:sz w:val="24"/>
                <w:szCs w:val="24"/>
                <w:lang w:eastAsia="ru-RU"/>
              </w:rPr>
            </w:pPr>
          </w:p>
        </w:tc>
        <w:tc>
          <w:tcPr>
            <w:tcW w:w="1988" w:type="dxa"/>
            <w:tcBorders>
              <w:top w:val="single" w:sz="12"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85" w:right="43"/>
              <w:rPr>
                <w:rFonts w:ascii="Arial" w:eastAsia="Times New Roman" w:hAnsi="Arial" w:cs="Arial"/>
                <w:sz w:val="24"/>
                <w:szCs w:val="24"/>
                <w:lang w:eastAsia="ru-RU"/>
              </w:rPr>
            </w:pPr>
          </w:p>
        </w:tc>
        <w:tc>
          <w:tcPr>
            <w:tcW w:w="1467" w:type="dxa"/>
            <w:tcBorders>
              <w:top w:val="single" w:sz="12"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73" w:right="56"/>
              <w:rPr>
                <w:rFonts w:ascii="Times New Roman" w:eastAsia="Times New Roman" w:hAnsi="Times New Roman" w:cs="Times New Roman"/>
                <w:color w:val="000000"/>
                <w:sz w:val="16"/>
                <w:szCs w:val="16"/>
                <w:lang w:eastAsia="ru-RU"/>
              </w:rPr>
            </w:pPr>
          </w:p>
        </w:tc>
        <w:tc>
          <w:tcPr>
            <w:tcW w:w="1385" w:type="dxa"/>
            <w:tcBorders>
              <w:top w:val="single" w:sz="12"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80" w:right="51"/>
              <w:rPr>
                <w:rFonts w:ascii="Arial" w:eastAsia="Times New Roman" w:hAnsi="Arial" w:cs="Arial"/>
                <w:sz w:val="24"/>
                <w:szCs w:val="24"/>
                <w:lang w:eastAsia="ru-RU"/>
              </w:rPr>
            </w:pPr>
          </w:p>
        </w:tc>
        <w:tc>
          <w:tcPr>
            <w:tcW w:w="1596" w:type="dxa"/>
            <w:tcBorders>
              <w:top w:val="single" w:sz="12" w:space="0" w:color="000000"/>
              <w:left w:val="single" w:sz="4" w:space="0" w:color="000000"/>
              <w:bottom w:val="single" w:sz="4" w:space="0" w:color="000000"/>
              <w:right w:val="single" w:sz="4"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85" w:right="17"/>
              <w:jc w:val="right"/>
              <w:rPr>
                <w:rFonts w:ascii="Arial" w:eastAsia="Times New Roman" w:hAnsi="Arial" w:cs="Arial"/>
                <w:sz w:val="24"/>
                <w:szCs w:val="24"/>
                <w:lang w:eastAsia="ru-RU"/>
              </w:rPr>
            </w:pPr>
          </w:p>
        </w:tc>
        <w:tc>
          <w:tcPr>
            <w:tcW w:w="2084" w:type="dxa"/>
            <w:tcBorders>
              <w:top w:val="single" w:sz="12" w:space="0" w:color="000000"/>
              <w:left w:val="single" w:sz="4" w:space="0" w:color="000000"/>
              <w:bottom w:val="nil"/>
              <w:right w:val="single" w:sz="12" w:space="0" w:color="000000"/>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r>
      <w:tr w:rsidR="001B7022" w:rsidRPr="00500C58" w:rsidTr="00B449DE">
        <w:tc>
          <w:tcPr>
            <w:tcW w:w="1988"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c>
          <w:tcPr>
            <w:tcW w:w="852"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c>
          <w:tcPr>
            <w:tcW w:w="1141"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c>
          <w:tcPr>
            <w:tcW w:w="1420"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c>
          <w:tcPr>
            <w:tcW w:w="1136"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c>
          <w:tcPr>
            <w:tcW w:w="1988"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c>
          <w:tcPr>
            <w:tcW w:w="1467"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c>
          <w:tcPr>
            <w:tcW w:w="1385"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c>
          <w:tcPr>
            <w:tcW w:w="1596"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c>
          <w:tcPr>
            <w:tcW w:w="2084" w:type="dxa"/>
            <w:tcBorders>
              <w:top w:val="single" w:sz="12"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81" w:right="55"/>
              <w:rPr>
                <w:rFonts w:ascii="Arial" w:eastAsia="Times New Roman" w:hAnsi="Arial" w:cs="Arial"/>
                <w:sz w:val="24"/>
                <w:szCs w:val="24"/>
                <w:lang w:eastAsia="ru-RU"/>
              </w:rPr>
            </w:pPr>
          </w:p>
        </w:tc>
      </w:tr>
    </w:tbl>
    <w:p w:rsidR="001B7022" w:rsidRPr="00500C58" w:rsidRDefault="001B7022" w:rsidP="001B7022">
      <w:pPr>
        <w:widowControl w:val="0"/>
        <w:autoSpaceDE w:val="0"/>
        <w:autoSpaceDN w:val="0"/>
        <w:adjustRightInd w:val="0"/>
        <w:spacing w:after="0" w:line="240" w:lineRule="auto"/>
        <w:ind w:left="114" w:right="109"/>
        <w:rPr>
          <w:rFonts w:ascii="Times New Roman" w:eastAsia="Times New Roman" w:hAnsi="Times New Roman" w:cs="Times New Roman"/>
          <w:color w:val="000000"/>
          <w:sz w:val="20"/>
          <w:szCs w:val="20"/>
          <w:lang w:eastAsia="ru-RU"/>
        </w:rPr>
      </w:pPr>
    </w:p>
    <w:tbl>
      <w:tblPr>
        <w:tblW w:w="0" w:type="auto"/>
        <w:tblInd w:w="103" w:type="dxa"/>
        <w:tblLayout w:type="fixed"/>
        <w:tblCellMar>
          <w:left w:w="0" w:type="dxa"/>
          <w:right w:w="0" w:type="dxa"/>
        </w:tblCellMar>
        <w:tblLook w:val="0000" w:firstRow="0" w:lastRow="0" w:firstColumn="0" w:lastColumn="0" w:noHBand="0" w:noVBand="0"/>
      </w:tblPr>
      <w:tblGrid>
        <w:gridCol w:w="2351"/>
        <w:gridCol w:w="2520"/>
        <w:gridCol w:w="530"/>
        <w:gridCol w:w="1420"/>
        <w:gridCol w:w="284"/>
        <w:gridCol w:w="2840"/>
        <w:gridCol w:w="284"/>
        <w:gridCol w:w="1988"/>
        <w:gridCol w:w="2840"/>
      </w:tblGrid>
      <w:tr w:rsidR="001B7022" w:rsidRPr="00500C58" w:rsidTr="00B449DE">
        <w:tc>
          <w:tcPr>
            <w:tcW w:w="2351" w:type="dxa"/>
            <w:tcBorders>
              <w:top w:val="nil"/>
              <w:left w:val="nil"/>
              <w:bottom w:val="nil"/>
              <w:right w:val="nil"/>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1"/>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 xml:space="preserve">Ответственный исполнитель </w:t>
            </w:r>
          </w:p>
        </w:tc>
        <w:tc>
          <w:tcPr>
            <w:tcW w:w="2520" w:type="dxa"/>
            <w:tcBorders>
              <w:top w:val="nil"/>
              <w:left w:val="nil"/>
              <w:bottom w:val="single" w:sz="4" w:space="0" w:color="000000"/>
              <w:right w:val="nil"/>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22"/>
              <w:jc w:val="center"/>
              <w:rPr>
                <w:rFonts w:ascii="Arial" w:eastAsia="Times New Roman" w:hAnsi="Arial" w:cs="Arial"/>
                <w:sz w:val="24"/>
                <w:szCs w:val="24"/>
                <w:lang w:eastAsia="ru-RU"/>
              </w:rPr>
            </w:pPr>
          </w:p>
        </w:tc>
        <w:tc>
          <w:tcPr>
            <w:tcW w:w="530"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22"/>
              <w:jc w:val="center"/>
              <w:rPr>
                <w:rFonts w:ascii="Arial" w:eastAsia="Times New Roman" w:hAnsi="Arial" w:cs="Arial"/>
                <w:sz w:val="24"/>
                <w:szCs w:val="24"/>
                <w:lang w:eastAsia="ru-RU"/>
              </w:rPr>
            </w:pPr>
          </w:p>
        </w:tc>
        <w:tc>
          <w:tcPr>
            <w:tcW w:w="1420" w:type="dxa"/>
            <w:tcBorders>
              <w:top w:val="nil"/>
              <w:left w:val="nil"/>
              <w:bottom w:val="single" w:sz="4" w:space="0" w:color="000000"/>
              <w:right w:val="nil"/>
            </w:tcBorders>
            <w:shd w:val="clear" w:color="auto" w:fill="FFFFFF"/>
          </w:tcPr>
          <w:p w:rsidR="001B7022" w:rsidRPr="00500C58" w:rsidRDefault="001B7022" w:rsidP="00B449DE">
            <w:pPr>
              <w:widowControl w:val="0"/>
              <w:autoSpaceDE w:val="0"/>
              <w:autoSpaceDN w:val="0"/>
              <w:adjustRightInd w:val="0"/>
              <w:spacing w:after="0" w:line="240" w:lineRule="auto"/>
              <w:ind w:left="22"/>
              <w:jc w:val="center"/>
              <w:rPr>
                <w:rFonts w:ascii="Arial" w:eastAsia="Times New Roman" w:hAnsi="Arial" w:cs="Arial"/>
                <w:sz w:val="24"/>
                <w:szCs w:val="24"/>
                <w:lang w:eastAsia="ru-RU"/>
              </w:rPr>
            </w:pPr>
          </w:p>
        </w:tc>
        <w:tc>
          <w:tcPr>
            <w:tcW w:w="284"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22"/>
              <w:jc w:val="center"/>
              <w:rPr>
                <w:rFonts w:ascii="Arial" w:eastAsia="Times New Roman" w:hAnsi="Arial" w:cs="Arial"/>
                <w:sz w:val="24"/>
                <w:szCs w:val="24"/>
                <w:lang w:eastAsia="ru-RU"/>
              </w:rPr>
            </w:pPr>
          </w:p>
        </w:tc>
        <w:tc>
          <w:tcPr>
            <w:tcW w:w="2840" w:type="dxa"/>
            <w:tcBorders>
              <w:top w:val="nil"/>
              <w:left w:val="nil"/>
              <w:bottom w:val="single" w:sz="4" w:space="0" w:color="000000"/>
              <w:right w:val="nil"/>
            </w:tcBorders>
            <w:shd w:val="clear" w:color="auto" w:fill="FFFFFF"/>
            <w:vAlign w:val="center"/>
          </w:tcPr>
          <w:p w:rsidR="001B7022" w:rsidRPr="00500C58" w:rsidRDefault="001B7022" w:rsidP="00B449DE">
            <w:pPr>
              <w:widowControl w:val="0"/>
              <w:autoSpaceDE w:val="0"/>
              <w:autoSpaceDN w:val="0"/>
              <w:adjustRightInd w:val="0"/>
              <w:spacing w:after="0" w:line="240" w:lineRule="auto"/>
              <w:ind w:left="16" w:right="6"/>
              <w:jc w:val="center"/>
              <w:rPr>
                <w:rFonts w:ascii="Arial" w:eastAsia="Times New Roman" w:hAnsi="Arial" w:cs="Arial"/>
                <w:sz w:val="24"/>
                <w:szCs w:val="24"/>
                <w:lang w:eastAsia="ru-RU"/>
              </w:rPr>
            </w:pPr>
          </w:p>
        </w:tc>
        <w:tc>
          <w:tcPr>
            <w:tcW w:w="284"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16" w:right="6"/>
              <w:jc w:val="center"/>
              <w:rPr>
                <w:rFonts w:ascii="Arial" w:eastAsia="Times New Roman" w:hAnsi="Arial" w:cs="Arial"/>
                <w:sz w:val="24"/>
                <w:szCs w:val="24"/>
                <w:lang w:eastAsia="ru-RU"/>
              </w:rPr>
            </w:pPr>
          </w:p>
        </w:tc>
        <w:tc>
          <w:tcPr>
            <w:tcW w:w="1988" w:type="dxa"/>
            <w:tcBorders>
              <w:top w:val="nil"/>
              <w:left w:val="nil"/>
              <w:bottom w:val="single" w:sz="4" w:space="0" w:color="000000"/>
              <w:right w:val="nil"/>
            </w:tcBorders>
            <w:shd w:val="clear" w:color="auto" w:fill="FFFFFF"/>
            <w:vAlign w:val="bottom"/>
          </w:tcPr>
          <w:p w:rsidR="001B7022" w:rsidRPr="00500C58" w:rsidRDefault="001B7022" w:rsidP="00B449DE">
            <w:pPr>
              <w:widowControl w:val="0"/>
              <w:autoSpaceDE w:val="0"/>
              <w:autoSpaceDN w:val="0"/>
              <w:adjustRightInd w:val="0"/>
              <w:spacing w:after="0" w:line="240" w:lineRule="auto"/>
              <w:ind w:left="20"/>
              <w:jc w:val="center"/>
              <w:rPr>
                <w:rFonts w:ascii="Arial" w:eastAsia="Times New Roman" w:hAnsi="Arial" w:cs="Arial"/>
                <w:sz w:val="24"/>
                <w:szCs w:val="24"/>
                <w:lang w:eastAsia="ru-RU"/>
              </w:rPr>
            </w:pPr>
          </w:p>
        </w:tc>
        <w:tc>
          <w:tcPr>
            <w:tcW w:w="2840"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20"/>
              <w:jc w:val="center"/>
              <w:rPr>
                <w:rFonts w:ascii="Arial" w:eastAsia="Times New Roman" w:hAnsi="Arial" w:cs="Arial"/>
                <w:sz w:val="24"/>
                <w:szCs w:val="24"/>
                <w:lang w:eastAsia="ru-RU"/>
              </w:rPr>
            </w:pPr>
          </w:p>
        </w:tc>
      </w:tr>
      <w:tr w:rsidR="001B7022" w:rsidRPr="00500C58" w:rsidTr="00B449DE">
        <w:tc>
          <w:tcPr>
            <w:tcW w:w="2351"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20"/>
              <w:jc w:val="center"/>
              <w:rPr>
                <w:rFonts w:ascii="Arial" w:eastAsia="Times New Roman" w:hAnsi="Arial" w:cs="Arial"/>
                <w:sz w:val="24"/>
                <w:szCs w:val="24"/>
                <w:lang w:eastAsia="ru-RU"/>
              </w:rPr>
            </w:pPr>
          </w:p>
        </w:tc>
        <w:tc>
          <w:tcPr>
            <w:tcW w:w="2520" w:type="dxa"/>
            <w:tcBorders>
              <w:top w:val="single" w:sz="4"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22"/>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(должность)</w:t>
            </w:r>
          </w:p>
        </w:tc>
        <w:tc>
          <w:tcPr>
            <w:tcW w:w="530"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22"/>
              <w:jc w:val="center"/>
              <w:rPr>
                <w:rFonts w:ascii="Arial" w:eastAsia="Times New Roman" w:hAnsi="Arial" w:cs="Arial"/>
                <w:sz w:val="24"/>
                <w:szCs w:val="24"/>
                <w:lang w:eastAsia="ru-RU"/>
              </w:rPr>
            </w:pPr>
          </w:p>
        </w:tc>
        <w:tc>
          <w:tcPr>
            <w:tcW w:w="1420" w:type="dxa"/>
            <w:tcBorders>
              <w:top w:val="single" w:sz="4"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12" w:right="10"/>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(подпись)</w:t>
            </w:r>
          </w:p>
        </w:tc>
        <w:tc>
          <w:tcPr>
            <w:tcW w:w="284"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12" w:right="10"/>
              <w:jc w:val="center"/>
              <w:rPr>
                <w:rFonts w:ascii="Arial" w:eastAsia="Times New Roman" w:hAnsi="Arial" w:cs="Arial"/>
                <w:sz w:val="24"/>
                <w:szCs w:val="24"/>
                <w:lang w:eastAsia="ru-RU"/>
              </w:rPr>
            </w:pPr>
          </w:p>
        </w:tc>
        <w:tc>
          <w:tcPr>
            <w:tcW w:w="2840" w:type="dxa"/>
            <w:tcBorders>
              <w:top w:val="single" w:sz="4"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16" w:right="6"/>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(расшифровка подписи)</w:t>
            </w:r>
          </w:p>
        </w:tc>
        <w:tc>
          <w:tcPr>
            <w:tcW w:w="284"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16" w:right="6"/>
              <w:jc w:val="center"/>
              <w:rPr>
                <w:rFonts w:ascii="Arial" w:eastAsia="Times New Roman" w:hAnsi="Arial" w:cs="Arial"/>
                <w:sz w:val="24"/>
                <w:szCs w:val="24"/>
                <w:lang w:eastAsia="ru-RU"/>
              </w:rPr>
            </w:pPr>
          </w:p>
        </w:tc>
        <w:tc>
          <w:tcPr>
            <w:tcW w:w="1988" w:type="dxa"/>
            <w:tcBorders>
              <w:top w:val="single" w:sz="4" w:space="0" w:color="000000"/>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20"/>
              <w:jc w:val="center"/>
              <w:rPr>
                <w:rFonts w:ascii="Arial" w:eastAsia="Times New Roman" w:hAnsi="Arial" w:cs="Arial"/>
                <w:sz w:val="24"/>
                <w:szCs w:val="24"/>
                <w:lang w:eastAsia="ru-RU"/>
              </w:rPr>
            </w:pPr>
            <w:r w:rsidRPr="00500C58">
              <w:rPr>
                <w:rFonts w:ascii="Times New Roman" w:eastAsia="Times New Roman" w:hAnsi="Times New Roman" w:cs="Times New Roman"/>
                <w:color w:val="000000"/>
                <w:sz w:val="16"/>
                <w:szCs w:val="16"/>
                <w:lang w:eastAsia="ru-RU"/>
              </w:rPr>
              <w:t>(телефон)</w:t>
            </w:r>
          </w:p>
        </w:tc>
        <w:tc>
          <w:tcPr>
            <w:tcW w:w="2840" w:type="dxa"/>
            <w:tcBorders>
              <w:top w:val="nil"/>
              <w:left w:val="nil"/>
              <w:bottom w:val="nil"/>
              <w:right w:val="nil"/>
            </w:tcBorders>
            <w:shd w:val="clear" w:color="auto" w:fill="FFFFFF"/>
          </w:tcPr>
          <w:p w:rsidR="001B7022" w:rsidRPr="00500C58" w:rsidRDefault="001B7022" w:rsidP="00B449DE">
            <w:pPr>
              <w:widowControl w:val="0"/>
              <w:autoSpaceDE w:val="0"/>
              <w:autoSpaceDN w:val="0"/>
              <w:adjustRightInd w:val="0"/>
              <w:spacing w:after="0" w:line="240" w:lineRule="auto"/>
              <w:ind w:left="20"/>
              <w:jc w:val="center"/>
              <w:rPr>
                <w:rFonts w:ascii="Arial" w:eastAsia="Times New Roman" w:hAnsi="Arial" w:cs="Arial"/>
                <w:sz w:val="24"/>
                <w:szCs w:val="24"/>
                <w:lang w:eastAsia="ru-RU"/>
              </w:rPr>
            </w:pPr>
          </w:p>
        </w:tc>
      </w:tr>
    </w:tbl>
    <w:p w:rsidR="001B7022" w:rsidRPr="00500C58" w:rsidRDefault="001B7022" w:rsidP="001B7022">
      <w:pPr>
        <w:widowControl w:val="0"/>
        <w:autoSpaceDE w:val="0"/>
        <w:autoSpaceDN w:val="0"/>
        <w:adjustRightInd w:val="0"/>
        <w:spacing w:after="0" w:line="240" w:lineRule="auto"/>
        <w:ind w:left="294" w:right="109"/>
        <w:rPr>
          <w:rFonts w:ascii="Arial" w:eastAsia="Times New Roman" w:hAnsi="Arial" w:cs="Arial"/>
          <w:sz w:val="24"/>
          <w:szCs w:val="24"/>
          <w:lang w:eastAsia="ru-RU"/>
        </w:rPr>
      </w:pPr>
      <w:r w:rsidRPr="00500C58">
        <w:rPr>
          <w:rFonts w:ascii="Times New Roman" w:eastAsia="Times New Roman" w:hAnsi="Times New Roman" w:cs="Times New Roman"/>
          <w:color w:val="000000"/>
          <w:sz w:val="18"/>
          <w:szCs w:val="18"/>
          <w:lang w:eastAsia="ru-RU"/>
        </w:rPr>
        <w:t>“</w:t>
      </w:r>
      <w:r w:rsidRPr="00500C58">
        <w:rPr>
          <w:rFonts w:ascii="Times New Roman" w:eastAsia="Times New Roman" w:hAnsi="Times New Roman" w:cs="Times New Roman"/>
          <w:color w:val="000000"/>
          <w:sz w:val="18"/>
          <w:szCs w:val="18"/>
          <w:u w:val="single"/>
          <w:lang w:eastAsia="ru-RU"/>
        </w:rPr>
        <w:t xml:space="preserve">  </w:t>
      </w:r>
      <w:r w:rsidRPr="00500C58">
        <w:rPr>
          <w:rFonts w:ascii="Times New Roman" w:eastAsia="Times New Roman" w:hAnsi="Times New Roman" w:cs="Times New Roman"/>
          <w:color w:val="000000"/>
          <w:sz w:val="18"/>
          <w:szCs w:val="18"/>
          <w:lang w:eastAsia="ru-RU"/>
        </w:rPr>
        <w:t>”</w:t>
      </w:r>
      <w:r w:rsidRPr="00500C58">
        <w:rPr>
          <w:rFonts w:ascii="Times New Roman" w:eastAsia="Times New Roman" w:hAnsi="Times New Roman" w:cs="Times New Roman"/>
          <w:color w:val="000000"/>
          <w:sz w:val="18"/>
          <w:szCs w:val="18"/>
          <w:u w:val="single"/>
          <w:lang w:eastAsia="ru-RU"/>
        </w:rPr>
        <w:t xml:space="preserve">             </w:t>
      </w:r>
      <w:r w:rsidRPr="00500C58">
        <w:rPr>
          <w:rFonts w:ascii="Times New Roman" w:eastAsia="Times New Roman" w:hAnsi="Times New Roman" w:cs="Times New Roman"/>
          <w:color w:val="000000"/>
          <w:sz w:val="18"/>
          <w:szCs w:val="18"/>
          <w:lang w:eastAsia="ru-RU"/>
        </w:rPr>
        <w:t xml:space="preserve"> 20</w:t>
      </w:r>
      <w:r w:rsidRPr="00500C58">
        <w:rPr>
          <w:rFonts w:ascii="Times New Roman" w:eastAsia="Times New Roman" w:hAnsi="Times New Roman" w:cs="Times New Roman"/>
          <w:color w:val="000000"/>
          <w:sz w:val="18"/>
          <w:szCs w:val="18"/>
          <w:u w:val="single"/>
          <w:lang w:eastAsia="ru-RU"/>
        </w:rPr>
        <w:t xml:space="preserve">       </w:t>
      </w:r>
      <w:r w:rsidRPr="00500C58">
        <w:rPr>
          <w:rFonts w:ascii="Times New Roman" w:eastAsia="Times New Roman" w:hAnsi="Times New Roman" w:cs="Times New Roman"/>
          <w:color w:val="000000"/>
          <w:sz w:val="18"/>
          <w:szCs w:val="18"/>
          <w:lang w:eastAsia="ru-RU"/>
        </w:rPr>
        <w:t xml:space="preserve">  г.</w:t>
      </w:r>
    </w:p>
    <w:p w:rsidR="001B7022" w:rsidRDefault="001B7022" w:rsidP="001B7022"/>
    <w:p w:rsidR="0000157F" w:rsidRDefault="0000157F" w:rsidP="00500C5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F3BF7" w:rsidRPr="00DF3BF7" w:rsidRDefault="00DF3BF7" w:rsidP="00DF3BF7">
      <w:pPr>
        <w:widowControl w:val="0"/>
        <w:autoSpaceDE w:val="0"/>
        <w:autoSpaceDN w:val="0"/>
        <w:adjustRightInd w:val="0"/>
        <w:spacing w:after="0" w:line="240" w:lineRule="auto"/>
        <w:ind w:left="114" w:right="114"/>
        <w:rPr>
          <w:rFonts w:ascii="Times New Roman" w:eastAsiaTheme="minorEastAsia" w:hAnsi="Times New Roman" w:cs="Times New Roman"/>
          <w:color w:val="000000"/>
          <w:sz w:val="20"/>
          <w:szCs w:val="20"/>
          <w:lang w:eastAsia="ru-RU"/>
        </w:rPr>
      </w:pPr>
    </w:p>
    <w:sectPr w:rsidR="00DF3BF7" w:rsidRPr="00DF3BF7" w:rsidSect="00C61CA6">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462F3"/>
    <w:multiLevelType w:val="multilevel"/>
    <w:tmpl w:val="27F092E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0BE6158"/>
    <w:multiLevelType w:val="multilevel"/>
    <w:tmpl w:val="DDA2147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773100D"/>
    <w:multiLevelType w:val="hybridMultilevel"/>
    <w:tmpl w:val="1CDEE738"/>
    <w:lvl w:ilvl="0" w:tplc="9CF8711C">
      <w:start w:val="1"/>
      <w:numFmt w:val="decimal"/>
      <w:lvlText w:val="%1."/>
      <w:lvlJc w:val="left"/>
      <w:pPr>
        <w:ind w:left="10707" w:hanging="360"/>
      </w:pPr>
      <w:rPr>
        <w:rFonts w:cs="Times New Roman" w:hint="default"/>
      </w:rPr>
    </w:lvl>
    <w:lvl w:ilvl="1" w:tplc="DBF6EEE4">
      <w:start w:val="1"/>
      <w:numFmt w:val="lowerLetter"/>
      <w:lvlText w:val="%2."/>
      <w:lvlJc w:val="left"/>
      <w:pPr>
        <w:ind w:left="11427" w:hanging="360"/>
      </w:pPr>
      <w:rPr>
        <w:rFonts w:cs="Times New Roman"/>
      </w:rPr>
    </w:lvl>
    <w:lvl w:ilvl="2" w:tplc="698C8FCC">
      <w:start w:val="1"/>
      <w:numFmt w:val="lowerRoman"/>
      <w:lvlText w:val="%3."/>
      <w:lvlJc w:val="right"/>
      <w:pPr>
        <w:ind w:left="12147" w:hanging="180"/>
      </w:pPr>
      <w:rPr>
        <w:rFonts w:cs="Times New Roman"/>
      </w:rPr>
    </w:lvl>
    <w:lvl w:ilvl="3" w:tplc="32BA8340">
      <w:start w:val="1"/>
      <w:numFmt w:val="decimal"/>
      <w:lvlText w:val="%4."/>
      <w:lvlJc w:val="left"/>
      <w:pPr>
        <w:ind w:left="12867" w:hanging="360"/>
      </w:pPr>
      <w:rPr>
        <w:rFonts w:cs="Times New Roman"/>
      </w:rPr>
    </w:lvl>
    <w:lvl w:ilvl="4" w:tplc="AC8E637C">
      <w:start w:val="1"/>
      <w:numFmt w:val="lowerLetter"/>
      <w:lvlText w:val="%5."/>
      <w:lvlJc w:val="left"/>
      <w:pPr>
        <w:ind w:left="13587" w:hanging="360"/>
      </w:pPr>
      <w:rPr>
        <w:rFonts w:cs="Times New Roman"/>
      </w:rPr>
    </w:lvl>
    <w:lvl w:ilvl="5" w:tplc="E55EE808">
      <w:start w:val="1"/>
      <w:numFmt w:val="lowerRoman"/>
      <w:lvlText w:val="%6."/>
      <w:lvlJc w:val="right"/>
      <w:pPr>
        <w:ind w:left="14307" w:hanging="180"/>
      </w:pPr>
      <w:rPr>
        <w:rFonts w:cs="Times New Roman"/>
      </w:rPr>
    </w:lvl>
    <w:lvl w:ilvl="6" w:tplc="0178C07C">
      <w:start w:val="1"/>
      <w:numFmt w:val="decimal"/>
      <w:lvlText w:val="%7."/>
      <w:lvlJc w:val="left"/>
      <w:pPr>
        <w:ind w:left="15027" w:hanging="360"/>
      </w:pPr>
      <w:rPr>
        <w:rFonts w:cs="Times New Roman"/>
      </w:rPr>
    </w:lvl>
    <w:lvl w:ilvl="7" w:tplc="0EE4A756">
      <w:start w:val="1"/>
      <w:numFmt w:val="lowerLetter"/>
      <w:lvlText w:val="%8."/>
      <w:lvlJc w:val="left"/>
      <w:pPr>
        <w:ind w:left="15747" w:hanging="360"/>
      </w:pPr>
      <w:rPr>
        <w:rFonts w:cs="Times New Roman"/>
      </w:rPr>
    </w:lvl>
    <w:lvl w:ilvl="8" w:tplc="363C2ACC">
      <w:start w:val="1"/>
      <w:numFmt w:val="lowerRoman"/>
      <w:lvlText w:val="%9."/>
      <w:lvlJc w:val="right"/>
      <w:pPr>
        <w:ind w:left="1646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6C"/>
    <w:rsid w:val="0000157F"/>
    <w:rsid w:val="000C006F"/>
    <w:rsid w:val="00112626"/>
    <w:rsid w:val="00186A3E"/>
    <w:rsid w:val="001B7022"/>
    <w:rsid w:val="00201CC5"/>
    <w:rsid w:val="004A2F6C"/>
    <w:rsid w:val="00500C58"/>
    <w:rsid w:val="00835AFF"/>
    <w:rsid w:val="00950D40"/>
    <w:rsid w:val="00C61CA6"/>
    <w:rsid w:val="00DF3BF7"/>
    <w:rsid w:val="00E90AD3"/>
    <w:rsid w:val="00F6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4A2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A2F6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A2F6C"/>
  </w:style>
  <w:style w:type="paragraph" w:styleId="a3">
    <w:name w:val="Normal (Web)"/>
    <w:basedOn w:val="a"/>
    <w:uiPriority w:val="99"/>
    <w:rsid w:val="004A2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4A2F6C"/>
    <w:rPr>
      <w:rFonts w:cs="Times New Roman"/>
      <w:b/>
    </w:rPr>
  </w:style>
  <w:style w:type="character" w:styleId="a5">
    <w:name w:val="Emphasis"/>
    <w:uiPriority w:val="99"/>
    <w:qFormat/>
    <w:rsid w:val="004A2F6C"/>
    <w:rPr>
      <w:rFonts w:cs="Times New Roman"/>
      <w:i/>
    </w:rPr>
  </w:style>
  <w:style w:type="character" w:styleId="a6">
    <w:name w:val="Hyperlink"/>
    <w:uiPriority w:val="99"/>
    <w:semiHidden/>
    <w:rsid w:val="004A2F6C"/>
    <w:rPr>
      <w:rFonts w:cs="Times New Roman"/>
      <w:color w:val="0000FF"/>
      <w:u w:val="single"/>
    </w:rPr>
  </w:style>
  <w:style w:type="paragraph" w:customStyle="1" w:styleId="consplusnormal">
    <w:name w:val="consplusnormal"/>
    <w:basedOn w:val="a"/>
    <w:uiPriority w:val="99"/>
    <w:rsid w:val="004A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uiPriority w:val="99"/>
    <w:rsid w:val="004A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4A2F6C"/>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ConsPlusNormal0">
    <w:name w:val="ConsPlusNormal"/>
    <w:uiPriority w:val="99"/>
    <w:rsid w:val="004A2F6C"/>
    <w:pPr>
      <w:widowControl w:val="0"/>
      <w:autoSpaceDE w:val="0"/>
      <w:autoSpaceDN w:val="0"/>
      <w:spacing w:after="0" w:line="240" w:lineRule="auto"/>
    </w:pPr>
    <w:rPr>
      <w:rFonts w:ascii="Calibri" w:eastAsia="Times New Roman" w:hAnsi="Calibri" w:cs="Calibri"/>
      <w:szCs w:val="20"/>
      <w:lang w:eastAsia="ru-RU"/>
    </w:rPr>
  </w:style>
  <w:style w:type="paragraph" w:customStyle="1" w:styleId="a7">
    <w:name w:val="Знак Знак Знак Знак Знак Знак"/>
    <w:basedOn w:val="a"/>
    <w:uiPriority w:val="99"/>
    <w:rsid w:val="004A2F6C"/>
    <w:pPr>
      <w:spacing w:after="0" w:line="240" w:lineRule="auto"/>
    </w:pPr>
    <w:rPr>
      <w:rFonts w:ascii="Verdana" w:eastAsia="Times New Roman" w:hAnsi="Verdana" w:cs="Verdana"/>
      <w:sz w:val="20"/>
      <w:szCs w:val="20"/>
      <w:lang w:val="en-US"/>
    </w:rPr>
  </w:style>
  <w:style w:type="table" w:styleId="a8">
    <w:name w:val="Table Grid"/>
    <w:basedOn w:val="a1"/>
    <w:uiPriority w:val="99"/>
    <w:rsid w:val="004A2F6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A2F6C"/>
    <w:pPr>
      <w:tabs>
        <w:tab w:val="center" w:pos="4677"/>
        <w:tab w:val="right" w:pos="9355"/>
      </w:tabs>
      <w:spacing w:after="160" w:line="259" w:lineRule="auto"/>
    </w:pPr>
    <w:rPr>
      <w:rFonts w:ascii="Calibri" w:eastAsia="Times New Roman" w:hAnsi="Calibri" w:cs="Times New Roman"/>
      <w:sz w:val="20"/>
      <w:szCs w:val="20"/>
      <w:lang w:eastAsia="ru-RU"/>
    </w:rPr>
  </w:style>
  <w:style w:type="character" w:customStyle="1" w:styleId="aa">
    <w:name w:val="Верхний колонтитул Знак"/>
    <w:basedOn w:val="a0"/>
    <w:link w:val="a9"/>
    <w:uiPriority w:val="99"/>
    <w:rsid w:val="004A2F6C"/>
    <w:rPr>
      <w:rFonts w:ascii="Calibri" w:eastAsia="Times New Roman" w:hAnsi="Calibri" w:cs="Times New Roman"/>
      <w:sz w:val="20"/>
      <w:szCs w:val="20"/>
      <w:lang w:eastAsia="ru-RU"/>
    </w:rPr>
  </w:style>
  <w:style w:type="paragraph" w:styleId="ab">
    <w:name w:val="footer"/>
    <w:basedOn w:val="a"/>
    <w:link w:val="ac"/>
    <w:uiPriority w:val="99"/>
    <w:rsid w:val="004A2F6C"/>
    <w:pPr>
      <w:tabs>
        <w:tab w:val="center" w:pos="4677"/>
        <w:tab w:val="right" w:pos="9355"/>
      </w:tabs>
      <w:spacing w:after="160" w:line="259" w:lineRule="auto"/>
    </w:pPr>
    <w:rPr>
      <w:rFonts w:ascii="Calibri" w:eastAsia="Times New Roman" w:hAnsi="Calibri" w:cs="Times New Roman"/>
      <w:sz w:val="20"/>
      <w:szCs w:val="20"/>
      <w:lang w:eastAsia="ru-RU"/>
    </w:rPr>
  </w:style>
  <w:style w:type="character" w:customStyle="1" w:styleId="ac">
    <w:name w:val="Нижний колонтитул Знак"/>
    <w:basedOn w:val="a0"/>
    <w:link w:val="ab"/>
    <w:uiPriority w:val="99"/>
    <w:rsid w:val="004A2F6C"/>
    <w:rPr>
      <w:rFonts w:ascii="Calibri" w:eastAsia="Times New Roman" w:hAnsi="Calibri" w:cs="Times New Roman"/>
      <w:sz w:val="20"/>
      <w:szCs w:val="20"/>
      <w:lang w:eastAsia="ru-RU"/>
    </w:rPr>
  </w:style>
  <w:style w:type="paragraph" w:customStyle="1" w:styleId="ConsTitle">
    <w:name w:val="ConsTitle"/>
    <w:uiPriority w:val="99"/>
    <w:rsid w:val="004A2F6C"/>
    <w:pPr>
      <w:widowControl w:val="0"/>
      <w:suppressAutoHyphens/>
      <w:spacing w:after="0" w:line="240" w:lineRule="auto"/>
    </w:pPr>
    <w:rPr>
      <w:rFonts w:ascii="Arial" w:eastAsia="Times New Roman" w:hAnsi="Arial" w:cs="Times New Roman"/>
      <w:b/>
      <w:sz w:val="20"/>
      <w:szCs w:val="20"/>
      <w:lang w:eastAsia="ar-SA"/>
    </w:rPr>
  </w:style>
  <w:style w:type="paragraph" w:customStyle="1" w:styleId="ConsPlusTitle">
    <w:name w:val="ConsPlusTitle"/>
    <w:uiPriority w:val="99"/>
    <w:rsid w:val="004A2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A2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rsid w:val="004A2F6C"/>
    <w:pPr>
      <w:spacing w:after="0" w:line="240" w:lineRule="auto"/>
    </w:pPr>
    <w:rPr>
      <w:rFonts w:ascii="Century Bash" w:eastAsia="Times New Roman" w:hAnsi="Century Bash" w:cs="Times New Roman"/>
      <w:sz w:val="20"/>
      <w:szCs w:val="20"/>
      <w:lang w:eastAsia="ru-RU"/>
    </w:rPr>
  </w:style>
  <w:style w:type="character" w:customStyle="1" w:styleId="ae">
    <w:name w:val="Основной текст Знак"/>
    <w:basedOn w:val="a0"/>
    <w:link w:val="ad"/>
    <w:uiPriority w:val="99"/>
    <w:rsid w:val="004A2F6C"/>
    <w:rPr>
      <w:rFonts w:ascii="Century Bash" w:eastAsia="Times New Roman" w:hAnsi="Century Bash" w:cs="Times New Roman"/>
      <w:sz w:val="20"/>
      <w:szCs w:val="20"/>
      <w:lang w:eastAsia="ru-RU"/>
    </w:rPr>
  </w:style>
  <w:style w:type="character" w:customStyle="1" w:styleId="z-label3">
    <w:name w:val="z-label3"/>
    <w:uiPriority w:val="99"/>
    <w:rsid w:val="004A2F6C"/>
    <w:rPr>
      <w:rFonts w:ascii="Arial" w:hAnsi="Arial"/>
      <w:sz w:val="18"/>
    </w:rPr>
  </w:style>
  <w:style w:type="paragraph" w:styleId="af">
    <w:name w:val="Balloon Text"/>
    <w:basedOn w:val="a"/>
    <w:link w:val="af0"/>
    <w:uiPriority w:val="99"/>
    <w:semiHidden/>
    <w:rsid w:val="004A2F6C"/>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semiHidden/>
    <w:rsid w:val="004A2F6C"/>
    <w:rPr>
      <w:rFonts w:ascii="Tahoma" w:eastAsia="Times New Roman" w:hAnsi="Tahoma" w:cs="Times New Roman"/>
      <w:sz w:val="16"/>
      <w:szCs w:val="16"/>
      <w:lang w:eastAsia="ru-RU"/>
    </w:rPr>
  </w:style>
  <w:style w:type="numbering" w:customStyle="1" w:styleId="2">
    <w:name w:val="Нет списка2"/>
    <w:next w:val="a2"/>
    <w:uiPriority w:val="99"/>
    <w:semiHidden/>
    <w:unhideWhenUsed/>
    <w:rsid w:val="00C61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4A2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A2F6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A2F6C"/>
  </w:style>
  <w:style w:type="paragraph" w:styleId="a3">
    <w:name w:val="Normal (Web)"/>
    <w:basedOn w:val="a"/>
    <w:uiPriority w:val="99"/>
    <w:rsid w:val="004A2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4A2F6C"/>
    <w:rPr>
      <w:rFonts w:cs="Times New Roman"/>
      <w:b/>
    </w:rPr>
  </w:style>
  <w:style w:type="character" w:styleId="a5">
    <w:name w:val="Emphasis"/>
    <w:uiPriority w:val="99"/>
    <w:qFormat/>
    <w:rsid w:val="004A2F6C"/>
    <w:rPr>
      <w:rFonts w:cs="Times New Roman"/>
      <w:i/>
    </w:rPr>
  </w:style>
  <w:style w:type="character" w:styleId="a6">
    <w:name w:val="Hyperlink"/>
    <w:uiPriority w:val="99"/>
    <w:semiHidden/>
    <w:rsid w:val="004A2F6C"/>
    <w:rPr>
      <w:rFonts w:cs="Times New Roman"/>
      <w:color w:val="0000FF"/>
      <w:u w:val="single"/>
    </w:rPr>
  </w:style>
  <w:style w:type="paragraph" w:customStyle="1" w:styleId="consplusnormal">
    <w:name w:val="consplusnormal"/>
    <w:basedOn w:val="a"/>
    <w:uiPriority w:val="99"/>
    <w:rsid w:val="004A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uiPriority w:val="99"/>
    <w:rsid w:val="004A2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4A2F6C"/>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ConsPlusNormal0">
    <w:name w:val="ConsPlusNormal"/>
    <w:uiPriority w:val="99"/>
    <w:rsid w:val="004A2F6C"/>
    <w:pPr>
      <w:widowControl w:val="0"/>
      <w:autoSpaceDE w:val="0"/>
      <w:autoSpaceDN w:val="0"/>
      <w:spacing w:after="0" w:line="240" w:lineRule="auto"/>
    </w:pPr>
    <w:rPr>
      <w:rFonts w:ascii="Calibri" w:eastAsia="Times New Roman" w:hAnsi="Calibri" w:cs="Calibri"/>
      <w:szCs w:val="20"/>
      <w:lang w:eastAsia="ru-RU"/>
    </w:rPr>
  </w:style>
  <w:style w:type="paragraph" w:customStyle="1" w:styleId="a7">
    <w:name w:val="Знак Знак Знак Знак Знак Знак"/>
    <w:basedOn w:val="a"/>
    <w:uiPriority w:val="99"/>
    <w:rsid w:val="004A2F6C"/>
    <w:pPr>
      <w:spacing w:after="0" w:line="240" w:lineRule="auto"/>
    </w:pPr>
    <w:rPr>
      <w:rFonts w:ascii="Verdana" w:eastAsia="Times New Roman" w:hAnsi="Verdana" w:cs="Verdana"/>
      <w:sz w:val="20"/>
      <w:szCs w:val="20"/>
      <w:lang w:val="en-US"/>
    </w:rPr>
  </w:style>
  <w:style w:type="table" w:styleId="a8">
    <w:name w:val="Table Grid"/>
    <w:basedOn w:val="a1"/>
    <w:uiPriority w:val="99"/>
    <w:rsid w:val="004A2F6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A2F6C"/>
    <w:pPr>
      <w:tabs>
        <w:tab w:val="center" w:pos="4677"/>
        <w:tab w:val="right" w:pos="9355"/>
      </w:tabs>
      <w:spacing w:after="160" w:line="259" w:lineRule="auto"/>
    </w:pPr>
    <w:rPr>
      <w:rFonts w:ascii="Calibri" w:eastAsia="Times New Roman" w:hAnsi="Calibri" w:cs="Times New Roman"/>
      <w:sz w:val="20"/>
      <w:szCs w:val="20"/>
      <w:lang w:eastAsia="ru-RU"/>
    </w:rPr>
  </w:style>
  <w:style w:type="character" w:customStyle="1" w:styleId="aa">
    <w:name w:val="Верхний колонтитул Знак"/>
    <w:basedOn w:val="a0"/>
    <w:link w:val="a9"/>
    <w:uiPriority w:val="99"/>
    <w:rsid w:val="004A2F6C"/>
    <w:rPr>
      <w:rFonts w:ascii="Calibri" w:eastAsia="Times New Roman" w:hAnsi="Calibri" w:cs="Times New Roman"/>
      <w:sz w:val="20"/>
      <w:szCs w:val="20"/>
      <w:lang w:eastAsia="ru-RU"/>
    </w:rPr>
  </w:style>
  <w:style w:type="paragraph" w:styleId="ab">
    <w:name w:val="footer"/>
    <w:basedOn w:val="a"/>
    <w:link w:val="ac"/>
    <w:uiPriority w:val="99"/>
    <w:rsid w:val="004A2F6C"/>
    <w:pPr>
      <w:tabs>
        <w:tab w:val="center" w:pos="4677"/>
        <w:tab w:val="right" w:pos="9355"/>
      </w:tabs>
      <w:spacing w:after="160" w:line="259" w:lineRule="auto"/>
    </w:pPr>
    <w:rPr>
      <w:rFonts w:ascii="Calibri" w:eastAsia="Times New Roman" w:hAnsi="Calibri" w:cs="Times New Roman"/>
      <w:sz w:val="20"/>
      <w:szCs w:val="20"/>
      <w:lang w:eastAsia="ru-RU"/>
    </w:rPr>
  </w:style>
  <w:style w:type="character" w:customStyle="1" w:styleId="ac">
    <w:name w:val="Нижний колонтитул Знак"/>
    <w:basedOn w:val="a0"/>
    <w:link w:val="ab"/>
    <w:uiPriority w:val="99"/>
    <w:rsid w:val="004A2F6C"/>
    <w:rPr>
      <w:rFonts w:ascii="Calibri" w:eastAsia="Times New Roman" w:hAnsi="Calibri" w:cs="Times New Roman"/>
      <w:sz w:val="20"/>
      <w:szCs w:val="20"/>
      <w:lang w:eastAsia="ru-RU"/>
    </w:rPr>
  </w:style>
  <w:style w:type="paragraph" w:customStyle="1" w:styleId="ConsTitle">
    <w:name w:val="ConsTitle"/>
    <w:uiPriority w:val="99"/>
    <w:rsid w:val="004A2F6C"/>
    <w:pPr>
      <w:widowControl w:val="0"/>
      <w:suppressAutoHyphens/>
      <w:spacing w:after="0" w:line="240" w:lineRule="auto"/>
    </w:pPr>
    <w:rPr>
      <w:rFonts w:ascii="Arial" w:eastAsia="Times New Roman" w:hAnsi="Arial" w:cs="Times New Roman"/>
      <w:b/>
      <w:sz w:val="20"/>
      <w:szCs w:val="20"/>
      <w:lang w:eastAsia="ar-SA"/>
    </w:rPr>
  </w:style>
  <w:style w:type="paragraph" w:customStyle="1" w:styleId="ConsPlusTitle">
    <w:name w:val="ConsPlusTitle"/>
    <w:uiPriority w:val="99"/>
    <w:rsid w:val="004A2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A2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rsid w:val="004A2F6C"/>
    <w:pPr>
      <w:spacing w:after="0" w:line="240" w:lineRule="auto"/>
    </w:pPr>
    <w:rPr>
      <w:rFonts w:ascii="Century Bash" w:eastAsia="Times New Roman" w:hAnsi="Century Bash" w:cs="Times New Roman"/>
      <w:sz w:val="20"/>
      <w:szCs w:val="20"/>
      <w:lang w:eastAsia="ru-RU"/>
    </w:rPr>
  </w:style>
  <w:style w:type="character" w:customStyle="1" w:styleId="ae">
    <w:name w:val="Основной текст Знак"/>
    <w:basedOn w:val="a0"/>
    <w:link w:val="ad"/>
    <w:uiPriority w:val="99"/>
    <w:rsid w:val="004A2F6C"/>
    <w:rPr>
      <w:rFonts w:ascii="Century Bash" w:eastAsia="Times New Roman" w:hAnsi="Century Bash" w:cs="Times New Roman"/>
      <w:sz w:val="20"/>
      <w:szCs w:val="20"/>
      <w:lang w:eastAsia="ru-RU"/>
    </w:rPr>
  </w:style>
  <w:style w:type="character" w:customStyle="1" w:styleId="z-label3">
    <w:name w:val="z-label3"/>
    <w:uiPriority w:val="99"/>
    <w:rsid w:val="004A2F6C"/>
    <w:rPr>
      <w:rFonts w:ascii="Arial" w:hAnsi="Arial"/>
      <w:sz w:val="18"/>
    </w:rPr>
  </w:style>
  <w:style w:type="paragraph" w:styleId="af">
    <w:name w:val="Balloon Text"/>
    <w:basedOn w:val="a"/>
    <w:link w:val="af0"/>
    <w:uiPriority w:val="99"/>
    <w:semiHidden/>
    <w:rsid w:val="004A2F6C"/>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semiHidden/>
    <w:rsid w:val="004A2F6C"/>
    <w:rPr>
      <w:rFonts w:ascii="Tahoma" w:eastAsia="Times New Roman" w:hAnsi="Tahoma" w:cs="Times New Roman"/>
      <w:sz w:val="16"/>
      <w:szCs w:val="16"/>
      <w:lang w:eastAsia="ru-RU"/>
    </w:rPr>
  </w:style>
  <w:style w:type="numbering" w:customStyle="1" w:styleId="2">
    <w:name w:val="Нет списка2"/>
    <w:next w:val="a2"/>
    <w:uiPriority w:val="99"/>
    <w:semiHidden/>
    <w:unhideWhenUsed/>
    <w:rsid w:val="00C6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2D9869A13E39758FD022F3025A96F2957AFCEQ4T4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3" Type="http://schemas.microsoft.com/office/2007/relationships/stylesWithEffects" Target="stylesWithEffects.xm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D2B4A93B9B007C2B9A757A228572E275F5863B78294472AB47BEB8C460CD30E1612745DDE8A8C19B5D81EA80EQ2T7M" TargetMode="External"/><Relationship Id="rId5" Type="http://schemas.openxmlformats.org/officeDocument/2006/relationships/webSettings" Target="webSettings.xml"/><Relationship Id="rId15" Type="http://schemas.openxmlformats.org/officeDocument/2006/relationships/hyperlink" Target="consultantplus://offline/ref=9D2B4A93B9B007C2B9A757A228572E275F5A66B68495472AB47BEB8C460CD30E04122C51DF829219B7CD48F94B7B353AA0733657B1CD4D65Q8TEM" TargetMode="External"/><Relationship Id="rId10" Type="http://schemas.openxmlformats.org/officeDocument/2006/relationships/hyperlink" Target="consultantplus://offline/ref=9D2B4A93B9B007C2B9A757A228572E275F5C6EB18298472AB47BEB8C460CD30E1612745DDE8A8C19B5D81EA80EQ2T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2B4A93B9B007C2B9A757A228572E275D5E63B18E93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7481</Words>
  <Characters>42643</Characters>
  <Application>Microsoft Office Word</Application>
  <DocSecurity>0</DocSecurity>
  <Lines>355</Lines>
  <Paragraphs>100</Paragraphs>
  <ScaleCrop>false</ScaleCrop>
  <Company/>
  <LinksUpToDate>false</LinksUpToDate>
  <CharactersWithSpaces>50024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User-NU</dc:creator>
  <cp:lastModifiedBy>ОЛЬГА</cp:lastModifiedBy>
  <cp:revision>15</cp:revision>
  <dcterms:created xsi:type="dcterms:W3CDTF">2021-03-25T13:49:00Z</dcterms:created>
  <dcterms:modified xsi:type="dcterms:W3CDTF">2021-03-30T07:27:00Z</dcterms:modified>
</cp:coreProperties>
</file>