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АДМИНИСТРАЦИЯ</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ЧЕГЛАКОВСКОГО СЕЛЬСКОГО ПОСЕЛЕНИЯ</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 xml:space="preserve">НАГОРСКОГО РАЙОНА </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КИРОВСКОЙ ОБЛАСТИ</w:t>
      </w:r>
    </w:p>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ПОСТАНОВЛЕНИЕ</w:t>
      </w:r>
    </w:p>
    <w:p w:rsidR="00C54735" w:rsidRPr="00C54735" w:rsidRDefault="00C54735" w:rsidP="00C54735">
      <w:pPr>
        <w:shd w:val="clear" w:color="auto" w:fill="FFFFFF"/>
        <w:spacing w:after="0" w:line="240" w:lineRule="auto"/>
        <w:ind w:firstLine="0"/>
        <w:jc w:val="center"/>
        <w:rPr>
          <w:rFonts w:eastAsia="Calibri" w:cs="Times New Roman"/>
          <w:b/>
          <w:szCs w:val="28"/>
        </w:rPr>
      </w:pPr>
    </w:p>
    <w:tbl>
      <w:tblPr>
        <w:tblW w:w="0" w:type="auto"/>
        <w:tblLook w:val="04A0"/>
      </w:tblPr>
      <w:tblGrid>
        <w:gridCol w:w="4785"/>
        <w:gridCol w:w="4786"/>
      </w:tblGrid>
      <w:tr w:rsidR="00C54735" w:rsidRPr="00C54735" w:rsidTr="00C54735">
        <w:tc>
          <w:tcPr>
            <w:tcW w:w="4785" w:type="dxa"/>
          </w:tcPr>
          <w:p w:rsidR="00C54735" w:rsidRPr="00914F5E" w:rsidRDefault="006828ED" w:rsidP="006828ED">
            <w:pPr>
              <w:shd w:val="clear" w:color="auto" w:fill="FFFFFF"/>
              <w:spacing w:after="0" w:line="240" w:lineRule="auto"/>
              <w:ind w:firstLine="0"/>
              <w:jc w:val="left"/>
              <w:rPr>
                <w:rFonts w:eastAsia="Calibri" w:cs="Times New Roman"/>
                <w:szCs w:val="28"/>
              </w:rPr>
            </w:pPr>
            <w:r>
              <w:rPr>
                <w:rFonts w:eastAsia="Calibri" w:cs="Times New Roman"/>
                <w:szCs w:val="28"/>
              </w:rPr>
              <w:t>00</w:t>
            </w:r>
            <w:r w:rsidR="00914F5E">
              <w:rPr>
                <w:rFonts w:eastAsia="Calibri" w:cs="Times New Roman"/>
                <w:szCs w:val="28"/>
              </w:rPr>
              <w:t>.0</w:t>
            </w:r>
            <w:r>
              <w:rPr>
                <w:rFonts w:eastAsia="Calibri" w:cs="Times New Roman"/>
                <w:szCs w:val="28"/>
              </w:rPr>
              <w:t>0</w:t>
            </w:r>
            <w:r w:rsidR="008B6A6E">
              <w:rPr>
                <w:rFonts w:eastAsia="Calibri" w:cs="Times New Roman"/>
                <w:szCs w:val="28"/>
              </w:rPr>
              <w:t>.2021</w:t>
            </w:r>
          </w:p>
        </w:tc>
        <w:tc>
          <w:tcPr>
            <w:tcW w:w="4786" w:type="dxa"/>
          </w:tcPr>
          <w:p w:rsidR="00C54735" w:rsidRPr="00C54735" w:rsidRDefault="00C54735" w:rsidP="006828ED">
            <w:pPr>
              <w:shd w:val="clear" w:color="auto" w:fill="FFFFFF"/>
              <w:spacing w:after="0" w:line="240" w:lineRule="auto"/>
              <w:ind w:firstLine="0"/>
              <w:jc w:val="center"/>
              <w:rPr>
                <w:rFonts w:eastAsia="Calibri" w:cs="Times New Roman"/>
                <w:szCs w:val="28"/>
              </w:rPr>
            </w:pPr>
            <w:r w:rsidRPr="00C54735">
              <w:rPr>
                <w:rFonts w:eastAsia="Calibri" w:cs="Times New Roman"/>
                <w:szCs w:val="28"/>
              </w:rPr>
              <w:t xml:space="preserve">                                                        № </w:t>
            </w:r>
            <w:r w:rsidR="006828ED">
              <w:rPr>
                <w:rFonts w:eastAsia="Calibri" w:cs="Times New Roman"/>
                <w:szCs w:val="28"/>
              </w:rPr>
              <w:t>00</w:t>
            </w:r>
          </w:p>
        </w:tc>
      </w:tr>
    </w:tbl>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40" w:lineRule="auto"/>
        <w:ind w:firstLine="0"/>
        <w:jc w:val="center"/>
        <w:rPr>
          <w:rFonts w:eastAsia="Calibri" w:cs="Times New Roman"/>
          <w:szCs w:val="28"/>
        </w:rPr>
      </w:pPr>
      <w:r w:rsidRPr="00C54735">
        <w:rPr>
          <w:rFonts w:eastAsia="Calibri" w:cs="Times New Roman"/>
          <w:szCs w:val="28"/>
        </w:rPr>
        <w:t>пгт.Нагорск</w:t>
      </w:r>
    </w:p>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76" w:lineRule="auto"/>
        <w:ind w:firstLine="0"/>
        <w:jc w:val="center"/>
        <w:rPr>
          <w:rFonts w:eastAsia="Calibri" w:cs="Times New Roman"/>
          <w:b/>
          <w:szCs w:val="28"/>
        </w:rPr>
      </w:pPr>
      <w:r w:rsidRPr="00C54735">
        <w:rPr>
          <w:rFonts w:eastAsia="Calibri" w:cs="Times New Roman"/>
          <w:b/>
          <w:szCs w:val="28"/>
        </w:rPr>
        <w:t xml:space="preserve">Об утверждении административного регламента предоставления </w:t>
      </w:r>
    </w:p>
    <w:p w:rsidR="00C54735" w:rsidRPr="00C54735" w:rsidRDefault="00C54735" w:rsidP="00C54735">
      <w:pPr>
        <w:shd w:val="clear" w:color="auto" w:fill="FFFFFF"/>
        <w:spacing w:after="0" w:line="276" w:lineRule="auto"/>
        <w:ind w:firstLine="0"/>
        <w:jc w:val="center"/>
        <w:rPr>
          <w:rFonts w:eastAsia="Calibri" w:cs="Times New Roman"/>
          <w:b/>
          <w:szCs w:val="28"/>
        </w:rPr>
      </w:pPr>
      <w:r w:rsidRPr="00C54735">
        <w:rPr>
          <w:rFonts w:eastAsia="Calibri" w:cs="Times New Roman"/>
          <w:b/>
          <w:szCs w:val="28"/>
        </w:rPr>
        <w:t>муниципальной услуги «</w:t>
      </w:r>
      <w:r w:rsidRPr="00C54735">
        <w:rPr>
          <w:rFonts w:eastAsia="Calibri" w:cs="Times New Roman"/>
          <w:b/>
          <w:bCs/>
          <w:szCs w:val="28"/>
        </w:rPr>
        <w:t>Принятие решения о подготовке документации по планировке территории в границах муниципального образования</w:t>
      </w:r>
      <w:r w:rsidRPr="00C54735">
        <w:rPr>
          <w:rFonts w:eastAsia="Calibri" w:cs="Times New Roman"/>
          <w:b/>
          <w:szCs w:val="28"/>
        </w:rPr>
        <w:t>»</w:t>
      </w:r>
    </w:p>
    <w:p w:rsidR="00C54735" w:rsidRPr="00C54735" w:rsidRDefault="00C54735" w:rsidP="00C54735">
      <w:pPr>
        <w:shd w:val="clear" w:color="auto" w:fill="FFFFFF"/>
        <w:spacing w:after="0" w:line="276" w:lineRule="auto"/>
        <w:ind w:firstLine="0"/>
        <w:jc w:val="center"/>
        <w:rPr>
          <w:rFonts w:eastAsia="Calibri" w:cs="Times New Roman"/>
          <w:b/>
          <w:szCs w:val="28"/>
        </w:rPr>
      </w:pPr>
    </w:p>
    <w:p w:rsidR="00C54735" w:rsidRPr="00C54735" w:rsidRDefault="00C54735" w:rsidP="00C54735">
      <w:pPr>
        <w:autoSpaceDE w:val="0"/>
        <w:autoSpaceDN w:val="0"/>
        <w:adjustRightInd w:val="0"/>
        <w:spacing w:after="0" w:line="276" w:lineRule="auto"/>
        <w:outlineLvl w:val="0"/>
        <w:rPr>
          <w:rFonts w:eastAsia="Calibri" w:cs="Times New Roman"/>
          <w:szCs w:val="28"/>
        </w:rPr>
      </w:pPr>
      <w:r w:rsidRPr="00C54735">
        <w:rPr>
          <w:rFonts w:eastAsia="Calibri" w:cs="Times New Roman"/>
          <w:szCs w:val="28"/>
        </w:rPr>
        <w:t>В соответствии с Федеральным законом от 27.07.2010 № 210-ФЗ «Об организации предоставления муниципальных и государственных услуг», администрация Чеглаковского сельского поселения ПОСТАНОВЛЯЕТ:</w:t>
      </w:r>
    </w:p>
    <w:p w:rsidR="00C54735" w:rsidRPr="00C54735" w:rsidRDefault="00C54735" w:rsidP="00C54735">
      <w:pPr>
        <w:shd w:val="clear" w:color="auto" w:fill="FFFFFF"/>
        <w:tabs>
          <w:tab w:val="left" w:pos="1134"/>
        </w:tabs>
        <w:spacing w:after="0" w:line="276" w:lineRule="auto"/>
        <w:rPr>
          <w:rFonts w:eastAsia="Calibri" w:cs="Times New Roman"/>
          <w:szCs w:val="28"/>
        </w:rPr>
      </w:pPr>
      <w:r w:rsidRPr="00C54735">
        <w:rPr>
          <w:rFonts w:eastAsia="Calibri" w:cs="Times New Roman"/>
          <w:szCs w:val="28"/>
        </w:rPr>
        <w:t>1.</w:t>
      </w:r>
      <w:r w:rsidRPr="00C54735">
        <w:rPr>
          <w:rFonts w:eastAsia="Calibri" w:cs="Times New Roman"/>
          <w:szCs w:val="28"/>
        </w:rPr>
        <w:tab/>
        <w:t>Утвердить административный регламент</w:t>
      </w:r>
      <w:r w:rsidRPr="00C54735">
        <w:rPr>
          <w:rFonts w:eastAsia="Calibri" w:cs="Times New Roman"/>
          <w:b/>
          <w:szCs w:val="28"/>
        </w:rPr>
        <w:t xml:space="preserve"> </w:t>
      </w:r>
      <w:r w:rsidRPr="00C54735">
        <w:rPr>
          <w:rFonts w:eastAsia="Calibri" w:cs="Times New Roman"/>
          <w:szCs w:val="28"/>
        </w:rPr>
        <w:t>предоставления муниципальной услуги «</w:t>
      </w:r>
      <w:r w:rsidRPr="00C54735">
        <w:rPr>
          <w:rFonts w:eastAsia="Calibri" w:cs="Times New Roman"/>
          <w:bCs/>
          <w:szCs w:val="28"/>
        </w:rPr>
        <w:t>Принятие решения о подготовке документации по планировке территории в границах муниципального образования</w:t>
      </w:r>
      <w:r w:rsidRPr="00C54735">
        <w:rPr>
          <w:rFonts w:eastAsia="Calibri" w:cs="Times New Roman"/>
          <w:szCs w:val="28"/>
        </w:rPr>
        <w:t>» согласно приложению.</w:t>
      </w:r>
    </w:p>
    <w:p w:rsidR="00C54735" w:rsidRPr="006828ED" w:rsidRDefault="00C54735" w:rsidP="006828ED">
      <w:pPr>
        <w:shd w:val="clear" w:color="auto" w:fill="FFFFFF"/>
        <w:tabs>
          <w:tab w:val="left" w:pos="1134"/>
        </w:tabs>
        <w:spacing w:after="0" w:line="276" w:lineRule="auto"/>
        <w:rPr>
          <w:rFonts w:eastAsia="Calibri" w:cs="Times New Roman"/>
        </w:rPr>
      </w:pPr>
      <w:r w:rsidRPr="00C54735">
        <w:rPr>
          <w:rFonts w:eastAsia="Calibri" w:cs="Times New Roman"/>
          <w:szCs w:val="28"/>
        </w:rPr>
        <w:t xml:space="preserve">2. Постановление от </w:t>
      </w:r>
      <w:r w:rsidR="006828ED">
        <w:rPr>
          <w:rFonts w:eastAsia="Calibri" w:cs="Times New Roman"/>
          <w:szCs w:val="28"/>
        </w:rPr>
        <w:t>22.04.</w:t>
      </w:r>
      <w:r w:rsidR="006828ED" w:rsidRPr="006828ED">
        <w:rPr>
          <w:rFonts w:eastAsia="Calibri" w:cs="Times New Roman"/>
          <w:szCs w:val="28"/>
        </w:rPr>
        <w:t>2021</w:t>
      </w:r>
      <w:r w:rsidRPr="00C54735">
        <w:rPr>
          <w:rFonts w:eastAsia="Calibri" w:cs="Times New Roman"/>
          <w:szCs w:val="28"/>
        </w:rPr>
        <w:t xml:space="preserve"> № 4</w:t>
      </w:r>
      <w:r w:rsidR="006828ED">
        <w:rPr>
          <w:rFonts w:eastAsia="Calibri" w:cs="Times New Roman"/>
          <w:szCs w:val="28"/>
        </w:rPr>
        <w:t>6</w:t>
      </w:r>
      <w:r w:rsidRPr="00C54735">
        <w:rPr>
          <w:rFonts w:eastAsia="Calibri" w:cs="Times New Roman"/>
          <w:szCs w:val="28"/>
        </w:rPr>
        <w:t xml:space="preserve"> «</w:t>
      </w:r>
      <w:r w:rsidR="006828ED" w:rsidRPr="006828ED">
        <w:rPr>
          <w:rFonts w:eastAsia="Calibri" w:cs="Times New Roman"/>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Pr="00C54735">
        <w:rPr>
          <w:rFonts w:eastAsia="Calibri" w:cs="Times New Roman"/>
        </w:rPr>
        <w:t xml:space="preserve"> </w:t>
      </w:r>
      <w:r w:rsidRPr="00C54735">
        <w:rPr>
          <w:rFonts w:eastAsia="Calibri" w:cs="Times New Roman"/>
          <w:szCs w:val="28"/>
        </w:rPr>
        <w:t>признать утратившим силу.</w:t>
      </w:r>
    </w:p>
    <w:p w:rsidR="00C54735" w:rsidRPr="00C54735" w:rsidRDefault="006828ED" w:rsidP="00C54735">
      <w:pPr>
        <w:widowControl w:val="0"/>
        <w:suppressAutoHyphens/>
        <w:spacing w:after="0" w:line="276" w:lineRule="auto"/>
        <w:rPr>
          <w:rFonts w:eastAsia="Lucida Sans Unicode" w:cs="Times New Roman"/>
          <w:kern w:val="1"/>
          <w:szCs w:val="28"/>
        </w:rPr>
      </w:pPr>
      <w:r w:rsidRPr="006828ED">
        <w:rPr>
          <w:rFonts w:eastAsia="Lucida Sans Unicode" w:cs="Times New Roman"/>
          <w:kern w:val="1"/>
          <w:szCs w:val="28"/>
        </w:rPr>
        <w:t>3</w:t>
      </w:r>
      <w:r w:rsidR="00C54735" w:rsidRPr="00C54735">
        <w:rPr>
          <w:rFonts w:eastAsia="Lucida Sans Unicode" w:cs="Times New Roman"/>
          <w:kern w:val="1"/>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C54735" w:rsidRPr="00C54735" w:rsidRDefault="006828ED" w:rsidP="00C54735">
      <w:pPr>
        <w:widowControl w:val="0"/>
        <w:suppressAutoHyphens/>
        <w:spacing w:after="0" w:line="276" w:lineRule="auto"/>
        <w:rPr>
          <w:rFonts w:eastAsia="Lucida Sans Unicode" w:cs="Times New Roman"/>
          <w:kern w:val="1"/>
          <w:szCs w:val="28"/>
        </w:rPr>
      </w:pPr>
      <w:r w:rsidRPr="006828ED">
        <w:rPr>
          <w:rFonts w:eastAsia="Lucida Sans Unicode" w:cs="Times New Roman"/>
          <w:kern w:val="1"/>
          <w:szCs w:val="28"/>
        </w:rPr>
        <w:t>4</w:t>
      </w:r>
      <w:r w:rsidR="00C54735" w:rsidRPr="00C54735">
        <w:rPr>
          <w:rFonts w:eastAsia="Lucida Sans Unicode" w:cs="Times New Roman"/>
          <w:kern w:val="1"/>
          <w:szCs w:val="28"/>
        </w:rPr>
        <w:t>. Настоящее Постановление вступает в силу со дня его опубликования.</w:t>
      </w:r>
    </w:p>
    <w:p w:rsidR="00C54735" w:rsidRPr="00C54735" w:rsidRDefault="00C54735" w:rsidP="00C54735">
      <w:pPr>
        <w:widowControl w:val="0"/>
        <w:suppressAutoHyphens/>
        <w:spacing w:after="0" w:line="276" w:lineRule="auto"/>
        <w:ind w:firstLine="567"/>
        <w:jc w:val="left"/>
        <w:rPr>
          <w:rFonts w:eastAsia="Lucida Sans Unicode" w:cs="Times New Roman"/>
          <w:kern w:val="1"/>
          <w:sz w:val="72"/>
          <w:szCs w:val="72"/>
        </w:rPr>
      </w:pPr>
    </w:p>
    <w:p w:rsidR="00C54735" w:rsidRPr="00C54735" w:rsidRDefault="00C54735" w:rsidP="00C54735">
      <w:pPr>
        <w:widowControl w:val="0"/>
        <w:suppressAutoHyphens/>
        <w:spacing w:after="0" w:line="240" w:lineRule="auto"/>
        <w:ind w:firstLine="0"/>
        <w:jc w:val="left"/>
        <w:rPr>
          <w:rFonts w:eastAsia="Lucida Sans Unicode" w:cs="Times New Roman"/>
          <w:kern w:val="1"/>
          <w:szCs w:val="28"/>
        </w:rPr>
      </w:pPr>
      <w:r w:rsidRPr="00C54735">
        <w:rPr>
          <w:rFonts w:eastAsia="Lucida Sans Unicode" w:cs="Times New Roman"/>
          <w:kern w:val="1"/>
          <w:szCs w:val="28"/>
        </w:rPr>
        <w:t>Глава Чеглаковского</w:t>
      </w:r>
    </w:p>
    <w:p w:rsidR="003C335B" w:rsidRDefault="00C54735" w:rsidP="008B6A6E">
      <w:pPr>
        <w:widowControl w:val="0"/>
        <w:autoSpaceDE w:val="0"/>
        <w:autoSpaceDN w:val="0"/>
        <w:spacing w:after="0" w:line="240" w:lineRule="auto"/>
        <w:ind w:firstLine="0"/>
        <w:rPr>
          <w:rFonts w:eastAsia="Lucida Sans Unicode" w:cs="Calibri"/>
          <w:kern w:val="1"/>
          <w:szCs w:val="28"/>
          <w:lang w:eastAsia="ru-RU"/>
        </w:rPr>
      </w:pPr>
      <w:r w:rsidRPr="00C54735">
        <w:rPr>
          <w:rFonts w:eastAsia="Lucida Sans Unicode" w:cs="Calibri"/>
          <w:kern w:val="1"/>
          <w:szCs w:val="28"/>
          <w:lang w:eastAsia="ru-RU"/>
        </w:rPr>
        <w:t>сельского поселения</w:t>
      </w:r>
      <w:r w:rsidRPr="00C54735">
        <w:rPr>
          <w:rFonts w:eastAsia="Lucida Sans Unicode" w:cs="Calibri"/>
          <w:kern w:val="1"/>
          <w:szCs w:val="28"/>
          <w:lang w:eastAsia="ru-RU"/>
        </w:rPr>
        <w:tab/>
        <w:t xml:space="preserve">                                        </w:t>
      </w:r>
      <w:r w:rsidRPr="00C54735">
        <w:rPr>
          <w:rFonts w:eastAsia="Lucida Sans Unicode" w:cs="Calibri"/>
          <w:kern w:val="1"/>
          <w:szCs w:val="28"/>
          <w:lang w:eastAsia="ru-RU"/>
        </w:rPr>
        <w:tab/>
      </w:r>
      <w:r w:rsidRPr="00C54735">
        <w:rPr>
          <w:rFonts w:eastAsia="Lucida Sans Unicode" w:cs="Calibri"/>
          <w:kern w:val="1"/>
          <w:szCs w:val="28"/>
          <w:lang w:eastAsia="ru-RU"/>
        </w:rPr>
        <w:tab/>
        <w:t xml:space="preserve">                   </w:t>
      </w:r>
      <w:r w:rsidR="005066A7">
        <w:rPr>
          <w:rFonts w:eastAsia="Lucida Sans Unicode" w:cs="Calibri"/>
          <w:kern w:val="1"/>
          <w:szCs w:val="28"/>
          <w:lang w:eastAsia="ru-RU"/>
        </w:rPr>
        <w:t>М.С. Абатурова</w:t>
      </w:r>
    </w:p>
    <w:p w:rsidR="00914F5E" w:rsidRPr="008B6A6E" w:rsidRDefault="00914F5E" w:rsidP="008B6A6E">
      <w:pPr>
        <w:widowControl w:val="0"/>
        <w:autoSpaceDE w:val="0"/>
        <w:autoSpaceDN w:val="0"/>
        <w:spacing w:after="0" w:line="240" w:lineRule="auto"/>
        <w:ind w:firstLine="0"/>
        <w:rPr>
          <w:rFonts w:eastAsia="Times New Roman" w:cs="Times New Roman"/>
          <w:szCs w:val="28"/>
          <w:lang w:eastAsia="ru-RU"/>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lastRenderedPageBreak/>
        <w:t>УТВЕРЖДЕН</w:t>
      </w: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t xml:space="preserve">постановлением администрации </w:t>
      </w:r>
    </w:p>
    <w:p w:rsidR="008254F3" w:rsidRPr="007F409E" w:rsidRDefault="00C54735" w:rsidP="008B6A6E">
      <w:pPr>
        <w:spacing w:after="0" w:line="240" w:lineRule="auto"/>
        <w:ind w:firstLine="5103"/>
        <w:jc w:val="right"/>
        <w:rPr>
          <w:rFonts w:cs="Times New Roman"/>
          <w:szCs w:val="28"/>
        </w:rPr>
      </w:pPr>
      <w:r w:rsidRPr="00C54735">
        <w:rPr>
          <w:rFonts w:eastAsia="Lucida Sans Unicode" w:cs="Times New Roman"/>
          <w:kern w:val="1"/>
          <w:szCs w:val="28"/>
        </w:rPr>
        <w:t>Чеглаковского</w:t>
      </w:r>
      <w:r w:rsidR="00B74BAC">
        <w:rPr>
          <w:rFonts w:cs="Times New Roman"/>
          <w:szCs w:val="28"/>
        </w:rPr>
        <w:t xml:space="preserve"> сельского поселения</w:t>
      </w: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t xml:space="preserve">от </w:t>
      </w:r>
      <w:r w:rsidR="006828ED">
        <w:rPr>
          <w:rFonts w:cs="Times New Roman"/>
          <w:szCs w:val="28"/>
        </w:rPr>
        <w:t>00.00</w:t>
      </w:r>
      <w:r w:rsidR="008B6A6E">
        <w:rPr>
          <w:rFonts w:cs="Times New Roman"/>
          <w:szCs w:val="28"/>
        </w:rPr>
        <w:t>.2021</w:t>
      </w:r>
      <w:r w:rsidR="005B2576">
        <w:rPr>
          <w:rFonts w:cs="Times New Roman"/>
          <w:szCs w:val="28"/>
        </w:rPr>
        <w:t xml:space="preserve"> </w:t>
      </w:r>
      <w:r w:rsidRPr="007F409E">
        <w:rPr>
          <w:rFonts w:cs="Times New Roman"/>
          <w:szCs w:val="28"/>
        </w:rPr>
        <w:t xml:space="preserve">№ </w:t>
      </w:r>
      <w:r w:rsidR="006828ED">
        <w:rPr>
          <w:rFonts w:cs="Times New Roman"/>
          <w:szCs w:val="28"/>
        </w:rPr>
        <w:t>00</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по</w:t>
      </w:r>
    </w:p>
    <w:p w:rsidR="00F9459B"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C54735">
      <w:pPr>
        <w:pStyle w:val="1"/>
        <w:spacing w:after="0" w:line="240" w:lineRule="auto"/>
      </w:pPr>
      <w:bookmarkStart w:id="0" w:name="Par49"/>
      <w:bookmarkEnd w:id="0"/>
      <w:r w:rsidRPr="007F409E">
        <w:t>1. Общие положения</w:t>
      </w:r>
    </w:p>
    <w:p w:rsidR="008254F3" w:rsidRPr="007F409E" w:rsidRDefault="008254F3" w:rsidP="00C54735">
      <w:pPr>
        <w:pStyle w:val="2"/>
        <w:spacing w:after="0" w:line="240" w:lineRule="auto"/>
      </w:pPr>
      <w:r w:rsidRPr="007F409E">
        <w:t>1.1. Предмет регулирования регламента</w:t>
      </w:r>
    </w:p>
    <w:p w:rsidR="008254F3" w:rsidRPr="007F409E" w:rsidRDefault="008254F3" w:rsidP="00C54735">
      <w:pPr>
        <w:autoSpaceDE w:val="0"/>
        <w:autoSpaceDN w:val="0"/>
        <w:adjustRightInd w:val="0"/>
        <w:spacing w:after="0" w:line="240" w:lineRule="auto"/>
        <w:rPr>
          <w:rFonts w:cs="Times New Roman"/>
          <w:bCs/>
          <w:szCs w:val="28"/>
        </w:rPr>
      </w:pPr>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C54735">
      <w:pPr>
        <w:autoSpaceDE w:val="0"/>
        <w:autoSpaceDN w:val="0"/>
        <w:adjustRightInd w:val="0"/>
        <w:spacing w:after="0"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C54735">
      <w:pPr>
        <w:pStyle w:val="2"/>
        <w:spacing w:after="0" w:line="240" w:lineRule="auto"/>
      </w:pPr>
      <w:r w:rsidRPr="007F409E">
        <w:t>1.2. Круг заявителей</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931C6">
        <w:rPr>
          <w:rFonts w:cs="Times New Roman"/>
          <w:szCs w:val="28"/>
        </w:rPr>
        <w:t xml:space="preserve"> </w:t>
      </w:r>
      <w:r w:rsidR="00493FD1" w:rsidRPr="00493FD1">
        <w:rPr>
          <w:rFonts w:cs="Times New Roman"/>
          <w:szCs w:val="28"/>
        </w:rPr>
        <w:t>и лиц, указанных в части 1.1 статьи 45 Градостроительного кодекса</w:t>
      </w:r>
      <w:r w:rsidR="00493FD1">
        <w:rPr>
          <w:rFonts w:cs="Times New Roman"/>
          <w:szCs w:val="28"/>
        </w:rPr>
        <w:t xml:space="preserve"> Российской Федерации</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услуги в том </w:t>
      </w:r>
      <w:r w:rsidR="00CC668C" w:rsidRPr="007F409E">
        <w:rPr>
          <w:rFonts w:cs="Times New Roman"/>
          <w:szCs w:val="28"/>
        </w:rPr>
        <w:t>числе в</w:t>
      </w:r>
      <w:r w:rsidR="00F931C6">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C54735">
      <w:pPr>
        <w:pStyle w:val="2"/>
        <w:spacing w:after="0" w:line="240" w:lineRule="auto"/>
      </w:pPr>
      <w:r w:rsidRPr="007F409E">
        <w:lastRenderedPageBreak/>
        <w:t>1.3.</w:t>
      </w:r>
      <w:r w:rsidRPr="007F409E">
        <w:tab/>
        <w:t>Требования к порядку информирования о предоставлении муниципальной услуги</w:t>
      </w:r>
    </w:p>
    <w:p w:rsidR="008254F3" w:rsidRPr="007F409E" w:rsidRDefault="008254F3" w:rsidP="00C54735">
      <w:pPr>
        <w:spacing w:after="0"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C54735">
      <w:pPr>
        <w:autoSpaceDE w:val="0"/>
        <w:autoSpaceDN w:val="0"/>
        <w:adjustRightInd w:val="0"/>
        <w:spacing w:after="0"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C54735">
      <w:pPr>
        <w:spacing w:after="0"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C54735">
      <w:pPr>
        <w:spacing w:after="0"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C54735">
      <w:pPr>
        <w:spacing w:after="0" w:line="240" w:lineRule="auto"/>
      </w:pPr>
      <w:r w:rsidRPr="007F409E">
        <w:t xml:space="preserve">на </w:t>
      </w:r>
      <w:r w:rsidR="00D53919" w:rsidRPr="007F409E">
        <w:t>р</w:t>
      </w:r>
      <w:r w:rsidRPr="007F409E">
        <w:t>егионально</w:t>
      </w:r>
      <w:r w:rsidR="00D53919" w:rsidRPr="007F409E">
        <w:t>й</w:t>
      </w:r>
      <w:r w:rsidR="00F931C6">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C54735">
      <w:pPr>
        <w:spacing w:after="0" w:line="240" w:lineRule="auto"/>
      </w:pPr>
      <w:r w:rsidRPr="007F409E">
        <w:t>на информационных стендах в местах предоставления муниципальной услуги;</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при личном обращении заявителя</w:t>
      </w:r>
      <w:r w:rsidR="00743453" w:rsidRPr="007F409E">
        <w:rPr>
          <w:sz w:val="28"/>
          <w:szCs w:val="28"/>
        </w:rPr>
        <w:t xml:space="preserve"> в администрацию </w:t>
      </w:r>
      <w:r w:rsidR="00C54735" w:rsidRPr="00C54735">
        <w:rPr>
          <w:rFonts w:eastAsia="Lucida Sans Unicode"/>
          <w:kern w:val="1"/>
          <w:szCs w:val="28"/>
        </w:rPr>
        <w:t>Чеглаковского</w:t>
      </w:r>
      <w:r w:rsidR="00C54735">
        <w:rPr>
          <w:sz w:val="28"/>
          <w:szCs w:val="28"/>
        </w:rPr>
        <w:t xml:space="preserve"> </w:t>
      </w:r>
      <w:r w:rsidR="00B74BAC">
        <w:rPr>
          <w:sz w:val="28"/>
          <w:szCs w:val="28"/>
        </w:rPr>
        <w:t xml:space="preserve">сельского поселения </w:t>
      </w:r>
      <w:r w:rsidR="00743453" w:rsidRPr="007F409E">
        <w:rPr>
          <w:sz w:val="28"/>
          <w:szCs w:val="28"/>
        </w:rPr>
        <w:t>или многофункциональный центр</w:t>
      </w:r>
      <w:r w:rsidRPr="007F409E">
        <w:rPr>
          <w:sz w:val="28"/>
          <w:szCs w:val="28"/>
        </w:rPr>
        <w:t>;</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по телефону.</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B74BAC">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C54735">
      <w:pPr>
        <w:autoSpaceDE w:val="0"/>
        <w:autoSpaceDN w:val="0"/>
        <w:adjustRightInd w:val="0"/>
        <w:spacing w:after="0"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C54735">
      <w:pPr>
        <w:spacing w:after="0" w:line="240" w:lineRule="auto"/>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C54735">
      <w:pPr>
        <w:spacing w:after="0" w:line="240" w:lineRule="auto"/>
        <w:rPr>
          <w:rFonts w:cs="Times New Roman"/>
          <w:szCs w:val="28"/>
        </w:rPr>
      </w:pPr>
      <w:r w:rsidRPr="007F409E">
        <w:rPr>
          <w:rFonts w:cs="Times New Roman"/>
          <w:szCs w:val="28"/>
          <w:lang w:eastAsia="ru-RU"/>
        </w:rPr>
        <w:lastRenderedPageBreak/>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C54735" w:rsidRPr="00C54735">
        <w:rPr>
          <w:rFonts w:eastAsia="Lucida Sans Unicode" w:cs="Times New Roman"/>
          <w:kern w:val="1"/>
          <w:szCs w:val="28"/>
        </w:rPr>
        <w:t>Чеглаковского</w:t>
      </w:r>
      <w:r w:rsidR="00C54735">
        <w:rPr>
          <w:rFonts w:cs="Times New Roman"/>
          <w:szCs w:val="28"/>
          <w:lang w:eastAsia="ru-RU"/>
        </w:rPr>
        <w:t xml:space="preserve"> </w:t>
      </w:r>
      <w:r w:rsidR="00B74BAC">
        <w:rPr>
          <w:rFonts w:cs="Times New Roman"/>
          <w:szCs w:val="28"/>
          <w:lang w:eastAsia="ru-RU"/>
        </w:rPr>
        <w:t>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r w:rsidR="00C54735" w:rsidRPr="00C54735">
        <w:rPr>
          <w:rFonts w:eastAsia="Lucida Sans Unicode" w:cs="Times New Roman"/>
          <w:kern w:val="1"/>
          <w:szCs w:val="28"/>
        </w:rPr>
        <w:t>Чеглаковского</w:t>
      </w:r>
      <w:r w:rsidR="00B74BAC">
        <w:rPr>
          <w:rFonts w:cs="Times New Roman"/>
          <w:szCs w:val="28"/>
          <w:lang w:eastAsia="ru-RU"/>
        </w:rPr>
        <w:t xml:space="preserve">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телефона-автоинформатора;</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C54735" w:rsidRPr="00C54735">
        <w:rPr>
          <w:rFonts w:eastAsia="Lucida Sans Unicode" w:cs="Times New Roman"/>
          <w:kern w:val="1"/>
          <w:szCs w:val="28"/>
        </w:rPr>
        <w:t>Чеглаковского</w:t>
      </w:r>
      <w:r w:rsidR="00B74BAC">
        <w:rPr>
          <w:rFonts w:cs="Times New Roman"/>
          <w:szCs w:val="28"/>
          <w:lang w:eastAsia="ru-RU"/>
        </w:rPr>
        <w:t xml:space="preserve"> сельского поселения</w:t>
      </w:r>
      <w:r w:rsidRPr="007F409E">
        <w:rPr>
          <w:rFonts w:cs="Times New Roman"/>
          <w:szCs w:val="28"/>
          <w:lang w:eastAsia="ru-RU"/>
        </w:rPr>
        <w:t>, в сети «Интернет».</w:t>
      </w:r>
    </w:p>
    <w:p w:rsidR="00383B30" w:rsidRPr="007F409E" w:rsidRDefault="00383B30" w:rsidP="00C54735">
      <w:pPr>
        <w:autoSpaceDE w:val="0"/>
        <w:autoSpaceDN w:val="0"/>
        <w:adjustRightInd w:val="0"/>
        <w:spacing w:after="0"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 xml:space="preserve">на информационном стенде, находящемся </w:t>
      </w:r>
      <w:r w:rsidR="00B74BAC">
        <w:rPr>
          <w:rFonts w:cs="Times New Roman"/>
          <w:bCs/>
          <w:szCs w:val="28"/>
        </w:rPr>
        <w:t xml:space="preserve">в здании администрации </w:t>
      </w:r>
      <w:r w:rsidR="00C54735" w:rsidRPr="00C54735">
        <w:rPr>
          <w:rFonts w:eastAsia="Lucida Sans Unicode" w:cs="Times New Roman"/>
          <w:kern w:val="1"/>
          <w:szCs w:val="28"/>
        </w:rPr>
        <w:t>Чеглаковского</w:t>
      </w:r>
      <w:r w:rsidR="00B74BAC">
        <w:rPr>
          <w:rFonts w:cs="Times New Roman"/>
          <w:bCs/>
          <w:szCs w:val="28"/>
        </w:rPr>
        <w:t xml:space="preserve"> сельского поселения</w:t>
      </w:r>
      <w:r w:rsidRPr="007F409E">
        <w:rPr>
          <w:rFonts w:cs="Times New Roman"/>
          <w:bCs/>
          <w:szCs w:val="28"/>
        </w:rPr>
        <w:t>;</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на официальном сайте администрации</w:t>
      </w:r>
      <w:r w:rsidR="00B74BAC">
        <w:rPr>
          <w:rFonts w:cs="Times New Roman"/>
          <w:bCs/>
          <w:szCs w:val="28"/>
        </w:rPr>
        <w:t xml:space="preserve"> </w:t>
      </w:r>
      <w:hyperlink r:id="rId9" w:history="1">
        <w:r w:rsidR="00B74BAC" w:rsidRPr="003E5D71">
          <w:rPr>
            <w:rStyle w:val="ab"/>
            <w:szCs w:val="28"/>
          </w:rPr>
          <w:t>http://</w:t>
        </w:r>
        <w:r w:rsidR="00C54735">
          <w:rPr>
            <w:rStyle w:val="ab"/>
            <w:szCs w:val="28"/>
            <w:lang w:val="en-US"/>
          </w:rPr>
          <w:t>cheglaki</w:t>
        </w:r>
        <w:r w:rsidR="00B74BAC" w:rsidRPr="003E5D71">
          <w:rPr>
            <w:rStyle w:val="ab"/>
            <w:szCs w:val="28"/>
          </w:rPr>
          <w:t>.ru</w:t>
        </w:r>
      </w:hyperlink>
      <w:r w:rsidRPr="007F409E">
        <w:rPr>
          <w:rFonts w:cs="Times New Roman"/>
          <w:bCs/>
          <w:szCs w:val="28"/>
        </w:rPr>
        <w:t>;</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на Едином портале</w:t>
      </w:r>
      <w:r w:rsidR="00F931C6">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C54735">
      <w:pPr>
        <w:tabs>
          <w:tab w:val="left" w:pos="9072"/>
        </w:tabs>
        <w:spacing w:after="0"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C54735">
      <w:pPr>
        <w:tabs>
          <w:tab w:val="left" w:pos="9072"/>
        </w:tabs>
        <w:spacing w:after="0" w:line="240" w:lineRule="auto"/>
        <w:rPr>
          <w:rFonts w:cs="Times New Roman"/>
          <w:bCs/>
          <w:szCs w:val="28"/>
        </w:rPr>
      </w:pPr>
      <w:r>
        <w:rPr>
          <w:rFonts w:cs="Times New Roman"/>
          <w:bCs/>
          <w:szCs w:val="28"/>
        </w:rPr>
        <w:t>Также справочную информацию можно получить:</w:t>
      </w:r>
    </w:p>
    <w:p w:rsidR="0029177C" w:rsidRDefault="0029177C" w:rsidP="00C54735">
      <w:pPr>
        <w:tabs>
          <w:tab w:val="left" w:pos="9072"/>
        </w:tabs>
        <w:spacing w:after="0" w:line="240" w:lineRule="auto"/>
        <w:rPr>
          <w:szCs w:val="28"/>
        </w:rPr>
      </w:pPr>
      <w:r w:rsidRPr="007F409E">
        <w:rPr>
          <w:szCs w:val="28"/>
        </w:rPr>
        <w:t>при обращении в письменной форме, в форме электронного документа;</w:t>
      </w:r>
    </w:p>
    <w:p w:rsidR="0029177C" w:rsidRPr="007F409E" w:rsidRDefault="0029177C" w:rsidP="00C54735">
      <w:pPr>
        <w:tabs>
          <w:tab w:val="left" w:pos="9072"/>
        </w:tabs>
        <w:spacing w:after="0" w:line="240" w:lineRule="auto"/>
        <w:rPr>
          <w:rFonts w:cs="Times New Roman"/>
          <w:bCs/>
          <w:szCs w:val="28"/>
        </w:rPr>
      </w:pPr>
      <w:r>
        <w:rPr>
          <w:rFonts w:cs="Times New Roman"/>
          <w:bCs/>
          <w:szCs w:val="28"/>
        </w:rPr>
        <w:t>по телефону.</w:t>
      </w:r>
    </w:p>
    <w:p w:rsidR="008254F3" w:rsidRPr="007F409E" w:rsidRDefault="008254F3" w:rsidP="00C54735">
      <w:pPr>
        <w:pStyle w:val="1"/>
        <w:spacing w:after="0" w:line="240" w:lineRule="auto"/>
      </w:pPr>
      <w:bookmarkStart w:id="1" w:name="Par56"/>
      <w:bookmarkEnd w:id="1"/>
      <w:r w:rsidRPr="007F409E">
        <w:t>2. Стандарт предоставления муниципальной услуги</w:t>
      </w:r>
    </w:p>
    <w:p w:rsidR="008254F3" w:rsidRPr="007F409E" w:rsidRDefault="008254F3" w:rsidP="00C54735">
      <w:pPr>
        <w:pStyle w:val="2"/>
        <w:spacing w:after="0" w:line="240" w:lineRule="auto"/>
      </w:pPr>
      <w:r w:rsidRPr="007F409E">
        <w:t>2.1. Наименование муниципальной услуги</w:t>
      </w:r>
    </w:p>
    <w:p w:rsidR="008254F3" w:rsidRPr="007F409E" w:rsidRDefault="008254F3" w:rsidP="00C54735">
      <w:pPr>
        <w:suppressAutoHyphens/>
        <w:autoSpaceDE w:val="0"/>
        <w:spacing w:after="0" w:line="240" w:lineRule="auto"/>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C54735">
      <w:pPr>
        <w:pStyle w:val="2"/>
        <w:spacing w:after="0" w:line="240" w:lineRule="auto"/>
      </w:pPr>
      <w:r w:rsidRPr="007F409E">
        <w:t>2.2.</w:t>
      </w:r>
      <w:r w:rsidRPr="007F409E">
        <w:tab/>
        <w:t>Наименование органа, предоставляющего муниципальную услугу</w:t>
      </w:r>
    </w:p>
    <w:p w:rsidR="008254F3" w:rsidRPr="007F409E" w:rsidRDefault="008254F3" w:rsidP="00C54735">
      <w:pPr>
        <w:spacing w:after="0" w:line="240" w:lineRule="auto"/>
      </w:pPr>
      <w:r w:rsidRPr="007F409E">
        <w:t xml:space="preserve">Муниципальная услуга предоставляется администрацией </w:t>
      </w:r>
      <w:r w:rsidR="00C54735" w:rsidRPr="00C54735">
        <w:rPr>
          <w:rFonts w:eastAsia="Lucida Sans Unicode" w:cs="Times New Roman"/>
          <w:kern w:val="1"/>
          <w:szCs w:val="28"/>
        </w:rPr>
        <w:t>Чеглаковского</w:t>
      </w:r>
      <w:r w:rsidR="00B74BAC">
        <w:t xml:space="preserve"> сельского поселения </w:t>
      </w:r>
      <w:r w:rsidR="00252DDF" w:rsidRPr="007F409E">
        <w:t>(далее – администрация).</w:t>
      </w:r>
    </w:p>
    <w:p w:rsidR="00252DDF" w:rsidRPr="00F32A89" w:rsidRDefault="00252DDF" w:rsidP="00C54735">
      <w:pPr>
        <w:spacing w:after="0" w:line="240" w:lineRule="auto"/>
      </w:pPr>
      <w:r w:rsidRPr="00F32A8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F32A89">
        <w:t>муниципальных</w:t>
      </w:r>
      <w:r w:rsidRPr="00F32A89">
        <w:t xml:space="preserve"> услуг.</w:t>
      </w:r>
    </w:p>
    <w:p w:rsidR="008254F3" w:rsidRPr="007F409E" w:rsidRDefault="008254F3" w:rsidP="00C54735">
      <w:pPr>
        <w:pStyle w:val="2"/>
        <w:spacing w:after="0" w:line="240" w:lineRule="auto"/>
      </w:pPr>
      <w:r w:rsidRPr="007F409E">
        <w:t xml:space="preserve">2.3. Результат предоставления муниципальной услуги </w:t>
      </w:r>
    </w:p>
    <w:p w:rsidR="008254F3" w:rsidRPr="007F409E" w:rsidRDefault="008254F3" w:rsidP="00C54735">
      <w:pPr>
        <w:spacing w:after="0" w:line="240" w:lineRule="auto"/>
      </w:pPr>
      <w:r w:rsidRPr="007F409E">
        <w:t>Результатом предоставления муниципальной услуги является:</w:t>
      </w:r>
    </w:p>
    <w:p w:rsidR="008254F3" w:rsidRPr="007F409E" w:rsidRDefault="008254F3"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lastRenderedPageBreak/>
        <w:t>принятие решения об отказе в подготовке документации по планировке территории в границах муниципального образования _</w:t>
      </w:r>
      <w:r w:rsidR="00C54735" w:rsidRPr="00C54735">
        <w:rPr>
          <w:rFonts w:eastAsia="Lucida Sans Unicode" w:cs="Times New Roman"/>
          <w:kern w:val="1"/>
          <w:szCs w:val="28"/>
        </w:rPr>
        <w:t xml:space="preserve"> Чеглаковско</w:t>
      </w:r>
      <w:r w:rsidR="00B74BAC">
        <w:rPr>
          <w:rFonts w:eastAsia="Times New Roman" w:cs="Times New Roman"/>
          <w:szCs w:val="28"/>
          <w:lang w:eastAsia="ru-RU"/>
        </w:rPr>
        <w:t xml:space="preserve">е сельское поселение </w:t>
      </w:r>
      <w:r w:rsidRPr="007F409E">
        <w:rPr>
          <w:rFonts w:eastAsia="Times New Roman" w:cs="Times New Roman"/>
          <w:szCs w:val="28"/>
          <w:lang w:eastAsia="ru-RU"/>
        </w:rPr>
        <w:t xml:space="preserve">(приложение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C54735">
      <w:pPr>
        <w:pStyle w:val="2"/>
        <w:spacing w:after="0" w:line="240" w:lineRule="auto"/>
      </w:pPr>
      <w:r w:rsidRPr="007F409E">
        <w:t>2.4. Срок предоставления муниципальной услуги</w:t>
      </w:r>
    </w:p>
    <w:p w:rsidR="008254F3" w:rsidRPr="007F409E" w:rsidRDefault="008254F3" w:rsidP="00C54735">
      <w:pPr>
        <w:widowControl w:val="0"/>
        <w:autoSpaceDE w:val="0"/>
        <w:autoSpaceDN w:val="0"/>
        <w:adjustRightInd w:val="0"/>
        <w:spacing w:after="0" w:line="240" w:lineRule="auto"/>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7F409E">
        <w:rPr>
          <w:rFonts w:cs="Times New Roman"/>
          <w:szCs w:val="28"/>
        </w:rPr>
        <w:t>нальном центре.</w:t>
      </w:r>
    </w:p>
    <w:p w:rsidR="008254F3" w:rsidRPr="007F409E" w:rsidRDefault="008254F3" w:rsidP="00C54735">
      <w:pPr>
        <w:pStyle w:val="2"/>
        <w:spacing w:after="0"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
    <w:p w:rsidR="00694293"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C54735">
      <w:pPr>
        <w:pStyle w:val="2"/>
        <w:spacing w:after="0" w:line="240" w:lineRule="auto"/>
      </w:pPr>
      <w:bookmarkStart w:id="2" w:name="Par77"/>
      <w:bookmarkEnd w:id="2"/>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54735">
      <w:pPr>
        <w:autoSpaceDE w:val="0"/>
        <w:autoSpaceDN w:val="0"/>
        <w:adjustRightInd w:val="0"/>
        <w:spacing w:after="0"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930A25">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w:t>
      </w:r>
      <w:r w:rsidR="00C54735">
        <w:rPr>
          <w:rFonts w:eastAsia="Lucida Sans Unicode" w:cs="Times New Roman"/>
          <w:kern w:val="1"/>
          <w:szCs w:val="28"/>
        </w:rPr>
        <w:t>о</w:t>
      </w:r>
      <w:r w:rsidR="00B74BAC">
        <w:rPr>
          <w:rFonts w:cs="Times New Roman"/>
          <w:szCs w:val="28"/>
        </w:rPr>
        <w:t>е  сельское поселение</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00B74BAC">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54735">
      <w:pPr>
        <w:autoSpaceDE w:val="0"/>
        <w:autoSpaceDN w:val="0"/>
        <w:adjustRightInd w:val="0"/>
        <w:spacing w:after="0" w:line="240" w:lineRule="auto"/>
        <w:ind w:firstLine="720"/>
        <w:rPr>
          <w:rFonts w:eastAsia="Times New Roman" w:cs="Times New Roman"/>
          <w:szCs w:val="28"/>
          <w:lang w:eastAsia="ru-RU"/>
        </w:rPr>
      </w:pPr>
      <w:bookmarkStart w:id="3" w:name="Par86"/>
      <w:bookmarkStart w:id="4" w:name="Par92"/>
      <w:bookmarkEnd w:id="3"/>
      <w:bookmarkEnd w:id="4"/>
      <w:r w:rsidRPr="007F409E">
        <w:rPr>
          <w:rFonts w:eastAsia="Times New Roman" w:cs="Times New Roman"/>
          <w:szCs w:val="28"/>
          <w:lang w:eastAsia="ru-RU"/>
        </w:rPr>
        <w:t>2.6.1.3. Проект задания на выполнение инженерных изысканиях,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54735">
      <w:pPr>
        <w:widowControl w:val="0"/>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54735">
      <w:pPr>
        <w:autoSpaceDE w:val="0"/>
        <w:autoSpaceDN w:val="0"/>
        <w:adjustRightInd w:val="0"/>
        <w:spacing w:after="0" w:line="240" w:lineRule="auto"/>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54735">
      <w:pPr>
        <w:spacing w:after="0" w:line="240" w:lineRule="auto"/>
        <w:rPr>
          <w:rFonts w:cs="Times New Roman"/>
          <w:szCs w:val="28"/>
        </w:rPr>
      </w:pPr>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C54735" w:rsidRDefault="00B64726" w:rsidP="00C54735">
      <w:pPr>
        <w:spacing w:after="0" w:line="240" w:lineRule="auto"/>
        <w:rPr>
          <w:rFonts w:cs="Times New Roman"/>
          <w:szCs w:val="28"/>
        </w:rPr>
      </w:pPr>
      <w:r w:rsidRPr="00C54735">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C54735" w:rsidRDefault="00B64726" w:rsidP="00C54735">
      <w:pPr>
        <w:spacing w:after="0" w:line="240" w:lineRule="auto"/>
        <w:rPr>
          <w:rFonts w:cs="Times New Roman"/>
          <w:szCs w:val="28"/>
        </w:rPr>
      </w:pPr>
      <w:r w:rsidRPr="00C54735">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C54735" w:rsidRDefault="00B64726" w:rsidP="00C54735">
      <w:pPr>
        <w:spacing w:after="0" w:line="240" w:lineRule="auto"/>
        <w:rPr>
          <w:rFonts w:cs="Times New Roman"/>
          <w:szCs w:val="28"/>
        </w:rPr>
      </w:pPr>
      <w:r w:rsidRPr="00C54735">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C54735" w:rsidRDefault="00B64726" w:rsidP="00C54735">
      <w:pPr>
        <w:spacing w:after="0" w:line="240" w:lineRule="auto"/>
        <w:rPr>
          <w:rFonts w:cs="Times New Roman"/>
          <w:szCs w:val="28"/>
        </w:rPr>
      </w:pPr>
      <w:r w:rsidRPr="00C54735">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Default="00B64726" w:rsidP="00C54735">
      <w:pPr>
        <w:spacing w:after="0" w:line="240" w:lineRule="auto"/>
        <w:rPr>
          <w:rFonts w:cs="Times New Roman"/>
          <w:szCs w:val="28"/>
        </w:rPr>
      </w:pPr>
      <w:r w:rsidRPr="00C54735">
        <w:rPr>
          <w:rFonts w:cs="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C54735">
        <w:rPr>
          <w:rFonts w:cs="Times New Roman"/>
          <w:szCs w:val="28"/>
        </w:rPr>
        <w:lastRenderedPageBreak/>
        <w:t>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C54735">
        <w:rPr>
          <w:rFonts w:cs="Times New Roman"/>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6828ED">
        <w:rPr>
          <w:rFonts w:cs="Times New Roman"/>
          <w:szCs w:val="28"/>
        </w:rPr>
        <w:t>ения за доставленные неудобства;</w:t>
      </w:r>
    </w:p>
    <w:p w:rsidR="006828ED" w:rsidRDefault="006828ED" w:rsidP="00C54735">
      <w:pPr>
        <w:spacing w:after="0" w:line="240" w:lineRule="auto"/>
        <w:rPr>
          <w:rFonts w:cs="Times New Roman"/>
          <w:szCs w:val="28"/>
        </w:rPr>
      </w:pPr>
      <w:r w:rsidRPr="006828ED">
        <w:rPr>
          <w:rFonts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8ED" w:rsidRPr="007F409E" w:rsidRDefault="006828ED" w:rsidP="00C54735">
      <w:pPr>
        <w:spacing w:after="0" w:line="240" w:lineRule="auto"/>
        <w:rPr>
          <w:rFonts w:cs="Times New Roman"/>
          <w:szCs w:val="28"/>
        </w:rPr>
      </w:pPr>
    </w:p>
    <w:p w:rsidR="00F608E7" w:rsidRPr="007F409E" w:rsidRDefault="00F608E7" w:rsidP="00C54735">
      <w:pPr>
        <w:pStyle w:val="2"/>
        <w:spacing w:after="0" w:line="240" w:lineRule="auto"/>
      </w:pPr>
      <w:r w:rsidRPr="007F409E">
        <w:t>2.7.</w:t>
      </w:r>
      <w:r w:rsidRPr="007F409E">
        <w:tab/>
      </w:r>
      <w:r w:rsidR="00170306" w:rsidRPr="007F409E">
        <w:t>Исчерпывающий п</w:t>
      </w:r>
      <w:r w:rsidRPr="007F409E">
        <w:t>еречень оснований для отказа в приеме документов</w:t>
      </w:r>
    </w:p>
    <w:p w:rsidR="00F151E1" w:rsidRPr="00F151E1" w:rsidRDefault="00F151E1" w:rsidP="00C54735">
      <w:pPr>
        <w:pStyle w:val="2"/>
        <w:spacing w:after="0" w:line="240" w:lineRule="auto"/>
        <w:rPr>
          <w:rFonts w:eastAsiaTheme="minorEastAsia" w:cs="Times New Roman"/>
          <w:b w:val="0"/>
        </w:rPr>
      </w:pPr>
      <w:bookmarkStart w:id="6" w:name="Par108"/>
      <w:bookmarkEnd w:id="6"/>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C54735">
      <w:pPr>
        <w:pStyle w:val="2"/>
        <w:spacing w:after="0" w:line="240" w:lineRule="auto"/>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C54735">
      <w:pPr>
        <w:pStyle w:val="2"/>
        <w:spacing w:after="0" w:line="240" w:lineRule="auto"/>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C54735">
      <w:pPr>
        <w:pStyle w:val="2"/>
        <w:spacing w:after="0"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6379C4" w:rsidRPr="00497031" w:rsidRDefault="00F151E1" w:rsidP="00497031">
      <w:pPr>
        <w:widowControl w:val="0"/>
        <w:autoSpaceDE w:val="0"/>
        <w:autoSpaceDN w:val="0"/>
        <w:adjustRightInd w:val="0"/>
        <w:spacing w:after="0" w:line="240" w:lineRule="auto"/>
        <w:ind w:firstLine="720"/>
        <w:rPr>
          <w:rFonts w:cs="Times New Roman"/>
          <w:szCs w:val="28"/>
        </w:rPr>
      </w:pPr>
      <w:r>
        <w:rPr>
          <w:rFonts w:cs="Times New Roman"/>
          <w:szCs w:val="28"/>
        </w:rPr>
        <w:t xml:space="preserve">2.8.1. </w:t>
      </w:r>
      <w:r w:rsidR="004F78A9">
        <w:rPr>
          <w:rFonts w:cs="Times New Roman"/>
          <w:szCs w:val="28"/>
        </w:rPr>
        <w:t>Не</w:t>
      </w:r>
      <w:r w:rsidR="00C54735">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F151E1" w:rsidRPr="00F151E1" w:rsidRDefault="00F151E1" w:rsidP="00C54735">
      <w:pPr>
        <w:widowControl w:val="0"/>
        <w:autoSpaceDE w:val="0"/>
        <w:autoSpaceDN w:val="0"/>
        <w:adjustRightInd w:val="0"/>
        <w:spacing w:after="0" w:line="240" w:lineRule="auto"/>
        <w:ind w:firstLine="720"/>
        <w:rPr>
          <w:rFonts w:cs="Times New Roman"/>
          <w:szCs w:val="28"/>
        </w:rPr>
      </w:pPr>
      <w:r>
        <w:rPr>
          <w:rFonts w:cs="Times New Roman"/>
          <w:szCs w:val="28"/>
        </w:rPr>
        <w:t>2.8.</w:t>
      </w:r>
      <w:r w:rsidR="00497031">
        <w:rPr>
          <w:rFonts w:cs="Times New Roman"/>
          <w:szCs w:val="28"/>
        </w:rPr>
        <w:t>2</w:t>
      </w:r>
      <w:r>
        <w:rPr>
          <w:rFonts w:cs="Times New Roman"/>
          <w:szCs w:val="28"/>
        </w:rPr>
        <w:t xml:space="preserve">.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C54735" w:rsidRPr="00C54735">
        <w:rPr>
          <w:rFonts w:eastAsia="Lucida Sans Unicode" w:cs="Times New Roman"/>
          <w:kern w:val="1"/>
          <w:szCs w:val="28"/>
        </w:rPr>
        <w:t>Чеглаковско</w:t>
      </w:r>
      <w:r w:rsidR="00B74BAC">
        <w:rPr>
          <w:rFonts w:cs="Times New Roman"/>
          <w:szCs w:val="28"/>
        </w:rPr>
        <w:t>е сельское поселение</w:t>
      </w:r>
      <w:r>
        <w:rPr>
          <w:rFonts w:cs="Times New Roman"/>
          <w:szCs w:val="28"/>
        </w:rPr>
        <w:t>.</w:t>
      </w:r>
    </w:p>
    <w:p w:rsidR="005D1C06"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2.8.</w:t>
      </w:r>
      <w:r w:rsidR="00497031">
        <w:rPr>
          <w:rFonts w:cs="Times New Roman"/>
          <w:szCs w:val="28"/>
        </w:rPr>
        <w:t>3</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2.8.</w:t>
      </w:r>
      <w:r w:rsidR="00497031">
        <w:rPr>
          <w:rFonts w:cs="Times New Roman"/>
          <w:szCs w:val="28"/>
        </w:rPr>
        <w:t>4</w:t>
      </w:r>
      <w:r w:rsidRPr="007F409E">
        <w:rPr>
          <w:rFonts w:cs="Times New Roman"/>
          <w:szCs w:val="28"/>
        </w:rPr>
        <w:t xml:space="preserve">. </w:t>
      </w:r>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
    <w:p w:rsidR="00A7686D" w:rsidRPr="007F409E" w:rsidRDefault="00A7686D" w:rsidP="00C54735">
      <w:pPr>
        <w:pStyle w:val="2"/>
        <w:spacing w:after="0" w:line="240" w:lineRule="auto"/>
      </w:pPr>
      <w:r w:rsidRPr="007F409E">
        <w:lastRenderedPageBreak/>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C54735">
      <w:pPr>
        <w:pStyle w:val="2"/>
        <w:spacing w:after="0"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C54735">
      <w:pPr>
        <w:suppressAutoHyphens/>
        <w:autoSpaceDE w:val="0"/>
        <w:spacing w:after="0"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C54735">
      <w:pPr>
        <w:pStyle w:val="2"/>
        <w:spacing w:after="0"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C54735">
      <w:pPr>
        <w:pStyle w:val="2"/>
        <w:spacing w:after="0" w:line="240" w:lineRule="auto"/>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F32A89">
        <w:rPr>
          <w:rFonts w:cs="Times New Roman"/>
          <w:szCs w:val="28"/>
        </w:rPr>
        <w:t>15 минут</w:t>
      </w:r>
      <w:r w:rsidR="00F7264E" w:rsidRPr="007F409E">
        <w:rPr>
          <w:rFonts w:cs="Times New Roman"/>
          <w:szCs w:val="28"/>
        </w:rPr>
        <w:t>.</w:t>
      </w:r>
    </w:p>
    <w:p w:rsidR="00A7686D" w:rsidRPr="007F409E" w:rsidRDefault="00A7686D" w:rsidP="00C54735">
      <w:pPr>
        <w:spacing w:after="0" w:line="240" w:lineRule="auto"/>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подлежит обязательной регистрации в течение</w:t>
      </w:r>
      <w:r w:rsidRPr="007F409E">
        <w:rPr>
          <w:rFonts w:cs="Times New Roman"/>
          <w:i/>
          <w:szCs w:val="28"/>
        </w:rPr>
        <w:t xml:space="preserve"> </w:t>
      </w:r>
      <w:r w:rsidR="00F32A89" w:rsidRPr="00C54735">
        <w:rPr>
          <w:rFonts w:cs="Times New Roman"/>
          <w:szCs w:val="28"/>
        </w:rPr>
        <w:t>1 дня</w:t>
      </w:r>
      <w:r w:rsidR="00C54735">
        <w:rPr>
          <w:rFonts w:cs="Times New Roman"/>
          <w:i/>
          <w:szCs w:val="28"/>
        </w:rPr>
        <w:t xml:space="preserve"> </w:t>
      </w:r>
      <w:r w:rsidRPr="007F409E">
        <w:rPr>
          <w:rFonts w:cs="Times New Roman"/>
          <w:szCs w:val="28"/>
        </w:rPr>
        <w:t>с момента поступления его в администра</w:t>
      </w:r>
      <w:r w:rsidR="00F7264E" w:rsidRPr="007F409E">
        <w:rPr>
          <w:rFonts w:cs="Times New Roman"/>
          <w:szCs w:val="28"/>
        </w:rPr>
        <w:t>цию.</w:t>
      </w:r>
    </w:p>
    <w:p w:rsidR="00A7686D" w:rsidRPr="007F409E" w:rsidRDefault="00A7686D" w:rsidP="00C54735">
      <w:pPr>
        <w:pStyle w:val="2"/>
        <w:spacing w:after="0" w:line="240" w:lineRule="auto"/>
      </w:pPr>
      <w:r w:rsidRPr="007F409E">
        <w:t>2.1</w:t>
      </w:r>
      <w:r w:rsidR="00353CF3" w:rsidRPr="007F409E">
        <w:t>3</w:t>
      </w:r>
      <w:r w:rsidRPr="007F409E">
        <w:t>. Требования к помещениям</w:t>
      </w:r>
      <w:r w:rsidR="00170306" w:rsidRPr="007F409E">
        <w:t>,</w:t>
      </w:r>
      <w:r w:rsidR="00F32A89">
        <w:t xml:space="preserve"> </w:t>
      </w:r>
      <w:r w:rsidR="00170306" w:rsidRPr="007F409E">
        <w:t xml:space="preserve">в которой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C54735">
      <w:pPr>
        <w:autoSpaceDE w:val="0"/>
        <w:autoSpaceDN w:val="0"/>
        <w:adjustRightInd w:val="0"/>
        <w:spacing w:after="0" w:line="240" w:lineRule="auto"/>
        <w:rPr>
          <w:rFonts w:cs="Times New Roman"/>
          <w:szCs w:val="28"/>
        </w:rPr>
      </w:pPr>
      <w:r w:rsidRPr="007F409E">
        <w:rPr>
          <w:rFonts w:cs="Times New Roman"/>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C54735">
      <w:pPr>
        <w:pStyle w:val="11"/>
        <w:spacing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C54735">
      <w:pPr>
        <w:pStyle w:val="ad"/>
        <w:spacing w:before="0" w:beforeAutospacing="0" w:after="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C54735">
      <w:pPr>
        <w:pStyle w:val="11"/>
        <w:spacing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C54735">
      <w:pPr>
        <w:pStyle w:val="11"/>
        <w:spacing w:line="24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номера кабинета (кабинки);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C54735">
      <w:pPr>
        <w:pStyle w:val="2"/>
        <w:spacing w:after="0"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C54735">
      <w:pPr>
        <w:spacing w:after="0"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C54735">
      <w:pPr>
        <w:spacing w:after="0" w:line="240" w:lineRule="auto"/>
        <w:rPr>
          <w:rFonts w:cs="Times New Roman"/>
          <w:szCs w:val="28"/>
        </w:rPr>
      </w:pPr>
      <w:r w:rsidRPr="007F409E">
        <w:rPr>
          <w:rFonts w:cs="Times New Roman"/>
          <w:szCs w:val="28"/>
        </w:rPr>
        <w:lastRenderedPageBreak/>
        <w:t>2.14.4. Получение муниципальной услуги по экстерриториальному принципу невозможно.</w:t>
      </w:r>
    </w:p>
    <w:p w:rsidR="00A33DF4" w:rsidRPr="007F409E" w:rsidRDefault="00A33DF4" w:rsidP="00C54735">
      <w:pPr>
        <w:spacing w:after="0" w:line="240" w:lineRule="auto"/>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C54735">
      <w:pPr>
        <w:pStyle w:val="2"/>
        <w:spacing w:after="0"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C54735">
      <w:pPr>
        <w:spacing w:after="0"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C54735">
      <w:pPr>
        <w:pStyle w:val="2"/>
        <w:spacing w:after="0"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C54735">
      <w:pPr>
        <w:spacing w:after="0" w:line="240" w:lineRule="auto"/>
      </w:pPr>
      <w:r w:rsidRPr="007F409E">
        <w:t>2.16.1. Особенности предоставления муниципальной услуги в электронной форме:</w:t>
      </w:r>
    </w:p>
    <w:p w:rsidR="007D229A" w:rsidRPr="007F409E" w:rsidRDefault="007D229A" w:rsidP="00C54735">
      <w:pPr>
        <w:spacing w:after="0"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C54735">
      <w:pPr>
        <w:spacing w:after="0" w:line="240" w:lineRule="auto"/>
      </w:pPr>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C54735">
      <w:pPr>
        <w:spacing w:after="0" w:line="240" w:lineRule="auto"/>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C54735">
      <w:pPr>
        <w:spacing w:after="0" w:line="240" w:lineRule="auto"/>
      </w:pPr>
      <w:r w:rsidRPr="007F409E">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7F409E" w:rsidRDefault="007D229A" w:rsidP="00C54735">
      <w:pPr>
        <w:spacing w:after="0"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C54735">
      <w:pPr>
        <w:spacing w:after="0"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C54735">
      <w:pPr>
        <w:spacing w:after="0" w:line="240" w:lineRule="auto"/>
      </w:pPr>
      <w:bookmarkStart w:id="7" w:name="Par188"/>
      <w:bookmarkEnd w:id="7"/>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C54735">
      <w:pPr>
        <w:spacing w:after="0" w:line="240" w:lineRule="auto"/>
      </w:pPr>
      <w:r w:rsidRPr="004B72E5">
        <w:t xml:space="preserve"> для юридических лиц: усиленная квалифицированная подпись.</w:t>
      </w:r>
    </w:p>
    <w:p w:rsidR="00F9459B" w:rsidRPr="007F409E" w:rsidRDefault="00F9459B" w:rsidP="00C54735">
      <w:pPr>
        <w:pStyle w:val="1"/>
        <w:spacing w:after="0" w:line="240" w:lineRule="auto"/>
      </w:pPr>
      <w:r w:rsidRPr="007F409E">
        <w:lastRenderedPageBreak/>
        <w:t>3. Состав, последовательность и сроки выполнения</w:t>
      </w:r>
      <w:r w:rsidR="00F32A89">
        <w:t xml:space="preserve"> </w:t>
      </w:r>
      <w:r w:rsidRPr="007F409E">
        <w:t>административных процедур, требования к порядку</w:t>
      </w:r>
      <w:r w:rsidR="00F32A89">
        <w:t xml:space="preserve"> </w:t>
      </w:r>
      <w:r w:rsidRPr="007F409E">
        <w:t>их выполнения, в</w:t>
      </w:r>
      <w:r w:rsidR="00A93E62" w:rsidRPr="007F409E">
        <w:t> </w:t>
      </w:r>
      <w:r w:rsidRPr="007F409E">
        <w:t>том числе особенности выполнения</w:t>
      </w:r>
      <w:r w:rsidR="00F32A89">
        <w:t xml:space="preserve"> </w:t>
      </w:r>
      <w:r w:rsidRPr="007F409E">
        <w:t>административных процедур в</w:t>
      </w:r>
      <w:r w:rsidR="00A93E62" w:rsidRPr="007F409E">
        <w:t> </w:t>
      </w:r>
      <w:r w:rsidRPr="007F409E">
        <w:t>электронной форме,</w:t>
      </w:r>
      <w:r w:rsidR="00F32A89">
        <w:t xml:space="preserve"> </w:t>
      </w:r>
      <w:r w:rsidRPr="007F409E">
        <w:t>а также особенности выполнения административных</w:t>
      </w:r>
      <w:r w:rsidR="00F32A89">
        <w:t xml:space="preserve"> </w:t>
      </w:r>
      <w:r w:rsidRPr="007F409E">
        <w:t>процедур в многофункциональных центрах</w:t>
      </w:r>
    </w:p>
    <w:p w:rsidR="00E3117B" w:rsidRPr="007F409E" w:rsidRDefault="00E3117B" w:rsidP="00C54735">
      <w:pPr>
        <w:pStyle w:val="2"/>
        <w:spacing w:after="0"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C54735">
      <w:pPr>
        <w:widowControl w:val="0"/>
        <w:autoSpaceDE w:val="0"/>
        <w:autoSpaceDN w:val="0"/>
        <w:adjustRightInd w:val="0"/>
        <w:spacing w:after="0"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C54735">
      <w:pPr>
        <w:spacing w:after="0" w:line="240" w:lineRule="auto"/>
      </w:pPr>
      <w:r w:rsidRPr="007F409E">
        <w:t>описание последовательности действий при рассмотрении заявления и представленных документов</w:t>
      </w:r>
      <w:r w:rsidR="00F24365" w:rsidRPr="007F409E">
        <w:t>,</w:t>
      </w:r>
      <w:r w:rsidR="00C54735">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7F409E" w:rsidRDefault="0019720B" w:rsidP="00C54735">
      <w:pPr>
        <w:widowControl w:val="0"/>
        <w:autoSpaceDE w:val="0"/>
        <w:autoSpaceDN w:val="0"/>
        <w:adjustRightInd w:val="0"/>
        <w:spacing w:after="0"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00434590" w:rsidRPr="007F409E">
        <w:rPr>
          <w:rFonts w:cs="Times New Roman"/>
          <w:szCs w:val="28"/>
        </w:rPr>
        <w:t>.</w:t>
      </w:r>
    </w:p>
    <w:p w:rsidR="00434590" w:rsidRPr="007F409E" w:rsidRDefault="00434590" w:rsidP="00C54735">
      <w:pPr>
        <w:widowControl w:val="0"/>
        <w:autoSpaceDE w:val="0"/>
        <w:autoSpaceDN w:val="0"/>
        <w:adjustRightInd w:val="0"/>
        <w:spacing w:after="0"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7E314B" w:rsidRPr="007F409E" w:rsidRDefault="007E314B" w:rsidP="00C54735">
      <w:pPr>
        <w:spacing w:after="0" w:line="240" w:lineRule="auto"/>
      </w:pPr>
      <w:r w:rsidRPr="007F409E">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Default="00F20AEE" w:rsidP="00C54735">
      <w:pPr>
        <w:widowControl w:val="0"/>
        <w:autoSpaceDE w:val="0"/>
        <w:autoSpaceDN w:val="0"/>
        <w:adjustRightInd w:val="0"/>
        <w:spacing w:after="0" w:line="240" w:lineRule="auto"/>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C54735">
      <w:pPr>
        <w:widowControl w:val="0"/>
        <w:autoSpaceDE w:val="0"/>
        <w:autoSpaceDN w:val="0"/>
        <w:adjustRightInd w:val="0"/>
        <w:spacing w:after="0"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C54735">
      <w:pPr>
        <w:widowControl w:val="0"/>
        <w:autoSpaceDE w:val="0"/>
        <w:autoSpaceDN w:val="0"/>
        <w:adjustRightInd w:val="0"/>
        <w:spacing w:after="0"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C54735">
      <w:pPr>
        <w:pStyle w:val="2"/>
        <w:spacing w:after="0"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C54735">
      <w:pPr>
        <w:widowControl w:val="0"/>
        <w:autoSpaceDE w:val="0"/>
        <w:autoSpaceDN w:val="0"/>
        <w:adjustRightInd w:val="0"/>
        <w:spacing w:after="0"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C54735">
      <w:pPr>
        <w:widowControl w:val="0"/>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C54735">
      <w:pPr>
        <w:widowControl w:val="0"/>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C54735">
      <w:pPr>
        <w:autoSpaceDE w:val="0"/>
        <w:autoSpaceDN w:val="0"/>
        <w:adjustRightInd w:val="0"/>
        <w:spacing w:after="0"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C54735">
      <w:pPr>
        <w:autoSpaceDE w:val="0"/>
        <w:autoSpaceDN w:val="0"/>
        <w:adjustRightInd w:val="0"/>
        <w:spacing w:after="0" w:line="240" w:lineRule="auto"/>
        <w:rPr>
          <w:rFonts w:cs="Times New Roman"/>
          <w:szCs w:val="28"/>
        </w:rPr>
      </w:pPr>
      <w:r w:rsidRPr="001E673C">
        <w:rPr>
          <w:rFonts w:cs="Times New Roman"/>
          <w:szCs w:val="28"/>
        </w:rPr>
        <w:lastRenderedPageBreak/>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C54735">
      <w:pPr>
        <w:autoSpaceDE w:val="0"/>
        <w:autoSpaceDN w:val="0"/>
        <w:adjustRightInd w:val="0"/>
        <w:spacing w:after="0" w:line="240" w:lineRule="auto"/>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C54735">
      <w:pPr>
        <w:autoSpaceDE w:val="0"/>
        <w:autoSpaceDN w:val="0"/>
        <w:adjustRightInd w:val="0"/>
        <w:spacing w:after="0"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C54735">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226E17" w:rsidRPr="007F409E">
        <w:rPr>
          <w:rFonts w:cs="Times New Roman"/>
          <w:szCs w:val="28"/>
        </w:rPr>
        <w:t>_</w:t>
      </w:r>
      <w:r w:rsidR="00F32A89">
        <w:rPr>
          <w:rFonts w:cs="Times New Roman"/>
          <w:szCs w:val="28"/>
        </w:rPr>
        <w:t>5</w:t>
      </w:r>
      <w:r w:rsidR="00226E17" w:rsidRPr="007F409E">
        <w:rPr>
          <w:rFonts w:cs="Times New Roman"/>
          <w:szCs w:val="28"/>
        </w:rPr>
        <w:t>_</w:t>
      </w:r>
      <w:r w:rsidRPr="007F409E">
        <w:rPr>
          <w:rFonts w:cs="Times New Roman"/>
          <w:szCs w:val="28"/>
        </w:rPr>
        <w:t xml:space="preserve"> дн</w:t>
      </w:r>
      <w:r w:rsidR="00226E17" w:rsidRPr="007F409E">
        <w:rPr>
          <w:rFonts w:cs="Times New Roman"/>
          <w:szCs w:val="28"/>
        </w:rPr>
        <w:t>ей</w:t>
      </w:r>
      <w:r w:rsidR="00F7264E" w:rsidRPr="007F409E">
        <w:rPr>
          <w:rFonts w:cs="Times New Roman"/>
          <w:szCs w:val="28"/>
        </w:rPr>
        <w:t>.</w:t>
      </w:r>
    </w:p>
    <w:p w:rsidR="00226E17" w:rsidRPr="007F409E" w:rsidRDefault="00226E17" w:rsidP="00C54735">
      <w:pPr>
        <w:pStyle w:val="2"/>
        <w:spacing w:after="0"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может превышать __</w:t>
      </w:r>
      <w:r w:rsidR="00F32A89">
        <w:rPr>
          <w:rFonts w:cs="Times New Roman"/>
          <w:szCs w:val="28"/>
        </w:rPr>
        <w:t>7</w:t>
      </w:r>
      <w:r w:rsidRPr="007F409E">
        <w:rPr>
          <w:rFonts w:cs="Times New Roman"/>
          <w:szCs w:val="28"/>
        </w:rPr>
        <w:t>_ дней.</w:t>
      </w:r>
    </w:p>
    <w:p w:rsidR="00226E17" w:rsidRPr="007F409E" w:rsidRDefault="00226E17" w:rsidP="00C54735">
      <w:pPr>
        <w:pStyle w:val="2"/>
        <w:spacing w:after="0" w:line="240" w:lineRule="auto"/>
      </w:pPr>
      <w:r w:rsidRPr="007F409E">
        <w:rPr>
          <w:rStyle w:val="20"/>
          <w:b/>
        </w:rPr>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C54735">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C54735">
      <w:pPr>
        <w:autoSpaceDE w:val="0"/>
        <w:autoSpaceDN w:val="0"/>
        <w:adjustRightInd w:val="0"/>
        <w:spacing w:after="0" w:line="240" w:lineRule="auto"/>
        <w:rPr>
          <w:rFonts w:cs="Times New Roman"/>
          <w:szCs w:val="28"/>
        </w:rPr>
      </w:pPr>
      <w:r w:rsidRPr="007F409E">
        <w:rPr>
          <w:rFonts w:cs="Times New Roman"/>
          <w:szCs w:val="28"/>
        </w:rPr>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7F409E">
        <w:rPr>
          <w:rFonts w:cs="Times New Roman"/>
          <w:szCs w:val="28"/>
          <w:lang w:eastAsia="ru-RU"/>
        </w:rPr>
        <w:t xml:space="preserve">о подготовке документации по </w:t>
      </w:r>
      <w:r w:rsidR="00E11492" w:rsidRPr="007F409E">
        <w:rPr>
          <w:rFonts w:cs="Times New Roman"/>
          <w:szCs w:val="28"/>
          <w:lang w:eastAsia="ru-RU"/>
        </w:rPr>
        <w:lastRenderedPageBreak/>
        <w:t>планировке территорий</w:t>
      </w:r>
      <w:r w:rsidR="008D2395">
        <w:rPr>
          <w:rFonts w:cs="Times New Roman"/>
          <w:szCs w:val="28"/>
          <w:lang w:eastAsia="ru-RU"/>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F32A89">
        <w:rPr>
          <w:rFonts w:cs="Times New Roman"/>
          <w:szCs w:val="28"/>
        </w:rPr>
        <w:t>е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7F409E" w:rsidRDefault="006A3FD8"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7F409E" w:rsidRDefault="0043267A"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Default="00C81910" w:rsidP="00C54735">
      <w:pPr>
        <w:spacing w:after="0" w:line="240" w:lineRule="auto"/>
      </w:pPr>
      <w: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F32A89">
        <w:rPr>
          <w:rFonts w:cs="Times New Roman"/>
          <w:szCs w:val="28"/>
        </w:rPr>
        <w:t>7</w:t>
      </w:r>
      <w:r w:rsidRPr="007F409E">
        <w:rPr>
          <w:rFonts w:cs="Times New Roman"/>
          <w:szCs w:val="28"/>
        </w:rPr>
        <w:t>_ дней.</w:t>
      </w:r>
    </w:p>
    <w:p w:rsidR="006A3FD8" w:rsidRDefault="00226E17" w:rsidP="00C54735">
      <w:pPr>
        <w:pStyle w:val="2"/>
        <w:spacing w:after="0"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C54735">
      <w:pPr>
        <w:spacing w:after="0"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C54735">
      <w:pPr>
        <w:spacing w:after="0" w:line="240" w:lineRule="auto"/>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C54735">
      <w:pPr>
        <w:spacing w:after="0"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C54735">
      <w:pPr>
        <w:autoSpaceDE w:val="0"/>
        <w:autoSpaceDN w:val="0"/>
        <w:adjustRightInd w:val="0"/>
        <w:spacing w:after="0"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F32A89">
        <w:rPr>
          <w:rFonts w:cs="Times New Roman"/>
          <w:szCs w:val="28"/>
        </w:rPr>
        <w:t>14</w:t>
      </w:r>
      <w:r>
        <w:rPr>
          <w:rFonts w:cs="Times New Roman"/>
          <w:szCs w:val="28"/>
        </w:rPr>
        <w:t xml:space="preserve"> 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C54735">
      <w:pPr>
        <w:spacing w:after="0" w:line="240" w:lineRule="auto"/>
      </w:pPr>
      <w:r>
        <w:t xml:space="preserve">Специалист, ответственный за предоставление муниципальной услуги, выдает заявителю (уполномоченному либо доверенному лицу на получение </w:t>
      </w:r>
      <w:r>
        <w:lastRenderedPageBreak/>
        <w:t xml:space="preserve">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C54735">
        <w:rPr>
          <w:rFonts w:eastAsia="Lucida Sans Unicode" w:cs="Times New Roman"/>
          <w:kern w:val="1"/>
          <w:szCs w:val="28"/>
        </w:rPr>
        <w:t>е сельское поселение</w:t>
      </w:r>
      <w:r w:rsidR="00C54735">
        <w:t xml:space="preserve"> </w:t>
      </w:r>
      <w:r>
        <w:t>при личном обращении и при предъявлении документа, удостоверяющего личность заявителя (доверенность).</w:t>
      </w:r>
    </w:p>
    <w:p w:rsidR="0043267A" w:rsidRDefault="0043267A" w:rsidP="00C54735">
      <w:pPr>
        <w:spacing w:after="0" w:line="240" w:lineRule="auto"/>
      </w:pPr>
      <w:r>
        <w:t xml:space="preserve">Результатом административной процедуры является получение заявителем </w:t>
      </w:r>
      <w:r w:rsidRPr="007F409E">
        <w:rPr>
          <w:rFonts w:cs="Times New Roman"/>
          <w:szCs w:val="28"/>
          <w:lang w:eastAsia="ru-RU"/>
        </w:rPr>
        <w:t>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w:t>
      </w:r>
      <w:r>
        <w:t>.</w:t>
      </w:r>
    </w:p>
    <w:p w:rsidR="006A3FD8" w:rsidRDefault="006A3FD8" w:rsidP="00C54735">
      <w:pPr>
        <w:spacing w:after="0" w:line="240" w:lineRule="auto"/>
      </w:pPr>
      <w: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C54735">
      <w:pPr>
        <w:pStyle w:val="2"/>
        <w:spacing w:after="0" w:line="240" w:lineRule="auto"/>
      </w:pPr>
      <w:r w:rsidRPr="007F409E">
        <w:t xml:space="preserve">3.6. </w:t>
      </w:r>
      <w:r w:rsidR="00A02022" w:rsidRPr="007F409E">
        <w:t>Порядок</w:t>
      </w:r>
      <w:r w:rsidR="00F32A89">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C54735">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C54735">
      <w:pPr>
        <w:autoSpaceDE w:val="0"/>
        <w:autoSpaceDN w:val="0"/>
        <w:adjustRightInd w:val="0"/>
        <w:spacing w:after="0" w:line="240" w:lineRule="auto"/>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C54735">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C54735">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C54735">
      <w:pPr>
        <w:spacing w:after="0"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C54735">
      <w:pPr>
        <w:autoSpaceDE w:val="0"/>
        <w:autoSpaceDN w:val="0"/>
        <w:adjustRightInd w:val="0"/>
        <w:spacing w:after="0" w:line="240" w:lineRule="auto"/>
        <w:rPr>
          <w:rFonts w:cs="Times New Roman"/>
          <w:szCs w:val="28"/>
        </w:rPr>
      </w:pPr>
      <w:r w:rsidRPr="007F409E">
        <w:rPr>
          <w:rFonts w:cs="Times New Roman"/>
          <w:szCs w:val="28"/>
        </w:rPr>
        <w:lastRenderedPageBreak/>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3</w:t>
      </w:r>
      <w:r w:rsidRPr="007F409E">
        <w:rPr>
          <w:rFonts w:cs="Times New Roman"/>
          <w:szCs w:val="28"/>
        </w:rPr>
        <w:t xml:space="preserve"> дней.</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__</w:t>
      </w:r>
      <w:r w:rsidR="00F32A89">
        <w:rPr>
          <w:rFonts w:cs="Times New Roman"/>
          <w:szCs w:val="28"/>
        </w:rPr>
        <w:t>3</w:t>
      </w:r>
      <w:r w:rsidRPr="007F409E">
        <w:rPr>
          <w:rFonts w:cs="Times New Roman"/>
          <w:szCs w:val="28"/>
        </w:rPr>
        <w:t>_ дней.</w:t>
      </w:r>
    </w:p>
    <w:p w:rsidR="00CD09CC" w:rsidRDefault="00FE2297" w:rsidP="00C54735">
      <w:pPr>
        <w:autoSpaceDE w:val="0"/>
        <w:autoSpaceDN w:val="0"/>
        <w:adjustRightInd w:val="0"/>
        <w:spacing w:after="0" w:line="240" w:lineRule="auto"/>
        <w:rPr>
          <w:rFonts w:cs="Times New Roman"/>
          <w:szCs w:val="28"/>
        </w:rPr>
      </w:pPr>
      <w:r w:rsidRPr="007F409E">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C54735">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7F409E">
        <w:rPr>
          <w:rFonts w:cs="Times New Roman"/>
          <w:szCs w:val="28"/>
          <w:lang w:eastAsia="ru-RU"/>
        </w:rPr>
        <w:t xml:space="preserve">о подготовке документации по планировке территорий </w:t>
      </w:r>
      <w:r w:rsidRPr="007F409E">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C54735">
        <w:rPr>
          <w:rFonts w:eastAsia="Lucida Sans Unicode" w:cs="Times New Roman"/>
          <w:kern w:val="1"/>
          <w:szCs w:val="28"/>
        </w:rPr>
        <w:t>е</w:t>
      </w:r>
      <w:r w:rsidR="00F32A89">
        <w:rPr>
          <w:rFonts w:cs="Times New Roman"/>
          <w:szCs w:val="28"/>
        </w:rPr>
        <w:t xml:space="preserve">  </w:t>
      </w:r>
      <w:r w:rsidR="00F32A89">
        <w:rPr>
          <w:rFonts w:cs="Times New Roman"/>
          <w:szCs w:val="28"/>
        </w:rPr>
        <w:lastRenderedPageBreak/>
        <w:t xml:space="preserve">сельское поселение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7F409E" w:rsidRDefault="00CD09CC"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5</w:t>
      </w:r>
      <w:r w:rsidRPr="007F409E">
        <w:rPr>
          <w:rFonts w:cs="Times New Roman"/>
          <w:szCs w:val="28"/>
        </w:rPr>
        <w:t xml:space="preserve"> дней.</w:t>
      </w:r>
    </w:p>
    <w:p w:rsidR="0019720B" w:rsidRPr="007F409E" w:rsidRDefault="0019720B" w:rsidP="00C54735">
      <w:pPr>
        <w:autoSpaceDE w:val="0"/>
        <w:autoSpaceDN w:val="0"/>
        <w:adjustRightInd w:val="0"/>
        <w:spacing w:after="0" w:line="240" w:lineRule="auto"/>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7</w:t>
      </w:r>
      <w:r w:rsidRPr="007F409E">
        <w:rPr>
          <w:rFonts w:cs="Times New Roman"/>
          <w:szCs w:val="28"/>
        </w:rPr>
        <w:t>_ дней.</w:t>
      </w:r>
    </w:p>
    <w:p w:rsidR="00E67130" w:rsidRDefault="00E67130" w:rsidP="00C54735">
      <w:pPr>
        <w:pStyle w:val="2"/>
        <w:spacing w:after="0" w:line="240" w:lineRule="auto"/>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5C6421" w:rsidRPr="00FE22D5" w:rsidRDefault="005C6421" w:rsidP="00C54735">
      <w:pPr>
        <w:autoSpaceDE w:val="0"/>
        <w:autoSpaceDN w:val="0"/>
        <w:adjustRightInd w:val="0"/>
        <w:spacing w:after="0" w:line="240" w:lineRule="auto"/>
        <w:rPr>
          <w:szCs w:val="28"/>
        </w:rPr>
      </w:pPr>
      <w:r w:rsidRPr="00FE22D5">
        <w:rPr>
          <w:szCs w:val="28"/>
        </w:rPr>
        <w:t>Муниципальная услуга в многофункциональном центре не предоставляется.</w:t>
      </w:r>
    </w:p>
    <w:p w:rsidR="005C6421" w:rsidRPr="005C6421" w:rsidRDefault="005C6421" w:rsidP="00C54735">
      <w:pPr>
        <w:spacing w:after="0" w:line="240" w:lineRule="auto"/>
      </w:pPr>
    </w:p>
    <w:p w:rsidR="00DE1D7E" w:rsidRPr="007F409E" w:rsidRDefault="005056EB" w:rsidP="00C54735">
      <w:pPr>
        <w:pStyle w:val="2"/>
        <w:spacing w:after="0"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необходимости внесения изменений в решение </w:t>
      </w:r>
      <w:r w:rsidR="00C0653F" w:rsidRPr="007F409E">
        <w:rPr>
          <w:rFonts w:cs="Times New Roman"/>
          <w:szCs w:val="28"/>
        </w:rPr>
        <w:t>о подготовке документации по планировке территории,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C54735">
      <w:pPr>
        <w:autoSpaceDE w:val="0"/>
        <w:autoSpaceDN w:val="0"/>
        <w:adjustRightInd w:val="0"/>
        <w:spacing w:after="0" w:line="240" w:lineRule="auto"/>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C54735">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F32A89">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7F409E" w:rsidRDefault="00C41AF0"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w:t>
      </w:r>
      <w:r w:rsidRPr="007F409E">
        <w:rPr>
          <w:rFonts w:cs="Times New Roman"/>
          <w:szCs w:val="28"/>
        </w:rPr>
        <w:lastRenderedPageBreak/>
        <w:t xml:space="preserve">инициативе органа местного самоуправления, в адрес заявителя направляется копия нормативного правового акта администрации </w:t>
      </w:r>
      <w:r w:rsidR="00C54735" w:rsidRPr="00C54735">
        <w:rPr>
          <w:rFonts w:eastAsia="Lucida Sans Unicode" w:cs="Times New Roman"/>
          <w:kern w:val="1"/>
          <w:szCs w:val="28"/>
        </w:rPr>
        <w:t>Чеглаковского</w:t>
      </w:r>
      <w:r w:rsidR="00F32A89">
        <w:rPr>
          <w:rFonts w:cs="Times New Roman"/>
          <w:szCs w:val="28"/>
        </w:rPr>
        <w:t xml:space="preserve"> сельского поселения</w:t>
      </w:r>
      <w:r w:rsidRPr="007F409E">
        <w:rPr>
          <w:rFonts w:cs="Times New Roman"/>
          <w:szCs w:val="28"/>
        </w:rPr>
        <w:t xml:space="preserve"> о внесении изменений в решение.</w:t>
      </w:r>
    </w:p>
    <w:p w:rsidR="00C0653F" w:rsidRPr="007F409E" w:rsidRDefault="005015B3" w:rsidP="00C54735">
      <w:pPr>
        <w:autoSpaceDE w:val="0"/>
        <w:autoSpaceDN w:val="0"/>
        <w:adjustRightInd w:val="0"/>
        <w:spacing w:after="0" w:line="240" w:lineRule="auto"/>
        <w:rPr>
          <w:rFonts w:cs="Times New Roman"/>
          <w:szCs w:val="28"/>
        </w:rPr>
      </w:pPr>
      <w:r w:rsidRPr="007F409E">
        <w:rPr>
          <w:rFonts w:cs="Times New Roman"/>
          <w:szCs w:val="28"/>
        </w:rPr>
        <w:t>Срок внесения изменений в решение составляет 10 рабочих дней.</w:t>
      </w:r>
    </w:p>
    <w:p w:rsidR="00C41AF0" w:rsidRPr="007F409E" w:rsidRDefault="00C41AF0" w:rsidP="00C54735">
      <w:pPr>
        <w:autoSpaceDE w:val="0"/>
        <w:autoSpaceDN w:val="0"/>
        <w:adjustRightInd w:val="0"/>
        <w:spacing w:after="0" w:line="240" w:lineRule="auto"/>
        <w:rPr>
          <w:rFonts w:cs="Times New Roman"/>
          <w:szCs w:val="28"/>
        </w:rPr>
      </w:pPr>
    </w:p>
    <w:p w:rsidR="00E3117B" w:rsidRPr="007F409E" w:rsidRDefault="00E3117B" w:rsidP="00C54735">
      <w:pPr>
        <w:pStyle w:val="1"/>
        <w:spacing w:after="0" w:line="240" w:lineRule="auto"/>
      </w:pPr>
      <w:bookmarkStart w:id="8" w:name="Par241"/>
      <w:bookmarkEnd w:id="8"/>
      <w:r w:rsidRPr="007F409E">
        <w:t xml:space="preserve">4. </w:t>
      </w:r>
      <w:r w:rsidR="00EE751F" w:rsidRPr="007F409E">
        <w:t>Ф</w:t>
      </w:r>
      <w:r w:rsidRPr="007F409E">
        <w:t>ормы контроля за исполнением</w:t>
      </w:r>
      <w:r w:rsidR="00A93E62" w:rsidRPr="007F409E">
        <w:br/>
      </w:r>
      <w:r w:rsidRPr="007F409E">
        <w:t>административного регламента</w:t>
      </w:r>
    </w:p>
    <w:p w:rsidR="00EE751F" w:rsidRPr="007F409E" w:rsidRDefault="00EE751F" w:rsidP="00C54735">
      <w:pPr>
        <w:pStyle w:val="2"/>
        <w:spacing w:after="0" w:line="240" w:lineRule="auto"/>
      </w:pPr>
      <w:r w:rsidRPr="007F409E">
        <w:t>4.1. Порядок осуществления текущего контроля</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7F409E" w:rsidRDefault="007C34FE" w:rsidP="00C54735">
      <w:pPr>
        <w:pStyle w:val="2"/>
        <w:spacing w:after="0" w:line="240" w:lineRule="auto"/>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4.2.1. Проверки проводятся в целях контроля за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w:t>
      </w:r>
      <w:r w:rsidRPr="007F409E">
        <w:rPr>
          <w:rFonts w:cs="Times New Roman"/>
          <w:szCs w:val="28"/>
        </w:rPr>
        <w:lastRenderedPageBreak/>
        <w:t>иных нормативных правовых актов, устанавливающих требования к предоставлению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C54735">
      <w:pPr>
        <w:pStyle w:val="2"/>
        <w:spacing w:after="0" w:line="240" w:lineRule="auto"/>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C54735">
      <w:pPr>
        <w:spacing w:after="0"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C54735">
      <w:pPr>
        <w:spacing w:after="0" w:line="240" w:lineRule="auto"/>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C54735">
      <w:pPr>
        <w:spacing w:after="0"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C54735">
      <w:pPr>
        <w:pStyle w:val="2"/>
        <w:spacing w:after="0" w:line="240" w:lineRule="auto"/>
        <w:rPr>
          <w:rFonts w:eastAsiaTheme="minorEastAsia"/>
        </w:rPr>
      </w:pPr>
      <w:r w:rsidRPr="007F409E">
        <w:rPr>
          <w:rFonts w:eastAsiaTheme="minorEastAsia"/>
        </w:rPr>
        <w:lastRenderedPageBreak/>
        <w:t>4.4. Положения, характеризующие требования к порядку и</w:t>
      </w:r>
      <w:r w:rsidR="00D8165D" w:rsidRPr="007F409E">
        <w:rPr>
          <w:rFonts w:eastAsiaTheme="minorEastAsia"/>
        </w:rPr>
        <w:t> </w:t>
      </w:r>
      <w:r w:rsidRPr="007F409E">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7F409E" w:rsidRDefault="00DA7FE1" w:rsidP="00C54735">
      <w:pPr>
        <w:spacing w:after="0"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C54735">
      <w:pPr>
        <w:spacing w:after="0" w:line="240" w:lineRule="auto"/>
        <w:rPr>
          <w:b/>
        </w:rPr>
      </w:pPr>
      <w:r w:rsidRPr="007F409E">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C54735">
      <w:pPr>
        <w:pStyle w:val="1"/>
        <w:spacing w:after="0"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C54735">
      <w:pPr>
        <w:spacing w:after="0" w:line="240" w:lineRule="auto"/>
        <w:ind w:left="993" w:hanging="284"/>
        <w:rPr>
          <w:rFonts w:cs="Times New Roman"/>
          <w:b/>
          <w:szCs w:val="28"/>
          <w:lang w:eastAsia="ru-RU"/>
        </w:rPr>
      </w:pPr>
    </w:p>
    <w:p w:rsidR="00955255" w:rsidRPr="00955255" w:rsidRDefault="00C1694C" w:rsidP="00C54735">
      <w:pPr>
        <w:pStyle w:val="2"/>
        <w:spacing w:after="0" w:line="240" w:lineRule="auto"/>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C54735">
        <w:rPr>
          <w:rFonts w:cs="Times New Roman"/>
          <w:szCs w:val="28"/>
          <w:lang w:eastAsia="ru-RU"/>
        </w:rPr>
        <w:t xml:space="preserve"> </w:t>
      </w:r>
      <w:r w:rsidRPr="007F409E">
        <w:rPr>
          <w:rFonts w:cs="Times New Roman"/>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955255" w:rsidRDefault="00F30517" w:rsidP="00C54735">
      <w:pPr>
        <w:pStyle w:val="2"/>
        <w:spacing w:after="0" w:line="240" w:lineRule="auto"/>
        <w:rPr>
          <w:lang w:eastAsia="ru-RU"/>
        </w:rPr>
      </w:pPr>
      <w:r>
        <w:rPr>
          <w:lang w:eastAsia="ru-RU"/>
        </w:rPr>
        <w:t>5.2. Предмет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lastRenderedPageBreak/>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lastRenderedPageBreak/>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7F409E" w:rsidRDefault="00994CFF" w:rsidP="00C54735">
      <w:pPr>
        <w:spacing w:after="0" w:line="240" w:lineRule="auto"/>
        <w:rPr>
          <w:rFonts w:cs="Times New Roman"/>
          <w:szCs w:val="28"/>
          <w:lang w:eastAsia="ru-RU"/>
        </w:rPr>
      </w:pPr>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
    <w:p w:rsidR="00955255" w:rsidRPr="00955255" w:rsidRDefault="00C1694C" w:rsidP="00C54735">
      <w:pPr>
        <w:pStyle w:val="2"/>
        <w:spacing w:after="0" w:line="240" w:lineRule="auto"/>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955255" w:rsidRDefault="008510A7" w:rsidP="00C54735">
      <w:pPr>
        <w:pStyle w:val="2"/>
        <w:spacing w:after="0"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C54735">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w:t>
      </w:r>
      <w:r w:rsidRPr="007F409E">
        <w:rPr>
          <w:rFonts w:cs="Times New Roman"/>
          <w:szCs w:val="28"/>
          <w:lang w:eastAsia="ru-RU"/>
        </w:rPr>
        <w:lastRenderedPageBreak/>
        <w:t xml:space="preserve">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 личном приёме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7F409E">
        <w:rPr>
          <w:rFonts w:cs="Times New Roman"/>
          <w:szCs w:val="28"/>
          <w:lang w:eastAsia="ru-RU"/>
        </w:rPr>
        <w:lastRenderedPageBreak/>
        <w:t>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C54735">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C54735">
      <w:pPr>
        <w:spacing w:after="0" w:line="240" w:lineRule="auto"/>
      </w:pPr>
      <w:r w:rsidRPr="007F409E">
        <w:rPr>
          <w:rFonts w:cs="Times New Roman"/>
          <w:szCs w:val="28"/>
          <w:lang w:eastAsia="ru-RU"/>
        </w:rPr>
        <w:t>Единого портала</w:t>
      </w:r>
      <w:r w:rsidR="00C54735">
        <w:rPr>
          <w:rFonts w:cs="Times New Roman"/>
          <w:szCs w:val="28"/>
          <w:lang w:eastAsia="ru-RU"/>
        </w:rPr>
        <w:t xml:space="preserve"> </w:t>
      </w:r>
      <w:r w:rsidR="00FD05C0" w:rsidRPr="007F409E">
        <w:t>государственных и муниципальных услуг (функций)</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C54735">
      <w:pPr>
        <w:spacing w:after="0" w:line="240" w:lineRule="auto"/>
        <w:rPr>
          <w:rFonts w:cs="Times New Roman"/>
          <w:szCs w:val="28"/>
          <w:lang w:eastAsia="ru-RU"/>
        </w:rPr>
      </w:pPr>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7589C">
        <w:rPr>
          <w:rFonts w:cs="Times New Roman"/>
          <w:szCs w:val="28"/>
          <w:lang w:eastAsia="ru-RU"/>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
    <w:p w:rsidR="0017589C" w:rsidRPr="007F409E" w:rsidRDefault="00FD05C0" w:rsidP="00C54735">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C54735">
      <w:pPr>
        <w:pStyle w:val="2"/>
        <w:spacing w:after="0" w:line="240" w:lineRule="auto"/>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C54735">
      <w:pPr>
        <w:pStyle w:val="2"/>
        <w:spacing w:after="0"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C54735">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C54735">
      <w:pPr>
        <w:spacing w:after="0" w:line="240" w:lineRule="auto"/>
        <w:rPr>
          <w:rFonts w:cs="Times New Roman"/>
          <w:szCs w:val="28"/>
          <w:lang w:eastAsia="ru-RU"/>
        </w:rPr>
      </w:pPr>
      <w:r w:rsidRPr="007F409E">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C54735">
      <w:pPr>
        <w:pStyle w:val="2"/>
        <w:spacing w:after="0"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C54735">
      <w:pPr>
        <w:spacing w:after="0" w:line="240" w:lineRule="auto"/>
        <w:rPr>
          <w:rFonts w:cs="Times New Roman"/>
          <w:szCs w:val="28"/>
          <w:lang w:eastAsia="ru-RU"/>
        </w:rPr>
      </w:pPr>
      <w:r>
        <w:rPr>
          <w:rFonts w:cs="Times New Roman"/>
          <w:szCs w:val="28"/>
          <w:lang w:eastAsia="ru-RU"/>
        </w:rPr>
        <w:t>Информация о</w:t>
      </w:r>
      <w:r w:rsidR="00C54735">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C54735">
      <w:pPr>
        <w:spacing w:after="0" w:line="240" w:lineRule="auto"/>
        <w:rPr>
          <w:rFonts w:cs="Times New Roman"/>
          <w:szCs w:val="28"/>
          <w:lang w:eastAsia="ru-RU"/>
        </w:rPr>
      </w:pPr>
      <w:r>
        <w:rPr>
          <w:rFonts w:cs="Times New Roman"/>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C54735">
      <w:pPr>
        <w:pStyle w:val="2"/>
        <w:spacing w:after="0"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C54735">
      <w:pPr>
        <w:spacing w:after="0" w:line="240" w:lineRule="auto"/>
        <w:rPr>
          <w:rFonts w:cs="Times New Roman"/>
          <w:szCs w:val="28"/>
          <w:lang w:eastAsia="ru-RU"/>
        </w:rPr>
      </w:pPr>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C54735">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F32A89">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 xml:space="preserve">и </w:t>
      </w:r>
      <w:r w:rsidR="00D53919" w:rsidRPr="007F409E">
        <w:rPr>
          <w:rFonts w:cs="Times New Roman"/>
          <w:szCs w:val="28"/>
        </w:rPr>
        <w:t>Портале Кировской области</w:t>
      </w:r>
      <w:r w:rsidR="002A64FC" w:rsidRPr="007F409E">
        <w:rPr>
          <w:rFonts w:cs="Times New Roman"/>
          <w:szCs w:val="28"/>
          <w:lang w:eastAsia="ru-RU"/>
        </w:rPr>
        <w:t>.</w:t>
      </w:r>
    </w:p>
    <w:p w:rsidR="00C1694C" w:rsidRDefault="00382D27" w:rsidP="00C54735">
      <w:pPr>
        <w:autoSpaceDE w:val="0"/>
        <w:autoSpaceDN w:val="0"/>
        <w:adjustRightInd w:val="0"/>
        <w:spacing w:after="0" w:line="240" w:lineRule="auto"/>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C54735">
      <w:pPr>
        <w:autoSpaceDE w:val="0"/>
        <w:autoSpaceDN w:val="0"/>
        <w:adjustRightInd w:val="0"/>
        <w:spacing w:after="0" w:line="240" w:lineRule="auto"/>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C54735">
      <w:pPr>
        <w:spacing w:after="0" w:line="240" w:lineRule="auto"/>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C54735">
      <w:pPr>
        <w:spacing w:after="0" w:line="240" w:lineRule="auto"/>
      </w:pPr>
      <w:r>
        <w:lastRenderedPageBreak/>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C54735">
      <w:pPr>
        <w:spacing w:after="0" w:line="240" w:lineRule="auto"/>
      </w:pPr>
      <w:r>
        <w:t>на</w:t>
      </w:r>
      <w:r w:rsidR="00382D27" w:rsidRPr="007F409E">
        <w:t xml:space="preserve"> Портал</w:t>
      </w:r>
      <w:r>
        <w:t>е</w:t>
      </w:r>
      <w:r w:rsidR="00382D27" w:rsidRPr="007F409E">
        <w:t xml:space="preserve"> Кировской области;</w:t>
      </w:r>
    </w:p>
    <w:p w:rsidR="00382D27" w:rsidRPr="007F409E" w:rsidRDefault="00382D27" w:rsidP="00C54735">
      <w:pPr>
        <w:spacing w:after="0" w:line="240" w:lineRule="auto"/>
      </w:pPr>
      <w:r w:rsidRPr="007F409E">
        <w:t>на информационных стендах в местах предоставления муниципальной услуги;</w:t>
      </w:r>
    </w:p>
    <w:p w:rsidR="00382D27" w:rsidRPr="007F409E" w:rsidRDefault="00382D27" w:rsidP="00C54735">
      <w:pPr>
        <w:pStyle w:val="punct"/>
        <w:numPr>
          <w:ilvl w:val="0"/>
          <w:numId w:val="0"/>
        </w:numPr>
        <w:spacing w:line="240" w:lineRule="auto"/>
        <w:ind w:firstLine="709"/>
        <w:rPr>
          <w:sz w:val="28"/>
          <w:szCs w:val="28"/>
        </w:rPr>
      </w:pPr>
      <w:r w:rsidRPr="007F409E">
        <w:rPr>
          <w:sz w:val="28"/>
          <w:szCs w:val="28"/>
        </w:rPr>
        <w:t xml:space="preserve">при личном обращении заявителя в администрацию </w:t>
      </w:r>
      <w:r w:rsidR="00C54735" w:rsidRPr="00D71D84">
        <w:rPr>
          <w:rFonts w:eastAsia="Lucida Sans Unicode"/>
          <w:kern w:val="1"/>
          <w:sz w:val="28"/>
          <w:szCs w:val="28"/>
        </w:rPr>
        <w:t>Чеглаковского</w:t>
      </w:r>
      <w:r w:rsidR="00F32A89">
        <w:rPr>
          <w:sz w:val="28"/>
          <w:szCs w:val="28"/>
        </w:rPr>
        <w:t xml:space="preserve"> сельского поселения</w:t>
      </w:r>
      <w:r w:rsidRPr="007F409E">
        <w:rPr>
          <w:sz w:val="28"/>
          <w:szCs w:val="28"/>
        </w:rPr>
        <w:t xml:space="preserve"> или многофункциональный центр;</w:t>
      </w:r>
    </w:p>
    <w:p w:rsidR="00382D27" w:rsidRPr="007F409E" w:rsidRDefault="00382D27" w:rsidP="00C54735">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C54735">
      <w:pPr>
        <w:pStyle w:val="punct"/>
        <w:numPr>
          <w:ilvl w:val="0"/>
          <w:numId w:val="0"/>
        </w:numPr>
        <w:spacing w:line="240" w:lineRule="auto"/>
        <w:ind w:firstLine="709"/>
        <w:rPr>
          <w:sz w:val="28"/>
          <w:szCs w:val="28"/>
        </w:rPr>
      </w:pPr>
      <w:r>
        <w:rPr>
          <w:sz w:val="28"/>
          <w:szCs w:val="28"/>
        </w:rPr>
        <w:t>п</w:t>
      </w:r>
      <w:r w:rsidRPr="007F409E">
        <w:rPr>
          <w:sz w:val="28"/>
          <w:szCs w:val="28"/>
        </w:rPr>
        <w:t>о телефону.</w:t>
      </w:r>
    </w:p>
    <w:p w:rsidR="00E3117B" w:rsidRPr="007F409E" w:rsidRDefault="00CF77BC" w:rsidP="00C54735">
      <w:pPr>
        <w:autoSpaceDE w:val="0"/>
        <w:autoSpaceDN w:val="0"/>
        <w:adjustRightInd w:val="0"/>
        <w:spacing w:after="0" w:line="240" w:lineRule="auto"/>
        <w:jc w:val="center"/>
        <w:rPr>
          <w:rFonts w:cs="Times New Roman"/>
        </w:rPr>
      </w:pPr>
      <w:r w:rsidRPr="007F409E">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pPr>
        <w:widowControl w:val="0"/>
        <w:autoSpaceDE w:val="0"/>
        <w:autoSpaceDN w:val="0"/>
        <w:adjustRightInd w:val="0"/>
        <w:spacing w:after="0" w:line="240" w:lineRule="auto"/>
        <w:jc w:val="center"/>
        <w:rPr>
          <w:rFonts w:ascii="Calibri" w:hAnsi="Calibri" w:cs="Calibri"/>
        </w:rPr>
      </w:pP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9" w:name="Par327"/>
      <w:bookmarkEnd w:id="9"/>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D71D84">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tblPr>
      <w:tblGrid>
        <w:gridCol w:w="8079"/>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2"/>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D71D84">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xml:space="preserve">, в целях _________________________________________________________ </w:t>
      </w:r>
      <w:r w:rsidR="001B2E64" w:rsidRPr="007F409E">
        <w:rPr>
          <w:rFonts w:ascii="Times New Roman" w:hAnsi="Times New Roman" w:cs="Times New Roman"/>
          <w:sz w:val="28"/>
          <w:szCs w:val="28"/>
        </w:rPr>
        <w:lastRenderedPageBreak/>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3"/>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C54735" w:rsidRDefault="00F9459B"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Приложение:</w:t>
      </w:r>
    </w:p>
    <w:p w:rsidR="00A87B6E" w:rsidRPr="00C54735" w:rsidRDefault="00A87B6E" w:rsidP="00582E19">
      <w:pPr>
        <w:pStyle w:val="ConsPlusNonformat"/>
        <w:ind w:firstLine="709"/>
        <w:jc w:val="both"/>
        <w:rPr>
          <w:rFonts w:ascii="Times New Roman" w:hAnsi="Times New Roman" w:cs="Times New Roman"/>
          <w:sz w:val="24"/>
          <w:szCs w:val="24"/>
        </w:rPr>
      </w:pP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3C335B">
          <w:headerReference w:type="default" r:id="rId10"/>
          <w:pgSz w:w="11906" w:h="16838" w:code="9"/>
          <w:pgMar w:top="1134" w:right="851" w:bottom="1134" w:left="1134"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0" w:name="Par356"/>
      <w:bookmarkEnd w:id="10"/>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п/п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 xml:space="preserve">в границах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00C54735">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00C54735">
        <w:rPr>
          <w:rFonts w:cs="Times New Roman"/>
          <w:szCs w:val="28"/>
        </w:rPr>
        <w:t xml:space="preserve"> </w:t>
      </w:r>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78" w:rsidRDefault="00823478" w:rsidP="00A87B6E">
      <w:pPr>
        <w:spacing w:after="0" w:line="240" w:lineRule="auto"/>
      </w:pPr>
      <w:r>
        <w:separator/>
      </w:r>
    </w:p>
  </w:endnote>
  <w:endnote w:type="continuationSeparator" w:id="1">
    <w:p w:rsidR="00823478" w:rsidRDefault="00823478"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78" w:rsidRDefault="00823478" w:rsidP="00A87B6E">
      <w:pPr>
        <w:spacing w:after="0" w:line="240" w:lineRule="auto"/>
      </w:pPr>
      <w:r>
        <w:separator/>
      </w:r>
    </w:p>
  </w:footnote>
  <w:footnote w:type="continuationSeparator" w:id="1">
    <w:p w:rsidR="00823478" w:rsidRDefault="00823478" w:rsidP="00A87B6E">
      <w:pPr>
        <w:spacing w:after="0" w:line="240" w:lineRule="auto"/>
      </w:pPr>
      <w:r>
        <w:continuationSeparator/>
      </w:r>
    </w:p>
  </w:footnote>
  <w:footnote w:id="2">
    <w:p w:rsidR="00D71D84" w:rsidRDefault="00D71D84">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D71D84" w:rsidRPr="00563CB1" w:rsidRDefault="00D71D84"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D71D84" w:rsidRDefault="00351E9B" w:rsidP="00994CFF">
        <w:pPr>
          <w:pStyle w:val="a4"/>
          <w:tabs>
            <w:tab w:val="clear" w:pos="4677"/>
            <w:tab w:val="clear" w:pos="9355"/>
          </w:tabs>
          <w:ind w:firstLine="0"/>
          <w:jc w:val="center"/>
        </w:pPr>
        <w:fldSimple w:instr="PAGE   \* MERGEFORMAT">
          <w:r w:rsidR="006828ED">
            <w:rPr>
              <w:noProof/>
            </w:rPr>
            <w:t>19</w:t>
          </w:r>
        </w:fldSimple>
      </w:p>
    </w:sdtContent>
  </w:sdt>
  <w:p w:rsidR="00D71D84" w:rsidRDefault="00D71D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70306"/>
    <w:rsid w:val="00170F2D"/>
    <w:rsid w:val="0017589C"/>
    <w:rsid w:val="00180DC4"/>
    <w:rsid w:val="001825EF"/>
    <w:rsid w:val="00182C72"/>
    <w:rsid w:val="0019225D"/>
    <w:rsid w:val="0019720B"/>
    <w:rsid w:val="001B2E64"/>
    <w:rsid w:val="001C49BE"/>
    <w:rsid w:val="001E673C"/>
    <w:rsid w:val="001F495E"/>
    <w:rsid w:val="001F707B"/>
    <w:rsid w:val="00210A78"/>
    <w:rsid w:val="00220144"/>
    <w:rsid w:val="00221C76"/>
    <w:rsid w:val="00226E17"/>
    <w:rsid w:val="00227D8F"/>
    <w:rsid w:val="002323BD"/>
    <w:rsid w:val="00232E57"/>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2F6CB9"/>
    <w:rsid w:val="00304CD9"/>
    <w:rsid w:val="00315F22"/>
    <w:rsid w:val="003337D4"/>
    <w:rsid w:val="0033470A"/>
    <w:rsid w:val="0034127B"/>
    <w:rsid w:val="003506A5"/>
    <w:rsid w:val="00351E9B"/>
    <w:rsid w:val="00353CF3"/>
    <w:rsid w:val="00354AA9"/>
    <w:rsid w:val="003705A5"/>
    <w:rsid w:val="00382D27"/>
    <w:rsid w:val="00383B30"/>
    <w:rsid w:val="00390CAA"/>
    <w:rsid w:val="003949A3"/>
    <w:rsid w:val="003A2F59"/>
    <w:rsid w:val="003A608D"/>
    <w:rsid w:val="003B3BFE"/>
    <w:rsid w:val="003B4781"/>
    <w:rsid w:val="003B5133"/>
    <w:rsid w:val="003C335B"/>
    <w:rsid w:val="003C3D9A"/>
    <w:rsid w:val="003C42C8"/>
    <w:rsid w:val="003D1006"/>
    <w:rsid w:val="003E4BBF"/>
    <w:rsid w:val="003F0B69"/>
    <w:rsid w:val="003F17C4"/>
    <w:rsid w:val="00406555"/>
    <w:rsid w:val="00414574"/>
    <w:rsid w:val="00415ECE"/>
    <w:rsid w:val="004255D4"/>
    <w:rsid w:val="0043267A"/>
    <w:rsid w:val="00434590"/>
    <w:rsid w:val="004475E1"/>
    <w:rsid w:val="00447831"/>
    <w:rsid w:val="0045454E"/>
    <w:rsid w:val="0045724B"/>
    <w:rsid w:val="00472959"/>
    <w:rsid w:val="00475F4A"/>
    <w:rsid w:val="004858E5"/>
    <w:rsid w:val="0048662B"/>
    <w:rsid w:val="004911F9"/>
    <w:rsid w:val="00493FD1"/>
    <w:rsid w:val="00495814"/>
    <w:rsid w:val="00497031"/>
    <w:rsid w:val="004A7B68"/>
    <w:rsid w:val="004B07E4"/>
    <w:rsid w:val="004B72E5"/>
    <w:rsid w:val="004E13AB"/>
    <w:rsid w:val="004F1D3F"/>
    <w:rsid w:val="004F556A"/>
    <w:rsid w:val="004F78A9"/>
    <w:rsid w:val="005015B3"/>
    <w:rsid w:val="00501BF3"/>
    <w:rsid w:val="005056EB"/>
    <w:rsid w:val="005066A7"/>
    <w:rsid w:val="00506E00"/>
    <w:rsid w:val="0051536D"/>
    <w:rsid w:val="0052048D"/>
    <w:rsid w:val="00521638"/>
    <w:rsid w:val="005268C7"/>
    <w:rsid w:val="005273EE"/>
    <w:rsid w:val="00530080"/>
    <w:rsid w:val="005461C4"/>
    <w:rsid w:val="00551B35"/>
    <w:rsid w:val="005557B2"/>
    <w:rsid w:val="00563CB1"/>
    <w:rsid w:val="00564366"/>
    <w:rsid w:val="00582E19"/>
    <w:rsid w:val="00592BDF"/>
    <w:rsid w:val="005A16AA"/>
    <w:rsid w:val="005A2EB6"/>
    <w:rsid w:val="005B04EC"/>
    <w:rsid w:val="005B2576"/>
    <w:rsid w:val="005C0213"/>
    <w:rsid w:val="005C5018"/>
    <w:rsid w:val="005C6421"/>
    <w:rsid w:val="005D1C06"/>
    <w:rsid w:val="005D52B4"/>
    <w:rsid w:val="005F16DE"/>
    <w:rsid w:val="005F4F41"/>
    <w:rsid w:val="00602802"/>
    <w:rsid w:val="006125C1"/>
    <w:rsid w:val="00630094"/>
    <w:rsid w:val="00634C58"/>
    <w:rsid w:val="006379C4"/>
    <w:rsid w:val="006449DA"/>
    <w:rsid w:val="00647A62"/>
    <w:rsid w:val="00656632"/>
    <w:rsid w:val="00665B8A"/>
    <w:rsid w:val="00675C74"/>
    <w:rsid w:val="006828ED"/>
    <w:rsid w:val="00683E26"/>
    <w:rsid w:val="00694293"/>
    <w:rsid w:val="006A3FD8"/>
    <w:rsid w:val="006A57B8"/>
    <w:rsid w:val="006A640A"/>
    <w:rsid w:val="006B3B4E"/>
    <w:rsid w:val="006B72BA"/>
    <w:rsid w:val="006C5D2C"/>
    <w:rsid w:val="00700642"/>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A4BC1"/>
    <w:rsid w:val="007B08AB"/>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10795"/>
    <w:rsid w:val="00813E2C"/>
    <w:rsid w:val="00823478"/>
    <w:rsid w:val="008254F3"/>
    <w:rsid w:val="00831B5D"/>
    <w:rsid w:val="00837F4B"/>
    <w:rsid w:val="00842CF8"/>
    <w:rsid w:val="00846588"/>
    <w:rsid w:val="008510A7"/>
    <w:rsid w:val="00876B26"/>
    <w:rsid w:val="00877BFF"/>
    <w:rsid w:val="00884A39"/>
    <w:rsid w:val="008867A0"/>
    <w:rsid w:val="008A35B6"/>
    <w:rsid w:val="008A7F87"/>
    <w:rsid w:val="008B6A6E"/>
    <w:rsid w:val="008D17BD"/>
    <w:rsid w:val="008D2395"/>
    <w:rsid w:val="008D379C"/>
    <w:rsid w:val="008D5060"/>
    <w:rsid w:val="008D606F"/>
    <w:rsid w:val="008E02B9"/>
    <w:rsid w:val="008E3782"/>
    <w:rsid w:val="008F42E2"/>
    <w:rsid w:val="008F52DB"/>
    <w:rsid w:val="00904201"/>
    <w:rsid w:val="00914F5E"/>
    <w:rsid w:val="0092123C"/>
    <w:rsid w:val="00923054"/>
    <w:rsid w:val="00925601"/>
    <w:rsid w:val="00930A25"/>
    <w:rsid w:val="00935600"/>
    <w:rsid w:val="00952998"/>
    <w:rsid w:val="00955255"/>
    <w:rsid w:val="00965934"/>
    <w:rsid w:val="009664BC"/>
    <w:rsid w:val="0097213D"/>
    <w:rsid w:val="00977C4F"/>
    <w:rsid w:val="00991BA4"/>
    <w:rsid w:val="009949D1"/>
    <w:rsid w:val="00994CFF"/>
    <w:rsid w:val="009950C2"/>
    <w:rsid w:val="009C61A3"/>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114FC"/>
    <w:rsid w:val="00A12C7A"/>
    <w:rsid w:val="00A2100F"/>
    <w:rsid w:val="00A22AC5"/>
    <w:rsid w:val="00A246C7"/>
    <w:rsid w:val="00A326EC"/>
    <w:rsid w:val="00A33DF4"/>
    <w:rsid w:val="00A34B18"/>
    <w:rsid w:val="00A34E73"/>
    <w:rsid w:val="00A5664D"/>
    <w:rsid w:val="00A56AFC"/>
    <w:rsid w:val="00A626A8"/>
    <w:rsid w:val="00A63E82"/>
    <w:rsid w:val="00A64003"/>
    <w:rsid w:val="00A64B16"/>
    <w:rsid w:val="00A657F4"/>
    <w:rsid w:val="00A658EA"/>
    <w:rsid w:val="00A7686D"/>
    <w:rsid w:val="00A83BAB"/>
    <w:rsid w:val="00A86092"/>
    <w:rsid w:val="00A87B6E"/>
    <w:rsid w:val="00A93E62"/>
    <w:rsid w:val="00A9657D"/>
    <w:rsid w:val="00AA1009"/>
    <w:rsid w:val="00AA692E"/>
    <w:rsid w:val="00AB35EA"/>
    <w:rsid w:val="00AB64C0"/>
    <w:rsid w:val="00AB7F9C"/>
    <w:rsid w:val="00AD1985"/>
    <w:rsid w:val="00AD19B3"/>
    <w:rsid w:val="00AD357B"/>
    <w:rsid w:val="00AD4FFC"/>
    <w:rsid w:val="00AF5CC4"/>
    <w:rsid w:val="00B0075A"/>
    <w:rsid w:val="00B1036A"/>
    <w:rsid w:val="00B176DB"/>
    <w:rsid w:val="00B25283"/>
    <w:rsid w:val="00B64726"/>
    <w:rsid w:val="00B66F28"/>
    <w:rsid w:val="00B66F35"/>
    <w:rsid w:val="00B7354B"/>
    <w:rsid w:val="00B74BAC"/>
    <w:rsid w:val="00B75A36"/>
    <w:rsid w:val="00B86F2B"/>
    <w:rsid w:val="00B87720"/>
    <w:rsid w:val="00BB2A12"/>
    <w:rsid w:val="00BB3CA7"/>
    <w:rsid w:val="00BC0A4F"/>
    <w:rsid w:val="00BC1028"/>
    <w:rsid w:val="00BC1880"/>
    <w:rsid w:val="00BC25B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4735"/>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0AF2"/>
    <w:rsid w:val="00D03872"/>
    <w:rsid w:val="00D17CA7"/>
    <w:rsid w:val="00D25863"/>
    <w:rsid w:val="00D44DD5"/>
    <w:rsid w:val="00D47F03"/>
    <w:rsid w:val="00D53919"/>
    <w:rsid w:val="00D61CBB"/>
    <w:rsid w:val="00D64E92"/>
    <w:rsid w:val="00D71D84"/>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B05E4"/>
    <w:rsid w:val="00EB17FD"/>
    <w:rsid w:val="00EB2508"/>
    <w:rsid w:val="00EB4133"/>
    <w:rsid w:val="00EB4EDF"/>
    <w:rsid w:val="00ED2942"/>
    <w:rsid w:val="00EE16CA"/>
    <w:rsid w:val="00EE42B2"/>
    <w:rsid w:val="00EE751F"/>
    <w:rsid w:val="00EF43E6"/>
    <w:rsid w:val="00EF5008"/>
    <w:rsid w:val="00F0322E"/>
    <w:rsid w:val="00F151E1"/>
    <w:rsid w:val="00F15D6C"/>
    <w:rsid w:val="00F20656"/>
    <w:rsid w:val="00F20AEE"/>
    <w:rsid w:val="00F21629"/>
    <w:rsid w:val="00F23BE5"/>
    <w:rsid w:val="00F24365"/>
    <w:rsid w:val="00F30517"/>
    <w:rsid w:val="00F32A89"/>
    <w:rsid w:val="00F33ED2"/>
    <w:rsid w:val="00F54CDE"/>
    <w:rsid w:val="00F608E7"/>
    <w:rsid w:val="00F6766E"/>
    <w:rsid w:val="00F7264E"/>
    <w:rsid w:val="00F72F9D"/>
    <w:rsid w:val="00F73347"/>
    <w:rsid w:val="00F87054"/>
    <w:rsid w:val="00F91250"/>
    <w:rsid w:val="00F920E4"/>
    <w:rsid w:val="00F93194"/>
    <w:rsid w:val="00F931C6"/>
    <w:rsid w:val="00F9459B"/>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ED"/>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3C335B"/>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tel.na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76A8-9F91-4B75-90C5-80580B11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10660</Words>
  <Characters>60768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Urist-Chegl</cp:lastModifiedBy>
  <cp:revision>2</cp:revision>
  <cp:lastPrinted>2019-02-07T12:42:00Z</cp:lastPrinted>
  <dcterms:created xsi:type="dcterms:W3CDTF">2021-11-23T12:04:00Z</dcterms:created>
  <dcterms:modified xsi:type="dcterms:W3CDTF">2021-11-23T12:04:00Z</dcterms:modified>
</cp:coreProperties>
</file>