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77C66" w14:textId="1BB9B52B" w:rsidR="00187525" w:rsidRPr="00020986" w:rsidRDefault="00187525" w:rsidP="007A0BE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</w:pPr>
    </w:p>
    <w:p w14:paraId="566C467F" w14:textId="77777777" w:rsidR="00187525" w:rsidRPr="00020986" w:rsidRDefault="00187525" w:rsidP="00E67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2D95021" w14:textId="77777777" w:rsidR="00AC5184" w:rsidRPr="00020986" w:rsidRDefault="00AC5184" w:rsidP="00E67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ВОЛГОГРАДСКАЯ ОБЛАСТЬ</w:t>
      </w:r>
    </w:p>
    <w:p w14:paraId="35E3BB3C" w14:textId="459A7FE1" w:rsidR="00AC5184" w:rsidRPr="00020986" w:rsidRDefault="00AC5184" w:rsidP="00E67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b/>
          <w:bCs/>
          <w:sz w:val="26"/>
          <w:szCs w:val="26"/>
        </w:rPr>
        <w:t>ПАЛЛАСОВСКИЙ МУНИЦИПАЛЬНЫЙ РАЙОН</w:t>
      </w:r>
      <w:r w:rsidRPr="00020986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 АДМИНИСТРАЦИЯ </w:t>
      </w:r>
      <w:proofErr w:type="gramStart"/>
      <w:r w:rsidR="00695C88">
        <w:rPr>
          <w:rFonts w:ascii="Times New Roman" w:eastAsia="Times New Roman" w:hAnsi="Times New Roman" w:cs="Times New Roman"/>
          <w:b/>
          <w:bCs/>
          <w:sz w:val="26"/>
          <w:szCs w:val="26"/>
        </w:rPr>
        <w:t>ПРИОЗЕРНОГО</w:t>
      </w:r>
      <w:r w:rsidRPr="0002098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СЕЛЬСКОГО</w:t>
      </w:r>
      <w:proofErr w:type="gramEnd"/>
      <w:r w:rsidRPr="0002098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ПОСЕЛЕНИЯ</w:t>
      </w:r>
    </w:p>
    <w:p w14:paraId="7C92BDF1" w14:textId="77777777" w:rsidR="00AC5184" w:rsidRPr="00020986" w:rsidRDefault="00AC5184" w:rsidP="00E670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48DBBE4" w14:textId="77777777" w:rsidR="00AC5184" w:rsidRPr="00020986" w:rsidRDefault="00AC5184" w:rsidP="00E670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Е Н И Е</w:t>
      </w:r>
    </w:p>
    <w:p w14:paraId="6C6DDEAF" w14:textId="031B4E1F" w:rsidR="00AC5184" w:rsidRPr="00020986" w:rsidRDefault="00AC5184" w:rsidP="00E670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A0BE6">
        <w:rPr>
          <w:rFonts w:ascii="Times New Roman" w:eastAsia="Times New Roman" w:hAnsi="Times New Roman" w:cs="Times New Roman"/>
          <w:sz w:val="26"/>
          <w:szCs w:val="26"/>
        </w:rPr>
        <w:t>13</w:t>
      </w:r>
      <w:r w:rsidR="00C26591" w:rsidRPr="00020986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7A0BE6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="00E71F2E" w:rsidRPr="00020986"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 w:rsidR="009845FE" w:rsidRPr="00020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6591" w:rsidRPr="00020986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C26591" w:rsidRPr="0002098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</w:t>
      </w:r>
      <w:r w:rsidR="00695C88">
        <w:rPr>
          <w:rFonts w:ascii="Times New Roman" w:eastAsia="Times New Roman" w:hAnsi="Times New Roman" w:cs="Times New Roman"/>
          <w:sz w:val="26"/>
          <w:szCs w:val="26"/>
        </w:rPr>
        <w:t>п. Путь Ильича</w:t>
      </w:r>
      <w:r w:rsidR="00200FEF" w:rsidRPr="00020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№</w:t>
      </w:r>
      <w:r w:rsidR="007A0BE6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4E5F" w:rsidRPr="00020986">
        <w:rPr>
          <w:rFonts w:ascii="Times New Roman" w:eastAsia="Times New Roman" w:hAnsi="Times New Roman" w:cs="Times New Roman"/>
          <w:sz w:val="26"/>
          <w:szCs w:val="26"/>
        </w:rPr>
        <w:t>__</w:t>
      </w:r>
    </w:p>
    <w:p w14:paraId="4E04DD01" w14:textId="77777777" w:rsidR="00AC5184" w:rsidRPr="00020986" w:rsidRDefault="00AC5184" w:rsidP="00E670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B9F4BE7" w14:textId="77777777" w:rsidR="00AC5184" w:rsidRPr="00020986" w:rsidRDefault="00AC5184" w:rsidP="00E670B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b/>
          <w:sz w:val="26"/>
          <w:szCs w:val="26"/>
        </w:rPr>
        <w:t xml:space="preserve">«О внесении изменений и дополнений </w:t>
      </w:r>
      <w:r w:rsidR="009845FE" w:rsidRPr="00020986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14:paraId="192F9CE9" w14:textId="47FDBCBB" w:rsidR="00AC5184" w:rsidRPr="00020986" w:rsidRDefault="00AC5184" w:rsidP="00E670B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b/>
          <w:sz w:val="26"/>
          <w:szCs w:val="26"/>
        </w:rPr>
        <w:t>в Постановление №</w:t>
      </w:r>
      <w:r w:rsidR="00363609" w:rsidRPr="0002098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95C88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020986">
        <w:rPr>
          <w:rFonts w:ascii="Times New Roman" w:eastAsia="Times New Roman" w:hAnsi="Times New Roman" w:cs="Times New Roman"/>
          <w:b/>
          <w:sz w:val="26"/>
          <w:szCs w:val="26"/>
        </w:rPr>
        <w:t xml:space="preserve"> от «</w:t>
      </w:r>
      <w:r w:rsidR="00695C88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Pr="00020986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="00695C88">
        <w:rPr>
          <w:rFonts w:ascii="Times New Roman" w:eastAsia="Times New Roman" w:hAnsi="Times New Roman" w:cs="Times New Roman"/>
          <w:b/>
          <w:sz w:val="26"/>
          <w:szCs w:val="26"/>
        </w:rPr>
        <w:t>мая</w:t>
      </w:r>
      <w:r w:rsidR="00363609" w:rsidRPr="00020986">
        <w:rPr>
          <w:rFonts w:ascii="Times New Roman" w:eastAsia="Times New Roman" w:hAnsi="Times New Roman" w:cs="Times New Roman"/>
          <w:b/>
          <w:sz w:val="26"/>
          <w:szCs w:val="26"/>
        </w:rPr>
        <w:t xml:space="preserve"> 20</w:t>
      </w:r>
      <w:r w:rsidR="00695C88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Pr="00020986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</w:p>
    <w:p w14:paraId="52A34EC4" w14:textId="77777777" w:rsidR="00E71F2E" w:rsidRPr="00020986" w:rsidRDefault="00E71F2E" w:rsidP="00E670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«Об утверждении Административного регламента</w:t>
      </w:r>
    </w:p>
    <w:p w14:paraId="5E1190EA" w14:textId="77777777" w:rsidR="00E71F2E" w:rsidRPr="00020986" w:rsidRDefault="00E71F2E" w:rsidP="00E670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предоставления муниципальной услуги</w:t>
      </w:r>
    </w:p>
    <w:p w14:paraId="62F1476F" w14:textId="77777777" w:rsidR="00E71F2E" w:rsidRPr="00020986" w:rsidRDefault="00E71F2E" w:rsidP="00E670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«Предоставление земельных участков, находящихся</w:t>
      </w:r>
    </w:p>
    <w:p w14:paraId="5D4E52C7" w14:textId="5E816275" w:rsidR="00E71F2E" w:rsidRPr="00020986" w:rsidRDefault="00E71F2E" w:rsidP="00E670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муниципальной собственности </w:t>
      </w:r>
      <w:r w:rsidR="00695C8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Приозерного</w:t>
      </w:r>
      <w:r w:rsidRPr="000209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сельского</w:t>
      </w:r>
    </w:p>
    <w:p w14:paraId="20CA73E3" w14:textId="77777777" w:rsidR="00E71F2E" w:rsidRPr="00020986" w:rsidRDefault="00E71F2E" w:rsidP="00E670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поселения, в безвозмездное пользование»</w:t>
      </w:r>
    </w:p>
    <w:p w14:paraId="11CC8BE8" w14:textId="77777777" w:rsidR="00AC5184" w:rsidRPr="00020986" w:rsidRDefault="00AC5184" w:rsidP="00E670B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F1FFED9" w14:textId="2D1C772A" w:rsidR="00AC5184" w:rsidRPr="00020986" w:rsidRDefault="00AC5184" w:rsidP="00E670B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С целью приведения законодательства </w:t>
      </w:r>
      <w:r w:rsidR="00695C8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Приозерного</w:t>
      </w:r>
      <w:r w:rsidR="00200FEF" w:rsidRPr="00020986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695C8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Приозерного</w:t>
      </w:r>
      <w:r w:rsidR="00200FEF" w:rsidRPr="00020986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20986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</w:p>
    <w:p w14:paraId="3980B42F" w14:textId="77777777" w:rsidR="00D90C8A" w:rsidRPr="00020986" w:rsidRDefault="00D90C8A" w:rsidP="00E670B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98D318A" w14:textId="77777777" w:rsidR="00AC5184" w:rsidRPr="00020986" w:rsidRDefault="00AC5184" w:rsidP="00E67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14:paraId="58B23307" w14:textId="77777777" w:rsidR="00AC5184" w:rsidRPr="00020986" w:rsidRDefault="00AC5184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75C80B7" w14:textId="3BEE8443" w:rsidR="00B66F71" w:rsidRPr="00020986" w:rsidRDefault="00363609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AC5184" w:rsidRPr="00020986">
        <w:rPr>
          <w:rFonts w:ascii="Times New Roman" w:eastAsia="Times New Roman" w:hAnsi="Times New Roman" w:cs="Times New Roman"/>
          <w:sz w:val="26"/>
          <w:szCs w:val="26"/>
        </w:rPr>
        <w:t xml:space="preserve">1.Внести изменения и дополнения в постановление администрации </w:t>
      </w:r>
      <w:r w:rsidR="00695C8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Приозерного</w:t>
      </w:r>
      <w:r w:rsidR="00200FEF" w:rsidRPr="000209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="00B66F71" w:rsidRPr="00020986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684640">
        <w:rPr>
          <w:rFonts w:ascii="Times New Roman" w:eastAsia="Times New Roman" w:hAnsi="Times New Roman" w:cs="Times New Roman"/>
          <w:sz w:val="26"/>
          <w:szCs w:val="26"/>
        </w:rPr>
        <w:t>10</w:t>
      </w:r>
      <w:r w:rsidR="00B66F71" w:rsidRPr="00020986">
        <w:rPr>
          <w:rFonts w:ascii="Times New Roman" w:eastAsia="Times New Roman" w:hAnsi="Times New Roman" w:cs="Times New Roman"/>
          <w:sz w:val="26"/>
          <w:szCs w:val="26"/>
        </w:rPr>
        <w:t xml:space="preserve"> от «</w:t>
      </w:r>
      <w:r w:rsidR="00684640">
        <w:rPr>
          <w:rFonts w:ascii="Times New Roman" w:eastAsia="Times New Roman" w:hAnsi="Times New Roman" w:cs="Times New Roman"/>
          <w:sz w:val="26"/>
          <w:szCs w:val="26"/>
        </w:rPr>
        <w:t>23</w:t>
      </w:r>
      <w:r w:rsidR="00B66F71" w:rsidRPr="00020986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684640">
        <w:rPr>
          <w:rFonts w:ascii="Times New Roman" w:eastAsia="Times New Roman" w:hAnsi="Times New Roman" w:cs="Times New Roman"/>
          <w:sz w:val="26"/>
          <w:szCs w:val="26"/>
        </w:rPr>
        <w:t>мая</w:t>
      </w:r>
      <w:r w:rsidR="00B66F71" w:rsidRPr="00020986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684640">
        <w:rPr>
          <w:rFonts w:ascii="Times New Roman" w:eastAsia="Times New Roman" w:hAnsi="Times New Roman" w:cs="Times New Roman"/>
          <w:sz w:val="26"/>
          <w:szCs w:val="26"/>
        </w:rPr>
        <w:t>23</w:t>
      </w:r>
      <w:r w:rsidR="00B66F71" w:rsidRPr="00020986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B66F71" w:rsidRPr="00020986">
        <w:rPr>
          <w:rFonts w:ascii="Times New Roman" w:eastAsia="Times New Roman" w:hAnsi="Times New Roman" w:cs="Times New Roman"/>
          <w:color w:val="000000"/>
          <w:sz w:val="26"/>
          <w:szCs w:val="26"/>
        </w:rPr>
        <w:t>«Об утверждении Административного регламента</w:t>
      </w:r>
      <w:r w:rsidR="00B66F71" w:rsidRPr="00020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6F71" w:rsidRPr="00020986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 муниципальной услуги</w:t>
      </w:r>
      <w:r w:rsidR="00614B7A" w:rsidRPr="000209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66F71" w:rsidRPr="000209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«Предоставление земельных участков, находящихся в муниципальной собственности </w:t>
      </w:r>
      <w:r w:rsidR="00695C88">
        <w:rPr>
          <w:rFonts w:ascii="Times New Roman" w:eastAsia="Times New Roman" w:hAnsi="Times New Roman" w:cs="Times New Roman"/>
          <w:color w:val="000000"/>
          <w:sz w:val="26"/>
          <w:szCs w:val="26"/>
        </w:rPr>
        <w:t>Приозерного</w:t>
      </w:r>
      <w:r w:rsidR="00B66F71" w:rsidRPr="000209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в безвозмездное пользование»</w:t>
      </w:r>
    </w:p>
    <w:p w14:paraId="42C2B8E8" w14:textId="77777777" w:rsidR="00D536FD" w:rsidRPr="00020986" w:rsidRDefault="00D536FD" w:rsidP="00E6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433C809C" w14:textId="77777777" w:rsidR="00357ED4" w:rsidRPr="00020986" w:rsidRDefault="00357ED4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31EC2D5" w14:textId="77777777" w:rsidR="000B1627" w:rsidRPr="00020986" w:rsidRDefault="00357ED4" w:rsidP="00E670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20986">
        <w:rPr>
          <w:rFonts w:ascii="Times New Roman" w:eastAsia="Times New Roman" w:hAnsi="Times New Roman" w:cs="Times New Roman"/>
          <w:b/>
          <w:sz w:val="26"/>
          <w:szCs w:val="26"/>
        </w:rPr>
        <w:t xml:space="preserve"> 1.1.</w:t>
      </w:r>
      <w:r w:rsidR="00C347D8" w:rsidRPr="0002098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1.2.</w:t>
      </w:r>
      <w:r w:rsidR="000B1627" w:rsidRPr="0002098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8E59D9" w:rsidRPr="0002098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Раздела 1</w:t>
      </w:r>
      <w:r w:rsidR="00F82F0A" w:rsidRPr="0002098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0B1627" w:rsidRPr="0002098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Регламента изложить в следующей редакции:</w:t>
      </w:r>
    </w:p>
    <w:p w14:paraId="4E2516E8" w14:textId="77777777" w:rsidR="00F97F90" w:rsidRPr="00020986" w:rsidRDefault="00F97F90" w:rsidP="00E67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       «1.2. Заявителями на получение муниципальной услуги являются физические и юридические лица в соответствии со статьями 24, 39.10 Земельного кодекса Российской Федерации,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14:paraId="7FEC9E97" w14:textId="77777777" w:rsidR="00F97F90" w:rsidRPr="00020986" w:rsidRDefault="00F97F90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>Земельные участки могут быть предоставлены в безвозмездное пользование:</w:t>
      </w:r>
    </w:p>
    <w:p w14:paraId="338D15AB" w14:textId="77777777" w:rsidR="00F97F90" w:rsidRPr="00020986" w:rsidRDefault="00F97F90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>1) государственным и муниципальным учреждениям (бюджетным, казенным, автономным) на срок до одного года (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. 1 п. 2 ст. 39.10 Земельного кодекса Российской Федерации, далее также – ЗК РФ);</w:t>
      </w:r>
    </w:p>
    <w:p w14:paraId="4685230D" w14:textId="77777777" w:rsidR="00F97F90" w:rsidRPr="00020986" w:rsidRDefault="00F97F90" w:rsidP="00E670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>2) казенным предприятиям на срок до одного года (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. 1 п. 2 ст. 39.10 ЗК РФ);</w:t>
      </w:r>
    </w:p>
    <w:p w14:paraId="7C9E9312" w14:textId="77777777" w:rsidR="00F97F90" w:rsidRPr="00020986" w:rsidRDefault="00F97F90" w:rsidP="00E670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>3) центрам исторического наследия президентов Российской Федерации, прекративших исполнение своих полномочий на срок до одного года (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. 1 п. 2 ст. 39.10 ЗК РФ);</w:t>
      </w:r>
    </w:p>
    <w:p w14:paraId="6A7D0236" w14:textId="77777777" w:rsidR="00F97F90" w:rsidRPr="00020986" w:rsidRDefault="00F97F90" w:rsidP="00E670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lastRenderedPageBreak/>
        <w:t>4) религиозным организациям для размещения зданий, сооружений религиозного или благотворительного назначения на срок до десяти лет (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. 3 п. 2 ст. 39.10 ЗК РФ);</w:t>
      </w:r>
    </w:p>
    <w:p w14:paraId="58CAC861" w14:textId="77777777" w:rsidR="00F97F90" w:rsidRPr="00020986" w:rsidRDefault="00F97F90" w:rsidP="00E670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>5)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 (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. 4 п. 2 ст. 39.10 ЗК РФ);</w:t>
      </w:r>
    </w:p>
    <w:p w14:paraId="76760741" w14:textId="77777777" w:rsidR="00F97F90" w:rsidRPr="00020986" w:rsidRDefault="00F97F90" w:rsidP="00E670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>6)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 (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. 4.1 п. 2 ст. 39.10 ЗК РФ);</w:t>
      </w:r>
    </w:p>
    <w:p w14:paraId="29013689" w14:textId="77777777" w:rsidR="00F97F90" w:rsidRPr="00020986" w:rsidRDefault="00F97F90" w:rsidP="00E670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>7)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 (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. 4.2 п. 2 ст. 39.10 ЗК РФ);</w:t>
      </w:r>
    </w:p>
    <w:p w14:paraId="2E95EB3B" w14:textId="77777777" w:rsidR="00F97F90" w:rsidRPr="00020986" w:rsidRDefault="00F97F90" w:rsidP="00E6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     8) лицам, с которыми в соответствии с Федеральным </w:t>
      </w:r>
      <w:hyperlink r:id="rId8" w:history="1">
        <w:r w:rsidRPr="00020986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020986">
          <w:rPr>
            <w:rFonts w:ascii="Times New Roman" w:eastAsia="Times New Roman" w:hAnsi="Times New Roman" w:cs="Times New Roman"/>
            <w:sz w:val="26"/>
            <w:szCs w:val="26"/>
          </w:rPr>
          <w:t>2013 г</w:t>
        </w:r>
      </w:smartTag>
      <w:r w:rsidRPr="00020986">
        <w:rPr>
          <w:rFonts w:ascii="Times New Roman" w:eastAsia="Times New Roman" w:hAnsi="Times New Roman" w:cs="Times New Roman"/>
          <w:sz w:val="26"/>
          <w:szCs w:val="26"/>
        </w:rPr>
        <w:t>. № 44-ФЗ «О контрактной системе в сфере закупок товаров, работ, услуг для обеспечения государственных и муниципальных нужд»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 (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. 5 п. 2 ст. 39.10 ЗК РФ);</w:t>
      </w:r>
    </w:p>
    <w:p w14:paraId="486DF885" w14:textId="77777777" w:rsidR="00F97F90" w:rsidRPr="00020986" w:rsidRDefault="00F97F90" w:rsidP="00E670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>9)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 (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. 5.1 п. 2 ст. 39.10 ЗК РФ);</w:t>
      </w:r>
    </w:p>
    <w:p w14:paraId="3DE3E819" w14:textId="77777777" w:rsidR="00F97F90" w:rsidRPr="00020986" w:rsidRDefault="00F97F90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>10)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 (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. 8 п. 2 ст. 39.10 ЗК РФ);</w:t>
      </w:r>
    </w:p>
    <w:p w14:paraId="6B4BE27E" w14:textId="77777777" w:rsidR="00F97F90" w:rsidRPr="00020986" w:rsidRDefault="00F97F90" w:rsidP="00E670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>11) гражданам в целях осуществления сельскохозяйственной деятельности (в том числе пчеловодства) для собственных нужд на лесных участках, на срок не более чем пять лет (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. 9 п. 2 ст. 39.10 ЗК РФ);</w:t>
      </w:r>
    </w:p>
    <w:p w14:paraId="593CECB0" w14:textId="77777777" w:rsidR="00F97F90" w:rsidRPr="00020986" w:rsidRDefault="00F97F90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12) гражданам и юридическим лицам для сельскохозяйственного, 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охотхозяйственного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</w:t>
      </w:r>
      <w:hyperlink r:id="rId9" w:history="1">
        <w:r w:rsidRPr="00020986">
          <w:rPr>
            <w:rFonts w:ascii="Times New Roman" w:eastAsia="Times New Roman" w:hAnsi="Times New Roman" w:cs="Times New Roman"/>
            <w:sz w:val="26"/>
            <w:szCs w:val="26"/>
          </w:rPr>
          <w:t>порядке</w:t>
        </w:r>
      </w:hyperlink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 (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. 10 п. 2 ст. 39.10 ЗК РФ);</w:t>
      </w:r>
    </w:p>
    <w:p w14:paraId="115111F4" w14:textId="77777777" w:rsidR="00F97F90" w:rsidRPr="00020986" w:rsidRDefault="00F97F90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>13) садоводческим или огородническим некоммерческим товариществам на срок не более чем пять лет (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. 11 п. 2 ст. 39.10 ЗК РФ);</w:t>
      </w:r>
    </w:p>
    <w:p w14:paraId="6E2A7456" w14:textId="77777777" w:rsidR="00F97F90" w:rsidRPr="00020986" w:rsidRDefault="00F97F90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14) некоммерческим организациям, созданным гражданами, в целях жилищного строительства в случаях и на срок, которые предусмотрены федеральными </w:t>
      </w:r>
      <w:hyperlink r:id="rId10" w:history="1">
        <w:r w:rsidRPr="00020986">
          <w:rPr>
            <w:rFonts w:ascii="Times New Roman" w:eastAsia="Times New Roman" w:hAnsi="Times New Roman" w:cs="Times New Roman"/>
            <w:sz w:val="26"/>
            <w:szCs w:val="26"/>
          </w:rPr>
          <w:t>законами</w:t>
        </w:r>
      </w:hyperlink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. 12 п. 2 ст. 39.10 ЗК РФ);</w:t>
      </w:r>
    </w:p>
    <w:p w14:paraId="6DBDF802" w14:textId="77777777" w:rsidR="00F97F90" w:rsidRPr="00020986" w:rsidRDefault="00F97F90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15) лицам, с которыми в соответствии с Федеральным </w:t>
      </w:r>
      <w:hyperlink r:id="rId11" w:history="1">
        <w:r w:rsidRPr="00020986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020986">
          <w:rPr>
            <w:rFonts w:ascii="Times New Roman" w:eastAsia="Times New Roman" w:hAnsi="Times New Roman" w:cs="Times New Roman"/>
            <w:sz w:val="26"/>
            <w:szCs w:val="26"/>
          </w:rPr>
          <w:t>2012 г</w:t>
        </w:r>
      </w:smartTag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. № 275-ФЗ «О государственном оборонном заказе», Федеральным </w:t>
      </w:r>
      <w:hyperlink r:id="rId12" w:history="1">
        <w:r w:rsidRPr="00020986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020986">
          <w:rPr>
            <w:rFonts w:ascii="Times New Roman" w:eastAsia="Times New Roman" w:hAnsi="Times New Roman" w:cs="Times New Roman"/>
            <w:sz w:val="26"/>
            <w:szCs w:val="26"/>
          </w:rPr>
          <w:t>2013 г</w:t>
        </w:r>
      </w:smartTag>
      <w:r w:rsidRPr="00020986">
        <w:rPr>
          <w:rFonts w:ascii="Times New Roman" w:eastAsia="Times New Roman" w:hAnsi="Times New Roman" w:cs="Times New Roman"/>
          <w:sz w:val="26"/>
          <w:szCs w:val="26"/>
        </w:rPr>
        <w:t>. № 44-ФЗ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 (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. 14 п. 2 ст. 39.10 ЗК РФ);</w:t>
      </w:r>
    </w:p>
    <w:p w14:paraId="2BE04CCE" w14:textId="77777777" w:rsidR="00F97F90" w:rsidRPr="00020986" w:rsidRDefault="00F97F90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 (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. 16 п. 2 ст. 39.10 ЗК РФ);</w:t>
      </w:r>
    </w:p>
    <w:p w14:paraId="56EF39D9" w14:textId="77777777" w:rsidR="00F97F90" w:rsidRPr="00020986" w:rsidRDefault="00F97F90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17) лицу в случае и в порядке, которые предусмотрены Федеральным </w:t>
      </w:r>
      <w:hyperlink r:id="rId13" w:history="1">
        <w:r w:rsidRPr="00020986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от 24 июля </w:t>
      </w:r>
      <w:smartTag w:uri="urn:schemas-microsoft-com:office:smarttags" w:element="metricconverter">
        <w:smartTagPr>
          <w:attr w:name="ProductID" w:val="2008 г"/>
        </w:smartTagPr>
        <w:r w:rsidRPr="00020986">
          <w:rPr>
            <w:rFonts w:ascii="Times New Roman" w:eastAsia="Times New Roman" w:hAnsi="Times New Roman" w:cs="Times New Roman"/>
            <w:sz w:val="26"/>
            <w:szCs w:val="26"/>
          </w:rPr>
          <w:t>2008 г</w:t>
        </w:r>
      </w:smartTag>
      <w:r w:rsidRPr="00020986">
        <w:rPr>
          <w:rFonts w:ascii="Times New Roman" w:eastAsia="Times New Roman" w:hAnsi="Times New Roman" w:cs="Times New Roman"/>
          <w:sz w:val="26"/>
          <w:szCs w:val="26"/>
        </w:rPr>
        <w:t>. № 161-ФЗ «О содействии развитию жилищного строительства» (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. 17 п. 2 ст. 39.10 ЗК РФ);</w:t>
      </w:r>
    </w:p>
    <w:p w14:paraId="328B30D2" w14:textId="77777777" w:rsidR="00F97F90" w:rsidRPr="00020986" w:rsidRDefault="00F97F90" w:rsidP="00E6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       18) акционерному обществу «Почта России» в соответствии с Федеральным </w:t>
      </w:r>
      <w:hyperlink r:id="rId14" w:history="1">
        <w:r w:rsidRPr="00020986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Федерации" (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. 20 п. 2. ст. 39.10 ЗК РФ);</w:t>
      </w:r>
    </w:p>
    <w:p w14:paraId="20DCACDA" w14:textId="77777777" w:rsidR="00F97F90" w:rsidRPr="00020986" w:rsidRDefault="00F97F90" w:rsidP="00E67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19) публично-правовой компании «Единый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</w:t>
      </w:r>
      <w:hyperlink r:id="rId15" w:history="1">
        <w:r w:rsidRPr="00020986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«О публично-правовой компании «Единый заказчик в сфере строительства» и о внесении изменений в отдельные законодательные акты Российской Федерации» (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. 21 п. 2. ст. 39.10 ЗК РФ);</w:t>
      </w:r>
    </w:p>
    <w:p w14:paraId="4CDFE263" w14:textId="77777777" w:rsidR="00F97F90" w:rsidRPr="00020986" w:rsidRDefault="00F97F90" w:rsidP="00E67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20) публично-правовой компании «Фонд развития территорий» для осуществления функций и полномочий, предусмотренных Федеральным </w:t>
      </w:r>
      <w:hyperlink r:id="rId16" w:history="1">
        <w:r w:rsidRPr="00020986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</w:r>
      <w:hyperlink r:id="rId17" w:history="1">
        <w:r w:rsidRPr="00020986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от 26.10.2002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</w:t>
      </w:r>
      <w:r w:rsidRPr="00020986">
        <w:rPr>
          <w:rFonts w:ascii="Times New Roman" w:eastAsia="Times New Roman" w:hAnsi="Times New Roman" w:cs="Times New Roman"/>
          <w:strike/>
          <w:sz w:val="26"/>
          <w:szCs w:val="26"/>
        </w:rPr>
        <w:t>,</w:t>
      </w:r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органом местного самоуправления, уполномоченным на выдачу разрешений на строительство в соответствии с Градостроительным </w:t>
      </w:r>
      <w:hyperlink r:id="rId18" w:history="1">
        <w:r w:rsidRPr="00020986">
          <w:rPr>
            <w:rFonts w:ascii="Times New Roman" w:eastAsia="Times New Roman" w:hAnsi="Times New Roman" w:cs="Times New Roman"/>
            <w:sz w:val="26"/>
            <w:szCs w:val="26"/>
          </w:rPr>
          <w:t>кодексом</w:t>
        </w:r>
      </w:hyperlink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(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. 22 п. 2. ст. 39.10 ЗК РФ);</w:t>
      </w:r>
    </w:p>
    <w:p w14:paraId="43FCDCD6" w14:textId="77777777" w:rsidR="00F97F90" w:rsidRPr="00020986" w:rsidRDefault="00F97F90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  21) публично-правовой компании «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Роскадастр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» в отношении земельных участков, предоставленных на праве постоянного (бессрочного) пользования </w:t>
      </w:r>
      <w:r w:rsidRPr="00020986">
        <w:rPr>
          <w:rFonts w:ascii="Times New Roman" w:eastAsia="Times New Roman" w:hAnsi="Times New Roman" w:cs="Times New Roman"/>
          <w:sz w:val="26"/>
          <w:szCs w:val="26"/>
        </w:rPr>
        <w:lastRenderedPageBreak/>
        <w:t>федеральным государственным учреждениям, реорганизация которых осуществлена в соответствии с Федеральным законом от 30.12.2021 № 448-ФЗ «О публично-правовой компании «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Роскадастр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» (</w:t>
      </w:r>
      <w:proofErr w:type="spellStart"/>
      <w:r w:rsidRPr="0002098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020986">
        <w:rPr>
          <w:rFonts w:ascii="Times New Roman" w:eastAsia="Times New Roman" w:hAnsi="Times New Roman" w:cs="Times New Roman"/>
          <w:sz w:val="26"/>
          <w:szCs w:val="26"/>
        </w:rPr>
        <w:t>. 23 п. 2. ст. 39.10 ЗК РФ).</w:t>
      </w:r>
      <w:r w:rsidR="000A6AEA" w:rsidRPr="0002098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56B0D4A8" w14:textId="77777777" w:rsidR="00AE7C31" w:rsidRPr="00020986" w:rsidRDefault="00AE7C31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8DB25D8" w14:textId="77777777" w:rsidR="00AE7C31" w:rsidRPr="00020986" w:rsidRDefault="00AE7C31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A47B020" w14:textId="77777777" w:rsidR="00AE7C31" w:rsidRPr="00020986" w:rsidRDefault="00AE7C31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  <w:r w:rsidRPr="004E5D01">
        <w:rPr>
          <w:rFonts w:ascii="Times New Roman" w:eastAsia="Times New Roman" w:hAnsi="Times New Roman" w:cs="Times New Roman"/>
          <w:b/>
          <w:sz w:val="26"/>
          <w:szCs w:val="26"/>
        </w:rPr>
        <w:t>1.2. Пункт 2.4.4. Раздела 2 Регламента изложить в следующей редакции:</w:t>
      </w:r>
    </w:p>
    <w:p w14:paraId="5B3CA19A" w14:textId="77777777" w:rsidR="00AE7C31" w:rsidRPr="00AE7C31" w:rsidRDefault="00AE7C31" w:rsidP="00E6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7C31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    «</w:t>
      </w:r>
      <w:r w:rsidRPr="00AE7C31">
        <w:rPr>
          <w:rFonts w:ascii="Times New Roman" w:eastAsia="Times New Roman" w:hAnsi="Times New Roman" w:cs="Times New Roman"/>
          <w:sz w:val="26"/>
          <w:szCs w:val="26"/>
        </w:rPr>
        <w:t>2.4.4.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сроки предоставления муниципальной услуги, установленные пунктами 2.4.2 и 2.4.3 настоящего административного регламента, в 2022 - 2024 годах составляют:</w:t>
      </w:r>
    </w:p>
    <w:p w14:paraId="401072F4" w14:textId="77777777" w:rsidR="00AE7C31" w:rsidRPr="00AE7C31" w:rsidRDefault="00AE7C31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7C31">
        <w:rPr>
          <w:rFonts w:ascii="Times New Roman" w:eastAsia="Times New Roman" w:hAnsi="Times New Roman" w:cs="Times New Roman"/>
          <w:sz w:val="26"/>
          <w:szCs w:val="26"/>
        </w:rPr>
        <w:t xml:space="preserve">       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14:paraId="5216C498" w14:textId="77777777" w:rsidR="00AE7C31" w:rsidRPr="00AE7C31" w:rsidRDefault="00AE7C31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7C31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 </w:t>
      </w:r>
      <w:r w:rsidRPr="00AE7C31">
        <w:rPr>
          <w:rFonts w:ascii="Times New Roman" w:eastAsia="Times New Roman" w:hAnsi="Times New Roman" w:cs="Times New Roman"/>
          <w:sz w:val="26"/>
          <w:szCs w:val="26"/>
        </w:rPr>
        <w:t xml:space="preserve">      для рассмотрения заявления о предоставлении земельного участка в безвозмездное пользование и направления заявителю проекта договора безвозмездного пользования земельным участком в трех экземплярах или решения об отказе в предоставлении земельного участка в безвозмездное пользование – не более 14 календарных дней.</w:t>
      </w:r>
      <w:r w:rsidRPr="00AE7C31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</w:p>
    <w:p w14:paraId="4E80DFC6" w14:textId="77777777" w:rsidR="00AE7C31" w:rsidRPr="00AE7C31" w:rsidRDefault="00AE7C31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7C31">
        <w:rPr>
          <w:rFonts w:ascii="Times New Roman" w:eastAsia="Times New Roman" w:hAnsi="Times New Roman" w:cs="Times New Roman"/>
          <w:sz w:val="26"/>
          <w:szCs w:val="26"/>
        </w:rPr>
        <w:t xml:space="preserve">        Административные процедуры, предусмотренные разделом 3 настоящего административного регламента, осуществляются в 2022 - 2024 годах в сокращенные сроки, обеспечивающие соблюдение установленных в настоящем пункте сроков предоставления муниципальной услуги.</w:t>
      </w:r>
      <w:r w:rsidRPr="00020986">
        <w:rPr>
          <w:rFonts w:ascii="Times New Roman" w:eastAsia="Times New Roman" w:hAnsi="Times New Roman" w:cs="Times New Roman"/>
          <w:sz w:val="26"/>
          <w:szCs w:val="26"/>
        </w:rPr>
        <w:t>».</w:t>
      </w:r>
      <w:r w:rsidRPr="00AE7C3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736B36DA" w14:textId="77777777" w:rsidR="00E670BB" w:rsidRPr="00020986" w:rsidRDefault="00E670BB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3244CB1" w14:textId="77777777" w:rsidR="00C91494" w:rsidRPr="00020986" w:rsidRDefault="00E670BB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  <w:r w:rsidRPr="004E5D01">
        <w:rPr>
          <w:rFonts w:ascii="Times New Roman" w:eastAsia="Times New Roman" w:hAnsi="Times New Roman" w:cs="Times New Roman"/>
          <w:b/>
          <w:sz w:val="26"/>
          <w:szCs w:val="26"/>
        </w:rPr>
        <w:t>1.3</w:t>
      </w:r>
      <w:r w:rsidR="00C91494" w:rsidRPr="004E5D01">
        <w:rPr>
          <w:rFonts w:ascii="Times New Roman" w:eastAsia="Times New Roman" w:hAnsi="Times New Roman" w:cs="Times New Roman"/>
          <w:b/>
          <w:sz w:val="26"/>
          <w:szCs w:val="26"/>
        </w:rPr>
        <w:t>. Пункт 2.5. Раздела 2 Регламента изложить в следующей редакции:</w:t>
      </w:r>
    </w:p>
    <w:p w14:paraId="529F1A1C" w14:textId="77777777" w:rsidR="00E670BB" w:rsidRPr="00020986" w:rsidRDefault="00C91494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E670BB" w:rsidRPr="0002098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A6AEA" w:rsidRPr="00020986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670BB" w:rsidRPr="00020986">
        <w:rPr>
          <w:rFonts w:ascii="Times New Roman" w:eastAsia="Times New Roman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14:paraId="3CB98F18" w14:textId="77777777" w:rsidR="00E670BB" w:rsidRPr="00E670BB" w:rsidRDefault="00E670BB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70BB">
        <w:rPr>
          <w:rFonts w:ascii="Times New Roman" w:eastAsia="Times New Roman" w:hAnsi="Times New Roman" w:cs="Times New Roman"/>
          <w:sz w:val="26"/>
          <w:szCs w:val="26"/>
        </w:rPr>
        <w:t xml:space="preserve">         Конституция Российской Федерации («Российская газета», № 237, 25.12.1993);</w:t>
      </w:r>
    </w:p>
    <w:p w14:paraId="35B36D47" w14:textId="77777777" w:rsidR="00E670BB" w:rsidRPr="00E670BB" w:rsidRDefault="00E670BB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70BB">
        <w:rPr>
          <w:rFonts w:ascii="Times New Roman" w:eastAsia="Times New Roman" w:hAnsi="Times New Roman" w:cs="Times New Roman"/>
          <w:sz w:val="26"/>
          <w:szCs w:val="26"/>
        </w:rPr>
        <w:t xml:space="preserve"> Земельный кодекс Российской Федерации от 25.10.2001 № 136-ФЗ («Собрание законодательства Российской Федерации», 29.10.2001, № 44,           ст. 4147, «Парламентская газета», № 204 - 205, 30.10.2001, «Российская газета»,  № 211 - 212, 30.10.2001);</w:t>
      </w:r>
    </w:p>
    <w:p w14:paraId="3F74034D" w14:textId="77777777" w:rsidR="00E670BB" w:rsidRPr="00E670BB" w:rsidRDefault="00E670BB" w:rsidP="00E67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70BB">
        <w:rPr>
          <w:rFonts w:ascii="Times New Roman" w:eastAsia="Times New Roman" w:hAnsi="Times New Roman" w:cs="Times New Roman"/>
          <w:sz w:val="26"/>
          <w:szCs w:val="26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        № 204 - 205, 30.10.2001, «Российская газета», № 211 - 212, 30.10.2001);</w:t>
      </w:r>
    </w:p>
    <w:p w14:paraId="60AF77E3" w14:textId="77777777" w:rsidR="00E670BB" w:rsidRPr="00E670BB" w:rsidRDefault="00E670BB" w:rsidP="00E67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70BB">
        <w:rPr>
          <w:rFonts w:ascii="Times New Roman" w:eastAsia="Times New Roman" w:hAnsi="Times New Roman" w:cs="Times New Roman"/>
          <w:sz w:val="26"/>
          <w:szCs w:val="26"/>
        </w:rPr>
        <w:t>Федеральный закон от 18.06.2001 № 78-ФЗ «О землеустройстве» («Парламентская газета», № 114 - 115, 23.06.2001, «Российская газета»,       № 118 - 119, 23.06.2001, Собрание законодательства РФ, 25.06.2001, № 26, ст. 2582);</w:t>
      </w:r>
    </w:p>
    <w:p w14:paraId="46973447" w14:textId="77777777" w:rsidR="00E670BB" w:rsidRPr="00E670BB" w:rsidRDefault="00E670BB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70BB">
        <w:rPr>
          <w:rFonts w:ascii="Times New Roman" w:eastAsia="Times New Roman" w:hAnsi="Times New Roman" w:cs="Times New Roman"/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       ст. 3822, «Парламентская газета», № 186, 08.10.2003, «Российская газета»,      № 202, 08.10.2003);</w:t>
      </w:r>
    </w:p>
    <w:p w14:paraId="31BD6874" w14:textId="77777777" w:rsidR="00E670BB" w:rsidRPr="00E670BB" w:rsidRDefault="00E670BB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70BB">
        <w:rPr>
          <w:rFonts w:ascii="Times New Roman" w:eastAsia="Times New Roman" w:hAnsi="Times New Roman" w:cs="Times New Roman"/>
          <w:sz w:val="26"/>
          <w:szCs w:val="26"/>
        </w:rPr>
        <w:t xml:space="preserve">Федеральный закон от 27.07.2006 № 152-ФЗ «О персональных данных» («Российская газета», № 165, 29.07.2006, «Собрание законодательства Российской </w:t>
      </w:r>
      <w:r w:rsidRPr="00E670BB">
        <w:rPr>
          <w:rFonts w:ascii="Times New Roman" w:eastAsia="Times New Roman" w:hAnsi="Times New Roman" w:cs="Times New Roman"/>
          <w:sz w:val="26"/>
          <w:szCs w:val="26"/>
        </w:rPr>
        <w:lastRenderedPageBreak/>
        <w:t>Федерации», 31.07.2006, № 31 (1 ч.), ст. 3451, «Парламентская газета», № 126-127, 03.08.2006);</w:t>
      </w:r>
    </w:p>
    <w:p w14:paraId="4A5CE9C1" w14:textId="77777777" w:rsidR="00E670BB" w:rsidRPr="00E670BB" w:rsidRDefault="00E670BB" w:rsidP="00E670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70BB">
        <w:rPr>
          <w:rFonts w:ascii="Times New Roman" w:eastAsia="Times New Roman" w:hAnsi="Times New Roman" w:cs="Times New Roman"/>
          <w:sz w:val="26"/>
          <w:szCs w:val="26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14:paraId="6980731E" w14:textId="77777777" w:rsidR="00E670BB" w:rsidRPr="00E670BB" w:rsidRDefault="00E670BB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70BB">
        <w:rPr>
          <w:rFonts w:ascii="Times New Roman" w:eastAsia="Times New Roman" w:hAnsi="Times New Roman" w:cs="Times New Roman"/>
          <w:sz w:val="26"/>
          <w:szCs w:val="26"/>
        </w:rPr>
        <w:t xml:space="preserve">Федеральный </w:t>
      </w:r>
      <w:hyperlink r:id="rId19" w:history="1">
        <w:r w:rsidRPr="00E670BB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E670BB">
        <w:rPr>
          <w:rFonts w:ascii="Times New Roman" w:eastAsia="Times New Roman" w:hAnsi="Times New Roman" w:cs="Times New Roman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14:paraId="7FCD3636" w14:textId="77777777" w:rsidR="00E670BB" w:rsidRPr="00E670BB" w:rsidRDefault="00E670BB" w:rsidP="00E67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70BB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Федерации», 02.08.2010, № 31, ст. 4179, «Российская газета», № 168, 30.07.2010);</w:t>
      </w:r>
    </w:p>
    <w:p w14:paraId="7EA5C088" w14:textId="77777777" w:rsidR="00E670BB" w:rsidRPr="00E670BB" w:rsidRDefault="00E670BB" w:rsidP="00E67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70BB">
        <w:rPr>
          <w:rFonts w:ascii="Times New Roman" w:eastAsia="Times New Roman" w:hAnsi="Times New Roman" w:cs="Times New Roman"/>
          <w:sz w:val="26"/>
          <w:szCs w:val="26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14:paraId="37D8189E" w14:textId="77777777" w:rsidR="00E670BB" w:rsidRPr="00E670BB" w:rsidRDefault="00E670BB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70BB">
        <w:rPr>
          <w:rFonts w:ascii="Times New Roman" w:eastAsia="Times New Roman" w:hAnsi="Times New Roman" w:cs="Times New Roman"/>
          <w:sz w:val="26"/>
          <w:szCs w:val="26"/>
        </w:rPr>
        <w:t>Федеральный закон от 13.07.2015 № 218-ФЗ «О государственной регистрации недвижимости» (Официальный интернет-портал правовой информации http://www.pravo.gov.ru, 14.07.2015, «Российская газета»,       № 156, 17.07.2015, «Собрание законодательства Российской Федерации», 20.07.2015, № 29 (часть I), ст. 4344);</w:t>
      </w:r>
    </w:p>
    <w:p w14:paraId="78353EEF" w14:textId="77777777" w:rsidR="00E670BB" w:rsidRPr="00E670BB" w:rsidRDefault="00E670BB" w:rsidP="00E6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70BB">
        <w:rPr>
          <w:rFonts w:ascii="Times New Roman" w:eastAsia="Times New Roman" w:hAnsi="Times New Roman" w:cs="Times New Roman"/>
          <w:sz w:val="26"/>
          <w:szCs w:val="26"/>
        </w:rPr>
        <w:t xml:space="preserve">        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14:paraId="2DBC595A" w14:textId="77777777" w:rsidR="00E670BB" w:rsidRPr="00E670BB" w:rsidRDefault="00E670BB" w:rsidP="00E6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70BB">
        <w:rPr>
          <w:rFonts w:ascii="Times New Roman" w:eastAsia="Times New Roman" w:hAnsi="Times New Roman" w:cs="Times New Roman"/>
          <w:sz w:val="26"/>
          <w:szCs w:val="26"/>
        </w:rPr>
        <w:t xml:space="preserve">        постановление Правительства Российской Федерации </w:t>
      </w:r>
      <w:r w:rsidRPr="00E670BB">
        <w:rPr>
          <w:rFonts w:ascii="Times New Roman" w:eastAsia="Times New Roman" w:hAnsi="Times New Roman" w:cs="Times New Roman"/>
          <w:sz w:val="26"/>
          <w:szCs w:val="26"/>
        </w:rPr>
        <w:br/>
        <w:t xml:space="preserve"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</w:t>
      </w:r>
      <w:r w:rsidRPr="00E670BB">
        <w:rPr>
          <w:rFonts w:ascii="Times New Roman" w:eastAsia="Times New Roman" w:hAnsi="Times New Roman" w:cs="Times New Roman"/>
          <w:sz w:val="26"/>
          <w:szCs w:val="26"/>
        </w:rPr>
        <w:br/>
        <w:t>№ 200);</w:t>
      </w:r>
    </w:p>
    <w:p w14:paraId="2DBC955B" w14:textId="77777777" w:rsidR="00E670BB" w:rsidRPr="00E670BB" w:rsidRDefault="00E670BB" w:rsidP="00E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70BB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14:paraId="36BA9EB9" w14:textId="77777777" w:rsidR="00E670BB" w:rsidRPr="00E670BB" w:rsidRDefault="00E670BB" w:rsidP="00E6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70BB">
        <w:rPr>
          <w:rFonts w:ascii="Times New Roman" w:eastAsia="Times New Roman" w:hAnsi="Times New Roman" w:cs="Times New Roman"/>
          <w:sz w:val="26"/>
          <w:szCs w:val="26"/>
        </w:rPr>
        <w:t xml:space="preserve">       постановление Правительства Российской Федерации от 09.04.2022   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(Официальный интернет-портал правовой информации http://www.pravo.gov.ru, 12.04.2022, «Собрание законодательства Российской Федерации», 18.04.2022, № 16, ст. 2671); </w:t>
      </w:r>
    </w:p>
    <w:p w14:paraId="3067F0CE" w14:textId="77777777" w:rsidR="00E670BB" w:rsidRPr="00E670BB" w:rsidRDefault="00E670BB" w:rsidP="00E67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70BB">
        <w:rPr>
          <w:rFonts w:ascii="Times New Roman" w:eastAsia="Times New Roman" w:hAnsi="Times New Roman" w:cs="Times New Roman"/>
          <w:sz w:val="26"/>
          <w:szCs w:val="26"/>
        </w:rPr>
        <w:lastRenderedPageBreak/>
        <w:t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 интернет-портал правовой информации http://www.pravo.gov.ru, 27.02.2015);</w:t>
      </w:r>
    </w:p>
    <w:p w14:paraId="1E8DE142" w14:textId="77777777" w:rsidR="00E670BB" w:rsidRPr="00E670BB" w:rsidRDefault="00E670BB" w:rsidP="00E67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70BB">
        <w:rPr>
          <w:rFonts w:ascii="Times New Roman" w:eastAsia="Times New Roman" w:hAnsi="Times New Roman" w:cs="Times New Roman"/>
          <w:sz w:val="26"/>
          <w:szCs w:val="26"/>
        </w:rPr>
        <w:t>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02.10.2020);</w:t>
      </w:r>
    </w:p>
    <w:p w14:paraId="44077353" w14:textId="77777777" w:rsidR="00C91494" w:rsidRPr="00020986" w:rsidRDefault="00E670BB" w:rsidP="00E6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70BB">
        <w:rPr>
          <w:rFonts w:ascii="Times New Roman" w:eastAsia="Times New Roman" w:hAnsi="Times New Roman" w:cs="Times New Roman"/>
          <w:sz w:val="26"/>
          <w:szCs w:val="26"/>
        </w:rPr>
        <w:t xml:space="preserve">        приказ Федеральной службы государственной регистрации, кадастра и картографии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</w:t>
      </w:r>
      <w:r w:rsidRPr="00E670BB">
        <w:rPr>
          <w:rFonts w:ascii="Times New Roman" w:eastAsia="Calibri" w:hAnsi="Times New Roman" w:cs="Times New Roman"/>
          <w:sz w:val="26"/>
          <w:szCs w:val="26"/>
        </w:rPr>
        <w:t>Официальный интернет-портал правовой информации http://pravo.gov.ru, 02.06.2022);</w:t>
      </w:r>
    </w:p>
    <w:p w14:paraId="6CE00287" w14:textId="62A33C6D" w:rsidR="00C91494" w:rsidRPr="00020986" w:rsidRDefault="00C91494" w:rsidP="00E67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Устав </w:t>
      </w:r>
      <w:r w:rsidR="00695C88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</w:t>
      </w:r>
      <w:r w:rsidR="000A6AEA" w:rsidRPr="0002098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68CDEAE7" w14:textId="77777777" w:rsidR="00287294" w:rsidRPr="00020986" w:rsidRDefault="00287294" w:rsidP="00E67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EB9957B" w14:textId="77777777" w:rsidR="00287294" w:rsidRPr="00020986" w:rsidRDefault="00C224FF" w:rsidP="00E670BB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2098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0A6AEA" w:rsidRPr="000209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A6C47" w:rsidRPr="004E5D01">
        <w:rPr>
          <w:rFonts w:ascii="Times New Roman" w:eastAsia="Calibri" w:hAnsi="Times New Roman" w:cs="Times New Roman"/>
          <w:b/>
          <w:sz w:val="26"/>
          <w:szCs w:val="26"/>
        </w:rPr>
        <w:t>1.4</w:t>
      </w:r>
      <w:r w:rsidRPr="004E5D01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287294" w:rsidRPr="004E5D0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E5D01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="00287294" w:rsidRPr="004E5D01">
        <w:rPr>
          <w:rFonts w:ascii="Times New Roman" w:eastAsia="Calibri" w:hAnsi="Times New Roman" w:cs="Times New Roman"/>
          <w:b/>
          <w:sz w:val="26"/>
          <w:szCs w:val="26"/>
        </w:rPr>
        <w:t xml:space="preserve">одпункт 7 пункта 2.6.1.2 </w:t>
      </w:r>
      <w:r w:rsidRPr="004E5D0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Раздела 2 Регламента изложить в следующей редакции:</w:t>
      </w:r>
    </w:p>
    <w:p w14:paraId="70A8694C" w14:textId="77777777" w:rsidR="00A45271" w:rsidRPr="00020986" w:rsidRDefault="00287294" w:rsidP="00A4527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Calibri" w:hAnsi="Times New Roman" w:cs="Times New Roman"/>
          <w:sz w:val="26"/>
          <w:szCs w:val="26"/>
        </w:rPr>
        <w:t xml:space="preserve">        «</w:t>
      </w:r>
      <w:r w:rsidR="00A45271" w:rsidRPr="00020986">
        <w:rPr>
          <w:rFonts w:ascii="Times New Roman" w:eastAsia="Times New Roman" w:hAnsi="Times New Roman" w:cs="Times New Roman"/>
          <w:sz w:val="26"/>
          <w:szCs w:val="26"/>
        </w:rPr>
        <w:t>7) документы, подтверждающие право заявителя на приобретение земельного участка без проведения торгов: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2"/>
        <w:gridCol w:w="2141"/>
        <w:gridCol w:w="2359"/>
        <w:gridCol w:w="2600"/>
      </w:tblGrid>
      <w:tr w:rsidR="00A45271" w:rsidRPr="00A45271" w14:paraId="3FF1958B" w14:textId="77777777" w:rsidTr="002F1CE4"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14:paraId="07DC6BBE" w14:textId="77777777" w:rsidR="00A45271" w:rsidRPr="00A45271" w:rsidRDefault="00A45271" w:rsidP="00A45271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Основание предоставления земельного участка в безвозмездное пользование 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14:paraId="2E1E177D" w14:textId="77777777" w:rsidR="00A45271" w:rsidRPr="00A45271" w:rsidRDefault="00A45271" w:rsidP="00A45271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Заявитель 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14:paraId="5377EA7B" w14:textId="77777777" w:rsidR="00A45271" w:rsidRPr="00A45271" w:rsidRDefault="00A45271" w:rsidP="00A45271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14:paraId="3A6B42E1" w14:textId="77777777" w:rsidR="00A45271" w:rsidRPr="00A45271" w:rsidRDefault="00A45271" w:rsidP="00A45271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Документы, подтверждающие право заявителя на приобретение земельного участка без проведения торгов и прилагаемые к заявлению о </w:t>
            </w: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приобретении прав на земельный участок</w:t>
            </w:r>
          </w:p>
        </w:tc>
      </w:tr>
      <w:tr w:rsidR="00A45271" w:rsidRPr="00A45271" w14:paraId="263140CB" w14:textId="77777777" w:rsidTr="002F1CE4"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14:paraId="3202CD3D" w14:textId="77777777" w:rsidR="00A45271" w:rsidRPr="00A45271" w:rsidRDefault="00000000" w:rsidP="00A45271">
            <w:pPr>
              <w:spacing w:after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0" w:history="1">
              <w:r w:rsidR="00A45271" w:rsidRPr="00A45271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1 пункта 2 статьи 39.10</w:t>
              </w:r>
            </w:hyperlink>
            <w:r w:rsidR="00A45271"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14:paraId="30886B89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или муниципальное учреждение (бюджетное, казенное, автономное)</w:t>
            </w:r>
          </w:p>
          <w:p w14:paraId="7C924075" w14:textId="77777777" w:rsidR="00A45271" w:rsidRPr="00A45271" w:rsidRDefault="00A45271" w:rsidP="00A45271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1BFB29B" w14:textId="77777777" w:rsidR="00A45271" w:rsidRPr="00A45271" w:rsidRDefault="00A45271" w:rsidP="00A45271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>Казенное предприятие</w:t>
            </w:r>
          </w:p>
          <w:p w14:paraId="02339F95" w14:textId="77777777" w:rsidR="00A45271" w:rsidRPr="00A45271" w:rsidRDefault="00A45271" w:rsidP="00A45271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17DBE3F" w14:textId="77777777" w:rsidR="00A45271" w:rsidRPr="00A45271" w:rsidRDefault="00A45271" w:rsidP="00A45271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 исторического наследия Президента Российской Федерации, прекратившего исполнение своих полномочий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14:paraId="1FF82353" w14:textId="77777777" w:rsidR="00A45271" w:rsidRPr="00A45271" w:rsidRDefault="00A45271" w:rsidP="00A45271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автономного), казенного предприятия,</w:t>
            </w:r>
          </w:p>
          <w:p w14:paraId="0D6FE69F" w14:textId="77777777" w:rsidR="00A45271" w:rsidRPr="00A45271" w:rsidRDefault="00A45271" w:rsidP="00A45271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 исторического наследия Президента Российской Федерации, прекратившего исполнение своих полномочий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14:paraId="18EF0F78" w14:textId="77777777" w:rsidR="00A45271" w:rsidRPr="00A45271" w:rsidRDefault="00A45271" w:rsidP="00A45271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A45271" w:rsidRPr="00A45271" w14:paraId="7BE69F0C" w14:textId="77777777" w:rsidTr="002F1CE4"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14:paraId="4A8F6930" w14:textId="77777777" w:rsidR="00A45271" w:rsidRPr="00A45271" w:rsidRDefault="00000000" w:rsidP="00A4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1" w:history="1">
              <w:r w:rsidR="00A45271" w:rsidRPr="00A45271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3 пункта 2 статьи 39.10</w:t>
              </w:r>
            </w:hyperlink>
            <w:r w:rsidR="00A45271"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14:paraId="7AC32E2D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>Религиозная организация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14:paraId="2CCF6916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участок, предназначенный для размещения зданий, сооружения религиозного или благотворительного назначения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14:paraId="2BFF4AD5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 (не требуется в случае строительства здания, сооружения)</w:t>
            </w:r>
          </w:p>
        </w:tc>
      </w:tr>
      <w:tr w:rsidR="00A45271" w:rsidRPr="00A45271" w14:paraId="1C9E8217" w14:textId="77777777" w:rsidTr="002F1CE4">
        <w:trPr>
          <w:trHeight w:val="2688"/>
        </w:trPr>
        <w:tc>
          <w:tcPr>
            <w:tcW w:w="21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9708F1C" w14:textId="77777777" w:rsidR="00A45271" w:rsidRPr="00A45271" w:rsidRDefault="00000000" w:rsidP="00A4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2" w:history="1">
              <w:r w:rsidR="00A45271" w:rsidRPr="00A45271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Подпункты 4, 4.1, 4.2 пункта 2 статьи 39.10</w:t>
              </w:r>
            </w:hyperlink>
            <w:r w:rsidR="00A45271"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  <w:p w14:paraId="4E2F19D6" w14:textId="77777777" w:rsidR="00A45271" w:rsidRPr="00A45271" w:rsidRDefault="00A45271" w:rsidP="00A4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FFEF976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3B51215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Религиозная организация, которой на праве безвозмездного пользования принадлежат здания, сооружения; </w:t>
            </w:r>
          </w:p>
          <w:p w14:paraId="0483B754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религиозная организация, которой на праве собственности принадлежат здания и сооружения религиозного или благотворительного назначения; </w:t>
            </w:r>
          </w:p>
          <w:p w14:paraId="4C1CC331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некоммерческая организация, которой на праве безвозмездного пользования предоставлены здания, сооружения, находящиеся в государственной или муниципальной собственности 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679190E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на котором расположены здания, сооружения, принадлежащие религиозной организации на праве </w:t>
            </w: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безвозмездного пользования; </w:t>
            </w:r>
          </w:p>
          <w:p w14:paraId="6EC2D0ED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земельный участок, на котором расположены здания и сооружения религиозного или благотворительного назначения, принадлежащие религиозной организации на праве собственности; </w:t>
            </w:r>
          </w:p>
          <w:p w14:paraId="42D5FFB2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земельный участок, на котором расположены здания, сооружения, находящиеся в государственной или муниципальной собственности, принадлежащие некоммерческой организации на праве безвозмездного пользования 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14:paraId="26BF2336" w14:textId="77777777" w:rsidR="00A45271" w:rsidRPr="00A45271" w:rsidRDefault="00A45271" w:rsidP="00A45271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  <w:p w14:paraId="0DB69667" w14:textId="77777777" w:rsidR="00A45271" w:rsidRPr="00A45271" w:rsidRDefault="00A45271" w:rsidP="00A45271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0B4A158" w14:textId="77777777" w:rsidR="00A45271" w:rsidRPr="00A45271" w:rsidRDefault="00A45271" w:rsidP="00A45271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A45271" w:rsidRPr="00A45271" w14:paraId="784618BA" w14:textId="77777777" w:rsidTr="002F1CE4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F16D06" w14:textId="77777777" w:rsidR="00A45271" w:rsidRPr="00A45271" w:rsidRDefault="00A45271" w:rsidP="00A4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F0294A" w14:textId="77777777" w:rsidR="00A45271" w:rsidRPr="00A45271" w:rsidRDefault="00A45271" w:rsidP="00A4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F6CD8DF" w14:textId="77777777" w:rsidR="00A45271" w:rsidRPr="00A45271" w:rsidRDefault="00A45271" w:rsidP="00A4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14:paraId="4DC8A672" w14:textId="77777777" w:rsidR="00A45271" w:rsidRPr="00A45271" w:rsidRDefault="00A45271" w:rsidP="00A45271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</w:t>
            </w:r>
          </w:p>
          <w:p w14:paraId="25A64F8A" w14:textId="77777777" w:rsidR="00A45271" w:rsidRPr="00A45271" w:rsidRDefault="00A45271" w:rsidP="00A45271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A45271" w:rsidRPr="00A45271" w14:paraId="7C13C9C5" w14:textId="77777777" w:rsidTr="002F1CE4">
        <w:trPr>
          <w:trHeight w:val="2711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14:paraId="342F8F3B" w14:textId="77777777" w:rsidR="00A45271" w:rsidRPr="00A45271" w:rsidRDefault="00000000" w:rsidP="00A4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3" w:history="1">
              <w:r w:rsidR="00A45271" w:rsidRPr="00A45271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5.1 пункта 2 статьи 39.10</w:t>
              </w:r>
            </w:hyperlink>
            <w:r w:rsidR="00A45271"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  <w:p w14:paraId="1F96A76C" w14:textId="77777777" w:rsidR="00A45271" w:rsidRPr="00A45271" w:rsidRDefault="00A45271" w:rsidP="00A4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1A19DAB" w14:textId="77777777" w:rsidR="00A45271" w:rsidRPr="00A45271" w:rsidRDefault="00A45271" w:rsidP="00A4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02A953E" w14:textId="77777777" w:rsidR="00A45271" w:rsidRPr="00A45271" w:rsidRDefault="00A45271" w:rsidP="00A4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14:paraId="5CAC498F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>Некоммерческая организация</w:t>
            </w:r>
          </w:p>
        </w:tc>
        <w:tc>
          <w:tcPr>
            <w:tcW w:w="2359" w:type="dxa"/>
            <w:tcBorders>
              <w:top w:val="single" w:sz="4" w:space="0" w:color="auto"/>
              <w:bottom w:val="nil"/>
            </w:tcBorders>
          </w:tcPr>
          <w:p w14:paraId="588ECB37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Земельный участок, необходимый для осуществления строительства и (или) реконструкции объектов капитального строительства на таком земельном участке полностью за счет средств, полученных в качестве субсидии </w:t>
            </w: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из федерального бюджета</w:t>
            </w:r>
          </w:p>
        </w:tc>
        <w:tc>
          <w:tcPr>
            <w:tcW w:w="2600" w:type="dxa"/>
            <w:tcBorders>
              <w:top w:val="single" w:sz="4" w:space="0" w:color="auto"/>
              <w:bottom w:val="nil"/>
            </w:tcBorders>
          </w:tcPr>
          <w:p w14:paraId="7916D5C4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Документ, подтверждающий осуществление строительства и (или) реконструкции объектов капитального строительства полностью за счет средств, полученных в качестве субсидии из федерального бюджета</w:t>
            </w:r>
          </w:p>
        </w:tc>
      </w:tr>
      <w:tr w:rsidR="00A45271" w:rsidRPr="00A45271" w14:paraId="48DC70CB" w14:textId="77777777" w:rsidTr="002F1CE4"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14:paraId="1E30774A" w14:textId="77777777" w:rsidR="00A45271" w:rsidRPr="00A45271" w:rsidRDefault="00000000" w:rsidP="00A4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4" w:history="1">
              <w:r w:rsidR="00A45271" w:rsidRPr="00A45271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11 пункта 2 статьи 39.10</w:t>
              </w:r>
            </w:hyperlink>
            <w:r w:rsidR="00A45271"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14:paraId="445D1AF0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СНТ или ОНТ</w:t>
            </w:r>
          </w:p>
        </w:tc>
        <w:tc>
          <w:tcPr>
            <w:tcW w:w="2359" w:type="dxa"/>
            <w:tcBorders>
              <w:top w:val="single" w:sz="4" w:space="0" w:color="auto"/>
              <w:bottom w:val="nil"/>
            </w:tcBorders>
          </w:tcPr>
          <w:p w14:paraId="42DF46D9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участок, предназначенный для ведения гражданами  садоводства или огородничества для собственных нужд</w:t>
            </w:r>
          </w:p>
        </w:tc>
        <w:tc>
          <w:tcPr>
            <w:tcW w:w="2600" w:type="dxa"/>
            <w:tcBorders>
              <w:top w:val="single" w:sz="4" w:space="0" w:color="auto"/>
              <w:bottom w:val="nil"/>
            </w:tcBorders>
          </w:tcPr>
          <w:p w14:paraId="0AADCE9F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общего собрания членов товарищества о приобретении права безвозмездного пользования земельным участком, предназначенным для ведения гражданами садоводства или огородничества для собственных нужд</w:t>
            </w:r>
          </w:p>
        </w:tc>
      </w:tr>
      <w:tr w:rsidR="00A45271" w:rsidRPr="00A45271" w14:paraId="52922901" w14:textId="77777777" w:rsidTr="002F1CE4"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14:paraId="4BDFFD14" w14:textId="77777777" w:rsidR="00A45271" w:rsidRPr="00A45271" w:rsidRDefault="00000000" w:rsidP="00A4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5" w:history="1">
              <w:r w:rsidR="00A45271" w:rsidRPr="00A45271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16 пункта 2 статьи 39.10</w:t>
              </w:r>
            </w:hyperlink>
            <w:r w:rsidR="00A45271"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14:paraId="6AFCC03B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>Лицо,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для государственных или муниципальных нужд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14:paraId="7D677AB6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участок, предоставляемый взамен земельного участка, изъятого для государственных или муниципальных нужд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14:paraId="05DB8BE3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A45271" w:rsidRPr="00A45271" w14:paraId="4FA4B398" w14:textId="77777777" w:rsidTr="002F1CE4"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14:paraId="4C3BE547" w14:textId="77777777" w:rsidR="00A45271" w:rsidRPr="00A45271" w:rsidRDefault="00000000" w:rsidP="00A4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6" w:history="1">
              <w:r w:rsidR="00A45271" w:rsidRPr="00A45271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22 пункта 2 статьи 39.10</w:t>
              </w:r>
            </w:hyperlink>
            <w:r w:rsidR="00A45271"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14:paraId="30D7AD6F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Публично-правовая компания «Фонд развития территорий»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14:paraId="5D255097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Земельный участок, необходимый для осуществления публично-правовой компанией «Фонд развития </w:t>
            </w: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территорий» функций и полномочий, предусмотренных Федеральным </w:t>
            </w:r>
            <w:hyperlink r:id="rId27" w:history="1">
              <w:r w:rsidRPr="00A45271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      </w:r>
            <w:hyperlink r:id="rId28" w:history="1">
              <w:r w:rsidRPr="00A45271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26.10.2002 № 127-ФЗ «О несостоятельности (банкротстве)», невозможно в связи с наличием ограничений, установленных земельным и иным законодательством </w:t>
            </w: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</w:t>
            </w:r>
            <w:hyperlink r:id="rId29" w:history="1">
              <w:r w:rsidRPr="00A45271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кодексом</w:t>
              </w:r>
            </w:hyperlink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14:paraId="7B91A5D1" w14:textId="77777777" w:rsidR="00A45271" w:rsidRPr="00A45271" w:rsidRDefault="00A45271" w:rsidP="00A4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Судебный акт о передаче публично-правовой компании «Фонд развития территорий» прав застройщика на </w:t>
            </w: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 с находящимися на нем объектом (объектами) незавершенного строительства, неотделимыми улучшениями (в отношении земельного участка, который передан публично-правовой компании «Фонд развития территорий»)</w:t>
            </w:r>
          </w:p>
          <w:p w14:paraId="1D933186" w14:textId="77777777" w:rsidR="00A45271" w:rsidRPr="00A45271" w:rsidRDefault="00A45271" w:rsidP="00A4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2DF990E" w14:textId="77777777" w:rsidR="00A45271" w:rsidRPr="00A45271" w:rsidRDefault="00A45271" w:rsidP="00A4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Решение публично-правовой компании «Фонд развития территорий» о финансировании мероприятий, предусмотренных </w:t>
            </w:r>
            <w:hyperlink r:id="rId30" w:history="1">
              <w:r w:rsidRPr="00A45271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частью 2 статьи 13.1</w:t>
              </w:r>
            </w:hyperlink>
            <w:r w:rsidRPr="00A4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Федерального закона от 29.07.2017              № 218-ФЗ «О публично-правовой компании «Фонд развития территорий» и о внесении изменений в отдельные законодательные акты Российской Федерации» (в отношении земельного участка, который может быть передан публично-правовой компании «Фонд развития территорий»)</w:t>
            </w:r>
          </w:p>
          <w:p w14:paraId="46FF6A7A" w14:textId="77777777" w:rsidR="00A45271" w:rsidRPr="00A45271" w:rsidRDefault="00A45271" w:rsidP="00A4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7C8AAFEC" w14:textId="77777777" w:rsidR="00A45271" w:rsidRPr="00A45271" w:rsidRDefault="00A45271" w:rsidP="00A45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F8BEB8A" w14:textId="77777777" w:rsidR="007B78FE" w:rsidRPr="00020986" w:rsidRDefault="007B78FE" w:rsidP="00A45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5D8023E" w14:textId="77777777" w:rsidR="007B78FE" w:rsidRPr="00020986" w:rsidRDefault="007B78FE" w:rsidP="00E670BB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ADB0121" w14:textId="77777777" w:rsidR="001A6C47" w:rsidRPr="00020986" w:rsidRDefault="001A6C47" w:rsidP="00E670BB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EC72B73" w14:textId="77777777" w:rsidR="001A6C47" w:rsidRPr="00020986" w:rsidRDefault="001A6C47" w:rsidP="00E670BB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9DABA2A" w14:textId="77777777" w:rsidR="001A6C47" w:rsidRPr="00020986" w:rsidRDefault="001A6C47" w:rsidP="00E670BB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7249980" w14:textId="77777777" w:rsidR="001A6C47" w:rsidRPr="00020986" w:rsidRDefault="001A6C47" w:rsidP="00E670BB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2219ED6" w14:textId="77777777" w:rsidR="001A6C47" w:rsidRPr="00020986" w:rsidRDefault="001A6C47" w:rsidP="00E670BB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ED761B1" w14:textId="77777777" w:rsidR="001A6C47" w:rsidRPr="00020986" w:rsidRDefault="001A6C47" w:rsidP="00E670BB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7CB96FE" w14:textId="77777777" w:rsidR="001A6C47" w:rsidRPr="00020986" w:rsidRDefault="001A6C47" w:rsidP="00E670BB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86C8A5C" w14:textId="77777777" w:rsidR="00287294" w:rsidRPr="00020986" w:rsidRDefault="004E5D01" w:rsidP="00E670B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1.5</w:t>
      </w:r>
      <w:r w:rsidR="007B78FE" w:rsidRPr="00020986">
        <w:rPr>
          <w:rFonts w:ascii="Times New Roman" w:eastAsia="Calibri" w:hAnsi="Times New Roman" w:cs="Times New Roman"/>
          <w:b/>
          <w:sz w:val="26"/>
          <w:szCs w:val="26"/>
        </w:rPr>
        <w:t>. П</w:t>
      </w:r>
      <w:r w:rsidR="00287294" w:rsidRPr="00020986">
        <w:rPr>
          <w:rFonts w:ascii="Times New Roman" w:eastAsia="Calibri" w:hAnsi="Times New Roman" w:cs="Times New Roman"/>
          <w:b/>
          <w:sz w:val="26"/>
          <w:szCs w:val="26"/>
        </w:rPr>
        <w:t xml:space="preserve">ункт 2.6.3 </w:t>
      </w:r>
      <w:r w:rsidR="007B78FE" w:rsidRPr="0002098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Раздела 2 Регламента изложить в следующей редакции:</w:t>
      </w:r>
    </w:p>
    <w:p w14:paraId="4704971B" w14:textId="77777777" w:rsidR="00567AFB" w:rsidRPr="00020986" w:rsidRDefault="00287294" w:rsidP="00567AF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Calibri" w:hAnsi="Times New Roman" w:cs="Times New Roman"/>
          <w:sz w:val="26"/>
          <w:szCs w:val="26"/>
        </w:rPr>
        <w:t>«</w:t>
      </w:r>
      <w:r w:rsidR="00567AFB" w:rsidRPr="00020986">
        <w:rPr>
          <w:rFonts w:ascii="Times New Roman" w:eastAsia="Times New Roman" w:hAnsi="Times New Roman" w:cs="Times New Roman"/>
          <w:sz w:val="26"/>
          <w:szCs w:val="26"/>
        </w:rPr>
        <w:t>Перечень документов (информации), которые заявитель вправе представить по собственной инициативе.</w:t>
      </w:r>
    </w:p>
    <w:p w14:paraId="1625BCAE" w14:textId="77777777" w:rsidR="00567AFB" w:rsidRPr="00567AFB" w:rsidRDefault="00567AFB" w:rsidP="00567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AFB">
        <w:rPr>
          <w:rFonts w:ascii="Times New Roman" w:eastAsia="Times New Roman" w:hAnsi="Times New Roman" w:cs="Times New Roman"/>
          <w:sz w:val="26"/>
          <w:szCs w:val="26"/>
        </w:rPr>
        <w:t>Заявитель вправе представить в уполномоченный орган по собственной инициативе следующие документы (информацию):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2"/>
        <w:gridCol w:w="2241"/>
        <w:gridCol w:w="2156"/>
        <w:gridCol w:w="2803"/>
      </w:tblGrid>
      <w:tr w:rsidR="00567AFB" w:rsidRPr="00567AFB" w14:paraId="31715CA5" w14:textId="77777777" w:rsidTr="002F1CE4"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14:paraId="40C418D5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предоставления земельного участка в безвозмездное пользование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14:paraId="3DF97101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Заявитель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14:paraId="25711419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14:paraId="7E1CC9A9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Документы, подтверждающие право заявителя на приобретение земельного участка без проведения торгов и прилагаемые к </w:t>
            </w: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заявлению о приобретении прав на земельный участок</w:t>
            </w:r>
          </w:p>
        </w:tc>
      </w:tr>
      <w:tr w:rsidR="00567AFB" w:rsidRPr="00567AFB" w14:paraId="0076E2F6" w14:textId="77777777" w:rsidTr="002F1CE4">
        <w:trPr>
          <w:trHeight w:val="2406"/>
        </w:trPr>
        <w:tc>
          <w:tcPr>
            <w:tcW w:w="2062" w:type="dxa"/>
            <w:tcBorders>
              <w:top w:val="single" w:sz="4" w:space="0" w:color="auto"/>
              <w:bottom w:val="nil"/>
            </w:tcBorders>
          </w:tcPr>
          <w:p w14:paraId="64FBF058" w14:textId="77777777" w:rsidR="00567AFB" w:rsidRPr="00567AFB" w:rsidRDefault="00000000" w:rsidP="00567AFB">
            <w:pPr>
              <w:spacing w:after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1" w:history="1">
              <w:r w:rsidR="00567AFB"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1 пункта 2 статьи 39.10</w:t>
              </w:r>
            </w:hyperlink>
            <w:r w:rsidR="00567AFB"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241" w:type="dxa"/>
            <w:tcBorders>
              <w:top w:val="single" w:sz="4" w:space="0" w:color="auto"/>
              <w:bottom w:val="nil"/>
            </w:tcBorders>
          </w:tcPr>
          <w:p w14:paraId="304047F8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14:paraId="2D15D36E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14:paraId="395CF0BD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ЕГРН об объекте недвижимости (об испрашиваемом земельном участке)</w:t>
            </w:r>
          </w:p>
          <w:p w14:paraId="3D8C4AF7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A24CA6F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567AFB" w:rsidRPr="00567AFB" w14:paraId="1F4D50F4" w14:textId="77777777" w:rsidTr="002F1CE4"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14:paraId="6BEDBAA7" w14:textId="77777777" w:rsidR="00567AFB" w:rsidRPr="00567AFB" w:rsidRDefault="00000000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2" w:history="1">
              <w:r w:rsidR="00567AFB"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1 пункта 2 статьи 39.10</w:t>
              </w:r>
            </w:hyperlink>
            <w:r w:rsidR="00567AFB"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14:paraId="1A1E76DB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Казенное предприятие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14:paraId="1DC27B04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14:paraId="48F5F88F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567AFB" w:rsidRPr="00567AFB" w14:paraId="7ED0A56D" w14:textId="77777777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14:paraId="742773A9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14:paraId="288CFE20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14:paraId="43FDE279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7DE6156B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567AFB" w:rsidRPr="00567AFB" w14:paraId="6E824FF7" w14:textId="77777777" w:rsidTr="002F1CE4"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14:paraId="256734AB" w14:textId="77777777" w:rsidR="00567AFB" w:rsidRPr="00567AFB" w:rsidRDefault="00000000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3" w:history="1">
              <w:r w:rsidR="00567AFB"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1 пункта 2 статьи 39.10</w:t>
              </w:r>
            </w:hyperlink>
            <w:r w:rsidR="00567AFB"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14:paraId="035C5785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 исторического наследия Президента Российской Федерации, прекратившего исполнение своих полномочий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14:paraId="0896432A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участок, необходимый для осуществления деятельности Центра исторического наследия Президента Российской Федерации, прекратившего исполнение своих полномочий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14:paraId="079B5E6E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567AFB" w:rsidRPr="00567AFB" w14:paraId="430689BA" w14:textId="77777777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14:paraId="1842A4CE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14:paraId="4FB91FDE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14:paraId="0C0867DC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39851F17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567AFB" w:rsidRPr="00567AFB" w14:paraId="1C6A2A20" w14:textId="77777777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14:paraId="6CDE6C46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14:paraId="2BECB31D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14:paraId="32A038C7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47AEEA95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6"/>
                <w:szCs w:val="26"/>
              </w:rPr>
            </w:pPr>
          </w:p>
        </w:tc>
      </w:tr>
      <w:tr w:rsidR="00567AFB" w:rsidRPr="00567AFB" w14:paraId="2A4C1AE6" w14:textId="77777777" w:rsidTr="002F1CE4"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14:paraId="2FDED8DB" w14:textId="77777777" w:rsidR="00567AFB" w:rsidRPr="00567AFB" w:rsidRDefault="00000000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4" w:history="1">
              <w:r w:rsidR="00567AFB"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3 пункта 2 статьи 39.10</w:t>
              </w:r>
            </w:hyperlink>
            <w:r w:rsidR="00567AFB"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14:paraId="13320B20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Религиозная организация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14:paraId="01E17BA2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Земельный участок, предназначенный для размещения зданий, сооружения </w:t>
            </w: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религиозного или благотворительного назначения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14:paraId="4250A163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567AFB" w:rsidRPr="00567AFB" w14:paraId="14368770" w14:textId="77777777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14:paraId="44B0C26B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14:paraId="4C1F6D0B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14:paraId="6CA72798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63A6E1EF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Выписка из ЕГРН об объекте недвижимости </w:t>
            </w: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(о здании и (или) сооружении, расположенном(</w:t>
            </w:r>
            <w:proofErr w:type="spellStart"/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) на испрашиваемом земельном участке (не требуется в случае строительства здания, сооружения)</w:t>
            </w:r>
          </w:p>
        </w:tc>
      </w:tr>
      <w:tr w:rsidR="00567AFB" w:rsidRPr="00567AFB" w14:paraId="10C595B9" w14:textId="77777777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14:paraId="0AF67F99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14:paraId="2D89D4FE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14:paraId="1BBCE7E5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39190AF1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567AFB" w:rsidRPr="00567AFB" w14:paraId="3B3FFCC0" w14:textId="77777777" w:rsidTr="002F1CE4">
        <w:trPr>
          <w:trHeight w:val="990"/>
        </w:trPr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14:paraId="070D8957" w14:textId="77777777" w:rsidR="00567AFB" w:rsidRPr="00567AFB" w:rsidRDefault="00000000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5" w:history="1">
              <w:r w:rsidR="00567AFB"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Подпункты 4, 4.1, 4.2 пункта 2 статьи 39.10</w:t>
              </w:r>
            </w:hyperlink>
            <w:r w:rsidR="00567AFB"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  <w:p w14:paraId="2D5A8BC0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5B0009F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C148C42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B55982B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DBB7B72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C7B8561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9B8A038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AE77736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14:paraId="5CD517A0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Религиозная организация, которой на праве безвозмездного пользования принадлежат здания, сооружения; </w:t>
            </w:r>
          </w:p>
          <w:p w14:paraId="75F83A20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религиозная организация, которой на праве собственности принадлежат здания и сооружения религиозного или благотворительного назначения; </w:t>
            </w:r>
          </w:p>
          <w:p w14:paraId="4EDAD822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некоммерческая организация, которой на праве безвозмездного пользования предоставлены здания, сооружения, находящиеся в государственной или муниципальной собственности 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14:paraId="3CA26997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Земельный участок, на котором расположены здания, сооружения, принадлежащие религиозной организации на праве безвозмездного пользования; </w:t>
            </w:r>
          </w:p>
          <w:p w14:paraId="3DB9AC82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земельный участок, на котором расположены здания и сооружения религиозного или благотворительного назначения, принадлежащие религиозной организации на праве собственности; </w:t>
            </w:r>
          </w:p>
          <w:p w14:paraId="171BCB39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земельный участок, на котором расположены здания, сооружения, находящиеся в государственной </w:t>
            </w: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или муниципальной собственности, принадлежащие некоммерческой организации на праве безвозмездного пользования 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14:paraId="205014F0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567AFB" w:rsidRPr="00567AFB" w14:paraId="1F5834E6" w14:textId="77777777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0D0291E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C635CB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0A9B0B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single" w:sz="4" w:space="0" w:color="auto"/>
            </w:tcBorders>
          </w:tcPr>
          <w:p w14:paraId="30EAB6DC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ЕГРН об объекте недвижимости (о здании и (или) сооружении, расположенном (расположенных) на испрашиваемом земельном участке)</w:t>
            </w:r>
          </w:p>
          <w:p w14:paraId="3775E2CD" w14:textId="77777777" w:rsidR="00567AFB" w:rsidRPr="00567AFB" w:rsidRDefault="00567AFB" w:rsidP="00567AFB">
            <w:pPr>
              <w:spacing w:after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08A93E3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567AFB" w:rsidRPr="00567AFB" w14:paraId="7E12D5ED" w14:textId="77777777" w:rsidTr="002F1CE4"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14:paraId="15F20F55" w14:textId="77777777" w:rsidR="00567AFB" w:rsidRPr="00567AFB" w:rsidRDefault="00000000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6" w:history="1">
              <w:r w:rsidR="00567AFB"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5 пункта 2 статьи 39.10</w:t>
              </w:r>
            </w:hyperlink>
            <w:r w:rsidR="00567AFB"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  <w:p w14:paraId="0242F711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E0CE9B7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14:paraId="306F0792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Лицо, с которым в соответствии с Федеральным </w:t>
            </w:r>
            <w:hyperlink r:id="rId37" w:history="1">
              <w:r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14:paraId="2E8240B6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участок, предназначенный для строительства или реконструкции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14:paraId="55F94355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  <w:p w14:paraId="5698FD14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631C301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567AFB" w:rsidRPr="00567AFB" w14:paraId="18B13EF1" w14:textId="77777777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14:paraId="33A5D9C3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14:paraId="7C9FE0A2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14:paraId="1C799C0B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006408C6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567AFB" w:rsidRPr="00567AFB" w14:paraId="6A49A6C7" w14:textId="77777777" w:rsidTr="002F1CE4">
        <w:tc>
          <w:tcPr>
            <w:tcW w:w="2062" w:type="dxa"/>
            <w:vMerge w:val="restart"/>
            <w:tcBorders>
              <w:top w:val="single" w:sz="4" w:space="0" w:color="auto"/>
            </w:tcBorders>
          </w:tcPr>
          <w:p w14:paraId="62C86111" w14:textId="77777777" w:rsidR="00567AFB" w:rsidRPr="00567AFB" w:rsidRDefault="00000000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8" w:history="1">
              <w:r w:rsidR="00567AFB"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5.1 пункта 2 статьи 39.10</w:t>
              </w:r>
            </w:hyperlink>
            <w:r w:rsidR="00567AFB"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  <w:p w14:paraId="3C40B641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99CA8F1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14:paraId="2A09EA69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Некоммерческая организация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</w:tcBorders>
          </w:tcPr>
          <w:p w14:paraId="59729536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Земельный участок, необходимый для осуществления строительства и </w:t>
            </w: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(или) реконструкции объектов капитального строительства на таком земельном участке полностью за счет средств, полученных в качестве субсидии из федерального бюджета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14:paraId="1BD31502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Выписка из ЕГРН об объекте недвижимости (об испрашиваемом земельном участке)</w:t>
            </w:r>
          </w:p>
          <w:p w14:paraId="0BD99FC8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6D37C05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Выписка из ЕГРЮЛ о юридическом лице, являющемся заявителем</w:t>
            </w:r>
          </w:p>
        </w:tc>
      </w:tr>
      <w:tr w:rsidR="00567AFB" w:rsidRPr="00567AFB" w14:paraId="57627D01" w14:textId="77777777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bottom w:val="nil"/>
            </w:tcBorders>
          </w:tcPr>
          <w:p w14:paraId="26900DC4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2241" w:type="dxa"/>
            <w:vMerge/>
            <w:tcBorders>
              <w:bottom w:val="nil"/>
            </w:tcBorders>
          </w:tcPr>
          <w:p w14:paraId="7F6CDA23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2156" w:type="dxa"/>
            <w:vMerge/>
            <w:tcBorders>
              <w:bottom w:val="nil"/>
            </w:tcBorders>
          </w:tcPr>
          <w:p w14:paraId="0DF96AED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3487C377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6"/>
                <w:szCs w:val="26"/>
              </w:rPr>
            </w:pPr>
          </w:p>
        </w:tc>
      </w:tr>
      <w:tr w:rsidR="00567AFB" w:rsidRPr="00567AFB" w14:paraId="604E0F21" w14:textId="77777777" w:rsidTr="002F1CE4">
        <w:tc>
          <w:tcPr>
            <w:tcW w:w="2062" w:type="dxa"/>
            <w:tcBorders>
              <w:top w:val="single" w:sz="4" w:space="0" w:color="auto"/>
              <w:bottom w:val="nil"/>
            </w:tcBorders>
          </w:tcPr>
          <w:p w14:paraId="786261DB" w14:textId="77777777" w:rsidR="00567AFB" w:rsidRPr="00567AFB" w:rsidRDefault="00000000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9" w:history="1">
              <w:r w:rsidR="00567AFB"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8 пункта 2 статьи 39.10</w:t>
              </w:r>
            </w:hyperlink>
            <w:r w:rsidR="00567AFB"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241" w:type="dxa"/>
            <w:tcBorders>
              <w:top w:val="single" w:sz="4" w:space="0" w:color="auto"/>
              <w:bottom w:val="nil"/>
            </w:tcBorders>
          </w:tcPr>
          <w:p w14:paraId="71510E3C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14:paraId="4D9C016B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участок, на котором находится служебное жилое помещение в виде жилого дома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14:paraId="74EF35D1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Договор найма служебного жилого помещения </w:t>
            </w:r>
          </w:p>
          <w:p w14:paraId="17F08BDD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232575C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567AFB" w:rsidRPr="00567AFB" w14:paraId="61509721" w14:textId="77777777" w:rsidTr="002F1CE4">
        <w:tc>
          <w:tcPr>
            <w:tcW w:w="2062" w:type="dxa"/>
            <w:tcBorders>
              <w:top w:val="single" w:sz="4" w:space="0" w:color="auto"/>
              <w:bottom w:val="nil"/>
            </w:tcBorders>
          </w:tcPr>
          <w:p w14:paraId="2DA7535D" w14:textId="77777777" w:rsidR="00567AFB" w:rsidRPr="00567AFB" w:rsidRDefault="00000000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0" w:history="1">
              <w:r w:rsidR="00567AFB"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9 пункта 2 статьи 39.10</w:t>
              </w:r>
            </w:hyperlink>
            <w:r w:rsidR="00567AFB"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241" w:type="dxa"/>
            <w:tcBorders>
              <w:top w:val="single" w:sz="4" w:space="0" w:color="auto"/>
              <w:bottom w:val="nil"/>
            </w:tcBorders>
          </w:tcPr>
          <w:p w14:paraId="0735D042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Гражданин, испрашивающий земельный участок для сельскохозяйственной деятельности (в том числе пчеловодства) для собственных нужд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14:paraId="368333AB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Лесной участок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14:paraId="6261E9BB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Выписка из ЕГРН об объекте недвижимости (об испрашиваемом земельном участке)</w:t>
            </w:r>
          </w:p>
        </w:tc>
      </w:tr>
      <w:tr w:rsidR="00567AFB" w:rsidRPr="00567AFB" w14:paraId="4167242B" w14:textId="77777777" w:rsidTr="002F1CE4"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14:paraId="6BC2B1EA" w14:textId="77777777" w:rsidR="00567AFB" w:rsidRPr="00567AFB" w:rsidRDefault="00000000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1" w:history="1">
              <w:r w:rsidR="00567AFB"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10 пункта 2 статьи 39.10</w:t>
              </w:r>
            </w:hyperlink>
            <w:r w:rsidR="00567AFB"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14:paraId="2730518D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Гражданин или юридическое лицо, испрашивающее земельный участок для сельскохозяйственного, </w:t>
            </w:r>
            <w:proofErr w:type="spellStart"/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охотхозяйственного</w:t>
            </w:r>
            <w:proofErr w:type="spellEnd"/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, лесохозяйственного и иного использования, не предусматривающ</w:t>
            </w: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его строительства зданий, сооружений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14:paraId="03B5454D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включенный в утвержденный в установленном Правительством Российской Федерации порядке перечень земельных участков, предоставленных для нужд обороны и </w:t>
            </w: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безопасности и временно не используемых для указанных нужд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14:paraId="5C303B7D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</w:tr>
      <w:tr w:rsidR="00567AFB" w:rsidRPr="00567AFB" w14:paraId="2E853A66" w14:textId="77777777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14:paraId="2CE365D5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14:paraId="2AC6588C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14:paraId="163FC73B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27CAEA24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Выписка из ЕГРН об объекте недвижимости </w:t>
            </w: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(об испрашиваемом земельном участке)</w:t>
            </w:r>
          </w:p>
        </w:tc>
      </w:tr>
      <w:tr w:rsidR="00567AFB" w:rsidRPr="00567AFB" w14:paraId="7A5EE5B3" w14:textId="77777777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14:paraId="481E344B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14:paraId="49C907E6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14:paraId="4040D68D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1273AA74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</w:tc>
      </w:tr>
      <w:tr w:rsidR="00567AFB" w:rsidRPr="00567AFB" w14:paraId="0BDB4274" w14:textId="77777777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14:paraId="259F01C2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14:paraId="60134185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14:paraId="5DC5878C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7DEDE5D7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ЕГРИП об индивидуальном предпринимателе, являющемся заявителем</w:t>
            </w:r>
          </w:p>
          <w:p w14:paraId="2A975D19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7AFB" w:rsidRPr="00567AFB" w14:paraId="144791AD" w14:textId="77777777" w:rsidTr="002F1CE4"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14:paraId="759122B8" w14:textId="77777777" w:rsidR="00567AFB" w:rsidRPr="00567AFB" w:rsidRDefault="00000000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2" w:history="1">
              <w:r w:rsidR="00567AFB"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11 пункта 2 статьи 39.10</w:t>
              </w:r>
            </w:hyperlink>
            <w:r w:rsidR="00567AFB"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14:paraId="5BEDF117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СНТ или ОНТ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14:paraId="5246F01F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участок, предназначенный для ведения гражданами  садоводства или огородничества для собственных нужд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14:paraId="0676BD44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567AFB" w:rsidRPr="00567AFB" w14:paraId="234B1AE1" w14:textId="77777777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14:paraId="18AC67A0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14:paraId="29102D6F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14:paraId="6CABB9AA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12FE8D65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Выписка из ЕГРЮЛ </w:t>
            </w:r>
          </w:p>
          <w:p w14:paraId="4A831F0D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 отношении СНТ или (ОНТ)</w:t>
            </w:r>
          </w:p>
        </w:tc>
      </w:tr>
      <w:tr w:rsidR="00567AFB" w:rsidRPr="00567AFB" w14:paraId="0A7133D1" w14:textId="77777777" w:rsidTr="002F1CE4"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14:paraId="1352E576" w14:textId="77777777" w:rsidR="00567AFB" w:rsidRPr="00567AFB" w:rsidRDefault="00000000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3" w:history="1">
              <w:r w:rsidR="00567AFB"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12 пункта 2 статьи 39.10</w:t>
              </w:r>
            </w:hyperlink>
            <w:r w:rsidR="00567AFB"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14:paraId="6E398A6D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14:paraId="30805808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14:paraId="46BDFC0E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о создании некоммерческой организации</w:t>
            </w:r>
          </w:p>
          <w:p w14:paraId="017B7411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8204E85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567AFB" w:rsidRPr="00567AFB" w14:paraId="799D56D2" w14:textId="77777777" w:rsidTr="002F1CE4">
        <w:tblPrEx>
          <w:tblBorders>
            <w:insideH w:val="none" w:sz="0" w:space="0" w:color="auto"/>
          </w:tblBorders>
        </w:tblPrEx>
        <w:trPr>
          <w:trHeight w:val="894"/>
        </w:trPr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14:paraId="33DD7C5E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14:paraId="52F8F8C4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14:paraId="346C5025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3A4B6638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Выписка из ЕГРЮЛ о юридическом лице, являющемся заявителем</w:t>
            </w:r>
          </w:p>
        </w:tc>
      </w:tr>
      <w:tr w:rsidR="00567AFB" w:rsidRPr="00567AFB" w14:paraId="0DD2433C" w14:textId="77777777" w:rsidTr="002F1CE4"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14:paraId="2418A662" w14:textId="77777777" w:rsidR="00567AFB" w:rsidRPr="00567AFB" w:rsidRDefault="00000000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4" w:history="1">
              <w:r w:rsidR="00567AFB"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14 пункта 2 статьи 39.10</w:t>
              </w:r>
            </w:hyperlink>
            <w:r w:rsidR="00567AFB"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14:paraId="60B3CD40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Лицо, с которым в соответствии с Федеральным </w:t>
            </w:r>
            <w:hyperlink r:id="rId45" w:history="1">
              <w:r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29.12.2012 № 275-ФЗ «О государственном оборонном заказе» или Федеральным </w:t>
            </w:r>
            <w:hyperlink r:id="rId46" w:history="1">
              <w:r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</w:t>
            </w: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05.04.2013 № 44-ФЗ «О контрактной системе в сфере закупок товаров, работ, услуг для обеспечения государственных и муниципальных нужд»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14:paraId="6CD5ED4F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Земельный участок, необходимый для выполнения работ или оказания услуг, предусмотренных государственным контрактом, заключенным в </w:t>
            </w: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соответствии с Федеральным </w:t>
            </w:r>
            <w:hyperlink r:id="rId47" w:history="1">
              <w:r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29.12.2012                № 275-ФЗ «О государственном оборонном заказе» или Федеральным </w:t>
            </w:r>
            <w:hyperlink r:id="rId48" w:history="1">
              <w:r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03" w:type="dxa"/>
            <w:tcBorders>
              <w:top w:val="single" w:sz="4" w:space="0" w:color="auto"/>
              <w:bottom w:val="nil"/>
            </w:tcBorders>
          </w:tcPr>
          <w:p w14:paraId="65FDE077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Государственный контракт</w:t>
            </w:r>
          </w:p>
          <w:p w14:paraId="57991D4E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8061EA4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567AFB" w:rsidRPr="00567AFB" w14:paraId="65C74F45" w14:textId="77777777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nil"/>
            </w:tcBorders>
          </w:tcPr>
          <w:p w14:paraId="566A1D7A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nil"/>
            </w:tcBorders>
          </w:tcPr>
          <w:p w14:paraId="3FF9B281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941C8E4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single" w:sz="4" w:space="0" w:color="auto"/>
            </w:tcBorders>
          </w:tcPr>
          <w:p w14:paraId="1BC4BE5A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Выписка из ЕГРЮЛ о юридическом лице, </w:t>
            </w: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являющемся заявителем</w:t>
            </w:r>
          </w:p>
        </w:tc>
      </w:tr>
      <w:tr w:rsidR="00567AFB" w:rsidRPr="00567AFB" w14:paraId="1E4AF98D" w14:textId="77777777" w:rsidTr="002F1CE4">
        <w:trPr>
          <w:trHeight w:val="1150"/>
        </w:trPr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14:paraId="2A38FC55" w14:textId="77777777" w:rsidR="00567AFB" w:rsidRPr="00567AFB" w:rsidRDefault="00000000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9" w:history="1">
              <w:r w:rsidR="00567AFB"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16 пункта 2 статьи 39.10</w:t>
              </w:r>
            </w:hyperlink>
            <w:r w:rsidR="00567AFB"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14:paraId="673522CA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Лицо,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для государственных или муниципальных нужд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C849E62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участок, предоставляемый взамен земельного участка, изъятого для государственных или муниципальных нужд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14:paraId="06BD113D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567AFB" w:rsidRPr="00567AFB" w14:paraId="2EE245C1" w14:textId="77777777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D544607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50F5009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7E4CC7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14:paraId="63542A29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Выписка из ЕГРЮЛ о юридическом лице, являющемся заявителем</w:t>
            </w:r>
          </w:p>
        </w:tc>
      </w:tr>
      <w:tr w:rsidR="00567AFB" w:rsidRPr="00567AFB" w14:paraId="44478D79" w14:textId="77777777" w:rsidTr="002F1CE4">
        <w:trPr>
          <w:trHeight w:val="5367"/>
        </w:trPr>
        <w:tc>
          <w:tcPr>
            <w:tcW w:w="2062" w:type="dxa"/>
            <w:vMerge w:val="restart"/>
            <w:tcBorders>
              <w:top w:val="single" w:sz="4" w:space="0" w:color="auto"/>
              <w:bottom w:val="nil"/>
            </w:tcBorders>
          </w:tcPr>
          <w:p w14:paraId="399AD54E" w14:textId="77777777" w:rsidR="00567AFB" w:rsidRPr="00567AFB" w:rsidRDefault="00000000" w:rsidP="00567AFB">
            <w:pPr>
              <w:tabs>
                <w:tab w:val="left" w:pos="10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0" w:history="1">
              <w:r w:rsidR="00567AFB"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Подпункт 22 пункта 2 статьи 39.10</w:t>
              </w:r>
            </w:hyperlink>
            <w:r w:rsidR="00567AFB"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bottom w:val="nil"/>
            </w:tcBorders>
          </w:tcPr>
          <w:p w14:paraId="03F5E329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Публично-правовая компания «Фонд развития территорий»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B185CDC" w14:textId="77777777" w:rsidR="00567AFB" w:rsidRPr="00567AFB" w:rsidRDefault="00567AFB" w:rsidP="0056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участок, необходимый для осуществления</w:t>
            </w:r>
          </w:p>
          <w:p w14:paraId="40AF29E8" w14:textId="77777777" w:rsidR="00567AFB" w:rsidRPr="00567AFB" w:rsidRDefault="00567AFB" w:rsidP="0056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публично-правовой компанией «Фонд развития территорий» для осуществления функций и полномочий, предусмотренных Федеральным </w:t>
            </w:r>
            <w:hyperlink r:id="rId51" w:history="1">
              <w:r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29.07.2017               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</w:t>
            </w: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предусмотренным Федеральным </w:t>
            </w:r>
            <w:hyperlink r:id="rId52" w:history="1">
              <w:r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26.10.2002               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</w:t>
            </w:r>
            <w:r w:rsidRPr="00567AFB">
              <w:rPr>
                <w:rFonts w:ascii="Times New Roman" w:eastAsia="Times New Roman" w:hAnsi="Times New Roman" w:cs="Times New Roman"/>
                <w:strike/>
                <w:sz w:val="26"/>
                <w:szCs w:val="26"/>
              </w:rPr>
              <w:t>,</w:t>
            </w: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органом местного самоуправления, уполномоченным на выдачу разрешений на строительство в соответствии с Градостроительным </w:t>
            </w:r>
            <w:hyperlink r:id="rId53" w:history="1">
              <w:r w:rsidRPr="00567AF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кодексом</w:t>
              </w:r>
            </w:hyperlink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14:paraId="1AE775C9" w14:textId="77777777" w:rsidR="00567AFB" w:rsidRPr="00567AFB" w:rsidRDefault="00567AFB" w:rsidP="0056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Выписка из государственной информационной системы обеспечения градостроительной деятельности, содержащая сведения о наличии ограничений использования земельного участка и (или) наличии ограничений использования объекта незавершенного строительства</w:t>
            </w:r>
          </w:p>
          <w:p w14:paraId="3C9E64F4" w14:textId="77777777" w:rsidR="00567AFB" w:rsidRPr="00567AFB" w:rsidRDefault="00567AFB" w:rsidP="0056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393C2AD" w14:textId="77777777" w:rsidR="00567AFB" w:rsidRPr="00567AFB" w:rsidRDefault="00567AFB" w:rsidP="0056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Выписка из ЕГРН об испрашиваемом земельном участке </w:t>
            </w:r>
          </w:p>
          <w:p w14:paraId="76A03F1C" w14:textId="77777777" w:rsidR="00567AFB" w:rsidRPr="00567AFB" w:rsidRDefault="00567AFB" w:rsidP="0056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CA21452" w14:textId="77777777" w:rsidR="00567AFB" w:rsidRPr="00567AFB" w:rsidRDefault="00567AFB" w:rsidP="0056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AF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  <w:p w14:paraId="70F2976E" w14:textId="77777777" w:rsidR="00567AFB" w:rsidRPr="00567AFB" w:rsidRDefault="00567AFB" w:rsidP="0056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5A84ABA" w14:textId="77777777" w:rsidR="00567AFB" w:rsidRPr="00567AFB" w:rsidRDefault="00567AFB" w:rsidP="0056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7AFB" w:rsidRPr="00567AFB" w14:paraId="59D9549D" w14:textId="77777777" w:rsidTr="002F1CE4">
        <w:tblPrEx>
          <w:tblBorders>
            <w:insideH w:val="none" w:sz="0" w:space="0" w:color="auto"/>
          </w:tblBorders>
        </w:tblPrEx>
        <w:tc>
          <w:tcPr>
            <w:tcW w:w="20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0B34E0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F827A7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1606F0" w14:textId="77777777" w:rsidR="00567AFB" w:rsidRPr="00567AFB" w:rsidRDefault="00567AFB" w:rsidP="0056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bottom w:val="single" w:sz="4" w:space="0" w:color="auto"/>
            </w:tcBorders>
          </w:tcPr>
          <w:p w14:paraId="5714F3C9" w14:textId="77777777" w:rsidR="00567AFB" w:rsidRPr="00567AFB" w:rsidRDefault="00567AFB" w:rsidP="00567AF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18FE8C6" w14:textId="77777777" w:rsidR="00567AFB" w:rsidRPr="00567AFB" w:rsidRDefault="00567AFB" w:rsidP="0056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8E1B053" w14:textId="77777777" w:rsidR="00567AFB" w:rsidRPr="00567AFB" w:rsidRDefault="00567AFB" w:rsidP="00567AFB">
      <w:pPr>
        <w:widowControl w:val="0"/>
        <w:autoSpaceDE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AFB">
        <w:rPr>
          <w:rFonts w:ascii="Times New Roman" w:eastAsia="Times New Roman" w:hAnsi="Times New Roman" w:cs="Times New Roman"/>
          <w:sz w:val="26"/>
          <w:szCs w:val="26"/>
        </w:rPr>
        <w:t xml:space="preserve">       В случае если заявитель не представил указанные  документы (информацию) по собственной инициативе, данные документы (информацию) уполномоченный орган самостоятельно запрашивает и получает в рамках межведомственного информационного взаимодействия.</w:t>
      </w:r>
    </w:p>
    <w:p w14:paraId="55362310" w14:textId="77777777" w:rsidR="00567AFB" w:rsidRPr="00567AFB" w:rsidRDefault="00567AFB" w:rsidP="00567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AFB">
        <w:rPr>
          <w:rFonts w:ascii="Times New Roman" w:eastAsia="Times New Roman" w:hAnsi="Times New Roman" w:cs="Times New Roman"/>
          <w:sz w:val="26"/>
          <w:szCs w:val="26"/>
        </w:rPr>
        <w:t xml:space="preserve">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</w:t>
      </w:r>
      <w:r w:rsidRPr="00567AFB">
        <w:rPr>
          <w:rFonts w:ascii="Times New Roman" w:eastAsia="Times New Roman" w:hAnsi="Times New Roman" w:cs="Times New Roman"/>
          <w:sz w:val="26"/>
          <w:szCs w:val="26"/>
        </w:rPr>
        <w:lastRenderedPageBreak/>
        <w:t>предварительным согласованием предоставления земельного участка в случае, если испрашиваемый земельный участок предстоит образовать. 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взаимодействия.</w:t>
      </w:r>
      <w:r w:rsidRPr="0002098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18EC0A06" w14:textId="77777777" w:rsidR="00567AFB" w:rsidRPr="00020986" w:rsidRDefault="00567AFB" w:rsidP="0056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020986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  </w:t>
      </w:r>
    </w:p>
    <w:p w14:paraId="324944DF" w14:textId="77777777" w:rsidR="00567AFB" w:rsidRPr="00567AFB" w:rsidRDefault="004E5D01" w:rsidP="0056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5D01">
        <w:rPr>
          <w:rFonts w:ascii="Times New Roman" w:eastAsia="Times New Roman" w:hAnsi="Times New Roman" w:cs="Times New Roman"/>
          <w:b/>
          <w:sz w:val="26"/>
          <w:szCs w:val="26"/>
        </w:rPr>
        <w:t>1.6</w:t>
      </w:r>
      <w:r w:rsidR="00567AFB" w:rsidRPr="004E5D01">
        <w:rPr>
          <w:rFonts w:ascii="Times New Roman" w:eastAsia="Times New Roman" w:hAnsi="Times New Roman" w:cs="Times New Roman"/>
          <w:b/>
          <w:sz w:val="26"/>
          <w:szCs w:val="26"/>
        </w:rPr>
        <w:t>. П</w:t>
      </w:r>
      <w:r w:rsidR="00567AFB" w:rsidRPr="00567AFB">
        <w:rPr>
          <w:rFonts w:ascii="Times New Roman" w:eastAsia="Times New Roman" w:hAnsi="Times New Roman" w:cs="Times New Roman"/>
          <w:b/>
          <w:sz w:val="26"/>
          <w:szCs w:val="26"/>
        </w:rPr>
        <w:t xml:space="preserve">одпункт 8 пункта 2.11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Раздела 2 Регламента </w:t>
      </w:r>
      <w:r w:rsidR="00567AFB" w:rsidRPr="00567AFB">
        <w:rPr>
          <w:rFonts w:ascii="Times New Roman" w:eastAsia="Times New Roman" w:hAnsi="Times New Roman" w:cs="Times New Roman"/>
          <w:b/>
          <w:sz w:val="26"/>
          <w:szCs w:val="26"/>
        </w:rPr>
        <w:t>изложить в следующей редакции:</w:t>
      </w:r>
    </w:p>
    <w:p w14:paraId="3FE3FDCC" w14:textId="77777777" w:rsidR="0055444C" w:rsidRPr="00AD5F82" w:rsidRDefault="00567AFB" w:rsidP="00AD5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AFB">
        <w:rPr>
          <w:rFonts w:ascii="Times New Roman" w:eastAsia="Times New Roman" w:hAnsi="Times New Roman" w:cs="Times New Roman"/>
          <w:sz w:val="26"/>
          <w:szCs w:val="26"/>
        </w:rPr>
        <w:t>«8)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участка;».</w:t>
      </w:r>
    </w:p>
    <w:p w14:paraId="288C4C55" w14:textId="77777777" w:rsidR="00AC5184" w:rsidRPr="00020986" w:rsidRDefault="00AC5184" w:rsidP="00E670B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0986">
        <w:rPr>
          <w:rFonts w:ascii="Times New Roman" w:hAnsi="Times New Roman" w:cs="Times New Roman"/>
          <w:sz w:val="26"/>
          <w:szCs w:val="26"/>
        </w:rPr>
        <w:t>2.Контроль за исполнением настоящего постановления оставляю за собой.</w:t>
      </w:r>
    </w:p>
    <w:p w14:paraId="29592ED3" w14:textId="77777777" w:rsidR="00AC5184" w:rsidRPr="00020986" w:rsidRDefault="00AC5184" w:rsidP="00E670B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020986">
        <w:rPr>
          <w:rFonts w:ascii="Times New Roman" w:hAnsi="Times New Roman" w:cs="Times New Roman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14:paraId="5D66153D" w14:textId="77777777" w:rsidR="00187525" w:rsidRPr="00020986" w:rsidRDefault="00187525" w:rsidP="00E670B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049B508" w14:textId="03922494" w:rsidR="00AC5184" w:rsidRPr="00020986" w:rsidRDefault="00D33081" w:rsidP="00E670B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b/>
          <w:sz w:val="26"/>
          <w:szCs w:val="26"/>
        </w:rPr>
        <w:t xml:space="preserve"> Г</w:t>
      </w:r>
      <w:r w:rsidR="009845FE" w:rsidRPr="00020986">
        <w:rPr>
          <w:rFonts w:ascii="Times New Roman" w:eastAsia="Times New Roman" w:hAnsi="Times New Roman" w:cs="Times New Roman"/>
          <w:b/>
          <w:sz w:val="26"/>
          <w:szCs w:val="26"/>
        </w:rPr>
        <w:t>лав</w:t>
      </w:r>
      <w:r w:rsidRPr="00020986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AC5184" w:rsidRPr="0002098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95C8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Приозерного</w:t>
      </w:r>
    </w:p>
    <w:p w14:paraId="16B2AEA7" w14:textId="049A4AA3" w:rsidR="00AC5184" w:rsidRPr="00020986" w:rsidRDefault="00AC5184" w:rsidP="00E670B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                                               </w:t>
      </w:r>
      <w:r w:rsidR="005A461A" w:rsidRPr="0002098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 w:rsidR="005C1B2E">
        <w:rPr>
          <w:rFonts w:ascii="Times New Roman" w:eastAsia="Times New Roman" w:hAnsi="Times New Roman" w:cs="Times New Roman"/>
          <w:b/>
          <w:sz w:val="26"/>
          <w:szCs w:val="26"/>
        </w:rPr>
        <w:t>А.В. Лукин</w:t>
      </w:r>
    </w:p>
    <w:p w14:paraId="5FE2FFBA" w14:textId="7FFEC5C9" w:rsidR="00AC5184" w:rsidRPr="00020986" w:rsidRDefault="00AC5184" w:rsidP="00E670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20986">
        <w:rPr>
          <w:rFonts w:ascii="Times New Roman" w:eastAsia="Times New Roman" w:hAnsi="Times New Roman" w:cs="Times New Roman"/>
          <w:sz w:val="26"/>
          <w:szCs w:val="26"/>
        </w:rPr>
        <w:t xml:space="preserve">Рег. № </w:t>
      </w:r>
      <w:r w:rsidR="007A0BE6">
        <w:rPr>
          <w:rFonts w:ascii="Times New Roman" w:eastAsia="Times New Roman" w:hAnsi="Times New Roman" w:cs="Times New Roman"/>
          <w:sz w:val="26"/>
          <w:szCs w:val="26"/>
        </w:rPr>
        <w:t>15</w:t>
      </w:r>
      <w:r w:rsidR="00F82F0A" w:rsidRPr="00020986">
        <w:rPr>
          <w:rFonts w:ascii="Times New Roman" w:eastAsia="Times New Roman" w:hAnsi="Times New Roman" w:cs="Times New Roman"/>
          <w:sz w:val="26"/>
          <w:szCs w:val="26"/>
        </w:rPr>
        <w:t>/2024</w:t>
      </w:r>
      <w:r w:rsidRPr="00020986">
        <w:rPr>
          <w:rFonts w:ascii="Times New Roman" w:eastAsia="Times New Roman" w:hAnsi="Times New Roman" w:cs="Times New Roman"/>
          <w:sz w:val="26"/>
          <w:szCs w:val="26"/>
        </w:rPr>
        <w:t>г.</w:t>
      </w:r>
    </w:p>
    <w:p w14:paraId="22797237" w14:textId="77777777" w:rsidR="00AC5184" w:rsidRPr="00020986" w:rsidRDefault="00AC5184" w:rsidP="00E670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81F742F" w14:textId="77777777" w:rsidR="00DD5781" w:rsidRPr="00020986" w:rsidRDefault="00DD5781" w:rsidP="00E670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9B8FE7F" w14:textId="77777777" w:rsidR="00F97F90" w:rsidRPr="00020986" w:rsidRDefault="00F97F90" w:rsidP="00E670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9083CA8" w14:textId="77777777" w:rsidR="00F97F90" w:rsidRPr="00020986" w:rsidRDefault="00F97F90" w:rsidP="00E670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C0BCFCC" w14:textId="77777777" w:rsidR="00F97F90" w:rsidRPr="00020986" w:rsidRDefault="00F97F90" w:rsidP="00E670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C2FABFD" w14:textId="77777777" w:rsidR="00F97F90" w:rsidRPr="00020986" w:rsidRDefault="00F97F90" w:rsidP="00E670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BE5CB72" w14:textId="77777777" w:rsidR="00F97F90" w:rsidRPr="00020986" w:rsidRDefault="00F97F90" w:rsidP="00E670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9BAB9A4" w14:textId="77777777" w:rsidR="00F97F90" w:rsidRPr="00020986" w:rsidRDefault="00F97F90" w:rsidP="00E670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B70B1A2" w14:textId="77777777" w:rsidR="00F97F90" w:rsidRPr="00020986" w:rsidRDefault="00F97F90" w:rsidP="00E670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D5B3A70" w14:textId="77777777" w:rsidR="00F97F90" w:rsidRPr="00020986" w:rsidRDefault="00F97F90" w:rsidP="00E670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FDDC96F" w14:textId="77777777" w:rsidR="0066320D" w:rsidRPr="00020986" w:rsidRDefault="0066320D" w:rsidP="00E670B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66320D" w:rsidRPr="00020986" w:rsidSect="0090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B01AD5" w14:textId="77777777" w:rsidR="00905729" w:rsidRDefault="00905729" w:rsidP="00357ED4">
      <w:pPr>
        <w:spacing w:after="0" w:line="240" w:lineRule="auto"/>
      </w:pPr>
      <w:r>
        <w:separator/>
      </w:r>
    </w:p>
  </w:endnote>
  <w:endnote w:type="continuationSeparator" w:id="0">
    <w:p w14:paraId="777BC82E" w14:textId="77777777" w:rsidR="00905729" w:rsidRDefault="00905729" w:rsidP="0035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172977" w14:textId="77777777" w:rsidR="00905729" w:rsidRDefault="00905729" w:rsidP="00357ED4">
      <w:pPr>
        <w:spacing w:after="0" w:line="240" w:lineRule="auto"/>
      </w:pPr>
      <w:r>
        <w:separator/>
      </w:r>
    </w:p>
  </w:footnote>
  <w:footnote w:type="continuationSeparator" w:id="0">
    <w:p w14:paraId="40B22A18" w14:textId="77777777" w:rsidR="00905729" w:rsidRDefault="00905729" w:rsidP="00357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 w16cid:durableId="1827932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84"/>
    <w:rsid w:val="00020986"/>
    <w:rsid w:val="000210CB"/>
    <w:rsid w:val="00032A19"/>
    <w:rsid w:val="000A6AEA"/>
    <w:rsid w:val="000B1627"/>
    <w:rsid w:val="000D5C4A"/>
    <w:rsid w:val="000F1C57"/>
    <w:rsid w:val="000F76F6"/>
    <w:rsid w:val="00111A09"/>
    <w:rsid w:val="00123FC5"/>
    <w:rsid w:val="00153FC0"/>
    <w:rsid w:val="00162FE5"/>
    <w:rsid w:val="00186841"/>
    <w:rsid w:val="00187525"/>
    <w:rsid w:val="001A1444"/>
    <w:rsid w:val="001A6C47"/>
    <w:rsid w:val="001C6861"/>
    <w:rsid w:val="001F21FB"/>
    <w:rsid w:val="001F7415"/>
    <w:rsid w:val="00200FEF"/>
    <w:rsid w:val="00216F56"/>
    <w:rsid w:val="002174CF"/>
    <w:rsid w:val="00287294"/>
    <w:rsid w:val="002A6A43"/>
    <w:rsid w:val="002D17A3"/>
    <w:rsid w:val="002D2F8C"/>
    <w:rsid w:val="002D5031"/>
    <w:rsid w:val="002D5C20"/>
    <w:rsid w:val="0030447D"/>
    <w:rsid w:val="00325E47"/>
    <w:rsid w:val="00357ED4"/>
    <w:rsid w:val="00363609"/>
    <w:rsid w:val="003674B1"/>
    <w:rsid w:val="0044055E"/>
    <w:rsid w:val="00444EFE"/>
    <w:rsid w:val="0045001C"/>
    <w:rsid w:val="004A75C0"/>
    <w:rsid w:val="004C6D21"/>
    <w:rsid w:val="004E565A"/>
    <w:rsid w:val="004E5D01"/>
    <w:rsid w:val="00515E90"/>
    <w:rsid w:val="0055444C"/>
    <w:rsid w:val="00567AFB"/>
    <w:rsid w:val="005A461A"/>
    <w:rsid w:val="005C1B2E"/>
    <w:rsid w:val="005D04C2"/>
    <w:rsid w:val="005E38C5"/>
    <w:rsid w:val="005F44D9"/>
    <w:rsid w:val="00614B7A"/>
    <w:rsid w:val="0066320D"/>
    <w:rsid w:val="00670F63"/>
    <w:rsid w:val="00684640"/>
    <w:rsid w:val="00695C88"/>
    <w:rsid w:val="006A5E77"/>
    <w:rsid w:val="006B2CE0"/>
    <w:rsid w:val="006C6805"/>
    <w:rsid w:val="007022E6"/>
    <w:rsid w:val="007059BA"/>
    <w:rsid w:val="00713C36"/>
    <w:rsid w:val="00717564"/>
    <w:rsid w:val="00722F4D"/>
    <w:rsid w:val="007540F7"/>
    <w:rsid w:val="00757A9B"/>
    <w:rsid w:val="00767998"/>
    <w:rsid w:val="007947C1"/>
    <w:rsid w:val="007A0BE6"/>
    <w:rsid w:val="007B78FE"/>
    <w:rsid w:val="007C55C0"/>
    <w:rsid w:val="007C5B50"/>
    <w:rsid w:val="00802C20"/>
    <w:rsid w:val="00847ECD"/>
    <w:rsid w:val="00854D6D"/>
    <w:rsid w:val="008779C3"/>
    <w:rsid w:val="008C7958"/>
    <w:rsid w:val="008D1232"/>
    <w:rsid w:val="008D2E87"/>
    <w:rsid w:val="008E59D9"/>
    <w:rsid w:val="00905729"/>
    <w:rsid w:val="00906CBC"/>
    <w:rsid w:val="00912A2A"/>
    <w:rsid w:val="009240CC"/>
    <w:rsid w:val="009243F5"/>
    <w:rsid w:val="009255C4"/>
    <w:rsid w:val="009322CF"/>
    <w:rsid w:val="00964A36"/>
    <w:rsid w:val="009845FE"/>
    <w:rsid w:val="009C3A41"/>
    <w:rsid w:val="009E3A7B"/>
    <w:rsid w:val="009E4E5F"/>
    <w:rsid w:val="009F1C9C"/>
    <w:rsid w:val="00A13805"/>
    <w:rsid w:val="00A45271"/>
    <w:rsid w:val="00AC46C5"/>
    <w:rsid w:val="00AC5184"/>
    <w:rsid w:val="00AD5F82"/>
    <w:rsid w:val="00AE33CB"/>
    <w:rsid w:val="00AE7C31"/>
    <w:rsid w:val="00B06665"/>
    <w:rsid w:val="00B66F71"/>
    <w:rsid w:val="00B75854"/>
    <w:rsid w:val="00BA31D0"/>
    <w:rsid w:val="00BA6A34"/>
    <w:rsid w:val="00BB3514"/>
    <w:rsid w:val="00BC30E2"/>
    <w:rsid w:val="00BC7A7B"/>
    <w:rsid w:val="00BF7824"/>
    <w:rsid w:val="00C14169"/>
    <w:rsid w:val="00C224FF"/>
    <w:rsid w:val="00C26591"/>
    <w:rsid w:val="00C347D8"/>
    <w:rsid w:val="00C473EE"/>
    <w:rsid w:val="00C91494"/>
    <w:rsid w:val="00CB0904"/>
    <w:rsid w:val="00D039CA"/>
    <w:rsid w:val="00D33081"/>
    <w:rsid w:val="00D536FD"/>
    <w:rsid w:val="00D63DF1"/>
    <w:rsid w:val="00D65196"/>
    <w:rsid w:val="00D90C8A"/>
    <w:rsid w:val="00DA15D4"/>
    <w:rsid w:val="00DA3770"/>
    <w:rsid w:val="00DC09F6"/>
    <w:rsid w:val="00DD1756"/>
    <w:rsid w:val="00DD5781"/>
    <w:rsid w:val="00DF6CAC"/>
    <w:rsid w:val="00E057D2"/>
    <w:rsid w:val="00E316FD"/>
    <w:rsid w:val="00E34364"/>
    <w:rsid w:val="00E35353"/>
    <w:rsid w:val="00E670BB"/>
    <w:rsid w:val="00E71F2E"/>
    <w:rsid w:val="00E75F93"/>
    <w:rsid w:val="00E858AA"/>
    <w:rsid w:val="00EA1747"/>
    <w:rsid w:val="00ED3E82"/>
    <w:rsid w:val="00ED5C03"/>
    <w:rsid w:val="00F063FA"/>
    <w:rsid w:val="00F1424F"/>
    <w:rsid w:val="00F178AF"/>
    <w:rsid w:val="00F20D82"/>
    <w:rsid w:val="00F82F0A"/>
    <w:rsid w:val="00F91208"/>
    <w:rsid w:val="00F97F90"/>
    <w:rsid w:val="00FD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253578"/>
  <w15:docId w15:val="{957DFB95-D1ED-4C6D-8DB6-9D46249F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444C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5444C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55444C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55444C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55444C"/>
    <w:pPr>
      <w:keepNext/>
      <w:spacing w:after="0" w:line="240" w:lineRule="auto"/>
      <w:jc w:val="both"/>
      <w:outlineLvl w:val="4"/>
    </w:pPr>
    <w:rPr>
      <w:rFonts w:ascii="Times New Roman" w:eastAsia="Calibri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55444C"/>
    <w:pPr>
      <w:keepNext/>
      <w:spacing w:after="0" w:line="240" w:lineRule="auto"/>
      <w:jc w:val="right"/>
      <w:outlineLvl w:val="5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55444C"/>
    <w:pPr>
      <w:keepNext/>
      <w:spacing w:after="0" w:line="240" w:lineRule="auto"/>
      <w:ind w:left="3969"/>
      <w:outlineLvl w:val="6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55444C"/>
    <w:pPr>
      <w:keepNext/>
      <w:spacing w:after="0" w:line="240" w:lineRule="auto"/>
      <w:ind w:left="4820" w:right="-738"/>
      <w:outlineLvl w:val="7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57ED4"/>
    <w:rPr>
      <w:vertAlign w:val="superscript"/>
    </w:rPr>
  </w:style>
  <w:style w:type="character" w:customStyle="1" w:styleId="10">
    <w:name w:val="Заголовок 1 Знак"/>
    <w:basedOn w:val="a0"/>
    <w:link w:val="1"/>
    <w:rsid w:val="0055444C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5444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55444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5444C"/>
    <w:rPr>
      <w:rFonts w:ascii="Times New Roman" w:eastAsia="Calibri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rsid w:val="0055444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55444C"/>
  </w:style>
  <w:style w:type="paragraph" w:styleId="a7">
    <w:name w:val="Body Text"/>
    <w:basedOn w:val="a"/>
    <w:link w:val="a8"/>
    <w:rsid w:val="0055444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55444C"/>
    <w:rPr>
      <w:rFonts w:ascii="Times New Roman" w:eastAsia="Calibri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5544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55444C"/>
    <w:rPr>
      <w:rFonts w:ascii="Times New Roman" w:eastAsia="Calibri" w:hAnsi="Times New Roman" w:cs="Times New Roman"/>
      <w:b/>
      <w:bCs/>
      <w:sz w:val="24"/>
      <w:szCs w:val="24"/>
    </w:rPr>
  </w:style>
  <w:style w:type="paragraph" w:styleId="ab">
    <w:name w:val="Block Text"/>
    <w:basedOn w:val="a"/>
    <w:rsid w:val="0055444C"/>
    <w:pPr>
      <w:spacing w:after="0" w:line="240" w:lineRule="auto"/>
      <w:ind w:left="3969" w:right="-738" w:firstLine="85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55444C"/>
    <w:pPr>
      <w:spacing w:after="0" w:line="240" w:lineRule="auto"/>
      <w:ind w:left="4395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55444C"/>
    <w:pPr>
      <w:spacing w:after="0" w:line="240" w:lineRule="auto"/>
      <w:ind w:right="-286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Balloon Text"/>
    <w:basedOn w:val="a"/>
    <w:link w:val="ad"/>
    <w:semiHidden/>
    <w:rsid w:val="0055444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5444C"/>
    <w:rPr>
      <w:rFonts w:ascii="Tahoma" w:eastAsia="Calibri" w:hAnsi="Tahoma" w:cs="Tahoma"/>
      <w:sz w:val="16"/>
      <w:szCs w:val="16"/>
    </w:rPr>
  </w:style>
  <w:style w:type="paragraph" w:customStyle="1" w:styleId="12">
    <w:name w:val="Абзац списка1"/>
    <w:basedOn w:val="a"/>
    <w:rsid w:val="0055444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link w:val="ConsPlusNormal0"/>
    <w:rsid w:val="005544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55444C"/>
    <w:rPr>
      <w:rFonts w:ascii="Arial" w:eastAsia="Times New Roman" w:hAnsi="Arial" w:cs="Times New Roman"/>
    </w:rPr>
  </w:style>
  <w:style w:type="paragraph" w:styleId="ae">
    <w:name w:val="header"/>
    <w:basedOn w:val="a"/>
    <w:link w:val="af"/>
    <w:rsid w:val="00554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5444C"/>
    <w:rPr>
      <w:rFonts w:ascii="Times New Roman" w:eastAsia="Calibri" w:hAnsi="Times New Roman" w:cs="Times New Roman"/>
      <w:sz w:val="20"/>
      <w:szCs w:val="20"/>
    </w:rPr>
  </w:style>
  <w:style w:type="character" w:styleId="af0">
    <w:name w:val="page number"/>
    <w:rsid w:val="0055444C"/>
    <w:rPr>
      <w:rFonts w:cs="Times New Roman"/>
    </w:rPr>
  </w:style>
  <w:style w:type="paragraph" w:customStyle="1" w:styleId="210">
    <w:name w:val="Основной текст 21"/>
    <w:basedOn w:val="a"/>
    <w:rsid w:val="0055444C"/>
    <w:pPr>
      <w:suppressAutoHyphens/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styleId="af1">
    <w:name w:val="Title"/>
    <w:basedOn w:val="a"/>
    <w:link w:val="af2"/>
    <w:qFormat/>
    <w:rsid w:val="0055444C"/>
    <w:pPr>
      <w:keepLines/>
      <w:widowControl w:val="0"/>
      <w:spacing w:after="0" w:line="240" w:lineRule="auto"/>
      <w:ind w:firstLine="567"/>
      <w:jc w:val="center"/>
    </w:pPr>
    <w:rPr>
      <w:rFonts w:ascii="Arial" w:eastAsia="Calibri" w:hAnsi="Arial" w:cs="Arial"/>
      <w:b/>
      <w:bCs/>
      <w:kern w:val="2"/>
      <w:sz w:val="28"/>
      <w:szCs w:val="28"/>
    </w:rPr>
  </w:style>
  <w:style w:type="character" w:customStyle="1" w:styleId="af2">
    <w:name w:val="Заголовок Знак"/>
    <w:basedOn w:val="a0"/>
    <w:link w:val="af1"/>
    <w:rsid w:val="0055444C"/>
    <w:rPr>
      <w:rFonts w:ascii="Arial" w:eastAsia="Calibri" w:hAnsi="Arial" w:cs="Arial"/>
      <w:b/>
      <w:bCs/>
      <w:kern w:val="2"/>
      <w:sz w:val="28"/>
      <w:szCs w:val="28"/>
    </w:rPr>
  </w:style>
  <w:style w:type="paragraph" w:customStyle="1" w:styleId="13">
    <w:name w:val="Обычный +13 пт"/>
    <w:basedOn w:val="a"/>
    <w:link w:val="130"/>
    <w:rsid w:val="0055444C"/>
    <w:pPr>
      <w:spacing w:after="0" w:line="240" w:lineRule="auto"/>
      <w:ind w:firstLine="567"/>
      <w:jc w:val="both"/>
    </w:pPr>
    <w:rPr>
      <w:rFonts w:ascii="Arial" w:eastAsia="Calibri" w:hAnsi="Arial" w:cs="Arial"/>
      <w:sz w:val="18"/>
      <w:szCs w:val="18"/>
    </w:rPr>
  </w:style>
  <w:style w:type="character" w:customStyle="1" w:styleId="130">
    <w:name w:val="Обычный +13 пт Знак"/>
    <w:link w:val="13"/>
    <w:locked/>
    <w:rsid w:val="0055444C"/>
    <w:rPr>
      <w:rFonts w:ascii="Arial" w:eastAsia="Calibri" w:hAnsi="Arial" w:cs="Arial"/>
      <w:sz w:val="18"/>
      <w:szCs w:val="18"/>
    </w:rPr>
  </w:style>
  <w:style w:type="paragraph" w:customStyle="1" w:styleId="text">
    <w:name w:val="text"/>
    <w:basedOn w:val="a"/>
    <w:rsid w:val="0055444C"/>
    <w:pPr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</w:rPr>
  </w:style>
  <w:style w:type="paragraph" w:customStyle="1" w:styleId="Style8">
    <w:name w:val="Style8"/>
    <w:basedOn w:val="a"/>
    <w:rsid w:val="0055444C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rsid w:val="0055444C"/>
    <w:rPr>
      <w:rFonts w:ascii="Times New Roman" w:hAnsi="Times New Roman"/>
      <w:color w:val="000000"/>
      <w:sz w:val="26"/>
    </w:rPr>
  </w:style>
  <w:style w:type="paragraph" w:customStyle="1" w:styleId="ConsPlusTitle">
    <w:name w:val="ConsPlusTitle"/>
    <w:rsid w:val="0055444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55444C"/>
    <w:rPr>
      <w:rFonts w:cs="Times New Roman"/>
      <w:color w:val="000000"/>
    </w:rPr>
  </w:style>
  <w:style w:type="character" w:customStyle="1" w:styleId="snippetequal">
    <w:name w:val="snippet_equal"/>
    <w:rsid w:val="0055444C"/>
    <w:rPr>
      <w:rFonts w:cs="Times New Roman"/>
    </w:rPr>
  </w:style>
  <w:style w:type="character" w:customStyle="1" w:styleId="blk">
    <w:name w:val="blk"/>
    <w:rsid w:val="0055444C"/>
  </w:style>
  <w:style w:type="character" w:customStyle="1" w:styleId="af3">
    <w:name w:val="Гипертекстовая ссылка"/>
    <w:rsid w:val="0055444C"/>
    <w:rPr>
      <w:b/>
      <w:color w:val="auto"/>
      <w:sz w:val="26"/>
    </w:rPr>
  </w:style>
  <w:style w:type="paragraph" w:customStyle="1" w:styleId="14">
    <w:name w:val="Знак Знак Знак Знак1"/>
    <w:basedOn w:val="a"/>
    <w:rsid w:val="0055444C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5">
    <w:name w:val="Без интервала1"/>
    <w:rsid w:val="0055444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5444C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554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f4">
    <w:name w:val="Знак"/>
    <w:basedOn w:val="a"/>
    <w:rsid w:val="0055444C"/>
    <w:pPr>
      <w:spacing w:after="160" w:line="240" w:lineRule="exact"/>
      <w:ind w:firstLine="567"/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5544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5">
    <w:name w:val="endnote text"/>
    <w:basedOn w:val="a"/>
    <w:link w:val="af6"/>
    <w:semiHidden/>
    <w:rsid w:val="0055444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55444C"/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Схема документа Знак"/>
    <w:link w:val="af8"/>
    <w:semiHidden/>
    <w:locked/>
    <w:rsid w:val="0055444C"/>
    <w:rPr>
      <w:rFonts w:ascii="Tahoma" w:hAnsi="Tahoma" w:cs="Tahoma"/>
      <w:sz w:val="20"/>
      <w:szCs w:val="20"/>
      <w:shd w:val="clear" w:color="auto" w:fill="000080"/>
      <w:lang w:val="x-none"/>
    </w:rPr>
  </w:style>
  <w:style w:type="paragraph" w:styleId="af8">
    <w:name w:val="Document Map"/>
    <w:basedOn w:val="a"/>
    <w:link w:val="af7"/>
    <w:semiHidden/>
    <w:rsid w:val="0055444C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val="x-none"/>
    </w:rPr>
  </w:style>
  <w:style w:type="character" w:customStyle="1" w:styleId="16">
    <w:name w:val="Схема документа Знак1"/>
    <w:basedOn w:val="a0"/>
    <w:uiPriority w:val="99"/>
    <w:semiHidden/>
    <w:rsid w:val="0055444C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semiHidden/>
    <w:locked/>
    <w:rsid w:val="0055444C"/>
    <w:rPr>
      <w:rFonts w:ascii="Times New Roman" w:hAnsi="Times New Roman" w:cs="Times New Roman"/>
      <w:sz w:val="2"/>
    </w:rPr>
  </w:style>
  <w:style w:type="paragraph" w:styleId="HTML">
    <w:name w:val="HTML Preformatted"/>
    <w:basedOn w:val="a"/>
    <w:link w:val="HTML0"/>
    <w:uiPriority w:val="99"/>
    <w:rsid w:val="00554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444C"/>
    <w:rPr>
      <w:rFonts w:ascii="Courier New" w:eastAsia="Calibri" w:hAnsi="Courier New" w:cs="Courier New"/>
      <w:sz w:val="20"/>
      <w:szCs w:val="20"/>
    </w:rPr>
  </w:style>
  <w:style w:type="paragraph" w:styleId="af9">
    <w:name w:val="List Paragraph"/>
    <w:basedOn w:val="a"/>
    <w:qFormat/>
    <w:rsid w:val="005544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a">
    <w:name w:val="No Spacing"/>
    <w:qFormat/>
    <w:rsid w:val="005544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endnote reference"/>
    <w:rsid w:val="0055444C"/>
    <w:rPr>
      <w:vertAlign w:val="superscript"/>
    </w:rPr>
  </w:style>
  <w:style w:type="character" w:customStyle="1" w:styleId="EmailStyle68">
    <w:name w:val="EmailStyle68"/>
    <w:semiHidden/>
    <w:rsid w:val="0055444C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AE9E896B4327D54B9C85E6BB00FD16B5771B66702865D228FE585F70H4A5J" TargetMode="External"/><Relationship Id="rId18" Type="http://schemas.openxmlformats.org/officeDocument/2006/relationships/hyperlink" Target="https://login.consultant.ru/link/?rnd=134231A1C7776A55D621FBFB8FB950A6&amp;req=doc&amp;base=LAW&amp;n=389327&amp;REFFIELD=134&amp;REFDST=2371&amp;REFDOC=389330&amp;REFBASE=LAW&amp;stat=refcode%3D16876%3Bindex%3D1348&amp;date=30.07.2021" TargetMode="External"/><Relationship Id="rId26" Type="http://schemas.openxmlformats.org/officeDocument/2006/relationships/hyperlink" Target="consultantplus://offline/ref=0E885329CB9322F50FCF7361F164B624F6F007AC5F439FE92163A8F014FFD42A56D5816293P6u8L" TargetMode="External"/><Relationship Id="rId39" Type="http://schemas.openxmlformats.org/officeDocument/2006/relationships/hyperlink" Target="consultantplus://offline/ref=0E885329CB9322F50FCF7361F164B624F6F007AC5F439FE92163A8F014FFD42A56D5816293P6u8L" TargetMode="External"/><Relationship Id="rId21" Type="http://schemas.openxmlformats.org/officeDocument/2006/relationships/hyperlink" Target="consultantplus://offline/ref=0E885329CB9322F50FCF7361F164B624F6F007AC5F439FE92163A8F014FFD42A56D5816292P6u1L" TargetMode="External"/><Relationship Id="rId34" Type="http://schemas.openxmlformats.org/officeDocument/2006/relationships/hyperlink" Target="consultantplus://offline/ref=0E885329CB9322F50FCF7361F164B624F6F007AC5F439FE92163A8F014FFD42A56D5816293P6u8L" TargetMode="External"/><Relationship Id="rId42" Type="http://schemas.openxmlformats.org/officeDocument/2006/relationships/hyperlink" Target="consultantplus://offline/ref=0E885329CB9322F50FCF7361F164B624F6F007AC5F439FE92163A8F014FFD42A56D5816293P6u8L" TargetMode="External"/><Relationship Id="rId47" Type="http://schemas.openxmlformats.org/officeDocument/2006/relationships/hyperlink" Target="consultantplus://offline/ref=13E03B29E817246A971604E5CDD4BA6C4D554BBDC2709B0EBE10084D51Y22BJ" TargetMode="External"/><Relationship Id="rId50" Type="http://schemas.openxmlformats.org/officeDocument/2006/relationships/hyperlink" Target="consultantplus://offline/ref=0E885329CB9322F50FCF7361F164B624F6F007AC5F439FE92163A8F014FFD42A56D5816293P6u8L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AE9E896B4327D54B9C85E6BB00FD16B5751B6E7F2E65D228FE585F70H4A5J" TargetMode="External"/><Relationship Id="rId17" Type="http://schemas.openxmlformats.org/officeDocument/2006/relationships/hyperlink" Target="https://login.consultant.ru/link/?rnd=134231A1C7776A55D621FBFB8FB950A6&amp;req=doc&amp;base=LAW&amp;n=389531&amp;REFFIELD=134&amp;REFDST=2371&amp;REFDOC=389330&amp;REFBASE=LAW&amp;stat=refcode%3D16876%3Bindex%3D1348&amp;date=30.07.2021" TargetMode="External"/><Relationship Id="rId25" Type="http://schemas.openxmlformats.org/officeDocument/2006/relationships/hyperlink" Target="consultantplus://offline/ref=0E885329CB9322F50FCF7361F164B624F6F007AC5F439FE92163A8F014FFD42A56D5816292P6u1L" TargetMode="External"/><Relationship Id="rId33" Type="http://schemas.openxmlformats.org/officeDocument/2006/relationships/hyperlink" Target="consultantplus://offline/ref=0E885329CB9322F50FCF7361F164B624F6F007AC5F439FE92163A8F014FFD42A56D5816293P6u8L" TargetMode="External"/><Relationship Id="rId38" Type="http://schemas.openxmlformats.org/officeDocument/2006/relationships/hyperlink" Target="consultantplus://offline/ref=0E885329CB9322F50FCF7361F164B624F6F007AC5F439FE92163A8F014FFD42A56D5816292P6u1L" TargetMode="External"/><Relationship Id="rId46" Type="http://schemas.openxmlformats.org/officeDocument/2006/relationships/hyperlink" Target="consultantplus://offline/ref=13E03B29E817246A971604E5CDD4BA6C4D554BBDCF799B0EBE10084D51Y22B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34231A1C7776A55D621FBFB8FB950A6&amp;req=doc&amp;base=LAW&amp;n=389172&amp;REFFIELD=134&amp;REFDST=2371&amp;REFDOC=389330&amp;REFBASE=LAW&amp;stat=refcode%3D16876%3Bindex%3D1348&amp;date=30.07.2021" TargetMode="External"/><Relationship Id="rId20" Type="http://schemas.openxmlformats.org/officeDocument/2006/relationships/hyperlink" Target="consultantplus://offline/ref=0E885329CB9322F50FCF7361F164B624F6F007AC5F439FE92163A8F014FFD42A56D5816292P6u1L" TargetMode="External"/><Relationship Id="rId29" Type="http://schemas.openxmlformats.org/officeDocument/2006/relationships/hyperlink" Target="consultantplus://offline/ref=A7BEB9CF71AEFA06A29FA568C176F6CD3236448D9FF270E772A11E1E046538CE953C2577F7B1C39596D73300B5sDp1I" TargetMode="External"/><Relationship Id="rId41" Type="http://schemas.openxmlformats.org/officeDocument/2006/relationships/hyperlink" Target="consultantplus://offline/ref=0E885329CB9322F50FCF7361F164B624F6F007AC5F439FE92163A8F014FFD42A56D5816293P6u8L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AE9E896B4327D54B9C85E6BB00FD16B5761B66702865D228FE585F70H4A5J" TargetMode="External"/><Relationship Id="rId24" Type="http://schemas.openxmlformats.org/officeDocument/2006/relationships/hyperlink" Target="consultantplus://offline/ref=0E885329CB9322F50FCF7361F164B624F6F007AC5F439FE92163A8F014FFD42A56D5816293P6u8L" TargetMode="External"/><Relationship Id="rId32" Type="http://schemas.openxmlformats.org/officeDocument/2006/relationships/hyperlink" Target="consultantplus://offline/ref=0E885329CB9322F50FCF7361F164B624F6F007AC5F439FE92163A8F014FFD42A56D5816293P6u8L" TargetMode="External"/><Relationship Id="rId37" Type="http://schemas.openxmlformats.org/officeDocument/2006/relationships/hyperlink" Target="consultantplus://offline/ref=13E03B29E817246A971604E5CDD4BA6C4D554BBDCF799B0EBE10084D51Y22BJ" TargetMode="External"/><Relationship Id="rId40" Type="http://schemas.openxmlformats.org/officeDocument/2006/relationships/hyperlink" Target="consultantplus://offline/ref=0E885329CB9322F50FCF7361F164B624F6F007AC5F439FE92163A8F014FFD42A56D5816293P6u8L" TargetMode="External"/><Relationship Id="rId45" Type="http://schemas.openxmlformats.org/officeDocument/2006/relationships/hyperlink" Target="consultantplus://offline/ref=13E03B29E817246A971604E5CDD4BA6C4D554BBDC2709B0EBE10084D51Y22BJ" TargetMode="External"/><Relationship Id="rId53" Type="http://schemas.openxmlformats.org/officeDocument/2006/relationships/hyperlink" Target="https://login.consultant.ru/link/?rnd=134231A1C7776A55D621FBFB8FB950A6&amp;req=doc&amp;base=LAW&amp;n=389327&amp;REFFIELD=134&amp;REFDST=2371&amp;REFDOC=389330&amp;REFBASE=LAW&amp;stat=refcode%3D16876%3Bindex%3D1348&amp;date=30.07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073D87714FFBA84975DE69511BB81EED&amp;req=doc&amp;base=LAW&amp;n=371586&amp;REFFIELD=134&amp;REFDST=101196&amp;REFDOC=373104&amp;REFBASE=LAW&amp;stat=refcode%3D16876%3Bindex%3D1308&amp;date=15.01.2021" TargetMode="External"/><Relationship Id="rId23" Type="http://schemas.openxmlformats.org/officeDocument/2006/relationships/hyperlink" Target="consultantplus://offline/ref=0E885329CB9322F50FCF7361F164B624F6F007AC5F439FE92163A8F014FFD42A56D5816292P6u1L" TargetMode="External"/><Relationship Id="rId28" Type="http://schemas.openxmlformats.org/officeDocument/2006/relationships/hyperlink" Target="consultantplus://offline/ref=A7BEB9CF71AEFA06A29FA568C176F6CD32374B8D99F070E772A11E1E046538CE953C2577F7B1C39596D73300B5sDp1I" TargetMode="External"/><Relationship Id="rId36" Type="http://schemas.openxmlformats.org/officeDocument/2006/relationships/hyperlink" Target="consultantplus://offline/ref=0E885329CB9322F50FCF7361F164B624F6F007AC5F439FE92163A8F014FFD42A56D5816293P6u8L" TargetMode="External"/><Relationship Id="rId49" Type="http://schemas.openxmlformats.org/officeDocument/2006/relationships/hyperlink" Target="consultantplus://offline/ref=0E885329CB9322F50FCF7361F164B624F6F007AC5F439FE92163A8F014FFD42A56D5816293P6u8L" TargetMode="External"/><Relationship Id="rId10" Type="http://schemas.openxmlformats.org/officeDocument/2006/relationships/hyperlink" Target="consultantplus://offline/ref=35AE9E896B4327D54B9C85E6BB00FD16B5771B66702865D228FE585F70459EB80B55205086H4A7J" TargetMode="External"/><Relationship Id="rId19" Type="http://schemas.openxmlformats.org/officeDocument/2006/relationships/hyperlink" Target="consultantplus://offline/ref=F6363110F9D2FBDCEEAD3A939DAA4173ACC1EE5D5669DA2762E75D6989V3A6N" TargetMode="External"/><Relationship Id="rId31" Type="http://schemas.openxmlformats.org/officeDocument/2006/relationships/hyperlink" Target="consultantplus://offline/ref=0E885329CB9322F50FCF7361F164B624F6F007AC5F439FE92163A8F014FFD42A56D5816293P6u8L" TargetMode="External"/><Relationship Id="rId44" Type="http://schemas.openxmlformats.org/officeDocument/2006/relationships/hyperlink" Target="consultantplus://offline/ref=0E885329CB9322F50FCF7361F164B624F6F007AC5F439FE92163A8F014FFD42A56D5816293P6u8L" TargetMode="External"/><Relationship Id="rId52" Type="http://schemas.openxmlformats.org/officeDocument/2006/relationships/hyperlink" Target="https://login.consultant.ru/link/?rnd=134231A1C7776A55D621FBFB8FB950A6&amp;req=doc&amp;base=LAW&amp;n=389531&amp;REFFIELD=134&amp;REFDST=2371&amp;REFDOC=389330&amp;REFBASE=LAW&amp;stat=refcode%3D16876%3Bindex%3D1348&amp;date=30.07.20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AE9E896B4327D54B9C85E6BB00FD16B67E1B61742B65D228FE585F70459EB80B552058804F061BH6A8J" TargetMode="External"/><Relationship Id="rId14" Type="http://schemas.openxmlformats.org/officeDocument/2006/relationships/hyperlink" Target="consultantplus://offline/ref=F57FDC3A3EE43AAEFE081D9C61632663D5A68D7264BC340FDE9672C93180148303DA87145977D82067D209EC18o9k2K" TargetMode="External"/><Relationship Id="rId22" Type="http://schemas.openxmlformats.org/officeDocument/2006/relationships/hyperlink" Target="consultantplus://offline/ref=0E885329CB9322F50FCF7361F164B624F6F007AC5F439FE92163A8F014FFD42A56D5816292P6u1L" TargetMode="External"/><Relationship Id="rId27" Type="http://schemas.openxmlformats.org/officeDocument/2006/relationships/hyperlink" Target="consultantplus://offline/ref=A7BEB9CF71AEFA06A29FA568C176F6CD3236478098FA70E772A11E1E046538CE953C2577F7B1C39596D73300B5sDp1I" TargetMode="External"/><Relationship Id="rId30" Type="http://schemas.openxmlformats.org/officeDocument/2006/relationships/hyperlink" Target="consultantplus://offline/ref=20EF8B456B814B7A0E7A9E97A6C8965BD6695AA9F6F0066F9225322B15663BDA6FD6F88125B45E46B4F6BD9162442D7E29245684DC3955B8oCb9H" TargetMode="External"/><Relationship Id="rId35" Type="http://schemas.openxmlformats.org/officeDocument/2006/relationships/hyperlink" Target="consultantplus://offline/ref=0E885329CB9322F50FCF7361F164B624F6F007AC5F439FE92163A8F014FFD42A56D5816293P6u8L" TargetMode="External"/><Relationship Id="rId43" Type="http://schemas.openxmlformats.org/officeDocument/2006/relationships/hyperlink" Target="consultantplus://offline/ref=0E885329CB9322F50FCF7361F164B624F6F007AC5F439FE92163A8F014FFD42A56D5816293P6u8L" TargetMode="External"/><Relationship Id="rId48" Type="http://schemas.openxmlformats.org/officeDocument/2006/relationships/hyperlink" Target="consultantplus://offline/ref=13E03B29E817246A971604E5CDD4BA6C4D554BBDCF799B0EBE10084D51Y22BJ" TargetMode="External"/><Relationship Id="rId8" Type="http://schemas.openxmlformats.org/officeDocument/2006/relationships/hyperlink" Target="consultantplus://offline/ref=35AE9E896B4327D54B9C85E6BB00FD16B5751B6E7F2E65D228FE585F70H4A5J" TargetMode="External"/><Relationship Id="rId51" Type="http://schemas.openxmlformats.org/officeDocument/2006/relationships/hyperlink" Target="https://login.consultant.ru/link/?rnd=134231A1C7776A55D621FBFB8FB950A6&amp;req=doc&amp;base=LAW&amp;n=389172&amp;REFFIELD=134&amp;REFDST=2371&amp;REFDOC=389330&amp;REFBASE=LAW&amp;stat=refcode%3D16876%3Bindex%3D1348&amp;date=30.07.202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C2074-C575-4B94-8ACF-D7C2DF1C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6280</Words>
  <Characters>35801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2024-02-13T12:51:00Z</cp:lastPrinted>
  <dcterms:created xsi:type="dcterms:W3CDTF">2024-03-13T08:25:00Z</dcterms:created>
  <dcterms:modified xsi:type="dcterms:W3CDTF">2024-03-13T08:25:00Z</dcterms:modified>
</cp:coreProperties>
</file>