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A" w:rsidRDefault="00F82EEA" w:rsidP="00F82EE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1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EA" w:rsidRDefault="00F82EEA" w:rsidP="00F82E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82EEA" w:rsidRDefault="00F82EEA" w:rsidP="00F82EE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F82EEA" w:rsidRDefault="00F82EEA" w:rsidP="00F82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F82EEA" w:rsidRPr="00BA6115" w:rsidRDefault="00F82EEA" w:rsidP="00F82E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82EEA" w:rsidRDefault="00F82EEA" w:rsidP="00F82EEA">
      <w:pPr>
        <w:rPr>
          <w:sz w:val="28"/>
          <w:szCs w:val="28"/>
        </w:rPr>
      </w:pPr>
    </w:p>
    <w:p w:rsidR="00F82EEA" w:rsidRDefault="00F82EEA" w:rsidP="00F82E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2EEA" w:rsidRPr="00BA6115" w:rsidRDefault="00F82EEA" w:rsidP="00F82EEA">
      <w:pPr>
        <w:jc w:val="center"/>
        <w:rPr>
          <w:sz w:val="28"/>
          <w:szCs w:val="28"/>
        </w:rPr>
      </w:pPr>
    </w:p>
    <w:p w:rsidR="00F82EEA" w:rsidRPr="00CD4F67" w:rsidRDefault="00F82EEA" w:rsidP="00F82EEA">
      <w:pPr>
        <w:rPr>
          <w:sz w:val="28"/>
          <w:szCs w:val="28"/>
        </w:rPr>
      </w:pPr>
      <w:r>
        <w:rPr>
          <w:sz w:val="28"/>
          <w:szCs w:val="28"/>
        </w:rPr>
        <w:t>от 16 ноября 2022 года № 109</w:t>
      </w:r>
    </w:p>
    <w:p w:rsidR="00F82EEA" w:rsidRDefault="00F82EEA" w:rsidP="00F82EEA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F82EEA" w:rsidRDefault="00F82EEA" w:rsidP="00F82EEA">
      <w:pPr>
        <w:pStyle w:val="ConsNormal"/>
        <w:widowControl/>
        <w:ind w:right="3118" w:firstLine="0"/>
        <w:jc w:val="both"/>
        <w:rPr>
          <w:rFonts w:ascii="Times New Roman" w:hAnsi="Times New Roman"/>
          <w:sz w:val="26"/>
          <w:szCs w:val="26"/>
        </w:rPr>
      </w:pPr>
    </w:p>
    <w:p w:rsidR="00F82EEA" w:rsidRPr="00F82EEA" w:rsidRDefault="00F82EEA" w:rsidP="00F82EEA">
      <w:pPr>
        <w:pStyle w:val="ConsNormal"/>
        <w:widowControl/>
        <w:ind w:right="3118" w:firstLine="0"/>
        <w:jc w:val="both"/>
        <w:rPr>
          <w:rFonts w:ascii="Times New Roman" w:hAnsi="Times New Roman"/>
          <w:sz w:val="28"/>
          <w:szCs w:val="28"/>
        </w:rPr>
      </w:pPr>
      <w:r w:rsidRPr="00F82EEA">
        <w:rPr>
          <w:rFonts w:ascii="Times New Roman" w:hAnsi="Times New Roman"/>
          <w:sz w:val="28"/>
          <w:szCs w:val="28"/>
        </w:rPr>
        <w:t xml:space="preserve">О внесении изменений в  постановление от </w:t>
      </w:r>
      <w:r w:rsidRPr="00F82EEA">
        <w:rPr>
          <w:rFonts w:ascii="Times New Roman" w:hAnsi="Times New Roman"/>
          <w:bCs/>
          <w:color w:val="000000"/>
          <w:sz w:val="28"/>
          <w:szCs w:val="28"/>
        </w:rPr>
        <w:t>13.04.2017г.№17</w:t>
      </w:r>
      <w:r w:rsidRPr="00F82EE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</w:p>
    <w:p w:rsidR="00F82EEA" w:rsidRPr="00C30C06" w:rsidRDefault="00F82EEA" w:rsidP="00F82EEA">
      <w:pPr>
        <w:rPr>
          <w:sz w:val="28"/>
          <w:szCs w:val="28"/>
        </w:rPr>
      </w:pPr>
    </w:p>
    <w:p w:rsidR="00F82EEA" w:rsidRPr="00C30C06" w:rsidRDefault="00F82EEA" w:rsidP="00F82EEA">
      <w:pPr>
        <w:jc w:val="both"/>
        <w:rPr>
          <w:sz w:val="28"/>
          <w:szCs w:val="28"/>
        </w:rPr>
      </w:pPr>
      <w:r w:rsidRPr="00F8649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82EEA">
        <w:rPr>
          <w:sz w:val="28"/>
          <w:szCs w:val="28"/>
        </w:rPr>
        <w:t>», Федеральным законом от 28.05.2022 №133-ФЗ «О внесении изменений в ст. 39.10 Земельного кодекса Российской Федерации, Федерального закона от 27.07.2010 №210-ФЗ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руководствуясь</w:t>
      </w:r>
      <w:r w:rsidRPr="00F86491">
        <w:rPr>
          <w:sz w:val="28"/>
          <w:szCs w:val="28"/>
        </w:rPr>
        <w:t xml:space="preserve"> Уставом Рождественско-Хавского сельского поселения</w:t>
      </w:r>
      <w:r w:rsidRPr="00C30C06">
        <w:rPr>
          <w:sz w:val="28"/>
          <w:szCs w:val="28"/>
        </w:rPr>
        <w:t>, администрация Рождественско-Хавского сельского поселения Новоусманского муниципального района Воронежской области</w:t>
      </w:r>
    </w:p>
    <w:p w:rsidR="00F82EEA" w:rsidRPr="00C30C06" w:rsidRDefault="00F82EEA" w:rsidP="00F82EEA">
      <w:pPr>
        <w:shd w:val="clear" w:color="auto" w:fill="FFFFFF"/>
        <w:ind w:firstLine="569"/>
        <w:jc w:val="both"/>
        <w:rPr>
          <w:sz w:val="28"/>
          <w:szCs w:val="28"/>
        </w:rPr>
      </w:pPr>
    </w:p>
    <w:p w:rsidR="00F82EEA" w:rsidRPr="00C30C06" w:rsidRDefault="00F82EEA" w:rsidP="00F82EEA">
      <w:pPr>
        <w:shd w:val="clear" w:color="auto" w:fill="FFFFFF"/>
        <w:ind w:left="180"/>
        <w:jc w:val="center"/>
        <w:rPr>
          <w:sz w:val="28"/>
          <w:szCs w:val="28"/>
        </w:rPr>
      </w:pPr>
      <w:r w:rsidRPr="00C30C06">
        <w:rPr>
          <w:sz w:val="28"/>
          <w:szCs w:val="28"/>
        </w:rPr>
        <w:t>ПОСТАНОВЛЯЕТ:</w:t>
      </w:r>
    </w:p>
    <w:p w:rsidR="00F82EEA" w:rsidRPr="00C30C06" w:rsidRDefault="00F82EEA" w:rsidP="00F82EEA">
      <w:pPr>
        <w:tabs>
          <w:tab w:val="left" w:pos="9356"/>
        </w:tabs>
        <w:ind w:left="-142"/>
        <w:rPr>
          <w:sz w:val="28"/>
          <w:szCs w:val="28"/>
        </w:rPr>
      </w:pPr>
    </w:p>
    <w:p w:rsidR="00F82EEA" w:rsidRPr="00F82EEA" w:rsidRDefault="00F82EEA" w:rsidP="00F82EEA">
      <w:pPr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 w:rsidRPr="00F82EEA">
        <w:rPr>
          <w:sz w:val="28"/>
          <w:szCs w:val="28"/>
        </w:rPr>
        <w:t xml:space="preserve">Внести в постановление администрации Рождественско-Хавского сельского поселения Новоусманского муниципального района Воронежской области от </w:t>
      </w:r>
      <w:r w:rsidRPr="00F82EEA">
        <w:rPr>
          <w:bCs/>
          <w:color w:val="000000"/>
          <w:sz w:val="28"/>
          <w:szCs w:val="28"/>
        </w:rPr>
        <w:t>13.04.2017 г. №17</w:t>
      </w:r>
      <w:r w:rsidRPr="00F82EEA">
        <w:rPr>
          <w:sz w:val="28"/>
          <w:szCs w:val="28"/>
        </w:rPr>
        <w:t xml:space="preserve"> 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  <w:r w:rsidR="007B6545">
        <w:rPr>
          <w:sz w:val="28"/>
          <w:szCs w:val="28"/>
        </w:rPr>
        <w:t>( в редакции постановлений от  05.08.2019</w:t>
      </w:r>
      <w:r w:rsidR="006C222D">
        <w:rPr>
          <w:sz w:val="28"/>
          <w:szCs w:val="28"/>
        </w:rPr>
        <w:t>г.</w:t>
      </w:r>
      <w:r w:rsidR="007B6545">
        <w:rPr>
          <w:sz w:val="28"/>
          <w:szCs w:val="28"/>
        </w:rPr>
        <w:t xml:space="preserve"> № 81, от 08.06.2020 г. № 43, от 11.03.2021 г. № 33</w:t>
      </w:r>
      <w:r w:rsidR="000B4C06">
        <w:rPr>
          <w:sz w:val="28"/>
          <w:szCs w:val="28"/>
        </w:rPr>
        <w:t>,</w:t>
      </w:r>
      <w:r w:rsidR="000B4C06">
        <w:rPr>
          <w:bCs/>
          <w:color w:val="000000"/>
          <w:sz w:val="28"/>
          <w:szCs w:val="28"/>
        </w:rPr>
        <w:t>от 23.05.2022 г. № 54</w:t>
      </w:r>
      <w:r w:rsidR="007B6545">
        <w:rPr>
          <w:sz w:val="28"/>
          <w:szCs w:val="28"/>
        </w:rPr>
        <w:t xml:space="preserve">) </w:t>
      </w:r>
      <w:r w:rsidRPr="00F82EEA">
        <w:rPr>
          <w:sz w:val="28"/>
          <w:szCs w:val="28"/>
        </w:rPr>
        <w:t>следующие изменения:</w:t>
      </w:r>
    </w:p>
    <w:p w:rsidR="00F82EEA" w:rsidRPr="00F82EEA" w:rsidRDefault="00F82EEA" w:rsidP="00F82EEA">
      <w:pPr>
        <w:ind w:right="-284"/>
        <w:jc w:val="both"/>
        <w:rPr>
          <w:sz w:val="28"/>
          <w:szCs w:val="28"/>
        </w:rPr>
      </w:pPr>
      <w:r w:rsidRPr="00F82EEA">
        <w:rPr>
          <w:sz w:val="28"/>
          <w:szCs w:val="28"/>
        </w:rPr>
        <w:lastRenderedPageBreak/>
        <w:t xml:space="preserve">              1.1. Дополнить </w:t>
      </w:r>
      <w:r>
        <w:rPr>
          <w:sz w:val="28"/>
          <w:szCs w:val="28"/>
        </w:rPr>
        <w:t>под</w:t>
      </w:r>
      <w:r w:rsidRPr="00F82EEA">
        <w:rPr>
          <w:sz w:val="28"/>
          <w:szCs w:val="28"/>
        </w:rPr>
        <w:t xml:space="preserve">пункт </w:t>
      </w:r>
      <w:r w:rsidRPr="00052FE2">
        <w:rPr>
          <w:sz w:val="28"/>
          <w:szCs w:val="28"/>
        </w:rPr>
        <w:t>1.2.Приложения</w:t>
      </w:r>
      <w:bookmarkStart w:id="0" w:name="_GoBack"/>
      <w:bookmarkEnd w:id="0"/>
      <w:r w:rsidRPr="00F82EEA">
        <w:rPr>
          <w:sz w:val="28"/>
          <w:szCs w:val="28"/>
        </w:rPr>
        <w:t xml:space="preserve"> подпунктом  1.2.1 следующего содержания:</w:t>
      </w:r>
    </w:p>
    <w:p w:rsidR="00F82EEA" w:rsidRPr="00F82EEA" w:rsidRDefault="00F82EEA" w:rsidP="00F82EEA">
      <w:pPr>
        <w:ind w:right="-284"/>
        <w:jc w:val="both"/>
        <w:rPr>
          <w:sz w:val="28"/>
          <w:szCs w:val="28"/>
        </w:rPr>
      </w:pPr>
      <w:r w:rsidRPr="00F82EEA">
        <w:rPr>
          <w:sz w:val="28"/>
          <w:szCs w:val="28"/>
        </w:rPr>
        <w:t xml:space="preserve">            «1.2.1.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F82EEA" w:rsidRPr="00F82EEA" w:rsidRDefault="00F82EEA" w:rsidP="00F82EE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2EEA">
        <w:rPr>
          <w:sz w:val="28"/>
          <w:szCs w:val="28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участков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>
        <w:rPr>
          <w:sz w:val="28"/>
          <w:szCs w:val="28"/>
        </w:rPr>
        <w:t>.</w:t>
      </w:r>
      <w:r w:rsidRPr="00F82EEA">
        <w:rPr>
          <w:sz w:val="28"/>
          <w:szCs w:val="28"/>
        </w:rPr>
        <w:t>».</w:t>
      </w:r>
    </w:p>
    <w:p w:rsidR="00F82EEA" w:rsidRPr="00F82EEA" w:rsidRDefault="00F82EEA" w:rsidP="00F82EEA">
      <w:pPr>
        <w:jc w:val="both"/>
        <w:rPr>
          <w:sz w:val="28"/>
          <w:szCs w:val="28"/>
        </w:rPr>
      </w:pPr>
    </w:p>
    <w:p w:rsidR="00F82EEA" w:rsidRDefault="00F82EEA" w:rsidP="00F82E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0C06">
        <w:rPr>
          <w:sz w:val="28"/>
          <w:szCs w:val="28"/>
        </w:rPr>
        <w:t>.</w:t>
      </w:r>
      <w:r w:rsidRPr="00141807">
        <w:rPr>
          <w:sz w:val="28"/>
          <w:szCs w:val="28"/>
        </w:rPr>
        <w:t xml:space="preserve">Обнародовать настоящее постановление на доске обнародования нормативных правовых актов  в здании администрации Рождественско-Хавского сельского поселения Новоусманского муниципального района 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6" w:history="1">
        <w:r w:rsidRPr="00141807">
          <w:rPr>
            <w:rStyle w:val="a3"/>
            <w:rFonts w:eastAsia="Arial"/>
            <w:sz w:val="28"/>
            <w:szCs w:val="28"/>
          </w:rPr>
          <w:t>http://rhavskoe.ru/</w:t>
        </w:r>
      </w:hyperlink>
      <w:r w:rsidRPr="00141807">
        <w:rPr>
          <w:sz w:val="28"/>
          <w:szCs w:val="28"/>
        </w:rPr>
        <w:t>.</w:t>
      </w:r>
    </w:p>
    <w:p w:rsidR="00F82EEA" w:rsidRPr="00C30C06" w:rsidRDefault="00F82EEA" w:rsidP="00F82EEA">
      <w:pPr>
        <w:spacing w:line="276" w:lineRule="auto"/>
        <w:jc w:val="both"/>
        <w:rPr>
          <w:sz w:val="28"/>
          <w:szCs w:val="28"/>
        </w:rPr>
      </w:pPr>
    </w:p>
    <w:p w:rsidR="00F82EEA" w:rsidRPr="00C30C06" w:rsidRDefault="00F82EEA" w:rsidP="00F82EEA">
      <w:pPr>
        <w:widowControl w:val="0"/>
        <w:autoSpaceDE w:val="0"/>
        <w:autoSpaceDN w:val="0"/>
        <w:spacing w:line="276" w:lineRule="auto"/>
        <w:jc w:val="both"/>
        <w:rPr>
          <w:b/>
          <w:i/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Pr="00C30C06">
        <w:rPr>
          <w:sz w:val="28"/>
          <w:szCs w:val="28"/>
        </w:rPr>
        <w:t>.</w:t>
      </w:r>
      <w:r w:rsidRPr="00C30C06">
        <w:rPr>
          <w:b/>
          <w:sz w:val="28"/>
          <w:szCs w:val="28"/>
        </w:rPr>
        <w:t> </w:t>
      </w:r>
      <w:r w:rsidRPr="00C30C0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82EEA" w:rsidRPr="00C30C06" w:rsidRDefault="00F82EEA" w:rsidP="00F82EE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F82EEA" w:rsidRPr="00C30C06" w:rsidRDefault="00F82EEA" w:rsidP="00F82EE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F82EEA" w:rsidRPr="00C30C06" w:rsidRDefault="00F82EEA" w:rsidP="00F82EE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C30C06"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F82EEA" w:rsidRPr="00C30C06" w:rsidRDefault="00F82EEA" w:rsidP="00F82EE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C30C06">
        <w:rPr>
          <w:rFonts w:ascii="Times New Roman" w:hAnsi="Times New Roman"/>
          <w:sz w:val="28"/>
          <w:szCs w:val="28"/>
        </w:rPr>
        <w:t>сельского поселения                                               Е.В. Чирков</w:t>
      </w:r>
    </w:p>
    <w:p w:rsidR="00F82EEA" w:rsidRPr="00C30C06" w:rsidRDefault="00F82EEA" w:rsidP="00F82EEA">
      <w:pPr>
        <w:spacing w:line="276" w:lineRule="auto"/>
        <w:rPr>
          <w:color w:val="000000"/>
          <w:sz w:val="28"/>
          <w:szCs w:val="28"/>
        </w:rPr>
      </w:pPr>
      <w:r w:rsidRPr="00C30C06">
        <w:rPr>
          <w:color w:val="000000"/>
          <w:sz w:val="28"/>
          <w:szCs w:val="28"/>
        </w:rPr>
        <w:t> </w:t>
      </w:r>
    </w:p>
    <w:p w:rsidR="00F82EEA" w:rsidRPr="00C30C06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F82EEA" w:rsidRDefault="00F82EEA" w:rsidP="00F82EEA">
      <w:pPr>
        <w:spacing w:line="276" w:lineRule="auto"/>
        <w:jc w:val="right"/>
        <w:rPr>
          <w:color w:val="000000"/>
          <w:sz w:val="28"/>
          <w:szCs w:val="28"/>
        </w:rPr>
      </w:pPr>
    </w:p>
    <w:p w:rsidR="002E15C0" w:rsidRDefault="002E15C0"/>
    <w:sectPr w:rsidR="002E15C0" w:rsidSect="002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35E0"/>
    <w:multiLevelType w:val="multilevel"/>
    <w:tmpl w:val="4D0C4A38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40" w:hanging="61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60" w:hanging="61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0" w:hanging="61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61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61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0" w:hanging="61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61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6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82EEA"/>
    <w:rsid w:val="00052FE2"/>
    <w:rsid w:val="000B3E23"/>
    <w:rsid w:val="000B4C06"/>
    <w:rsid w:val="00240978"/>
    <w:rsid w:val="002E15C0"/>
    <w:rsid w:val="002E5A53"/>
    <w:rsid w:val="006B6102"/>
    <w:rsid w:val="006C222D"/>
    <w:rsid w:val="006D5204"/>
    <w:rsid w:val="007B6545"/>
    <w:rsid w:val="00F8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EEA"/>
    <w:rPr>
      <w:color w:val="0000FF"/>
      <w:u w:val="single"/>
    </w:rPr>
  </w:style>
  <w:style w:type="paragraph" w:customStyle="1" w:styleId="ConsNormal">
    <w:name w:val="ConsNormal"/>
    <w:link w:val="ConsNormal0"/>
    <w:rsid w:val="00F82EEA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F82EEA"/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2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9</cp:revision>
  <cp:lastPrinted>2022-11-21T10:05:00Z</cp:lastPrinted>
  <dcterms:created xsi:type="dcterms:W3CDTF">2022-11-18T05:11:00Z</dcterms:created>
  <dcterms:modified xsi:type="dcterms:W3CDTF">2022-11-21T10:05:00Z</dcterms:modified>
</cp:coreProperties>
</file>