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5" w:rsidRPr="005F259B" w:rsidRDefault="00EF5D75" w:rsidP="00EF5D7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59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767229" w:rsidRPr="00767229" w:rsidRDefault="00767229" w:rsidP="00767229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22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16585" cy="72961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229" w:rsidRPr="00767229" w:rsidRDefault="00767229" w:rsidP="007672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229">
        <w:rPr>
          <w:rFonts w:ascii="Times New Roman" w:hAnsi="Times New Roman" w:cs="Times New Roman"/>
          <w:b/>
          <w:i/>
          <w:sz w:val="32"/>
          <w:szCs w:val="32"/>
        </w:rPr>
        <w:t>Администрация Чулокского сельского поселения</w:t>
      </w:r>
    </w:p>
    <w:p w:rsidR="00767229" w:rsidRPr="00767229" w:rsidRDefault="00767229" w:rsidP="007672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229">
        <w:rPr>
          <w:rFonts w:ascii="Times New Roman" w:hAnsi="Times New Roman" w:cs="Times New Roman"/>
          <w:b/>
          <w:i/>
          <w:sz w:val="32"/>
          <w:szCs w:val="32"/>
        </w:rPr>
        <w:t>Бутурлиновского муниципального района</w:t>
      </w:r>
    </w:p>
    <w:p w:rsidR="00767229" w:rsidRPr="00767229" w:rsidRDefault="00767229" w:rsidP="0076722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229">
        <w:rPr>
          <w:rFonts w:ascii="Times New Roman" w:hAnsi="Times New Roman" w:cs="Times New Roman"/>
          <w:b/>
          <w:i/>
          <w:sz w:val="32"/>
          <w:szCs w:val="32"/>
        </w:rPr>
        <w:t>Воронежской области</w:t>
      </w:r>
    </w:p>
    <w:p w:rsidR="00767229" w:rsidRPr="00767229" w:rsidRDefault="00767229" w:rsidP="00767229">
      <w:pPr>
        <w:jc w:val="center"/>
        <w:rPr>
          <w:rFonts w:ascii="Times New Roman" w:hAnsi="Times New Roman" w:cs="Times New Roman"/>
          <w:sz w:val="32"/>
          <w:szCs w:val="32"/>
        </w:rPr>
      </w:pPr>
      <w:r w:rsidRPr="00767229">
        <w:rPr>
          <w:rFonts w:ascii="Times New Roman" w:hAnsi="Times New Roman" w:cs="Times New Roman"/>
          <w:b/>
          <w:i/>
          <w:sz w:val="32"/>
          <w:szCs w:val="32"/>
        </w:rPr>
        <w:t>РАСПОРЯЖЕНИЕ</w:t>
      </w:r>
    </w:p>
    <w:p w:rsidR="00767229" w:rsidRPr="00767229" w:rsidRDefault="00767229" w:rsidP="007672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229" w:rsidRPr="00767229" w:rsidRDefault="00767229" w:rsidP="007672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67229">
        <w:rPr>
          <w:rFonts w:ascii="Times New Roman" w:hAnsi="Times New Roman" w:cs="Times New Roman"/>
          <w:sz w:val="24"/>
          <w:szCs w:val="24"/>
        </w:rPr>
        <w:t>От 26.08.2022 г. № 5</w:t>
      </w:r>
      <w:r w:rsidR="0034269F">
        <w:rPr>
          <w:rFonts w:ascii="Times New Roman" w:hAnsi="Times New Roman" w:cs="Times New Roman"/>
          <w:sz w:val="24"/>
          <w:szCs w:val="24"/>
        </w:rPr>
        <w:t>6</w:t>
      </w:r>
    </w:p>
    <w:p w:rsidR="00EF5D75" w:rsidRPr="00767229" w:rsidRDefault="00767229" w:rsidP="00767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229">
        <w:rPr>
          <w:rFonts w:ascii="Times New Roman" w:hAnsi="Times New Roman" w:cs="Times New Roman"/>
          <w:sz w:val="24"/>
          <w:szCs w:val="24"/>
        </w:rPr>
        <w:t>с.Чулок</w:t>
      </w:r>
      <w:r w:rsidR="00EF5D75" w:rsidRPr="007672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                               </w:t>
      </w:r>
    </w:p>
    <w:p w:rsidR="00767229" w:rsidRPr="00767229" w:rsidRDefault="00EF5D75" w:rsidP="007672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комиссии по обследованию </w:t>
      </w:r>
    </w:p>
    <w:p w:rsidR="00EF5D75" w:rsidRPr="00767229" w:rsidRDefault="00EF5D75" w:rsidP="0076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гидротехнических сооружений </w:t>
      </w:r>
    </w:p>
    <w:p w:rsidR="00EF5D75" w:rsidRPr="005F259B" w:rsidRDefault="00EF5D75" w:rsidP="007672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сооружений», администрация  </w:t>
      </w:r>
      <w:r w:rsidR="00767229"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 сельского поселения решила: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Создать комиссию по обследованию гидротехнических сооружений в </w:t>
      </w:r>
      <w:r w:rsidR="00767229"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Чулокском сельском поселении,</w:t>
      </w: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ее состав согласно приложению № 1.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обследованию гидротехнических сооружений в  </w:t>
      </w:r>
      <w:r w:rsidR="00767229"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Чулокском сельском поселении </w:t>
      </w: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№ 2.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Список гидротехнических сооружений согласно приложению № 3.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 </w:t>
      </w:r>
      <w:r w:rsidR="00767229"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вступает в силу после его официального обнародования.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EF5D75" w:rsidRPr="0034269F" w:rsidRDefault="00EF5D75" w:rsidP="00767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D75" w:rsidRPr="0034269F" w:rsidRDefault="00EF5D75" w:rsidP="003426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EF5D75" w:rsidRPr="0034269F" w:rsidRDefault="00EF5D75" w:rsidP="0076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67229" w:rsidRPr="00342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Чулокского сельского поселения                                  А.С.Ефремов</w:t>
      </w:r>
    </w:p>
    <w:p w:rsidR="00EF5D75" w:rsidRPr="005F259B" w:rsidRDefault="00EF5D75" w:rsidP="00EF5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5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767229" w:rsidRDefault="00EF5D75" w:rsidP="00767229">
      <w:pPr>
        <w:tabs>
          <w:tab w:val="left" w:pos="726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672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767229" w:rsidRDefault="00767229" w:rsidP="00767229">
      <w:pPr>
        <w:tabs>
          <w:tab w:val="left" w:pos="726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Pr="00767229" w:rsidRDefault="00767229" w:rsidP="00767229">
      <w:pPr>
        <w:tabs>
          <w:tab w:val="left" w:pos="72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к </w:t>
      </w:r>
    </w:p>
    <w:p w:rsidR="0034269F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распоряжению</w:t>
      </w:r>
      <w:r w:rsidR="00342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9F"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34269F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Чулокского сельского поселения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EF5D75" w:rsidRPr="00767229" w:rsidRDefault="00767229" w:rsidP="00767229">
      <w:pPr>
        <w:tabs>
          <w:tab w:val="left" w:pos="726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№56 от 26.08.2022г.</w:t>
      </w:r>
    </w:p>
    <w:p w:rsidR="00767229" w:rsidRDefault="00EF5D75" w:rsidP="007672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7229" w:rsidRDefault="00767229" w:rsidP="007672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Pr="005F259B" w:rsidRDefault="00767229" w:rsidP="0076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67229" w:rsidRPr="005F259B" w:rsidRDefault="00767229" w:rsidP="00767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  по обследованию гидротехнических сооружений</w:t>
      </w:r>
    </w:p>
    <w:tbl>
      <w:tblPr>
        <w:tblStyle w:val="a7"/>
        <w:tblW w:w="0" w:type="auto"/>
        <w:tblLook w:val="04A0"/>
      </w:tblPr>
      <w:tblGrid>
        <w:gridCol w:w="5353"/>
        <w:gridCol w:w="4218"/>
      </w:tblGrid>
      <w:tr w:rsidR="00767229" w:rsidTr="00A5075E">
        <w:tc>
          <w:tcPr>
            <w:tcW w:w="5353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Чулокского сельского поселения</w:t>
            </w:r>
          </w:p>
        </w:tc>
        <w:tc>
          <w:tcPr>
            <w:tcW w:w="4218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Андрей Сергеевич</w:t>
            </w:r>
          </w:p>
        </w:tc>
      </w:tr>
      <w:tr w:rsidR="00767229" w:rsidTr="00A5075E">
        <w:tc>
          <w:tcPr>
            <w:tcW w:w="5353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Чулокского сельского поселения</w:t>
            </w:r>
          </w:p>
        </w:tc>
        <w:tc>
          <w:tcPr>
            <w:tcW w:w="4218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Лепехина Ирина Михайловна</w:t>
            </w:r>
          </w:p>
        </w:tc>
      </w:tr>
      <w:tr w:rsidR="00767229" w:rsidTr="00A5075E">
        <w:tc>
          <w:tcPr>
            <w:tcW w:w="5353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 и ЧС администрации Бутурлиновского муниципального района</w:t>
            </w:r>
          </w:p>
        </w:tc>
        <w:tc>
          <w:tcPr>
            <w:tcW w:w="4218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767229" w:rsidTr="00A5075E">
        <w:tc>
          <w:tcPr>
            <w:tcW w:w="5353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вопросам землепользования администрации Чулокского сельского поселения</w:t>
            </w:r>
          </w:p>
        </w:tc>
        <w:tc>
          <w:tcPr>
            <w:tcW w:w="4218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Храпова Анна Юрьевна</w:t>
            </w:r>
          </w:p>
        </w:tc>
      </w:tr>
      <w:tr w:rsidR="00767229" w:rsidTr="00A5075E">
        <w:tc>
          <w:tcPr>
            <w:tcW w:w="5353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народных депутатов Чулокского сельского поселения</w:t>
            </w:r>
          </w:p>
        </w:tc>
        <w:tc>
          <w:tcPr>
            <w:tcW w:w="4218" w:type="dxa"/>
          </w:tcPr>
          <w:p w:rsidR="00767229" w:rsidRPr="00A5075E" w:rsidRDefault="00A5075E" w:rsidP="00EF5D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 Анатолий Евгеньевич</w:t>
            </w:r>
          </w:p>
        </w:tc>
      </w:tr>
    </w:tbl>
    <w:p w:rsidR="00EF5D75" w:rsidRPr="00EF5D75" w:rsidRDefault="00EF5D75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5D75" w:rsidRPr="00EF5D75" w:rsidRDefault="00EF5D75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F5D75" w:rsidRDefault="00EF5D75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67229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  <w:r w:rsidR="00767229"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67229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Чулокского сельского поселения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67229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34269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4269F">
        <w:rPr>
          <w:rFonts w:ascii="Times New Roman" w:eastAsia="Times New Roman" w:hAnsi="Times New Roman" w:cs="Times New Roman"/>
          <w:sz w:val="24"/>
          <w:szCs w:val="24"/>
          <w:lang w:eastAsia="ru-RU"/>
        </w:rPr>
        <w:t>26.08.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4269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67229" w:rsidRPr="0034269F" w:rsidRDefault="00767229" w:rsidP="0034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67229" w:rsidRPr="0034269F" w:rsidRDefault="00767229" w:rsidP="0034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комиссии по обследованию гидротехнических сооружений на</w:t>
      </w:r>
    </w:p>
    <w:p w:rsidR="00767229" w:rsidRPr="0034269F" w:rsidRDefault="00767229" w:rsidP="0034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 Чулокского сельского поселения</w:t>
      </w:r>
    </w:p>
    <w:p w:rsidR="0034269F" w:rsidRPr="0034269F" w:rsidRDefault="0034269F" w:rsidP="0034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Бутурлиновского</w:t>
      </w:r>
      <w:r w:rsidR="00767229"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района Воронежской области </w:t>
      </w:r>
    </w:p>
    <w:p w:rsidR="00767229" w:rsidRPr="0034269F" w:rsidRDefault="00767229" w:rsidP="0034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Российской Федерации</w:t>
      </w:r>
    </w:p>
    <w:p w:rsidR="00767229" w:rsidRPr="0034269F" w:rsidRDefault="00767229" w:rsidP="0034269F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организацию и порядок деятельности комиссии по обследованию гидротехнических сооружений (далее – ГТС) на территории Чулокского сельского поселения.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по обследованию ГТС на территории Чулокского сельского поселения (далее - комиссия) является временно действующим органом, и создается на период обследования ГТС, находящихся в муниципальной собственности. Комиссия в своей деятельности руководствуется Конституцией Российской Федерации, федеральными конституционными законами, федеральным законом, иными правовыми актами Российской Федерации, правовыми актами 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настоящим положением.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Комиссии по должности входят: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Глава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Чулокского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председатель комиссии.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Чулокского сельского поселения 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Начальник отдела ГО и ЧС администрации </w:t>
      </w:r>
      <w:r w:rsid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по вопросам землепользования администрации Чулокского сельского поселения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народных депутатов Чулокского сельского поселения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Комиссии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Организация и осуществление обследования ГТС в </w:t>
      </w:r>
      <w:r w:rsidR="00C3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Чулокском 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Выявление опасных изменений в процессах, происходящих в системе ГТС.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Выявление отклонений от проектных решений, повреждений, дефектов и изменений физико-механических свойств материалов, которые могут послужить причиной аварии ГТС.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Анализ и оценка достаточности принятых (или принимаемых) мер по предупреждению аварийных ситуаций на ГТС.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Определение возможного нанесения ущерба при аварии на гидротехническом сооружении.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Комиссия имеет право: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Проводить обследование ГТС на территории Чулокского сельского поселения.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Давать заключения и составлять акты обследования ГТС на территории Чулокского сельского поселения.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необходимости взаимодействовать с федеральными органами государственной власти, органами государственной власти </w:t>
      </w:r>
      <w:r w:rsidR="0034269F"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Запрашивать в установленном порядке необходимую информацию по вопросам, относящимся к компетенции комиссии.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комиссии:</w:t>
      </w:r>
    </w:p>
    <w:p w:rsidR="00767229" w:rsidRPr="0034269F" w:rsidRDefault="00767229" w:rsidP="00342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комиссии обязаны проводить  обследование ГТС путем выезда на место расположения данного объекта.</w:t>
      </w:r>
    </w:p>
    <w:p w:rsidR="00767229" w:rsidRPr="0034269F" w:rsidRDefault="00767229" w:rsidP="00342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Результаты обследования  комиссией направляются в Управление экологии и природных ресурсов </w:t>
      </w:r>
      <w:r w:rsidR="00A507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Pr="0034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EF5D75" w:rsidRPr="0034269F" w:rsidRDefault="00EF5D75" w:rsidP="00342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6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F5D75" w:rsidRPr="0034269F" w:rsidRDefault="00EF5D75" w:rsidP="003426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426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767229" w:rsidRPr="0034269F" w:rsidRDefault="00767229" w:rsidP="0034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7229" w:rsidRPr="0034269F" w:rsidRDefault="00767229" w:rsidP="003426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Default="0034269F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67229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4269F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4269F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34269F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Чулокского сельского поселения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4269F" w:rsidRPr="005F259B" w:rsidRDefault="0034269F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26.08.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767229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229" w:rsidRPr="005F259B" w:rsidRDefault="00767229" w:rsidP="00342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7229" w:rsidRPr="005F259B" w:rsidRDefault="00767229" w:rsidP="00A5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обследования</w:t>
      </w:r>
    </w:p>
    <w:p w:rsidR="00767229" w:rsidRDefault="00767229" w:rsidP="00A5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гидротехнических сооружений</w:t>
      </w:r>
    </w:p>
    <w:p w:rsidR="00A5075E" w:rsidRDefault="00A5075E" w:rsidP="00A5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229" w:rsidRDefault="00767229" w:rsidP="00A5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767229" w:rsidTr="00767229">
        <w:tc>
          <w:tcPr>
            <w:tcW w:w="817" w:type="dxa"/>
          </w:tcPr>
          <w:p w:rsidR="00767229" w:rsidRPr="0034269F" w:rsidRDefault="00767229" w:rsidP="0076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4" w:type="dxa"/>
          </w:tcPr>
          <w:p w:rsidR="00767229" w:rsidRPr="0034269F" w:rsidRDefault="0034269F" w:rsidP="0076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767229" w:rsidTr="00767229">
        <w:tc>
          <w:tcPr>
            <w:tcW w:w="817" w:type="dxa"/>
          </w:tcPr>
          <w:p w:rsidR="00767229" w:rsidRPr="0034269F" w:rsidRDefault="0034269F" w:rsidP="0076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4" w:type="dxa"/>
          </w:tcPr>
          <w:p w:rsidR="00767229" w:rsidRPr="0034269F" w:rsidRDefault="0034269F" w:rsidP="007672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 ул.Рабочая и ул.Советская с.Чулок Бутурлиновского района Воронежской области</w:t>
            </w:r>
            <w:r w:rsidR="00337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кадастровый номер 36:05:0000000:662</w:t>
            </w:r>
          </w:p>
        </w:tc>
      </w:tr>
    </w:tbl>
    <w:p w:rsidR="00767229" w:rsidRDefault="00767229" w:rsidP="007672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7229" w:rsidRPr="00EF5D75" w:rsidRDefault="00767229" w:rsidP="00EF5D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F5D75" w:rsidRPr="00EF5D75" w:rsidRDefault="00EF5D75" w:rsidP="003426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146C" w:rsidRPr="005F259B" w:rsidRDefault="00EF5D75" w:rsidP="0076722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F5D7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sectPr w:rsidR="00D5146C" w:rsidRPr="005F259B" w:rsidSect="00D5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/>
  <w:defaultTabStop w:val="708"/>
  <w:characterSpacingControl w:val="doNotCompress"/>
  <w:compat/>
  <w:rsids>
    <w:rsidRoot w:val="00EF5D75"/>
    <w:rsid w:val="001B0B49"/>
    <w:rsid w:val="00337282"/>
    <w:rsid w:val="0034269F"/>
    <w:rsid w:val="003C38BF"/>
    <w:rsid w:val="00582ECB"/>
    <w:rsid w:val="005F259B"/>
    <w:rsid w:val="00767229"/>
    <w:rsid w:val="00A5075E"/>
    <w:rsid w:val="00AD6083"/>
    <w:rsid w:val="00C35702"/>
    <w:rsid w:val="00D5146C"/>
    <w:rsid w:val="00DB4C28"/>
    <w:rsid w:val="00EF5D75"/>
    <w:rsid w:val="00F00F5B"/>
    <w:rsid w:val="00F2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D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2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7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2022-08-26T08:35:00Z</dcterms:created>
  <dcterms:modified xsi:type="dcterms:W3CDTF">2022-08-30T12:06:00Z</dcterms:modified>
</cp:coreProperties>
</file>