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7A" w:rsidRDefault="00CD267A" w:rsidP="00116CEB">
      <w:pPr>
        <w:pStyle w:val="ConsPlusNormal"/>
        <w:jc w:val="right"/>
      </w:pPr>
      <w:r>
        <w:t>Приложение</w:t>
      </w:r>
      <w:r w:rsidR="00116CEB">
        <w:t xml:space="preserve"> №5</w:t>
      </w:r>
    </w:p>
    <w:p w:rsidR="00CD267A" w:rsidRDefault="00CD267A" w:rsidP="00CD267A">
      <w:pPr>
        <w:pStyle w:val="ConsPlusNormal"/>
        <w:jc w:val="right"/>
      </w:pPr>
      <w:r>
        <w:t>к Постановлению</w:t>
      </w:r>
    </w:p>
    <w:p w:rsidR="00CD267A" w:rsidRDefault="00CD267A" w:rsidP="00CD267A">
      <w:pPr>
        <w:pStyle w:val="ConsPlusNormal"/>
        <w:jc w:val="right"/>
      </w:pPr>
      <w:r>
        <w:t>администрации</w:t>
      </w:r>
    </w:p>
    <w:p w:rsidR="00CD267A" w:rsidRDefault="000C011E" w:rsidP="00CD267A">
      <w:pPr>
        <w:pStyle w:val="ConsPlusNormal"/>
        <w:jc w:val="right"/>
      </w:pPr>
      <w:r>
        <w:t>сельского поселения</w:t>
      </w:r>
    </w:p>
    <w:p w:rsidR="000C011E" w:rsidRDefault="000C011E" w:rsidP="00CD267A">
      <w:pPr>
        <w:pStyle w:val="ConsPlusNormal"/>
        <w:jc w:val="right"/>
      </w:pPr>
      <w:r>
        <w:t>«</w:t>
      </w:r>
      <w:r w:rsidR="001D3602">
        <w:t>Деревня Воронино</w:t>
      </w:r>
      <w:r>
        <w:t>»</w:t>
      </w:r>
    </w:p>
    <w:p w:rsidR="00565B8B" w:rsidRDefault="00565B8B" w:rsidP="00565B8B">
      <w:pPr>
        <w:pStyle w:val="ConsPlusNormal"/>
        <w:jc w:val="right"/>
      </w:pPr>
      <w:bookmarkStart w:id="0" w:name="P38"/>
      <w:bookmarkEnd w:id="0"/>
      <w:r>
        <w:t xml:space="preserve">от 10.02.2016 г. N-10   </w:t>
      </w:r>
    </w:p>
    <w:p w:rsidR="00565B8B" w:rsidRDefault="00565B8B" w:rsidP="00565B8B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1" w:name="_GoBack"/>
      <w:bookmarkEnd w:id="1"/>
      <w:r>
        <w:t>АДМИНИСТРАТИВНЫЙ РЕГЛАМЕНТ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 "ПРЕДОСТАВЛЕНИЕ</w:t>
      </w:r>
    </w:p>
    <w:p w:rsidR="00CD267A" w:rsidRDefault="00CD267A" w:rsidP="00CD267A">
      <w:pPr>
        <w:pStyle w:val="ConsPlusTitle"/>
        <w:jc w:val="center"/>
      </w:pPr>
      <w:r>
        <w:t>В СОБСТВЕННОСТЬ (АРЕНДУ) ЗЕМЕЛЬНЫХ УЧАСТКОВ ИЗ ЗЕМЕЛЬ</w:t>
      </w:r>
    </w:p>
    <w:p w:rsidR="00CD267A" w:rsidRDefault="00CD267A" w:rsidP="00CD267A">
      <w:pPr>
        <w:pStyle w:val="ConsPlusTitle"/>
        <w:jc w:val="center"/>
      </w:pPr>
      <w:r>
        <w:t>СЕЛЬСКОХОЗЯЙСТВЕННОГО НАЗНАЧЕНИЯ, НАХОДЯЩИХСЯ</w:t>
      </w:r>
    </w:p>
    <w:p w:rsidR="00CD267A" w:rsidRDefault="00CD267A" w:rsidP="00CD267A">
      <w:pPr>
        <w:pStyle w:val="ConsPlusTitle"/>
        <w:jc w:val="center"/>
      </w:pPr>
      <w:r>
        <w:t>В МУНИЦИПАЛЬНОЙ СОБСТВЕННОСТИ, ДЛЯ СОЗДАНИЯ ФЕРМЕРСКОГО</w:t>
      </w:r>
    </w:p>
    <w:p w:rsidR="00CD267A" w:rsidRDefault="00CD267A" w:rsidP="00CD267A">
      <w:pPr>
        <w:pStyle w:val="ConsPlusTitle"/>
        <w:jc w:val="center"/>
      </w:pPr>
      <w:r>
        <w:t>ХОЗЯЙСТВА 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1. Общие положения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CD267A" w:rsidRDefault="00CD267A" w:rsidP="00CD267A">
      <w:pPr>
        <w:pStyle w:val="ConsPlusNormal"/>
        <w:ind w:firstLine="540"/>
        <w:jc w:val="both"/>
      </w:pPr>
      <w:r>
        <w:t>Административный регламент по предоставлению муниципальной услуги "Предоставление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 по предоставлению в собственность (аренду) земельных участков, находящихся в муниципальной собственности, для создания фермерского хозяйства и осуществления его деятельности (далее - муниципальная услуга).</w:t>
      </w:r>
    </w:p>
    <w:p w:rsidR="00CD267A" w:rsidRDefault="00CD267A" w:rsidP="00CD267A">
      <w:pPr>
        <w:pStyle w:val="ConsPlusNormal"/>
        <w:ind w:firstLine="540"/>
        <w:jc w:val="both"/>
      </w:pPr>
      <w:r>
        <w:t>1.2. Описание заявителей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Заявителями муниципальной услуги являются граждане Российской Федерации, иностранные граждане и лица без гражданства (далее - Заявители), заинтересованные в предоставлении им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деятельности, а также их уполномоченные представители.</w:t>
      </w:r>
    </w:p>
    <w:p w:rsidR="00CD267A" w:rsidRDefault="00CD267A" w:rsidP="00CD267A">
      <w:pPr>
        <w:pStyle w:val="ConsPlusNormal"/>
        <w:ind w:firstLine="540"/>
        <w:jc w:val="both"/>
      </w:pPr>
      <w:r>
        <w:t>От имени заявителей за предоставлением муниципальной услуги могут обращаться лица, действующие в соответствии с законом, иными правовыми актами, учредительными документами либо доверенностью, оформленной в установленном порядке.</w:t>
      </w:r>
    </w:p>
    <w:p w:rsidR="00CD267A" w:rsidRDefault="00CD267A" w:rsidP="00CD267A">
      <w:pPr>
        <w:pStyle w:val="ConsPlusNormal"/>
        <w:ind w:firstLine="540"/>
        <w:jc w:val="both"/>
      </w:pPr>
      <w:bookmarkStart w:id="2" w:name="P52"/>
      <w:bookmarkEnd w:id="2"/>
      <w:r>
        <w:t>1.3. Информация о местах нахождения, справочных телефонах, адресах официальных сайтов и графике работы отдела и иных организациях, участвующих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C649A0">
        <w:t>администрацией сельского поселения «</w:t>
      </w:r>
      <w:r w:rsidR="001D3602">
        <w:t>Деревня Воронино</w:t>
      </w:r>
      <w:r w:rsidR="00C649A0">
        <w:t>» (далее - администрация</w:t>
      </w:r>
      <w:r>
        <w:t>).</w:t>
      </w:r>
    </w:p>
    <w:p w:rsidR="00CD267A" w:rsidRDefault="00C649A0" w:rsidP="00C649A0">
      <w:pPr>
        <w:pStyle w:val="ConsPlusNormal"/>
        <w:ind w:firstLine="540"/>
        <w:jc w:val="both"/>
      </w:pPr>
      <w:r>
        <w:t>Место нахождения администрации: 24993</w:t>
      </w:r>
      <w:r w:rsidR="001D3602">
        <w:t>5</w:t>
      </w:r>
      <w:r w:rsidR="00CD267A">
        <w:t>, Калужская обл.,</w:t>
      </w:r>
      <w:r w:rsidR="001D3602">
        <w:t xml:space="preserve"> Мосальский район</w:t>
      </w:r>
      <w:r>
        <w:t xml:space="preserve">, </w:t>
      </w:r>
      <w:r w:rsidR="001D3602">
        <w:t>д. Воронино</w:t>
      </w:r>
      <w:r>
        <w:t>, ул.</w:t>
      </w:r>
      <w:r w:rsidR="001D3602">
        <w:t xml:space="preserve"> </w:t>
      </w:r>
      <w:r>
        <w:t xml:space="preserve">Центральная, </w:t>
      </w:r>
      <w:r w:rsidR="001D3602">
        <w:t xml:space="preserve"> </w:t>
      </w:r>
      <w:r>
        <w:t>д.1</w:t>
      </w:r>
      <w:r w:rsidR="001D3602">
        <w:t>2</w:t>
      </w:r>
      <w:r>
        <w:t>;</w:t>
      </w:r>
    </w:p>
    <w:p w:rsidR="00CD267A" w:rsidRPr="001D3602" w:rsidRDefault="00CD267A" w:rsidP="00CD267A">
      <w:pPr>
        <w:pStyle w:val="ConsPlusNormal"/>
        <w:ind w:firstLine="540"/>
        <w:jc w:val="both"/>
      </w:pPr>
      <w:r>
        <w:t>адрес электронной почты ад</w:t>
      </w:r>
      <w:r w:rsidR="00C649A0">
        <w:t xml:space="preserve">министрации: </w:t>
      </w:r>
      <w:proofErr w:type="spellStart"/>
      <w:r w:rsidR="001D3602">
        <w:rPr>
          <w:lang w:val="en-US"/>
        </w:rPr>
        <w:t>admvoroninio</w:t>
      </w:r>
      <w:proofErr w:type="spellEnd"/>
      <w:r w:rsidR="00C649A0" w:rsidRPr="00C649A0">
        <w:t>@</w:t>
      </w:r>
      <w:r w:rsidR="00C649A0">
        <w:rPr>
          <w:lang w:val="en-US"/>
        </w:rPr>
        <w:t>mail</w:t>
      </w:r>
      <w:r w:rsidR="00C649A0" w:rsidRPr="00C649A0">
        <w:t>.</w:t>
      </w:r>
      <w:proofErr w:type="spellStart"/>
      <w:r w:rsidR="00C649A0">
        <w:rPr>
          <w:lang w:val="en-US"/>
        </w:rPr>
        <w:t>ru</w:t>
      </w:r>
      <w:proofErr w:type="spellEnd"/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 телефо</w:t>
      </w:r>
      <w:r w:rsidR="00C649A0">
        <w:t>н (факс)администрации (48452)2-</w:t>
      </w:r>
      <w:r w:rsidR="001D3602" w:rsidRPr="001D3602">
        <w:t>16</w:t>
      </w:r>
      <w:r w:rsidR="00C649A0">
        <w:t>-</w:t>
      </w:r>
      <w:r w:rsidR="001D3602" w:rsidRPr="001D3602">
        <w:t>54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График работы:</w:t>
      </w:r>
    </w:p>
    <w:p w:rsidR="00CD267A" w:rsidRDefault="00CD267A" w:rsidP="00C649A0">
      <w:pPr>
        <w:pStyle w:val="ConsPlusNormal"/>
        <w:ind w:firstLine="540"/>
        <w:jc w:val="both"/>
      </w:pPr>
      <w:r>
        <w:t>пон</w:t>
      </w:r>
      <w:r w:rsidR="00C649A0">
        <w:t>едельник - четверг: с 8.00 до 16.15, пятница: с 8.00 до 15</w:t>
      </w:r>
      <w:r>
        <w:t>.00, перерыв: с 13.00 до 14.00, за исключением выходных и праздничных дней;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</w:t>
      </w:r>
      <w:r w:rsidR="00C649A0">
        <w:t xml:space="preserve">ление муниципальной услуги администрация </w:t>
      </w:r>
      <w:r>
        <w:t xml:space="preserve"> осуществляет во взаимодействии со следующими органами государственной власти и организациями: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филиал ФГБУ "ФКП </w:t>
      </w:r>
      <w:proofErr w:type="spellStart"/>
      <w:r>
        <w:t>Росреестра</w:t>
      </w:r>
      <w:proofErr w:type="spellEnd"/>
      <w:r>
        <w:t>" по Калужской области, межрайонный отдел N 1, обособ</w:t>
      </w:r>
      <w:r w:rsidR="00A7404B">
        <w:t xml:space="preserve">ленное подразделение в Мосальском </w:t>
      </w:r>
      <w:r>
        <w:t xml:space="preserve"> районе - для получения кадастрового паспорта на земельный участок.</w:t>
      </w:r>
    </w:p>
    <w:p w:rsidR="00CD267A" w:rsidRDefault="00A7404B" w:rsidP="00CD267A">
      <w:pPr>
        <w:pStyle w:val="ConsPlusNormal"/>
        <w:ind w:firstLine="540"/>
        <w:jc w:val="both"/>
      </w:pPr>
      <w:r>
        <w:t>- Мосальский</w:t>
      </w:r>
      <w:r w:rsidR="00CD267A">
        <w:t xml:space="preserve"> отдел Управления Федеральной службы государственной регистрации, кадастра и картографии по Калужской области - для получения сведений о зарегистрированных правах на земельный участок, сведений о правах отдельного лица на имеющиеся или имевшиеся </w:t>
      </w:r>
      <w:r>
        <w:lastRenderedPageBreak/>
        <w:t>у него объекты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межрайонная инспекция </w:t>
      </w:r>
      <w:r w:rsidR="00A7404B">
        <w:t>Федеральной налоговой службы N 4</w:t>
      </w:r>
      <w:r>
        <w:t xml:space="preserve"> по Калужской области - для получения выписки из Единого государственного реестра индивидуальных предпринимателей.</w:t>
      </w:r>
    </w:p>
    <w:p w:rsidR="00CD267A" w:rsidRDefault="00CD267A" w:rsidP="00CD267A">
      <w:pPr>
        <w:pStyle w:val="ConsPlusNormal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Информация о правилах предоставления муниципальной услуги, о месте на</w:t>
      </w:r>
      <w:r w:rsidR="00A7404B">
        <w:t>хождения и графике работы администрации</w:t>
      </w:r>
      <w:r>
        <w:t xml:space="preserve"> размещается:</w:t>
      </w:r>
    </w:p>
    <w:p w:rsidR="00CD267A" w:rsidRDefault="00CD267A" w:rsidP="00CD267A">
      <w:pPr>
        <w:pStyle w:val="ConsPlusNormal"/>
        <w:ind w:firstLine="540"/>
        <w:jc w:val="both"/>
      </w:pPr>
      <w:r>
        <w:t>-</w:t>
      </w:r>
      <w:r w:rsidR="00A7404B">
        <w:t xml:space="preserve"> на официальном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на информационных стендах, </w:t>
      </w:r>
      <w:r w:rsidR="00A7404B">
        <w:t>расположенных в помещении администрации</w:t>
      </w:r>
      <w:r>
        <w:t>;</w:t>
      </w:r>
    </w:p>
    <w:p w:rsidR="00CD267A" w:rsidRDefault="00CD267A" w:rsidP="00CD267A">
      <w:pPr>
        <w:pStyle w:val="ConsPlusNormal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1.5.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лично;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почте (электронной почте);</w:t>
      </w:r>
    </w:p>
    <w:p w:rsidR="00CD267A" w:rsidRDefault="00CD267A" w:rsidP="00CD267A">
      <w:pPr>
        <w:pStyle w:val="ConsPlusNormal"/>
        <w:ind w:firstLine="540"/>
        <w:jc w:val="both"/>
      </w:pPr>
      <w:r>
        <w:t>- индивидуальное консультирование по телефону;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письменное консультирование;</w:t>
      </w:r>
    </w:p>
    <w:p w:rsidR="00CD267A" w:rsidRDefault="00CD267A" w:rsidP="00CD267A">
      <w:pPr>
        <w:pStyle w:val="ConsPlusNormal"/>
        <w:ind w:firstLine="540"/>
        <w:jc w:val="both"/>
      </w:pPr>
      <w:r>
        <w:t>-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t>1.5.1. Индивидуальное консультирование лично.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При личном обращении заинтересованного лица в </w:t>
      </w:r>
      <w:r w:rsidR="00A7404B">
        <w:t>администрацию</w:t>
      </w:r>
      <w:r>
        <w:t xml:space="preserve"> время ожидания в очереди для получения у специалиста консультации о правилах предоставления муниципальной услуги не должно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A7404B" w:rsidRPr="00A7404B">
        <w:t xml:space="preserve"> </w:t>
      </w:r>
      <w:r w:rsidR="00A7404B">
        <w:t xml:space="preserve">администрации </w:t>
      </w:r>
      <w:r>
        <w:t>, предоставляющего муниципальную услугу, дающий устную консультацию о правилах предоставления муниципальной услуги, обязан подробно и в вежливой (корректной) форме проинформировать заинтересованное лицо по поставленным им вопросам, касающимся порядка и правил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Устное информирование заинтересованного лица при личном обращении в</w:t>
      </w:r>
      <w:r w:rsidR="00A7404B" w:rsidRPr="00A7404B">
        <w:t xml:space="preserve"> </w:t>
      </w:r>
      <w:r w:rsidR="00A7404B">
        <w:t>администрацию</w:t>
      </w:r>
      <w:r>
        <w:t xml:space="preserve"> осуществляется специалистом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1.5.2. Индивидуальное консультирование по почте (по электронной почте).</w:t>
      </w:r>
    </w:p>
    <w:p w:rsidR="00CD267A" w:rsidRDefault="00CD267A" w:rsidP="00CD267A">
      <w:pPr>
        <w:pStyle w:val="ConsPlusNormal"/>
        <w:ind w:firstLine="540"/>
        <w:jc w:val="both"/>
      </w:pPr>
      <w:r>
        <w:t>При поступлении от заинтересованного лица письменного обращения письменный ответ на обращение направляется почтовым отправлением в адрес заинтересованного лица в срок, не превышающий тридцати дней со дня поступления письменного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r>
        <w:t>При поступлении от заинтересованного лица обращения в форме электронного сообщения с использованием сети Интернет ответ на обращение направляется по электронной почте в адрес заинтересованного лица в срок, не превышающий тридцати дней со дня поступления электронного обращения.</w:t>
      </w:r>
    </w:p>
    <w:p w:rsidR="00CD267A" w:rsidRDefault="00CD267A" w:rsidP="00CD267A">
      <w:pPr>
        <w:pStyle w:val="ConsPlusNormal"/>
        <w:ind w:firstLine="540"/>
        <w:jc w:val="both"/>
      </w:pPr>
      <w:r>
        <w:t>1.5.3. Индивидуальное консультирование по телефону.</w:t>
      </w:r>
    </w:p>
    <w:p w:rsidR="00CD267A" w:rsidRDefault="00CD267A" w:rsidP="00CD267A">
      <w:pPr>
        <w:pStyle w:val="ConsPlusNormal"/>
        <w:ind w:firstLine="540"/>
        <w:jc w:val="both"/>
      </w:pPr>
      <w:r>
        <w:t>При ответах на устные обращения по телефону специалист</w:t>
      </w:r>
      <w:r w:rsidR="00A7404B" w:rsidRPr="00A7404B">
        <w:t xml:space="preserve"> </w:t>
      </w:r>
      <w:r w:rsidR="00A7404B">
        <w:t xml:space="preserve">администрации </w:t>
      </w:r>
      <w:r>
        <w:t xml:space="preserve"> подробно и в вежливой (корректной) форме информирует обратившегося по интересующим его вопросам, касающимся порядка и правил предоставления муниципальной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сотрудника, принявшего телефонный звонок.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Информирование заинтересованного лица по телефону о правилах предоставления муниципальной услуги осуществляется сотрудником </w:t>
      </w:r>
      <w:r w:rsidR="00A7404B">
        <w:t xml:space="preserve">администрации </w:t>
      </w:r>
      <w:r>
        <w:t xml:space="preserve"> не более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1.5.4. Публичное письменное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</w:t>
      </w:r>
      <w:r w:rsidR="00A7404B">
        <w:t>альном сайте администрации сельского поселения «</w:t>
      </w:r>
      <w:r w:rsidR="001D3602">
        <w:t>Деревня Воронино</w:t>
      </w:r>
      <w:r>
        <w:t>",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1.5.5. Публичное устное консультирование.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Публичное устное консультирование осуществляется уполномоченным сотрудником Отдела, если ему в установленном порядке делегированы полномочия по проведению публичного устного консультирования, с привлечением средств массовой информации.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1.6. Специалисты </w:t>
      </w:r>
      <w:r w:rsidR="00A7404B">
        <w:t xml:space="preserve">администрации </w:t>
      </w:r>
      <w:r>
        <w:t>, предоставляющего муниципальную услугу, при ответе на обращения граждан и организаций обязаны: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при устном обращении заинтересованного лица (по телефону или лично) специалисты </w:t>
      </w:r>
      <w:r w:rsidR="00A7404B">
        <w:t>администрации</w:t>
      </w:r>
      <w:r>
        <w:t>, осуществляющие консультирование, дают ответ самостоятельно. Если специалист, к которому обратилось заинтересованное лицо, не может ответить на вопрос самостоятельно, то он может переадресовать (перевести) на другого специалиста, к чьей компетенции относится данный вопрос;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407FC8">
        <w:t>администрации</w:t>
      </w:r>
      <w:r>
        <w:t>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специалист, осуществляющий консультирование, должен назвать фамилию, имя, отчество, занимаемую</w:t>
      </w:r>
      <w:r w:rsidR="00A7404B">
        <w:t xml:space="preserve"> должность и наименование администрации</w:t>
      </w:r>
      <w:r>
        <w:t>. Во время разговора необходимо произносить слова четко, избегать разговоров с окружающими людьми и не прерывать разговор по причине поступления звонка на другой аппарат;</w:t>
      </w:r>
    </w:p>
    <w:p w:rsidR="00CD267A" w:rsidRDefault="00CD267A" w:rsidP="00CD267A">
      <w:pPr>
        <w:pStyle w:val="ConsPlusNormal"/>
        <w:ind w:firstLine="540"/>
        <w:jc w:val="both"/>
      </w:pPr>
      <w:r>
        <w:t>- ответы на письменные обращения должны быть мотивированными и даются в простой, четкой и понятной форме в письменном виде;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специалисты </w:t>
      </w:r>
      <w:r w:rsidR="00A7404B">
        <w:t xml:space="preserve">администрации </w:t>
      </w:r>
      <w:r>
        <w:t xml:space="preserve">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1.7. На официа</w:t>
      </w:r>
      <w:r w:rsidR="00A7404B">
        <w:t>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 xml:space="preserve"> и на информационном стенде в помещении</w:t>
      </w:r>
      <w:r w:rsidR="00A7404B" w:rsidRPr="00A7404B">
        <w:t xml:space="preserve"> </w:t>
      </w:r>
      <w:r w:rsidR="00A7404B">
        <w:t xml:space="preserve">администрации </w:t>
      </w:r>
      <w:r>
        <w:t xml:space="preserve"> размещаются следующие информационные материалы:</w:t>
      </w:r>
    </w:p>
    <w:p w:rsidR="00CD267A" w:rsidRDefault="00CD267A" w:rsidP="00CD267A">
      <w:pPr>
        <w:pStyle w:val="ConsPlusNormal"/>
        <w:ind w:firstLine="540"/>
        <w:jc w:val="both"/>
      </w:pPr>
      <w:r>
        <w:t>- текст настоящего Регламента с приложениями (полная версия в сети Интернет на официа</w:t>
      </w:r>
      <w:r w:rsidR="00A7404B">
        <w:t>льном сайте администрации сельского поселения «</w:t>
      </w:r>
      <w:r w:rsidR="001D3602">
        <w:t>Деревня Воронино</w:t>
      </w:r>
      <w:r w:rsidR="00A7404B">
        <w:t>»</w:t>
      </w:r>
      <w:r>
        <w:t>);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форма </w:t>
      </w:r>
      <w:hyperlink r:id="rId5" w:anchor="P427" w:history="1">
        <w:r>
          <w:rPr>
            <w:rStyle w:val="a3"/>
            <w:u w:val="none"/>
          </w:rPr>
          <w:t>заявления</w:t>
        </w:r>
      </w:hyperlink>
      <w:r>
        <w:t xml:space="preserve"> на предоставление земельных участков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согласно приложению N 1 к Административному регламенту;</w:t>
      </w:r>
    </w:p>
    <w:p w:rsidR="00CD267A" w:rsidRDefault="00CD267A" w:rsidP="00CD267A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1.8. Порядок получения консультаций о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Консультации предоставляются по следующим вопросам:</w:t>
      </w:r>
    </w:p>
    <w:p w:rsidR="00CD267A" w:rsidRDefault="00CD267A" w:rsidP="00CD267A">
      <w:pPr>
        <w:pStyle w:val="ConsPlusNormal"/>
        <w:ind w:firstLine="540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правильности оформления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 порядке, сроках оформления документов, возможности их получения;</w:t>
      </w:r>
    </w:p>
    <w:p w:rsidR="00CD267A" w:rsidRDefault="00CD267A" w:rsidP="00CD267A">
      <w:pPr>
        <w:pStyle w:val="ConsPlusNormal"/>
        <w:ind w:firstLine="540"/>
        <w:jc w:val="both"/>
      </w:pPr>
      <w:r>
        <w:t>- о правилах и основаниях отказа в заключении договоров купли-продажи (аренды) земельных участков из земель сельскохозяйственного назначения, находящихся в муниципальной собственности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- о ходе пред</w:t>
      </w:r>
      <w:r w:rsidR="002E50BD">
        <w:t xml:space="preserve">оставления муниципальной услуги. </w:t>
      </w:r>
    </w:p>
    <w:p w:rsidR="00CD267A" w:rsidRDefault="00CD267A" w:rsidP="00CD267A">
      <w:pPr>
        <w:pStyle w:val="ConsPlusNormal"/>
        <w:ind w:firstLine="540"/>
        <w:jc w:val="both"/>
      </w:pPr>
      <w:r>
        <w:t>Основными требованиями при консультировании являются: актуальность,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CD267A" w:rsidRDefault="00CD267A" w:rsidP="00CD267A">
      <w:pPr>
        <w:pStyle w:val="ConsPlusNormal"/>
        <w:ind w:firstLine="540"/>
        <w:jc w:val="both"/>
      </w:pPr>
      <w:r>
        <w:t>1.9. Порядок обращения за предоставлением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должен лично обратиться за предоставлением муниципальной услуги в ад</w:t>
      </w:r>
      <w:r w:rsidR="002E50BD">
        <w:t>министрацию МО сельского поселения «</w:t>
      </w:r>
      <w:r w:rsidR="001D3602">
        <w:t>Деревня Воронино</w:t>
      </w:r>
      <w:r w:rsidR="002E50BD">
        <w:t>»</w:t>
      </w:r>
      <w:r>
        <w:t xml:space="preserve"> или через официального представителя, а также посредством почты. Также заявление может быть подано через ГКУ КО "МФЦ" либо его филиалы.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области", в том числе с использованием универсальной электронной карты.</w:t>
      </w:r>
    </w:p>
    <w:p w:rsidR="00CD267A" w:rsidRDefault="00CD267A" w:rsidP="00CD267A">
      <w:pPr>
        <w:pStyle w:val="ConsPlusNormal"/>
        <w:ind w:firstLine="540"/>
        <w:jc w:val="both"/>
      </w:pPr>
      <w:r>
        <w:t>Для подачи заявления с помощью указанной системы заявитель должен зарегистрироваться на портале государственных и муниципальных услуг. Дальнейшая авторизация заявителя на портале государственных и муниципальных услуг может производиться посредством универсальной электронной карты или вводом необходимых ключей доступа.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Должностные лица </w:t>
      </w:r>
      <w:r w:rsidR="002E50BD">
        <w:t xml:space="preserve">администрации </w:t>
      </w:r>
      <w:r>
        <w:t xml:space="preserve">, ответственные за предоставление муниципальной услуги, осуществляют прием заявителей в соответствии с графиком приема заявителей, указанным в </w:t>
      </w:r>
      <w:hyperlink r:id="rId6" w:anchor="P52" w:history="1">
        <w:r>
          <w:rPr>
            <w:rStyle w:val="a3"/>
            <w:u w:val="none"/>
          </w:rPr>
          <w:t>п. 1.3</w:t>
        </w:r>
      </w:hyperlink>
      <w:r>
        <w:t xml:space="preserve"> Административного регламента.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2. Стандарт 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2.1 Наименование муниципальной услуги - предоставление в собственность (аренду)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2E50BD" w:rsidRDefault="00CD267A" w:rsidP="00CD267A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</w:t>
      </w:r>
      <w:r w:rsidR="002E50BD">
        <w:t>администрацией сельского поселения «</w:t>
      </w:r>
      <w:r w:rsidR="001D3602">
        <w:t>Деревня Воронино</w:t>
      </w:r>
      <w:r w:rsidR="002E50BD">
        <w:t>»</w:t>
      </w:r>
    </w:p>
    <w:p w:rsidR="00CD267A" w:rsidRDefault="00CD267A" w:rsidP="00CD267A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CD267A" w:rsidRDefault="00CD267A" w:rsidP="00CD267A">
      <w:pPr>
        <w:pStyle w:val="ConsPlusNormal"/>
        <w:ind w:firstLine="540"/>
        <w:jc w:val="both"/>
      </w:pPr>
      <w:r>
        <w:t>1. Постановление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2. В случае предоставления земельного участка в собственность за плату или аренду - соответствующий договор.</w:t>
      </w:r>
    </w:p>
    <w:p w:rsidR="00CD267A" w:rsidRDefault="00CD267A" w:rsidP="00CD267A">
      <w:pPr>
        <w:pStyle w:val="ConsPlusNormal"/>
        <w:ind w:firstLine="540"/>
        <w:jc w:val="both"/>
      </w:pPr>
      <w:r>
        <w:t>3. Отказ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2.4. Срок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в месячный срок со дня поступления заявления заявителю выдается утвержденная схема расположения земельного участка на кадастровом плане или кадастровой карте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Заявитель обеспечивает за свой счет выполнение в отношении этого земельного участка в соответствии с требованиями, установленными Федеральным </w:t>
      </w:r>
      <w:hyperlink r:id="rId7" w:history="1">
        <w:r>
          <w:rPr>
            <w:rStyle w:val="a3"/>
            <w:u w:val="none"/>
          </w:rPr>
          <w:t>законом</w:t>
        </w:r>
      </w:hyperlink>
      <w:r>
        <w:t xml:space="preserve"> от 24 июля 2007 года N 221-ФЗ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 в порядке, установленном указанным Федеральным </w:t>
      </w:r>
      <w:hyperlink r:id="rId8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CD267A" w:rsidRDefault="00CD267A" w:rsidP="00CD267A">
      <w:pPr>
        <w:pStyle w:val="ConsPlusNormal"/>
        <w:ind w:firstLine="540"/>
        <w:jc w:val="both"/>
      </w:pPr>
      <w:r>
        <w:t>В течение четырнадцати дней со дня представления кадастрового паспорта испрашиваемого земельного участка принимается решение о предоставлении земельного участка в собственность за плату или бесплатно либо в аренду заявителю.</w:t>
      </w:r>
    </w:p>
    <w:p w:rsidR="00CD267A" w:rsidRDefault="00CD267A" w:rsidP="00CD267A">
      <w:pPr>
        <w:pStyle w:val="ConsPlusNormal"/>
        <w:ind w:firstLine="540"/>
        <w:jc w:val="both"/>
      </w:pPr>
      <w:r>
        <w:t>Договор купли-продажи или аренды земельного участка для создания, осуществления деятельности или расширения фермерского хозяйства заключается в течение семи дней со дня принятия постановления о предоставлении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Сроки прохождения отдельных административных процедур предоставления муниципальной услуги приведены в </w:t>
      </w:r>
      <w:hyperlink r:id="rId9" w:anchor="P266" w:history="1">
        <w:r>
          <w:rPr>
            <w:rStyle w:val="a3"/>
            <w:u w:val="none"/>
          </w:rPr>
          <w:t>разделе III</w:t>
        </w:r>
      </w:hyperlink>
      <w:r>
        <w:t xml:space="preserve"> "Административные процедуры".</w:t>
      </w:r>
    </w:p>
    <w:p w:rsidR="00CD267A" w:rsidRPr="002E50BD" w:rsidRDefault="00CD267A" w:rsidP="002E50BD">
      <w:pPr>
        <w:pStyle w:val="ConsPlusNormal"/>
        <w:ind w:firstLine="540"/>
        <w:jc w:val="both"/>
      </w:pPr>
      <w:r>
        <w:t>2.5. Правовые основания для предоставления му</w:t>
      </w:r>
      <w:r w:rsidR="002E50BD">
        <w:t>ниципальной услуги.</w:t>
      </w:r>
    </w:p>
    <w:p w:rsidR="00CD267A" w:rsidRPr="002E50BD" w:rsidRDefault="00CD267A" w:rsidP="002E50BD">
      <w:pPr>
        <w:pStyle w:val="ConsPlusNormal"/>
        <w:ind w:firstLine="540"/>
        <w:jc w:val="both"/>
      </w:pPr>
      <w:r>
        <w:t xml:space="preserve">- Гражданский </w:t>
      </w:r>
      <w:hyperlink r:id="rId10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30.11.1994, N 52-ФЗ (опубликован: Собрание законодательства Российской Федерации, 05.12.1994, N 32, ст. 3301; "Российская газета", N 238 - 239, 08.12.1994) (ред. от 30.11.2011 N 363-ФЗ, источник публикации: "Российск</w:t>
      </w:r>
      <w:r w:rsidR="002E50BD">
        <w:t>ая газета", N 272, 02.12.2011);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Земельный </w:t>
      </w:r>
      <w:hyperlink r:id="rId11" w:history="1">
        <w:r>
          <w:rPr>
            <w:rStyle w:val="a3"/>
            <w:u w:val="none"/>
          </w:rPr>
          <w:t>кодекс</w:t>
        </w:r>
      </w:hyperlink>
      <w:r>
        <w:t xml:space="preserve"> Российской Федерации от 25.11.2001 N 136-ФЗ (опубликован: Собрание законодательства Российской Федерации, 29.10.2001, N 44, ст. 4147; "Парламентская газета", N </w:t>
      </w:r>
      <w:r>
        <w:lastRenderedPageBreak/>
        <w:t>204 - 205, 30.10.2001; "Российская газета", N 211 - 212, 30.10.2001)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2" w:history="1">
        <w:r>
          <w:rPr>
            <w:rStyle w:val="a3"/>
            <w:u w:val="none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(опубликован: Собрание законодательства Российской Федерации, 29.10.2001, N 44, ст. 4148)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3" w:history="1">
        <w:r>
          <w:rPr>
            <w:rStyle w:val="a3"/>
            <w:u w:val="none"/>
          </w:rPr>
          <w:t>закон</w:t>
        </w:r>
      </w:hyperlink>
      <w:r>
        <w:t xml:space="preserve"> от 21.07.1997 N 122-ФЗ "О государственной регистрации прав на недвижимое имущество и сделок с ним" (опубликован: Собрание законодательства РФ, 28.07.1997, N 30, ст. 3594, "Российская газета", N 145, 30.07.1997) (в ред. от 12.12.2011 N 427-ФЗ, источник публикации: "Российская газета", N 284, 16.12.2011);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4" w:history="1">
        <w:r>
          <w:rPr>
            <w:rStyle w:val="a3"/>
            <w:u w:val="none"/>
          </w:rPr>
          <w:t>закон</w:t>
        </w:r>
      </w:hyperlink>
      <w:r>
        <w:t xml:space="preserve"> от 24.07.2007 N 221-ФЗ "О государственном кадастре недвижимости" (опубликован: Собрание законодательства Российской Федерации, 30.07.2007, N 31, ст. 4017) (в ред. от 08.12.2011 N 423-ФЗ, источник публикации: "Российская газета", N 281, 14.12.2011);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5" w:history="1">
        <w:r>
          <w:rPr>
            <w:rStyle w:val="a3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(опубликован: "Российская газета", N 168, 30.07.2010, Собрание законодательства РФ, 02.08.2010, N 31, ст. 4179), (в ред. от 03.12.2011 N 383-ФЗ, источник публикации: "Российская газета", N 278, 09.12.2011);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6" w:history="1">
        <w:r>
          <w:rPr>
            <w:rStyle w:val="a3"/>
            <w:u w:val="none"/>
          </w:rPr>
          <w:t>закон</w:t>
        </w:r>
      </w:hyperlink>
      <w:r>
        <w:t xml:space="preserve"> от 11.06.2003 N 74-ФЗ "О крестьянском (фермерском) хозяйстве" (первоначально опубликован: Собрание законодательства РФ, 16.06.2003, N 24, ст. 2249, "Российская газета", N 115, 17.06.2003, "Парламентская газета", N 109, 18.06.2003) (в ред. от 28.12.2010 N 420-ФЗ,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Федеральный </w:t>
      </w:r>
      <w:hyperlink r:id="rId17" w:history="1">
        <w:r>
          <w:rPr>
            <w:rStyle w:val="a3"/>
            <w:u w:val="none"/>
          </w:rPr>
          <w:t>закон</w:t>
        </w:r>
      </w:hyperlink>
      <w:r>
        <w:t xml:space="preserve"> от 24.07.2002 N 101-ФЗ "Об обороте земель сельскохозяйственного назначения" (первоначально опубликован: "Парламентская газета", N 140 - 141, 27.07.2002, "Российская газета", N 137, 27.07.2002, Собрание законодательства РФ, 29.07.2002, N 30, ст. 3018) (в ред. от 29.12.2010 N 435-ФЗ, источник публикации: "Российская газета", N 297, 31.12.2010);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Закон</w:t>
        </w:r>
      </w:hyperlink>
      <w: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 (первоначально опубликован: "Весть", N 174 - 175, 05.07.2003), (в ред. от 28.10.2011 N 205-ОЗ, источник публикации: "Весть", N 407 - 408, 02.11.2011).</w:t>
      </w:r>
    </w:p>
    <w:p w:rsidR="00CD267A" w:rsidRDefault="00CD267A" w:rsidP="00CD267A">
      <w:pPr>
        <w:pStyle w:val="ConsPlusNormal"/>
        <w:ind w:firstLine="540"/>
        <w:jc w:val="both"/>
      </w:pPr>
      <w:bookmarkStart w:id="3" w:name="P165"/>
      <w:bookmarkEnd w:id="3"/>
      <w:r>
        <w:t>2.6. Перечень документов, необходимых для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Для предоставления муниципальной услуги Заявителем подается </w:t>
      </w:r>
      <w:hyperlink r:id="rId19" w:anchor="P467" w:history="1">
        <w:r>
          <w:rPr>
            <w:rStyle w:val="a3"/>
            <w:u w:val="none"/>
          </w:rPr>
          <w:t>заявление</w:t>
        </w:r>
      </w:hyperlink>
      <w:r>
        <w:t xml:space="preserve"> о предоставлении земельного участка (приложение 2), находящегося в муниципальной собственности, с комплектом необходимых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Заявление должно содержать следующую информацию: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фамилию,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цель использования земельных участков (создание, осуществление деятельности фермерского хозяйства, его расширение);</w:t>
      </w:r>
    </w:p>
    <w:p w:rsidR="00CD267A" w:rsidRDefault="00CD267A" w:rsidP="00CD267A">
      <w:pPr>
        <w:pStyle w:val="ConsPlusNormal"/>
        <w:ind w:firstLine="540"/>
        <w:jc w:val="both"/>
      </w:pPr>
      <w:r>
        <w:t>3) испрашиваемое право на предоставляемые земельные участки (в собственность или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4) условия предоставления земельных участков в собственность (за плату или бесплатно) (в случае, если Заявитель испрашивает предоставление земельного участка в собственность);</w:t>
      </w:r>
    </w:p>
    <w:p w:rsidR="00CD267A" w:rsidRDefault="00CD267A" w:rsidP="00CD267A">
      <w:pPr>
        <w:pStyle w:val="ConsPlusNormal"/>
        <w:ind w:firstLine="540"/>
        <w:jc w:val="both"/>
      </w:pPr>
      <w:r>
        <w:t>5) срок аренды земельных участков (в случае, если Заявитель испрашивает предоставление земельного участка в аренду);</w:t>
      </w:r>
    </w:p>
    <w:p w:rsidR="00CD267A" w:rsidRDefault="00CD267A" w:rsidP="00CD267A">
      <w:pPr>
        <w:pStyle w:val="ConsPlusNormal"/>
        <w:ind w:firstLine="540"/>
        <w:jc w:val="both"/>
      </w:pPr>
      <w:r>
        <w:t>6)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CD267A" w:rsidRDefault="00CD267A" w:rsidP="00CD267A">
      <w:pPr>
        <w:pStyle w:val="ConsPlusNormal"/>
        <w:ind w:firstLine="540"/>
        <w:jc w:val="both"/>
      </w:pPr>
      <w:r>
        <w:t>7) предполагаемое местоположение земельных участков;</w:t>
      </w:r>
    </w:p>
    <w:p w:rsidR="00CD267A" w:rsidRDefault="00CD267A" w:rsidP="00CD267A">
      <w:pPr>
        <w:pStyle w:val="ConsPlusNormal"/>
        <w:ind w:firstLine="540"/>
        <w:jc w:val="both"/>
      </w:pPr>
      <w:r>
        <w:t>8) почтовый адрес, по которому должен быть направлен ответ;</w:t>
      </w:r>
    </w:p>
    <w:p w:rsidR="00CD267A" w:rsidRDefault="00CD267A" w:rsidP="00CD267A">
      <w:pPr>
        <w:pStyle w:val="ConsPlusNormal"/>
        <w:ind w:firstLine="540"/>
        <w:jc w:val="both"/>
      </w:pPr>
      <w:r>
        <w:t>9) личную подпись Заявителя и дату.</w:t>
      </w:r>
    </w:p>
    <w:p w:rsidR="00CD267A" w:rsidRDefault="00CD267A" w:rsidP="00CD267A">
      <w:pPr>
        <w:pStyle w:val="ConsPlusNormal"/>
        <w:ind w:firstLine="540"/>
        <w:jc w:val="both"/>
      </w:pPr>
      <w:r>
        <w:t>Образец заявления можно получить непосредственно по месту предоставления муницип</w:t>
      </w:r>
      <w:r w:rsidR="002E50BD">
        <w:t xml:space="preserve">альной услуги, а также </w:t>
      </w:r>
      <w:r>
        <w:t xml:space="preserve">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 (рекомендуемая форма </w:t>
      </w:r>
      <w:hyperlink r:id="rId20" w:anchor="P427" w:history="1">
        <w:r>
          <w:rPr>
            <w:rStyle w:val="a3"/>
            <w:u w:val="none"/>
          </w:rPr>
          <w:t>заявления</w:t>
        </w:r>
      </w:hyperlink>
      <w:r>
        <w:t xml:space="preserve"> представлена в Приложении 1 настоящего Регламента).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Образец заявления носит рекомендательный характер. Заявление, выполненное в свободной форме и отвечающее требованиям законодательства, не является поводом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CD267A" w:rsidRDefault="00CD267A" w:rsidP="00CD267A">
      <w:pPr>
        <w:pStyle w:val="ConsPlusNormal"/>
        <w:ind w:firstLine="540"/>
        <w:jc w:val="both"/>
      </w:pPr>
      <w:r>
        <w:t>1) копия документа, удостоверяющего личность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2)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D267A" w:rsidRDefault="00CD267A" w:rsidP="00CD267A">
      <w:pPr>
        <w:pStyle w:val="ConsPlusNormal"/>
        <w:ind w:firstLine="540"/>
        <w:jc w:val="both"/>
      </w:pPr>
      <w:r>
        <w:t>3) соглашение, заключенное между членами крестьянского (фермерского) хозяйства.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rStyle w:val="a3"/>
            <w:u w:val="none"/>
          </w:rPr>
          <w:t>статьей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при предоставлении муниципальной услуги от заявителя не требуется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2" w:history="1">
        <w:r>
          <w:rPr>
            <w:rStyle w:val="a3"/>
            <w:u w:val="none"/>
          </w:rPr>
          <w:t>части 1 статьи 9</w:t>
        </w:r>
      </w:hyperlink>
      <w:r>
        <w:t xml:space="preserve"> ФЗ N 210-ФЗ.</w:t>
      </w:r>
    </w:p>
    <w:p w:rsidR="00CD267A" w:rsidRDefault="00CD267A" w:rsidP="00CD267A">
      <w:pPr>
        <w:pStyle w:val="ConsPlusNormal"/>
        <w:ind w:firstLine="540"/>
        <w:jc w:val="both"/>
      </w:pPr>
      <w:bookmarkStart w:id="4" w:name="P184"/>
      <w:bookmarkEnd w:id="4"/>
      <w:r>
        <w:t>2.7. Перечень документов, находящихся в распоряжении муниципальных и иных органов, участвующих в предоставлении муниципальной услуги, которые заявитель вправе получить и представить сам:</w:t>
      </w:r>
    </w:p>
    <w:p w:rsidR="00CD267A" w:rsidRDefault="00CD267A" w:rsidP="00CD267A">
      <w:pPr>
        <w:pStyle w:val="ConsPlusNormal"/>
        <w:ind w:firstLine="540"/>
        <w:jc w:val="both"/>
      </w:pPr>
      <w:r>
        <w:t>1) выписка из Единого государственного реестра индивидуальных предпринимателей (далее - ЕГРИП);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2) кадастровый паспорт земельного участка либо кадастровая выписка о земельном участке (форма </w:t>
      </w:r>
      <w:hyperlink r:id="rId23" w:anchor="P467" w:history="1">
        <w:r>
          <w:rPr>
            <w:rStyle w:val="a3"/>
            <w:u w:val="none"/>
          </w:rPr>
          <w:t>запроса</w:t>
        </w:r>
      </w:hyperlink>
      <w:r>
        <w:t xml:space="preserve"> - приложение N 2);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3) 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(форма </w:t>
      </w:r>
      <w:hyperlink r:id="rId24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4) обобщенные сведения о правах отдельного лица на имеющиеся или имевшиеся у него объекты недвижимости (форма </w:t>
      </w:r>
      <w:hyperlink r:id="rId25" w:anchor="P645" w:history="1">
        <w:r>
          <w:rPr>
            <w:rStyle w:val="a3"/>
            <w:u w:val="none"/>
          </w:rPr>
          <w:t>запроса</w:t>
        </w:r>
      </w:hyperlink>
      <w:r>
        <w:t xml:space="preserve"> - приложение N 3);</w:t>
      </w:r>
    </w:p>
    <w:p w:rsidR="00CD267A" w:rsidRDefault="00CD267A" w:rsidP="00CD267A">
      <w:pPr>
        <w:pStyle w:val="ConsPlusNormal"/>
        <w:ind w:firstLine="540"/>
        <w:jc w:val="both"/>
      </w:pPr>
      <w:r>
        <w:t>5) сведения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При предоставлении земельного участка в собственность бесплатно дополнительно запрашиваются сведения из ЕГРП о правах отдельного лица на имеющиеся или имевшиеся у него объекты недвижимости.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из представленных сведений следует, что у Заявителя имеются земельные участки в собственности, в органе, осуществляющем государственную регистрацию прав на недвижимое имущество, запрашивается справка о содержании правоустанавливающих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Указанные документы можно получить по обращению в соответствующие органы, в компетенции которых находятся эти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Непредставление Заявителем документов, указанных в данном пункте, не является основанием для отказа Заявителю в предоставлении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2.8. Запрещается требовать от Заявителя:</w:t>
      </w:r>
    </w:p>
    <w:p w:rsidR="00CD267A" w:rsidRDefault="00CD267A" w:rsidP="00CD267A">
      <w:pPr>
        <w:pStyle w:val="ConsPlusNormal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2.8.2.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rStyle w:val="a3"/>
            <w:u w:val="none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D267A" w:rsidRDefault="00CD267A" w:rsidP="00CD267A">
      <w:pPr>
        <w:pStyle w:val="ConsPlusNormal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а) в заявлении о предоставлении земельного участка отсутствует:</w:t>
      </w:r>
    </w:p>
    <w:p w:rsidR="00CD267A" w:rsidRDefault="00CD267A" w:rsidP="00CD267A">
      <w:pPr>
        <w:pStyle w:val="ConsPlusNormal"/>
        <w:ind w:firstLine="540"/>
        <w:jc w:val="both"/>
      </w:pPr>
      <w:r>
        <w:t>1) фамилия, имя, отчество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2) наименование юридического лица;</w:t>
      </w:r>
    </w:p>
    <w:p w:rsidR="00CD267A" w:rsidRDefault="00CD267A" w:rsidP="00CD267A">
      <w:pPr>
        <w:pStyle w:val="ConsPlusNormal"/>
        <w:ind w:firstLine="540"/>
        <w:jc w:val="both"/>
      </w:pPr>
      <w:r>
        <w:t>3) адрес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4) личная подпись Заявителя и дата;</w:t>
      </w:r>
    </w:p>
    <w:p w:rsidR="00CD267A" w:rsidRDefault="00CD267A" w:rsidP="00CD267A">
      <w:pPr>
        <w:pStyle w:val="ConsPlusNormal"/>
        <w:ind w:firstLine="540"/>
        <w:jc w:val="both"/>
      </w:pPr>
      <w:r>
        <w:t>б) текст документов не поддается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>в) представленные документы имеют подчистки либо приписки, зачеркнутые слова и иные неоговоренные исправления, а также исполненные карандашом;</w:t>
      </w:r>
    </w:p>
    <w:p w:rsidR="00CD267A" w:rsidRDefault="00CD267A" w:rsidP="00CD267A">
      <w:pPr>
        <w:pStyle w:val="ConsPlusNormal"/>
        <w:ind w:firstLine="540"/>
        <w:jc w:val="both"/>
      </w:pPr>
      <w:r>
        <w:t>г) документы, составленные на иностранном языке, не представлены с заверенным их переводом на русский язык.</w:t>
      </w:r>
    </w:p>
    <w:p w:rsidR="00CD267A" w:rsidRDefault="00CD267A" w:rsidP="00CD267A">
      <w:pPr>
        <w:pStyle w:val="ConsPlusNormal"/>
        <w:ind w:firstLine="540"/>
        <w:jc w:val="both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D267A" w:rsidRDefault="00CD267A" w:rsidP="00CD267A">
      <w:pPr>
        <w:pStyle w:val="ConsPlusNormal"/>
        <w:ind w:firstLine="540"/>
        <w:jc w:val="both"/>
      </w:pPr>
      <w:r>
        <w:t>2.10.2. Основаниями для отказа в предоставлении земельного участка в собственность, аренду,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а) земельный участок не относится к муниципальной собственности;</w:t>
      </w:r>
    </w:p>
    <w:p w:rsidR="00CD267A" w:rsidRDefault="00CD267A" w:rsidP="00CD267A">
      <w:pPr>
        <w:pStyle w:val="ConsPlusNormal"/>
        <w:ind w:firstLine="540"/>
        <w:jc w:val="both"/>
      </w:pPr>
      <w:r>
        <w:t>б) представленные документы свидетельствуют об отсутствии у Заявителя права на получение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в) несоответствие формы представленных документов действующему законодательству;</w:t>
      </w:r>
    </w:p>
    <w:p w:rsidR="00CD267A" w:rsidRDefault="00CD267A" w:rsidP="00CD267A">
      <w:pPr>
        <w:pStyle w:val="ConsPlusNormal"/>
        <w:ind w:firstLine="540"/>
        <w:jc w:val="both"/>
      </w:pPr>
      <w:r>
        <w:t>г) наличие законодательного запрета на предоставление земельного участка;</w:t>
      </w:r>
    </w:p>
    <w:p w:rsidR="00CD267A" w:rsidRDefault="00CD267A" w:rsidP="00CD267A">
      <w:pPr>
        <w:pStyle w:val="ConsPlusNormal"/>
        <w:ind w:firstLine="540"/>
        <w:jc w:val="both"/>
      </w:pPr>
      <w:r>
        <w:t>д) отсутствие документов, необходимых для принятия решения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е) Заявителю ранее предоставлялся земельный участок в собственность бесплатно (в случае, если Заявитель испрашивает предоставление земельного участка в собственность бесплатно);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ж) в заявлении о предоставлении земельного участка отсутствуют сведения, перечисленные в </w:t>
      </w:r>
      <w:hyperlink r:id="rId27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Регламента.</w:t>
      </w:r>
    </w:p>
    <w:p w:rsidR="00CD267A" w:rsidRDefault="00CD267A" w:rsidP="00CD267A">
      <w:pPr>
        <w:pStyle w:val="ConsPlusNormal"/>
        <w:ind w:firstLine="540"/>
        <w:jc w:val="both"/>
      </w:pPr>
      <w:r>
        <w:t>Срок направления уведомления об отказе в предоставлении муниципальной услуги не может превышать 30 дней с момента обращения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если земельный участок не сформирован,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28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ind w:firstLine="540"/>
        <w:jc w:val="both"/>
      </w:pPr>
      <w:r>
        <w:t>2.12. Порядок, размер и основания взимания пошлины или иной платы за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CD267A" w:rsidRDefault="00CD267A" w:rsidP="00CD267A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CD267A" w:rsidRDefault="00CD267A" w:rsidP="00CD267A">
      <w:pPr>
        <w:pStyle w:val="ConsPlusNormal"/>
        <w:ind w:firstLine="540"/>
        <w:jc w:val="both"/>
      </w:pPr>
      <w:r>
        <w:t>Тарифы за оказание услуг, необходимых и обязательных для предоставления муниципальной услуги, устанавливаются организациями, предоставляющими указанные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2.14.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2.15. Срок регистрации заявления о предоставлении муниципальной услуги составляет 1 рабочий день со дня его поступления.</w:t>
      </w:r>
    </w:p>
    <w:p w:rsidR="00CD267A" w:rsidRDefault="00CD267A" w:rsidP="00CD267A">
      <w:pPr>
        <w:pStyle w:val="ConsPlusNormal"/>
        <w:ind w:firstLine="540"/>
        <w:jc w:val="both"/>
      </w:pPr>
      <w:r>
        <w:t>2.16. Требования к местам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2.16.1. Требования к местам информирования.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Места, предназначенные для ознакомления Заявителей с информационными материалами, оборудуются:</w:t>
      </w:r>
    </w:p>
    <w:p w:rsidR="00CD267A" w:rsidRDefault="00CD267A" w:rsidP="00CD267A">
      <w:pPr>
        <w:pStyle w:val="ConsPlusNormal"/>
        <w:ind w:firstLine="540"/>
        <w:jc w:val="both"/>
      </w:pPr>
      <w:r>
        <w:t>- информационными стендами;</w:t>
      </w:r>
    </w:p>
    <w:p w:rsidR="00CD267A" w:rsidRDefault="00CD267A" w:rsidP="00CD267A">
      <w:pPr>
        <w:pStyle w:val="ConsPlusNormal"/>
        <w:ind w:firstLine="540"/>
        <w:jc w:val="both"/>
      </w:pPr>
      <w:r>
        <w:t>- стульями и столами (стойками для письма) для возможности оформления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2.16.2. Требования к местам ожидания.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Места ожидания на предоставление или получение документов должны быть оборудованы стульями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4 мест.</w:t>
      </w:r>
    </w:p>
    <w:p w:rsidR="00CD267A" w:rsidRDefault="00CD267A" w:rsidP="00CD267A">
      <w:pPr>
        <w:pStyle w:val="ConsPlusNormal"/>
        <w:ind w:firstLine="54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CD267A" w:rsidRDefault="00CD267A" w:rsidP="00CD267A">
      <w:pPr>
        <w:pStyle w:val="ConsPlusNormal"/>
        <w:ind w:firstLine="540"/>
        <w:jc w:val="both"/>
      </w:pPr>
      <w:r>
        <w:t>2.16.3. Требования к местам приема Заявителей.</w:t>
      </w:r>
    </w:p>
    <w:p w:rsidR="00CD267A" w:rsidRDefault="00CD267A" w:rsidP="00CD267A">
      <w:pPr>
        <w:pStyle w:val="ConsPlusNormal"/>
        <w:ind w:firstLine="540"/>
        <w:jc w:val="both"/>
      </w:pPr>
      <w:r>
        <w:t>Кабинеты приема Заявителей должны быть оборудованы информационными табличками (вывесками) с указанием: номера и названия кабинета, режима работы.</w:t>
      </w:r>
    </w:p>
    <w:p w:rsidR="00CD267A" w:rsidRDefault="00CD267A" w:rsidP="00CD267A">
      <w:pPr>
        <w:pStyle w:val="ConsPlusNormal"/>
        <w:ind w:firstLine="540"/>
        <w:jc w:val="both"/>
      </w:pPr>
      <w:r>
        <w:t>Сотрудники</w:t>
      </w:r>
      <w:r w:rsidR="002E50BD" w:rsidRPr="002E50BD">
        <w:t xml:space="preserve"> </w:t>
      </w:r>
      <w:r w:rsidR="00460D9E">
        <w:t>администрации</w:t>
      </w:r>
      <w:r>
        <w:t>, предоставляющие муниципальную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 либо настольными табличками аналогичного содержания.</w:t>
      </w:r>
    </w:p>
    <w:p w:rsidR="00CD267A" w:rsidRDefault="00CD267A" w:rsidP="00CD267A">
      <w:pPr>
        <w:pStyle w:val="ConsPlusNormal"/>
        <w:ind w:firstLine="540"/>
        <w:jc w:val="both"/>
      </w:pPr>
      <w:r>
        <w:t>Место для приема посетителя должно быть снабжено стулом, иметь место для письма и раскладки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Рабочие места сотрудников </w:t>
      </w:r>
      <w:r w:rsidR="002E50BD">
        <w:t xml:space="preserve">администрации </w:t>
      </w:r>
      <w: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D267A" w:rsidRDefault="00CD267A" w:rsidP="00CD267A">
      <w:pPr>
        <w:pStyle w:val="ConsPlusNormal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CD267A" w:rsidRDefault="00CD267A" w:rsidP="00CD267A">
      <w:pPr>
        <w:pStyle w:val="ConsPlusNormal"/>
        <w:ind w:firstLine="540"/>
        <w:jc w:val="both"/>
      </w:pPr>
      <w:r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CD267A" w:rsidRDefault="00CD267A" w:rsidP="00CD267A">
      <w:pPr>
        <w:pStyle w:val="ConsPlusNormal"/>
        <w:ind w:firstLine="540"/>
        <w:jc w:val="both"/>
      </w:pPr>
      <w:r>
        <w:t>2.17. Показатели доступности и качества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2.17.1.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муниципальной услуги своевременно и в соответствии со стандартом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получение информации о результате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или наличие жалоб на действия (бездействие) должностных лиц;</w:t>
      </w:r>
    </w:p>
    <w:p w:rsidR="00CD267A" w:rsidRDefault="00CD267A" w:rsidP="00CD267A">
      <w:pPr>
        <w:pStyle w:val="ConsPlusNormal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обеспечение возможности направления заявления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Калужской области" с помощью универсальной электронной карты;</w:t>
      </w:r>
    </w:p>
    <w:p w:rsidR="00CD267A" w:rsidRDefault="00CD267A" w:rsidP="00CD267A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</w:t>
      </w:r>
      <w:r w:rsidR="002E50BD">
        <w:t>ициальном интернет-сайте администрации сельского поселения «</w:t>
      </w:r>
      <w:r w:rsidR="001D3602">
        <w:t>Деревня Воронино</w:t>
      </w:r>
      <w:r w:rsidR="002E50BD">
        <w:t>»</w:t>
      </w:r>
      <w:r>
        <w:t>,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Калужской области".</w:t>
      </w:r>
    </w:p>
    <w:p w:rsidR="00CD267A" w:rsidRDefault="00CD267A" w:rsidP="00CD267A">
      <w:pPr>
        <w:pStyle w:val="ConsPlusNormal"/>
        <w:ind w:firstLine="540"/>
        <w:jc w:val="both"/>
      </w:pPr>
      <w:r>
        <w:t>Количественными показателями доступности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короткое время ожидания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2.17.2. Показателями качества муниципальной услуги являются:</w:t>
      </w:r>
    </w:p>
    <w:p w:rsidR="00CD267A" w:rsidRDefault="00CD267A" w:rsidP="00CD267A">
      <w:pPr>
        <w:pStyle w:val="ConsPlusNormal"/>
        <w:ind w:firstLine="540"/>
        <w:jc w:val="both"/>
      </w:pPr>
      <w:r>
        <w:t>- соблюдение стандарта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своевременность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достоверность и полнота информирования Заявителя о ходе рассмотрения его обращения по запросу;</w:t>
      </w:r>
    </w:p>
    <w:p w:rsidR="00CD267A" w:rsidRDefault="00CD267A" w:rsidP="00CD267A">
      <w:pPr>
        <w:pStyle w:val="ConsPlusNormal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D267A" w:rsidRDefault="00CD267A" w:rsidP="00CD267A">
      <w:pPr>
        <w:pStyle w:val="ConsPlusNormal"/>
        <w:ind w:firstLine="540"/>
        <w:jc w:val="both"/>
      </w:pPr>
      <w:r>
        <w:t>- профессиональная подготовка специалистов, осуществляющих предоставление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- высокая культура обслуживания заявителей;</w:t>
      </w:r>
    </w:p>
    <w:p w:rsidR="00CD267A" w:rsidRDefault="00CD267A" w:rsidP="00CD267A">
      <w:pPr>
        <w:pStyle w:val="ConsPlusNormal"/>
        <w:ind w:firstLine="540"/>
        <w:jc w:val="both"/>
      </w:pPr>
      <w:r>
        <w:t>- строгое соблюдение сроков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2.18. Количество взаимодействий Заявителя с должностными лицами при предоставлении муниципальной услуги - два.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Промежуточное взаимодействие с Заявителем осуществляется в случае, если земельный участок не сформирован. Заявитель обеспечивает за свой счет выполнение в отношении такого земельного участка кадастровых работ и обращается с заявлением об осуществлении государственного кадастрового учета этого земельного участка в орган, осуществляющий государственную регистрацию, в порядке, установленном Федеральным </w:t>
      </w:r>
      <w:hyperlink r:id="rId29" w:history="1">
        <w:r>
          <w:rPr>
            <w:rStyle w:val="a3"/>
            <w:u w:val="none"/>
          </w:rPr>
          <w:t>законом</w:t>
        </w:r>
      </w:hyperlink>
      <w:r>
        <w:t xml:space="preserve"> "О государственном кадастре недвижимости".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bookmarkStart w:id="5" w:name="P266"/>
      <w:bookmarkEnd w:id="5"/>
      <w:r>
        <w:t>3. Состав, последовательность и сроки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процедур, требования к порядку</w:t>
      </w:r>
    </w:p>
    <w:p w:rsidR="00CD267A" w:rsidRDefault="00CD267A" w:rsidP="00CD267A">
      <w:pPr>
        <w:pStyle w:val="ConsPlusNormal"/>
        <w:jc w:val="center"/>
      </w:pPr>
      <w:r>
        <w:t>их выполнения, в том числе особенности выполнения</w:t>
      </w:r>
    </w:p>
    <w:p w:rsidR="00CD267A" w:rsidRDefault="00CD267A" w:rsidP="00CD267A">
      <w:pPr>
        <w:pStyle w:val="ConsPlusNormal"/>
        <w:jc w:val="center"/>
      </w:pPr>
      <w:r>
        <w:t>административных процедур в электронной форме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Последовательность действий (административных процедур) при предоставлении муниципальной услуги представлена </w:t>
      </w:r>
      <w:hyperlink r:id="rId30" w:anchor="P899" w:history="1">
        <w:r>
          <w:rPr>
            <w:rStyle w:val="a3"/>
            <w:u w:val="none"/>
          </w:rPr>
          <w:t>блок-схемой</w:t>
        </w:r>
      </w:hyperlink>
      <w:r>
        <w:t xml:space="preserve"> в приложении N 4 к настоящему Административному регламенту.</w:t>
      </w:r>
    </w:p>
    <w:p w:rsidR="00CD267A" w:rsidRDefault="00CD267A" w:rsidP="00CD267A">
      <w:pPr>
        <w:pStyle w:val="ConsPlusNormal"/>
        <w:ind w:firstLine="540"/>
        <w:jc w:val="both"/>
      </w:pPr>
      <w:r>
        <w:t>Предоставление муниципальной услуги при обращении заявителя включает в себя следующие административные процедуры:</w:t>
      </w:r>
    </w:p>
    <w:p w:rsidR="00CD267A" w:rsidRDefault="00CD267A" w:rsidP="00CD267A">
      <w:pPr>
        <w:pStyle w:val="ConsPlusNormal"/>
        <w:ind w:firstLine="540"/>
        <w:jc w:val="both"/>
      </w:pPr>
      <w:r>
        <w:t>1) прием и регистрация заявления с документами;</w:t>
      </w:r>
    </w:p>
    <w:p w:rsidR="00CD267A" w:rsidRDefault="00CD267A" w:rsidP="00CD267A">
      <w:pPr>
        <w:pStyle w:val="ConsPlusNormal"/>
        <w:ind w:firstLine="540"/>
        <w:jc w:val="both"/>
      </w:pPr>
      <w:r>
        <w:t>2) анализ состава, формы и содержания заявления и прилагаемых к заявлению документов;</w:t>
      </w:r>
    </w:p>
    <w:p w:rsidR="00CD267A" w:rsidRDefault="00CD267A" w:rsidP="00CD267A">
      <w:pPr>
        <w:pStyle w:val="ConsPlusNormal"/>
        <w:ind w:firstLine="540"/>
        <w:jc w:val="both"/>
      </w:pPr>
      <w:r>
        <w:t>3)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представлены Заявителем;</w:t>
      </w:r>
    </w:p>
    <w:p w:rsidR="00CD267A" w:rsidRDefault="00CD267A" w:rsidP="00CD267A">
      <w:pPr>
        <w:pStyle w:val="ConsPlusNormal"/>
        <w:ind w:firstLine="540"/>
        <w:jc w:val="both"/>
      </w:pPr>
      <w:r>
        <w:t>4) формирование земельного участка, в том числе утверждение схемы расположения земельного участка, если земельный участок не сформирован;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5) подготовка, подписание и регистрация постановления администрации </w:t>
      </w:r>
      <w:r w:rsidR="00415AFD">
        <w:t>сельского поселения «</w:t>
      </w:r>
      <w:r w:rsidR="001D3602">
        <w:t>Деревня Воронино</w:t>
      </w:r>
      <w:r w:rsidR="00415AFD">
        <w:t>»</w:t>
      </w:r>
      <w:r w:rsidR="001D3602" w:rsidRPr="001D3602">
        <w:t xml:space="preserve"> </w:t>
      </w:r>
      <w:r>
        <w:t>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деятельности;</w:t>
      </w:r>
    </w:p>
    <w:p w:rsidR="00CD267A" w:rsidRDefault="00CD267A" w:rsidP="00CD267A">
      <w:pPr>
        <w:pStyle w:val="ConsPlusNormal"/>
        <w:ind w:firstLine="540"/>
        <w:jc w:val="both"/>
      </w:pPr>
      <w:r>
        <w:t>6)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3.1. Прием и регистрация заявления с документами.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 по приему и регистрации заявления, является представление в </w:t>
      </w:r>
      <w:r w:rsidR="00415AFD">
        <w:t xml:space="preserve">администрации </w:t>
      </w:r>
      <w:r>
        <w:t xml:space="preserve"> заявления лично или представителем либо получение заявления посредством почтовой связи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</w:t>
      </w:r>
      <w:r>
        <w:lastRenderedPageBreak/>
        <w:t>"Портал государственных и муниципальных услуг (функций) Калужской области" с использованием универсальной электронной карты.</w:t>
      </w:r>
    </w:p>
    <w:p w:rsidR="00CD267A" w:rsidRDefault="00CD267A" w:rsidP="00CD267A">
      <w:pPr>
        <w:pStyle w:val="ConsPlusNormal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 к их оформлению, а также если документ нечитаемый или содержит неоговоренные зачеркивания, исправления, специалист, уполномоченный принимать документы,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D267A" w:rsidRDefault="00CD267A" w:rsidP="00CD267A">
      <w:pPr>
        <w:pStyle w:val="ConsPlusNormal"/>
        <w:ind w:firstLine="540"/>
        <w:jc w:val="both"/>
      </w:pPr>
      <w:r>
        <w:t>При согласии заявителя устранить препятствия специалист, уполномоченный принимать документы, возвращает представленные документы.</w:t>
      </w:r>
    </w:p>
    <w:p w:rsidR="00CD267A" w:rsidRDefault="00CD267A" w:rsidP="00CD267A">
      <w:pPr>
        <w:pStyle w:val="ConsPlusNormal"/>
        <w:ind w:firstLine="540"/>
        <w:jc w:val="both"/>
      </w:pPr>
      <w:r>
        <w:t>При несогласии заявителя устранить препятствия специалист, уполномоченный принимать документы, обращает его внимание, что указанное обстоятельство может препятствовать предоставлению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Общий максимальный срок приема документов не может превышать 15 минут.</w:t>
      </w:r>
    </w:p>
    <w:p w:rsidR="00CD267A" w:rsidRDefault="00CD267A" w:rsidP="00CD267A">
      <w:pPr>
        <w:pStyle w:val="ConsPlusNormal"/>
        <w:ind w:firstLine="540"/>
        <w:jc w:val="both"/>
      </w:pPr>
      <w:r>
        <w:t>В соответствии с делопроизводством администрации заявление и док</w:t>
      </w:r>
      <w:r w:rsidR="00415AFD">
        <w:t xml:space="preserve">ументы регистрируются работником </w:t>
      </w:r>
      <w:r>
        <w:t xml:space="preserve"> администрации и направляются Главе администрации для вынесения резолюции.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прием и регистрация документов, представленных Заявителем, передача их исполнителю либо отказ в приеме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Срок исполнения административной процедуры по приему и регистрации заявления составляет 1 рабочий день.</w:t>
      </w:r>
    </w:p>
    <w:p w:rsidR="00CD267A" w:rsidRDefault="00CD267A" w:rsidP="00CD267A">
      <w:pPr>
        <w:pStyle w:val="ConsPlusNormal"/>
        <w:ind w:firstLine="540"/>
        <w:jc w:val="both"/>
      </w:pPr>
      <w:r>
        <w:t>3.2. Анализ состава, формы и содержания заявления и прилагаемых к заявлению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получение заявления специалистом </w:t>
      </w:r>
      <w:r w:rsidR="00415AFD">
        <w:t xml:space="preserve">администрации </w:t>
      </w:r>
      <w:r>
        <w:t>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 xml:space="preserve">администрации </w:t>
      </w:r>
      <w:r>
        <w:t xml:space="preserve"> анализирует состав и форму приложенных к заявлению документов на предмет соответствия требованиям настоящего Регламента, а также законодательства в области земельных отношений.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случае несоответствия законодательству состава и формы документов, указанных в </w:t>
      </w:r>
      <w:hyperlink r:id="rId31" w:anchor="P165" w:history="1">
        <w:r>
          <w:rPr>
            <w:rStyle w:val="a3"/>
            <w:u w:val="none"/>
          </w:rPr>
          <w:t>пункте 2.6</w:t>
        </w:r>
      </w:hyperlink>
      <w:r>
        <w:t xml:space="preserve"> настоящего Регламента, исполнитель обеспечивает подготовку,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 Уведомление об отказе в предоставлении муниципальной услуги подписывается уполномоченным должностным лицом и в течение 2 рабочих дней высылается Заявителю почтой.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Если представлен полный комплект документов и основания для отказа в предоставлении муниципальной услуги отсутствуют, специалист </w:t>
      </w:r>
      <w:r w:rsidR="00415AFD">
        <w:t xml:space="preserve">администрации </w:t>
      </w:r>
      <w:r>
        <w:t xml:space="preserve"> обеспечивает выполнение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Регламентом.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отказа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если приложенные к заявлению документы отвечают требованию настоящего Регламента, то ответственный специалист систематизирует их для дальнейшей работы.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Максимальный срок выполнения данной административной процедуры составляет 5 рабочих дней с момента поступления документов специалисту </w:t>
      </w:r>
      <w:r w:rsidR="00415AFD">
        <w:t xml:space="preserve">администрации </w:t>
      </w:r>
      <w:r>
        <w:t>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и иных органов, участвующих в предоставлении муниципальной услуги, и которые не были </w:t>
      </w:r>
      <w:r>
        <w:lastRenderedPageBreak/>
        <w:t>представлены Заявителем.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административной процедуры, является необходимость запроса не представленных Заявителем документов, указанных в </w:t>
      </w:r>
      <w:hyperlink r:id="rId32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необходимых в соответствии с нормативными правовыми актами для предоставления муниципальной услуги, которые находятся в распоряжении иных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 xml:space="preserve">администрации </w:t>
      </w:r>
      <w:r>
        <w:t xml:space="preserve"> осуществляет подготовку и направление запроса в рамках системы межведомственного взаимодействия в государственные органы, в распоряжении которых находятся документы, необходимые для предоставления муниципальной услуги: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индивидуальных предпринимателей;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на недвижимое имущество и сделок с ним о правах на земельный участок;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государственного кадастра недвижимости;</w:t>
      </w:r>
    </w:p>
    <w:p w:rsidR="00CD267A" w:rsidRDefault="00CD267A" w:rsidP="00CD267A">
      <w:pPr>
        <w:pStyle w:val="ConsPlusNormal"/>
        <w:ind w:firstLine="540"/>
        <w:jc w:val="both"/>
      </w:pPr>
      <w:r>
        <w:t>- запрос сведений из ЕГРП о правах отдельного лица на имеющиеся или имевшиеся у него объекты недвижимости (в случае предоставления земельного участка в собственность бесплатно).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подготовки и направления запроса составляет 3 рабочих дня.</w:t>
      </w:r>
    </w:p>
    <w:p w:rsidR="00CD267A" w:rsidRDefault="00CD267A" w:rsidP="00CD267A">
      <w:pPr>
        <w:pStyle w:val="ConsPlusNormal"/>
        <w:ind w:firstLine="540"/>
        <w:jc w:val="both"/>
      </w:pPr>
      <w:r>
        <w:t>Срок ожидания ответа на запрос - в течение 5 рабочих дней с момента направления запроса.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получение из государственных органов запрашиваемых документов либо информации об отсутствии в государственных органах соответствующих документов. Данные документы приобщаются к делу принятых документов.</w:t>
      </w:r>
    </w:p>
    <w:p w:rsidR="00CD267A" w:rsidRDefault="00CD267A" w:rsidP="00CD267A">
      <w:pPr>
        <w:pStyle w:val="ConsPlusNormal"/>
        <w:ind w:firstLine="540"/>
        <w:jc w:val="both"/>
      </w:pPr>
      <w:r>
        <w:t>Полученные ответы на запросы могут содержать в себе информацию, являющуюся основанием для отказа в предоставлении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В этом случае специалист </w:t>
      </w:r>
      <w:r w:rsidR="00415AFD">
        <w:t xml:space="preserve">администрации </w:t>
      </w:r>
      <w:r>
        <w:t xml:space="preserve"> обеспечивает подготовку, согласование и подписание в адрес Заявителя уведомления об отказе в предоставлении муниципальной услуги. Уведомление об отказе в предоставлении муниципальной услуги подписывает уполномоченное должностное лицо. Срок подготовки и направления уведомления составляет 2 недели с момента получения ответа на запрос из государственных органов.</w:t>
      </w:r>
    </w:p>
    <w:p w:rsidR="00CD267A" w:rsidRDefault="00CD267A" w:rsidP="00CD267A">
      <w:pPr>
        <w:pStyle w:val="ConsPlusNormal"/>
        <w:ind w:firstLine="540"/>
        <w:jc w:val="both"/>
      </w:pPr>
      <w:r>
        <w:t>3.4. Формирование земельного участка, в том числе утверждение схемы расположения земельного участка, если земельный участок не сформирован.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отсутствие сведений об испрашиваемом земельном участке в государственном кадастре недвижимости либо отсутствие сформированного земельного участка для предоставления.</w:t>
      </w:r>
    </w:p>
    <w:p w:rsidR="00CD267A" w:rsidRDefault="00CD267A" w:rsidP="00CD267A">
      <w:pPr>
        <w:pStyle w:val="ConsPlusNormal"/>
        <w:ind w:firstLine="540"/>
        <w:jc w:val="both"/>
      </w:pPr>
      <w:r>
        <w:t>Осуществляется формирование земельного участка, в том числе утверждение схемы расположения земельного участка на кадастровой карте или кадастровом плане соответствующей территории.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административной процедуры - не более 30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формирование земельного участка и утверждение схемы его расположения.</w:t>
      </w:r>
    </w:p>
    <w:p w:rsidR="00CD267A" w:rsidRDefault="00CD267A" w:rsidP="00CD267A">
      <w:pPr>
        <w:pStyle w:val="ConsPlusNormal"/>
        <w:ind w:firstLine="540"/>
        <w:jc w:val="both"/>
      </w:pPr>
      <w:r>
        <w:t>3.5. Подготовка, подписание и регистра</w:t>
      </w:r>
      <w:r w:rsidR="00415AFD">
        <w:t>ция постановления администрации сельского поселения «</w:t>
      </w:r>
      <w:r w:rsidR="001D3602">
        <w:t>Деревня Воронино</w:t>
      </w:r>
      <w:r w:rsidR="00415AFD">
        <w:t>»</w:t>
      </w:r>
      <w:r>
        <w:t xml:space="preserve">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Юридическим фактом, инициирующим начало данной административной процедуры, является поступление заявления (обращения) о предоставлении земельного участка отвечающего требованиям </w:t>
      </w:r>
      <w:hyperlink r:id="rId33" w:anchor="P165" w:history="1">
        <w:r>
          <w:rPr>
            <w:rStyle w:val="a3"/>
            <w:u w:val="none"/>
          </w:rPr>
          <w:t>пункта 2.6</w:t>
        </w:r>
      </w:hyperlink>
      <w:r>
        <w:t xml:space="preserve"> настоящего Регламента, а также поступление по каналам межведомственного взаимодействия документов, указанных в </w:t>
      </w:r>
      <w:hyperlink r:id="rId34" w:anchor="P18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в Отдел.</w:t>
      </w:r>
    </w:p>
    <w:p w:rsidR="00CD267A" w:rsidRDefault="00CD267A" w:rsidP="00CD267A">
      <w:pPr>
        <w:pStyle w:val="ConsPlusNormal"/>
        <w:ind w:firstLine="540"/>
        <w:jc w:val="both"/>
      </w:pPr>
      <w:r>
        <w:t>Специалист</w:t>
      </w:r>
      <w:r w:rsidR="00415AFD" w:rsidRPr="00415AFD">
        <w:t xml:space="preserve"> </w:t>
      </w:r>
      <w:r w:rsidR="00415AFD">
        <w:t xml:space="preserve">администрации </w:t>
      </w:r>
      <w:r w:rsidR="001D3602" w:rsidRPr="001D3602">
        <w:t xml:space="preserve"> </w:t>
      </w:r>
      <w:r>
        <w:t xml:space="preserve"> готовит проект постановления </w:t>
      </w:r>
      <w:r w:rsidR="00415AFD">
        <w:t xml:space="preserve"> и передает</w:t>
      </w:r>
      <w:r>
        <w:t xml:space="preserve"> на подпись Главе администрации.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принятие постановления о предоставлении в собственность или аренду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Общий срок выполнения административной процедуры - в течение 14 дней со дня </w:t>
      </w:r>
      <w:r>
        <w:lastRenderedPageBreak/>
        <w:t>представления кадастрового паспорта испрашиваемого земельного участка.</w:t>
      </w:r>
    </w:p>
    <w:p w:rsidR="00CD267A" w:rsidRDefault="00CD267A" w:rsidP="00CD267A">
      <w:pPr>
        <w:pStyle w:val="ConsPlusNormal"/>
        <w:ind w:firstLine="540"/>
        <w:jc w:val="both"/>
      </w:pPr>
      <w:r>
        <w:t>3.6. Подготовка и подписание договора купли-продажи и акта приема-передачи либо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Юридическим фактом, инициирующим начало административной процедуры, является постановление администрации о предоставлении земельного участка в собственность за плату или в аренду.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Специалист </w:t>
      </w:r>
      <w:r w:rsidR="00415AFD">
        <w:t xml:space="preserve">администрации </w:t>
      </w:r>
      <w:r>
        <w:t xml:space="preserve"> обеспечивает подготовку, согласование и подписание проекта договора купли-продажи или аренды и акта приема-передачи.</w:t>
      </w:r>
    </w:p>
    <w:p w:rsidR="00CD267A" w:rsidRDefault="00CD267A" w:rsidP="00CD267A">
      <w:pPr>
        <w:pStyle w:val="ConsPlusNormal"/>
        <w:ind w:firstLine="540"/>
        <w:jc w:val="both"/>
      </w:pPr>
      <w:r>
        <w:t>Максимальный срок выполнения данного действия составляет 14 календарных дней.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осуществляет подписание договора и акта приема-передачи, после чего право на земельный участок или соответствующий договор регистрируются в органе, осуществляющем государственную регистрацию прав на объекты недвижимости в соответствии с действующем законодательством.</w:t>
      </w:r>
    </w:p>
    <w:p w:rsidR="00CD267A" w:rsidRDefault="00CD267A" w:rsidP="00CD267A">
      <w:pPr>
        <w:pStyle w:val="ConsPlusNormal"/>
        <w:ind w:firstLine="540"/>
        <w:jc w:val="both"/>
      </w:pPr>
      <w:r>
        <w:t>Результатом административной процедуры является заключение договора купли-продажи или аренды сторонами.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4. Формы контроля за исполнением административного</w:t>
      </w:r>
    </w:p>
    <w:p w:rsidR="00CD267A" w:rsidRDefault="00CD267A" w:rsidP="00CD267A">
      <w:pPr>
        <w:pStyle w:val="ConsPlusNormal"/>
        <w:jc w:val="center"/>
      </w:pPr>
      <w:r>
        <w:t>регламента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лицами, а также за полнотой и качеством предоставления исполнителем муниципальной услуги осуществляется </w:t>
      </w:r>
      <w:r w:rsidR="00395F1C">
        <w:t>главой администрации или уполномоченным им лицом.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4.2. Периодичность осуществления текущего контроля устанавливается </w:t>
      </w:r>
      <w:r w:rsidR="00395F1C">
        <w:t>главой администрации</w:t>
      </w:r>
      <w:r>
        <w:t xml:space="preserve"> или лицом, его замещающим. Контроль</w:t>
      </w:r>
      <w:r w:rsidR="001D3602">
        <w:t xml:space="preserve">, </w:t>
      </w:r>
      <w:r>
        <w:t>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D267A" w:rsidRDefault="00CD267A" w:rsidP="00CD267A">
      <w:pPr>
        <w:pStyle w:val="ConsPlusNormal"/>
        <w:ind w:firstLine="540"/>
        <w:jc w:val="both"/>
      </w:pPr>
      <w:r>
        <w:t>4.</w:t>
      </w:r>
      <w:r w:rsidR="00395F1C">
        <w:t>3</w:t>
      </w:r>
      <w: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>4.5. Должностные лица</w:t>
      </w:r>
      <w:r w:rsidR="00395F1C" w:rsidRPr="00395F1C">
        <w:t xml:space="preserve"> </w:t>
      </w:r>
      <w:r w:rsidR="00395F1C">
        <w:t xml:space="preserve">администрации </w:t>
      </w:r>
      <w: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center"/>
      </w:pPr>
      <w:r>
        <w:t>5. Досудебное (внесудебное) обжалование заявителем решений</w:t>
      </w:r>
    </w:p>
    <w:p w:rsidR="00CD267A" w:rsidRDefault="00CD267A" w:rsidP="00CD267A">
      <w:pPr>
        <w:pStyle w:val="ConsPlusNormal"/>
        <w:jc w:val="center"/>
      </w:pPr>
      <w:r>
        <w:t>и действий (бездействия) органа, предоставляющего</w:t>
      </w:r>
    </w:p>
    <w:p w:rsidR="00CD267A" w:rsidRDefault="00CD267A" w:rsidP="00CD267A">
      <w:pPr>
        <w:pStyle w:val="ConsPlusNormal"/>
        <w:jc w:val="center"/>
      </w:pPr>
      <w:r>
        <w:t>муниципальную услугу, должностного лица органа,</w:t>
      </w:r>
    </w:p>
    <w:p w:rsidR="00CD267A" w:rsidRDefault="00CD267A" w:rsidP="00CD267A">
      <w:pPr>
        <w:pStyle w:val="ConsPlusNormal"/>
        <w:jc w:val="center"/>
      </w:pPr>
      <w:r>
        <w:t>предоставляющего муниципальную услугу, либо муниципального</w:t>
      </w:r>
    </w:p>
    <w:p w:rsidR="00CD267A" w:rsidRDefault="00CD267A" w:rsidP="00CD267A">
      <w:pPr>
        <w:pStyle w:val="ConsPlusNormal"/>
        <w:jc w:val="center"/>
      </w:pPr>
      <w:r>
        <w:t>служащего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досудебное (внесудебное) обжалование действий (бездействия) должностных лиц и муниципальных служащих и решений, принятых (осуществляемых)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Досудебный (внесудебный) порядок обжалования не исключает возможность обжалования </w:t>
      </w:r>
      <w:r>
        <w:lastRenderedPageBreak/>
        <w:t>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D267A" w:rsidRDefault="00CD267A" w:rsidP="00CD267A">
      <w:pPr>
        <w:pStyle w:val="ConsPlusNormal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D267A" w:rsidRDefault="00CD267A" w:rsidP="00CD267A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267A" w:rsidRDefault="00CD267A" w:rsidP="00CD267A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267A" w:rsidRDefault="00CD267A" w:rsidP="00CD267A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67A" w:rsidRDefault="00CD267A" w:rsidP="00CD267A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67A" w:rsidRDefault="00CD267A" w:rsidP="00CD267A">
      <w:pPr>
        <w:pStyle w:val="ConsPlusNormal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267A" w:rsidRDefault="00CD267A" w:rsidP="00CD267A">
      <w:pPr>
        <w:pStyle w:val="ConsPlusNormal"/>
        <w:ind w:firstLine="540"/>
        <w:jc w:val="both"/>
      </w:pPr>
      <w:r>
        <w:t>5.3. Исчерпывающий перечень оснований для отказа в рассмотрении жалобы либо приостановления ее рассмотрения:</w:t>
      </w:r>
    </w:p>
    <w:p w:rsidR="00CD267A" w:rsidRDefault="00CD267A" w:rsidP="00CD267A">
      <w:pPr>
        <w:pStyle w:val="ConsPlusNormal"/>
        <w:ind w:firstLine="540"/>
        <w:jc w:val="both"/>
      </w:pPr>
      <w:r>
        <w:t>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D267A" w:rsidRDefault="00CD267A" w:rsidP="00CD267A">
      <w:pPr>
        <w:pStyle w:val="ConsPlusNormal"/>
        <w:ind w:firstLine="540"/>
        <w:jc w:val="both"/>
      </w:pPr>
      <w:r>
        <w:t>2. Если в жалобе обжалуется судебное решение. В течение семи дней со дня регистрации жалоба возвращается направившему ее гражданину с разъяснением порядка обжалования данного судебного решения;</w:t>
      </w:r>
    </w:p>
    <w:p w:rsidR="00CD267A" w:rsidRDefault="00CD267A" w:rsidP="00CD267A">
      <w:pPr>
        <w:pStyle w:val="ConsPlusNormal"/>
        <w:ind w:firstLine="540"/>
        <w:jc w:val="both"/>
      </w:pPr>
      <w:r>
        <w:t>3.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D267A" w:rsidRDefault="00CD267A" w:rsidP="00CD267A">
      <w:pPr>
        <w:pStyle w:val="ConsPlusNormal"/>
        <w:ind w:firstLine="540"/>
        <w:jc w:val="both"/>
      </w:pPr>
      <w:r>
        <w:t>4.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5.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D267A" w:rsidRDefault="00CD267A" w:rsidP="00CD267A">
      <w:pPr>
        <w:pStyle w:val="ConsPlusNormal"/>
        <w:ind w:firstLine="540"/>
        <w:jc w:val="both"/>
      </w:pPr>
      <w:r>
        <w:t>6.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D267A" w:rsidRDefault="00CD267A" w:rsidP="00CD267A">
      <w:pPr>
        <w:pStyle w:val="ConsPlusNormal"/>
        <w:ind w:firstLine="540"/>
        <w:jc w:val="both"/>
      </w:pPr>
      <w:r>
        <w:t>7.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D267A" w:rsidRDefault="00CD267A" w:rsidP="00CD267A">
      <w:pPr>
        <w:pStyle w:val="ConsPlusNormal"/>
        <w:ind w:firstLine="540"/>
        <w:jc w:val="both"/>
      </w:pPr>
      <w:r>
        <w:t>5.4. Основания для начала процедуры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CD267A" w:rsidRDefault="00CD267A" w:rsidP="00CD267A">
      <w:pPr>
        <w:pStyle w:val="ConsPlusNormal"/>
        <w:ind w:firstLine="540"/>
        <w:jc w:val="both"/>
      </w:pPr>
      <w:r>
        <w:t>5.5. Общие требования к порядку подачи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267A" w:rsidRDefault="00CD267A" w:rsidP="00CD267A">
      <w:pPr>
        <w:pStyle w:val="ConsPlusNormal"/>
        <w:ind w:firstLine="540"/>
        <w:jc w:val="both"/>
      </w:pPr>
      <w:r>
        <w:t>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3.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для отношений, связанных с подачей и рассмотрением указанных жалоб, нормы </w:t>
      </w:r>
      <w:hyperlink r:id="rId35" w:history="1">
        <w:r>
          <w:rPr>
            <w:rStyle w:val="a3"/>
            <w:u w:val="none"/>
          </w:rPr>
          <w:t>статьи 11.1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CD267A" w:rsidRDefault="00CD267A" w:rsidP="00CD267A">
      <w:pPr>
        <w:pStyle w:val="ConsPlusNormal"/>
        <w:ind w:firstLine="540"/>
        <w:jc w:val="both"/>
      </w:pPr>
      <w: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D267A" w:rsidRDefault="00CD267A" w:rsidP="00CD267A">
      <w:pPr>
        <w:pStyle w:val="ConsPlusNormal"/>
        <w:ind w:firstLine="540"/>
        <w:jc w:val="both"/>
      </w:pPr>
      <w:r>
        <w:t>5. Жалоба должна содержать:</w:t>
      </w:r>
    </w:p>
    <w:p w:rsidR="00CD267A" w:rsidRDefault="00CD267A" w:rsidP="00CD267A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267A" w:rsidRDefault="00CD267A" w:rsidP="00CD267A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267A" w:rsidRDefault="00CD267A" w:rsidP="00CD267A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67A" w:rsidRDefault="00CD267A" w:rsidP="00CD267A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CD267A" w:rsidRDefault="00CD267A" w:rsidP="00CD267A">
      <w:pPr>
        <w:pStyle w:val="ConsPlusNormal"/>
        <w:ind w:firstLine="540"/>
        <w:jc w:val="both"/>
      </w:pPr>
      <w:r>
        <w:lastRenderedPageBreak/>
        <w:t>6. Заявитель вправе представить иные документы (при наличии), подтверждающие доводы жалобы, либо их копии.</w:t>
      </w:r>
    </w:p>
    <w:p w:rsidR="00CD267A" w:rsidRDefault="00CD267A" w:rsidP="00CD267A">
      <w:pPr>
        <w:pStyle w:val="ConsPlusNormal"/>
        <w:ind w:firstLine="540"/>
        <w:jc w:val="both"/>
      </w:pPr>
      <w:r>
        <w:t>5.6. Права заинтересованных лиц на получение информации и документов, необходимых для обоснования и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CD267A" w:rsidRDefault="00CD267A" w:rsidP="00CD267A">
      <w:pPr>
        <w:pStyle w:val="ConsPlusNormal"/>
        <w:ind w:firstLine="540"/>
        <w:jc w:val="both"/>
      </w:pPr>
      <w:r>
        <w:t>5.7. Органы власти и должностные лица, которым может быть адресована жалоба заявителя в досудебном (внесудебном) порядке.</w:t>
      </w:r>
    </w:p>
    <w:p w:rsidR="00CD267A" w:rsidRDefault="00CD267A" w:rsidP="00CD267A">
      <w:pPr>
        <w:pStyle w:val="ConsPlusNormal"/>
        <w:ind w:firstLine="540"/>
        <w:jc w:val="both"/>
      </w:pPr>
      <w: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администрация </w:t>
      </w:r>
      <w:r w:rsidR="0047405B">
        <w:t>сельского поселения «</w:t>
      </w:r>
      <w:r w:rsidR="001D3602">
        <w:t>Деревня Воронино</w:t>
      </w:r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- Глава администрации </w:t>
      </w:r>
      <w:r w:rsidR="0047405B">
        <w:t>сельского поселение «</w:t>
      </w:r>
      <w:r w:rsidR="001D3602">
        <w:t>Деревня Воронино</w:t>
      </w:r>
      <w:r w:rsidR="0047405B">
        <w:t>»</w:t>
      </w:r>
      <w:r>
        <w:t>";</w:t>
      </w:r>
    </w:p>
    <w:p w:rsidR="00CD267A" w:rsidRDefault="00CD267A" w:rsidP="00CD267A">
      <w:pPr>
        <w:pStyle w:val="ConsPlusNormal"/>
        <w:ind w:firstLine="540"/>
        <w:jc w:val="both"/>
      </w:pPr>
      <w:r>
        <w:t>- Глава муниципального</w:t>
      </w:r>
      <w:r w:rsidR="0047405B">
        <w:t xml:space="preserve"> образования сельского поселения «</w:t>
      </w:r>
      <w:r w:rsidR="001D3602">
        <w:t>Деревня Воронино</w:t>
      </w:r>
      <w:r w:rsidR="0047405B">
        <w:t>»</w:t>
      </w:r>
      <w:r>
        <w:t>".</w:t>
      </w:r>
    </w:p>
    <w:p w:rsidR="00CD267A" w:rsidRDefault="00CD267A" w:rsidP="00CD267A">
      <w:pPr>
        <w:pStyle w:val="ConsPlusNormal"/>
        <w:ind w:firstLine="540"/>
        <w:jc w:val="both"/>
      </w:pPr>
      <w:r>
        <w:t>5.8. Сроки рассмотрения жалобы и сроки направления ответа заявителю по результатам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267A" w:rsidRDefault="00CD267A" w:rsidP="00CD267A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r:id="rId36" w:anchor="P390" w:history="1">
        <w:r>
          <w:rPr>
            <w:rStyle w:val="a3"/>
            <w:u w:val="none"/>
          </w:rPr>
          <w:t>пункте 5.9</w:t>
        </w:r>
      </w:hyperlink>
      <w: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67A" w:rsidRDefault="00CD267A" w:rsidP="00CD267A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67A" w:rsidRDefault="00CD267A" w:rsidP="00CD267A">
      <w:pPr>
        <w:pStyle w:val="ConsPlusNormal"/>
        <w:ind w:firstLine="540"/>
        <w:jc w:val="both"/>
      </w:pPr>
      <w:bookmarkStart w:id="6" w:name="P390"/>
      <w:bookmarkEnd w:id="6"/>
      <w:r>
        <w:t>5.9. Результат досудебного (внесудебного) обжалования.</w:t>
      </w:r>
    </w:p>
    <w:p w:rsidR="00CD267A" w:rsidRDefault="00CD267A" w:rsidP="00CD267A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D267A" w:rsidRDefault="00CD267A" w:rsidP="00CD267A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D267A" w:rsidRDefault="00CD267A" w:rsidP="00CD267A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1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r>
        <w:t>находящихся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1D3602" w:rsidRDefault="00CD267A" w:rsidP="001D3602">
      <w:pPr>
        <w:pStyle w:val="ConsPlusNonformat"/>
        <w:jc w:val="right"/>
      </w:pPr>
      <w:r>
        <w:t xml:space="preserve">                         Главе адм</w:t>
      </w:r>
      <w:r w:rsidR="00F86D2E">
        <w:t>инистрации сельского поселения «</w:t>
      </w:r>
      <w:r w:rsidR="001D3602">
        <w:t xml:space="preserve">Деревня Воронино» Елисееву Ю.А. </w:t>
      </w:r>
    </w:p>
    <w:p w:rsidR="001D3602" w:rsidRDefault="001D3602" w:rsidP="001D3602">
      <w:pPr>
        <w:pStyle w:val="ConsPlusNonformat"/>
        <w:jc w:val="right"/>
      </w:pPr>
    </w:p>
    <w:p w:rsidR="00CD267A" w:rsidRDefault="001D3602" w:rsidP="001D3602">
      <w:pPr>
        <w:pStyle w:val="ConsPlusNonformat"/>
      </w:pPr>
      <w:r>
        <w:t xml:space="preserve"> </w:t>
      </w:r>
      <w:r w:rsidR="00CD267A">
        <w:t xml:space="preserve">                         от _________________________________, адрес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регистрации (для физ.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(наименование </w:t>
      </w:r>
      <w:proofErr w:type="spellStart"/>
      <w:r>
        <w:t>юридич</w:t>
      </w:r>
      <w:proofErr w:type="spellEnd"/>
      <w:r>
        <w:t>. лица, ИНН, ОГРН, юридический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адрес (для юр. лиц))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в лице 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(Ф.И.О., паспортные данные, адрес регистрации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действующего на основании 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(реквизиты документа, подтверждающего полномочия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представителя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bookmarkStart w:id="7" w:name="P427"/>
      <w:bookmarkEnd w:id="7"/>
      <w:r>
        <w:t xml:space="preserve">                                 ЗАЯВЛЕНИЕ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Прошу Вас предоставить земельный участок __________________________________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(в собственность бесплатно,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в собственность за плату,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>в аренду сроком на ____ года)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земельный участок для использования в целях ______________________________,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(создание, осуществление деятельности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фермерского хозяйства, его расширение)</w:t>
      </w:r>
    </w:p>
    <w:p w:rsidR="00CD267A" w:rsidRDefault="00CD267A" w:rsidP="00CD267A">
      <w:pPr>
        <w:pStyle w:val="ConsPlusNonformat"/>
        <w:jc w:val="both"/>
      </w:pPr>
      <w:r>
        <w:t>площадью __________________ кв. м, предполагаемое местоположение земельного</w:t>
      </w:r>
    </w:p>
    <w:p w:rsidR="00CD267A" w:rsidRDefault="00CD267A" w:rsidP="00CD267A">
      <w:pPr>
        <w:pStyle w:val="ConsPlusNonformat"/>
        <w:jc w:val="both"/>
      </w:pPr>
      <w:r>
        <w:t>участка: _________________________________________________________________.</w:t>
      </w:r>
    </w:p>
    <w:p w:rsidR="00CD267A" w:rsidRDefault="00CD267A" w:rsidP="00CD267A">
      <w:pPr>
        <w:pStyle w:val="ConsPlusNonformat"/>
        <w:jc w:val="both"/>
      </w:pPr>
      <w:r>
        <w:t>Обоснование размеров земельного участка ___________________________________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  <w:r>
        <w:t>число членов крестьянского (фермерского) хозяйства ________________________</w:t>
      </w:r>
    </w:p>
    <w:p w:rsidR="00CD267A" w:rsidRDefault="00CD267A" w:rsidP="00CD267A">
      <w:pPr>
        <w:pStyle w:val="ConsPlusNonformat"/>
        <w:jc w:val="both"/>
      </w:pPr>
      <w:r>
        <w:t>виды деятельности крестьянского (фермерского) хозяйства ___________________</w:t>
      </w:r>
    </w:p>
    <w:p w:rsidR="00CD267A" w:rsidRDefault="00CD267A" w:rsidP="00CD267A">
      <w:pPr>
        <w:pStyle w:val="ConsPlusNonformat"/>
        <w:jc w:val="both"/>
      </w:pPr>
      <w:r>
        <w:t>___________________________________________________________________________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Приложение: документы на ___ листах.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__________________________________/ /______________________/</w:t>
      </w:r>
    </w:p>
    <w:p w:rsidR="00CD267A" w:rsidRDefault="00CD267A" w:rsidP="00CD267A">
      <w:pPr>
        <w:pStyle w:val="ConsPlusNonformat"/>
        <w:jc w:val="both"/>
      </w:pPr>
      <w:r>
        <w:t xml:space="preserve">          (Ф.И.О.)                    (подпись заявителя)</w:t>
      </w:r>
    </w:p>
    <w:p w:rsidR="00CD267A" w:rsidRDefault="00CD267A" w:rsidP="00CD267A">
      <w:pPr>
        <w:pStyle w:val="ConsPlusNonformat"/>
        <w:jc w:val="both"/>
      </w:pPr>
    </w:p>
    <w:p w:rsidR="00CD267A" w:rsidRDefault="00CD267A" w:rsidP="00CD267A">
      <w:pPr>
        <w:pStyle w:val="ConsPlusNonformat"/>
        <w:jc w:val="both"/>
      </w:pPr>
      <w:r>
        <w:t>"___" ________________ 20__ г.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F86D2E" w:rsidRDefault="00F86D2E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2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r>
        <w:t>находящихся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8" w:name="P467"/>
      <w:bookmarkEnd w:id="8"/>
      <w:r>
        <w:t>ЗАПРОС</w:t>
      </w:r>
    </w:p>
    <w:p w:rsidR="00CD267A" w:rsidRDefault="00CD267A" w:rsidP="00CD267A">
      <w:pPr>
        <w:pStyle w:val="ConsPlusTitle"/>
        <w:jc w:val="center"/>
      </w:pPr>
      <w:r>
        <w:t>О ПРЕДОСТАВЛЕНИИ СВЕДЕНИЙ, ВНЕСЕННЫХ В ГОСУДАРСТВЕННЫЙ</w:t>
      </w:r>
    </w:p>
    <w:p w:rsidR="00CD267A" w:rsidRDefault="00CD267A" w:rsidP="00CD267A">
      <w:pPr>
        <w:pStyle w:val="ConsPlusTitle"/>
        <w:jc w:val="center"/>
      </w:pPr>
      <w:r>
        <w:t>КАДАСТР НЕДВИЖИМОСТИ, В ВИДЕ КАДАСТРОВОЙ ВЫПИСКИ,</w:t>
      </w:r>
    </w:p>
    <w:p w:rsidR="00CD267A" w:rsidRDefault="00CD267A" w:rsidP="00CD267A">
      <w:pPr>
        <w:pStyle w:val="ConsPlusTitle"/>
        <w:jc w:val="center"/>
      </w:pPr>
      <w:r>
        <w:t>КАДАСТРОВОГО ПАСПОРТА И КАДАСТРОВОГО ПЛАНА ТЕРРИТОРИИ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┌────────────┬───────────────────────┐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│Лист N 1    │Всего листов 1       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┌──────────────────────────────────┬─┼────────────┴───────────────────────┤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       │2│Заполняется специалистом органа     │</w:t>
      </w:r>
    </w:p>
    <w:p w:rsidR="00CD267A" w:rsidRDefault="00CD267A" w:rsidP="00CD267A">
      <w:pPr>
        <w:pStyle w:val="ConsPlusNonformat"/>
        <w:jc w:val="both"/>
      </w:pPr>
      <w:r>
        <w:t>│сведений, внесенных в             │ │кадастрового учета или автоматически│</w:t>
      </w:r>
    </w:p>
    <w:p w:rsidR="00CD267A" w:rsidRDefault="00CD267A" w:rsidP="00CD267A">
      <w:pPr>
        <w:pStyle w:val="ConsPlusNonformat"/>
        <w:jc w:val="both"/>
      </w:pPr>
      <w:r>
        <w:t>│государственный кадастр           │ │при получении запроса               │</w:t>
      </w:r>
    </w:p>
    <w:p w:rsidR="00CD267A" w:rsidRDefault="00CD267A" w:rsidP="00CD267A">
      <w:pPr>
        <w:pStyle w:val="ConsPlusNonformat"/>
        <w:jc w:val="both"/>
      </w:pPr>
      <w:r>
        <w:t>│недвижимости                      │ ├────────────────────────────────────┤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│в ФБУ "Кадастровая палата" по     │ │2.1. Регистрационный N _____________│</w:t>
      </w:r>
    </w:p>
    <w:p w:rsidR="00CD267A" w:rsidRDefault="00CD267A" w:rsidP="00CD267A">
      <w:pPr>
        <w:pStyle w:val="ConsPlusNonformat"/>
        <w:jc w:val="both"/>
      </w:pPr>
      <w:r>
        <w:t>│Калужской области                 │ │2.2. Количество листов запроса _____│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│2.3. Количество прилагаемых         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│документов _______/листов в них 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│2.4. Подпись _______________________│</w:t>
      </w:r>
    </w:p>
    <w:p w:rsidR="00CD267A" w:rsidRDefault="00CD267A" w:rsidP="00CD267A">
      <w:pPr>
        <w:pStyle w:val="ConsPlusNonformat"/>
        <w:jc w:val="both"/>
      </w:pPr>
      <w:r>
        <w:t>│                                  │ │2.5. Дата "__" ____________ 201__ г.│</w:t>
      </w:r>
    </w:p>
    <w:p w:rsidR="00CD267A" w:rsidRDefault="00CD267A" w:rsidP="00CD267A">
      <w:pPr>
        <w:pStyle w:val="ConsPlusNonformat"/>
        <w:jc w:val="both"/>
      </w:pPr>
      <w:r>
        <w:t>├───┬──────────────────────────────┴─┴────────────────────────────────────┤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│1.1│Прошу предоставить сведения государственного кадастра недвижимости: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│об объекте недвижимости: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│о земельном участке с кадастровым N 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│(адрес: _______________________________________________________)│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│о здании с кадастровым N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│(адрес: _______________________________________________________)│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│о сооружении с кадастровым N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│(адрес: _______________________________________________________)│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│о помещении с кадастровым N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│(адрес: _______________________________________________________)│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│об объекте незавершенного строительства с кадастровым N ________│</w:t>
      </w:r>
    </w:p>
    <w:p w:rsidR="00CD267A" w:rsidRDefault="00CD267A" w:rsidP="00CD267A">
      <w:pPr>
        <w:pStyle w:val="ConsPlusNonformat"/>
        <w:jc w:val="both"/>
      </w:pPr>
      <w:r>
        <w:t>│   │ │  │(адрес: _______________________________________________________)│</w:t>
      </w:r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 виде: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│кадастрового паспорта объекта недвижимости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│кадастровой выписки об объекте недвижимости в объеме разделов   │</w:t>
      </w:r>
    </w:p>
    <w:p w:rsidR="00CD267A" w:rsidRDefault="00CD267A" w:rsidP="00CD267A">
      <w:pPr>
        <w:pStyle w:val="ConsPlusNonformat"/>
        <w:jc w:val="both"/>
      </w:pPr>
      <w:r>
        <w:t>├───┼─┼──┼────────────────────────────────────────────────────────────────┤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│указываются разделы выписки, например, КВ1; КВ.1 - КВ.2;        │</w:t>
      </w:r>
    </w:p>
    <w:p w:rsidR="00CD267A" w:rsidRDefault="00CD267A" w:rsidP="00CD267A">
      <w:pPr>
        <w:pStyle w:val="ConsPlusNonformat"/>
        <w:jc w:val="both"/>
      </w:pPr>
      <w:r>
        <w:t>│   │ │  │КВ.1 - КВ.4; КВ.1 - КВ.6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│о территории кадастрового квартала с кадастровым N ________________│</w:t>
      </w:r>
    </w:p>
    <w:p w:rsidR="00CD267A" w:rsidRDefault="00CD267A" w:rsidP="00CD267A">
      <w:pPr>
        <w:pStyle w:val="ConsPlusNonformat"/>
        <w:jc w:val="both"/>
      </w:pPr>
      <w:r>
        <w:t>│   │ │в виде кадастрового плана территории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│о территории в пределах кадастрового квартала с кадастровым        │</w:t>
      </w:r>
    </w:p>
    <w:p w:rsidR="00CD267A" w:rsidRDefault="00CD267A" w:rsidP="00CD267A">
      <w:pPr>
        <w:pStyle w:val="ConsPlusNonformat"/>
        <w:jc w:val="both"/>
      </w:pPr>
      <w:r>
        <w:lastRenderedPageBreak/>
        <w:t>│   │ │N ________________________________________________________________,│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 │ограниченной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 │указываются ориентиры указанной территории в виде кадастрового     │</w:t>
      </w:r>
    </w:p>
    <w:p w:rsidR="00CD267A" w:rsidRDefault="00CD267A" w:rsidP="00CD267A">
      <w:pPr>
        <w:pStyle w:val="ConsPlusNonformat"/>
        <w:jc w:val="both"/>
      </w:pPr>
      <w:r>
        <w:t>│   │ │плана территории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│1.2│Форма предоставления сведений: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├───┼─┬────────────────────────────┬─┬────────────────────────────────────┤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виде бумажного документа  │ │в виде электронного документа       │</w:t>
      </w:r>
    </w:p>
    <w:p w:rsidR="00CD267A" w:rsidRDefault="00CD267A" w:rsidP="00CD267A">
      <w:pPr>
        <w:pStyle w:val="ConsPlusNonformat"/>
        <w:jc w:val="both"/>
      </w:pPr>
      <w:r>
        <w:t>├───┼─┴────────────────────────────┴─┴────────────────────────────────────┤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│1.3│Способ получения сведений государственного кадастра недвижимости:    │</w:t>
      </w:r>
    </w:p>
    <w:p w:rsidR="00CD267A" w:rsidRDefault="00CD267A" w:rsidP="00CD267A">
      <w:pPr>
        <w:pStyle w:val="ConsPlusNonformat"/>
        <w:jc w:val="both"/>
      </w:pPr>
      <w:r>
        <w:t>├───┼─┬───────────────────────────────────────────────────────────────────┤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│В органе кадастрового учета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 │          указывается полное наименование органа кадастрового учета│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│Почтовым отправлением по адресу: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 │___________________________________________________________________│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│По адресу электронной почты: 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├───┼─┼──┬────────────────────────────────────────────────────────────────┤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электронного документа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├───┼─├──┼────────────────────────────────────────────────────────────────┤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│  │в виде ссылки на электронный документ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├───┼─┴──┴────────────────────────────────────────────────────────────────┤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3 │Сведения о заявителе (физическом лице):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личность: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личность: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│Дата выдачи документа "__" ____________ 201___ г.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 ____________________________________________________________,│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│Почтовый адрес _____________________________________________________,│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4 │Сведения о заявителе (юридическом лице, органе государственной       │</w:t>
      </w:r>
    </w:p>
    <w:p w:rsidR="00CD267A" w:rsidRDefault="00CD267A" w:rsidP="00CD267A">
      <w:pPr>
        <w:pStyle w:val="ConsPlusNonformat"/>
        <w:jc w:val="both"/>
      </w:pPr>
      <w:r>
        <w:t>│   │власти, органе местного самоуправления):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│Полное наименование 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│_____________________________ ОГРН 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государственной регистрации "__" ______ 201__ г. ИНН ___________│</w:t>
      </w:r>
    </w:p>
    <w:p w:rsidR="00CD267A" w:rsidRDefault="00CD267A" w:rsidP="00CD267A">
      <w:pPr>
        <w:pStyle w:val="ConsPlusNonformat"/>
        <w:jc w:val="both"/>
      </w:pPr>
      <w:r>
        <w:t>│   │Страна регистрации (инкорпорации) ___________________________________│</w:t>
      </w:r>
    </w:p>
    <w:p w:rsidR="00CD267A" w:rsidRDefault="00CD267A" w:rsidP="00CD267A">
      <w:pPr>
        <w:pStyle w:val="ConsPlusNonformat"/>
        <w:jc w:val="both"/>
      </w:pPr>
      <w:r>
        <w:t>│   │Дата и номер регистрации "__" ________ 201__ г. 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│Сведения о представителе заявителя: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│Фамилия, имя, отчество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│Вид документа, удостоверяющего личность 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│Серия и номер документа, удостоверяющего личность 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│Кем выдан документ, удостоверяющий личность 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│Дата выдачи документа "__" ______________ 201__ г.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│Реквизиты документа, подтверждающего полномочия представителя        │</w:t>
      </w:r>
    </w:p>
    <w:p w:rsidR="00CD267A" w:rsidRDefault="00CD267A" w:rsidP="00CD267A">
      <w:pPr>
        <w:pStyle w:val="ConsPlusNonformat"/>
        <w:jc w:val="both"/>
      </w:pPr>
      <w:r>
        <w:t>│   │заявителя: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│Телефон: ____________________, почтовый адрес: _____________________,│</w:t>
      </w:r>
    </w:p>
    <w:p w:rsidR="00CD267A" w:rsidRDefault="00CD267A" w:rsidP="00CD267A">
      <w:pPr>
        <w:pStyle w:val="ConsPlusNonformat"/>
        <w:jc w:val="both"/>
      </w:pPr>
      <w:r>
        <w:t>│   │адрес электронной почты: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│Документы, прилагаемые к запросу: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│Платежный документ об оплате за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│предоставление сведений, внесенных в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│государственный кадастр недвижимости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│(если представление такого документа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│предусмотрено Порядком предоставления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│сведений, внесенных в государственный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│кадастр недвижимости), либо документ,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│подтверждающий право заявителя на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│безвозмездное получение сведений,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│внесенных в государственный кадастр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│недвижимости, или копия такого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│документа, заверенная в установленном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│порядке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полномочия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│представителя заявителя (если запрос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│представляется представителем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│заявителя)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├───┼──────────────────────────────┼──────────────────────────────────────┤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│Документ, подтверждающий право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│заявителя на получение сведений,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│доступ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│законодательством Российской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│Федерации, либо копия такого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│документа, заверенная в установленном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│порядке (если запрашиваются сведения,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│доступ к которым ограничен  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│законодательством Российской          │</w:t>
      </w:r>
    </w:p>
    <w:p w:rsidR="00CD267A" w:rsidRDefault="00CD267A" w:rsidP="00CD267A">
      <w:pPr>
        <w:pStyle w:val="ConsPlusNonformat"/>
        <w:jc w:val="both"/>
      </w:pPr>
      <w:r>
        <w:t>│   │                              │Федерации)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├───┼──────────────────────────────┴──────────────────────────────────────┤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│Подпись: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├───┼──────────────────────────────┬──────────────────────────────────────┤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│______________________________│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│(подпись)                     │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│(инициалы, фамилия)           │    Дата "__" __________ 201__ г.     │</w:t>
      </w:r>
    </w:p>
    <w:p w:rsidR="00CD267A" w:rsidRDefault="00CD267A" w:rsidP="00CD267A">
      <w:pPr>
        <w:pStyle w:val="ConsPlusNonformat"/>
        <w:jc w:val="both"/>
      </w:pPr>
      <w:r>
        <w:t>└───┴──────────────────────────────┴──────────────────────────────────────┘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3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r>
        <w:t>находящихся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9" w:name="P645"/>
      <w:bookmarkEnd w:id="9"/>
      <w:r>
        <w:t>ЗАПРОС</w:t>
      </w:r>
    </w:p>
    <w:p w:rsidR="00CD267A" w:rsidRDefault="00CD267A" w:rsidP="00CD267A">
      <w:pPr>
        <w:pStyle w:val="ConsPlusTitle"/>
        <w:jc w:val="center"/>
      </w:pPr>
      <w:r>
        <w:t>О ПРЕДОСТАВЛЕНИИ СВЕДЕНИЙ, СОДЕРЖАЩИХСЯ В ЕДИНОМ</w:t>
      </w:r>
    </w:p>
    <w:p w:rsidR="00CD267A" w:rsidRDefault="00CD267A" w:rsidP="00CD267A">
      <w:pPr>
        <w:pStyle w:val="ConsPlusTitle"/>
        <w:jc w:val="center"/>
      </w:pPr>
      <w:r>
        <w:t>ГОСУДАРСТВЕННОМ РЕЕСТРЕ ПРАВ НА НЕДВИЖИМОЕ ИМУЩЕСТВО</w:t>
      </w:r>
    </w:p>
    <w:p w:rsidR="00CD267A" w:rsidRDefault="00CD267A" w:rsidP="00CD267A">
      <w:pPr>
        <w:pStyle w:val="ConsPlusTitle"/>
        <w:jc w:val="center"/>
      </w:pPr>
      <w:r>
        <w:t>И СДЕЛОК С НИМ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┌──────────┬────────────────┐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t xml:space="preserve">                                              │Лист N 1  │Всего листов 4  │</w:t>
      </w:r>
    </w:p>
    <w:p w:rsidR="00CD267A" w:rsidRDefault="00CD267A" w:rsidP="00CD267A">
      <w:pPr>
        <w:pStyle w:val="ConsPlusNonformat"/>
        <w:jc w:val="both"/>
      </w:pPr>
      <w:r>
        <w:t>┌─────────────────────────────────────┬─┬─────┴──────────┴────────────────┤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 Запрос о предоставлении сведений, │2│2.1. Регистрационный N           │</w:t>
      </w:r>
    </w:p>
    <w:p w:rsidR="00CD267A" w:rsidRDefault="00CD267A" w:rsidP="00CD267A">
      <w:pPr>
        <w:pStyle w:val="ConsPlusNonformat"/>
        <w:jc w:val="both"/>
      </w:pPr>
      <w:r>
        <w:t>│содержащихся в Едином государственном│ │                                 │</w:t>
      </w:r>
    </w:p>
    <w:p w:rsidR="00CD267A" w:rsidRDefault="00CD267A" w:rsidP="00CD267A">
      <w:pPr>
        <w:pStyle w:val="ConsPlusNonformat"/>
        <w:jc w:val="both"/>
      </w:pPr>
      <w:r>
        <w:t>│реестре прав на недвижимое имущество │ │2.2. Количество листов запроса - │</w:t>
      </w:r>
    </w:p>
    <w:p w:rsidR="00CD267A" w:rsidRDefault="00CD267A" w:rsidP="00CD267A">
      <w:pPr>
        <w:pStyle w:val="ConsPlusNonformat"/>
        <w:jc w:val="both"/>
      </w:pPr>
      <w:r>
        <w:t>│и сделок с ним, в Управление         │ │4                                │</w:t>
      </w:r>
    </w:p>
    <w:p w:rsidR="00CD267A" w:rsidRDefault="00CD267A" w:rsidP="00CD267A">
      <w:pPr>
        <w:pStyle w:val="ConsPlusNonformat"/>
        <w:jc w:val="both"/>
      </w:pPr>
      <w:r>
        <w:t>│Федеральной службы государственной   │ │2.3. Количество прилагаемых      │</w:t>
      </w:r>
    </w:p>
    <w:p w:rsidR="00CD267A" w:rsidRDefault="00CD267A" w:rsidP="00CD267A">
      <w:pPr>
        <w:pStyle w:val="ConsPlusNonformat"/>
        <w:jc w:val="both"/>
      </w:pPr>
      <w:r>
        <w:t>│регистрации, кадастра и картографии  │ │документов  0/листов в них 0     │</w:t>
      </w:r>
    </w:p>
    <w:p w:rsidR="00CD267A" w:rsidRDefault="00CD267A" w:rsidP="00CD267A">
      <w:pPr>
        <w:pStyle w:val="ConsPlusNonformat"/>
        <w:jc w:val="both"/>
      </w:pPr>
      <w:r>
        <w:t>│по Калужской области           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>│(полное наименование органа,         │ │2.4. Ф.И.О., подпись ____________│</w:t>
      </w:r>
    </w:p>
    <w:p w:rsidR="00CD267A" w:rsidRDefault="00CD267A" w:rsidP="00CD267A">
      <w:pPr>
        <w:pStyle w:val="ConsPlusNonformat"/>
        <w:jc w:val="both"/>
      </w:pPr>
      <w:r>
        <w:t>│осуществляющего государственную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>│регистрацию прав на недвижимое       │ │2.5. Дата                        │</w:t>
      </w:r>
    </w:p>
    <w:p w:rsidR="00CD267A" w:rsidRDefault="00CD267A" w:rsidP="00CD267A">
      <w:pPr>
        <w:pStyle w:val="ConsPlusNonformat"/>
        <w:jc w:val="both"/>
      </w:pPr>
      <w:r>
        <w:t>│имущество и сделок с ним)            │ │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├────┬────────────────────────────────┴─┴─────────────────────────────────┤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│1.1 │Прошу предоставить сведения: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│объект недвижимости: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│вид: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├────┬─────────────────┬───┬──────────────┬───┬───────────────────┤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│земельный участок│   │нежилое здание│   │сооружение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│жилой дом        │   │нежилое       │   │квартира     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│помещение     │   │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├────┼─────────────────┼───┼──────────────┼───┼───────────────────┤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│комната          │   │объект        │   │предприятие как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│незавершенного│   │имущественный      │</w:t>
      </w:r>
    </w:p>
    <w:p w:rsidR="00CD267A" w:rsidRDefault="00CD267A" w:rsidP="00CD267A">
      <w:pPr>
        <w:pStyle w:val="ConsPlusNonformat"/>
        <w:jc w:val="both"/>
      </w:pPr>
      <w:r>
        <w:t>│    │  │    │                 │   │строительства │   │комплекс           │</w:t>
      </w:r>
    </w:p>
    <w:p w:rsidR="00CD267A" w:rsidRDefault="00CD267A" w:rsidP="00CD267A">
      <w:pPr>
        <w:pStyle w:val="ConsPlusNonformat"/>
        <w:jc w:val="both"/>
      </w:pPr>
      <w:r>
        <w:t>│    │  ├────┼─────────────────┴───┴──────────────┴───┴───────────────────┤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│иной ______________________________________________________ │</w:t>
      </w:r>
    </w:p>
    <w:p w:rsidR="00CD267A" w:rsidRDefault="00CD267A" w:rsidP="00CD267A">
      <w:pPr>
        <w:pStyle w:val="ConsPlusNonformat"/>
        <w:jc w:val="both"/>
      </w:pPr>
      <w:r>
        <w:t>│    │  ├────┴────────────────────────────────────────────────────────────┤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│кадастровый (условный) номер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│площадь 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│дополнительная информация 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│Правообладатель: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│юридическое лицо, в том числе орган государственной власти, орган│</w:t>
      </w:r>
    </w:p>
    <w:p w:rsidR="00CD267A" w:rsidRDefault="00CD267A" w:rsidP="00CD267A">
      <w:pPr>
        <w:pStyle w:val="ConsPlusNonformat"/>
        <w:jc w:val="both"/>
      </w:pPr>
      <w:r>
        <w:t>│    │  │местного самоуправления, публично-правовое образование:          │</w:t>
      </w:r>
    </w:p>
    <w:p w:rsidR="00CD267A" w:rsidRDefault="00CD267A" w:rsidP="00CD267A">
      <w:pPr>
        <w:pStyle w:val="ConsPlusNonformat"/>
        <w:jc w:val="both"/>
      </w:pPr>
      <w:r>
        <w:t>│    │  │наименование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│ОГРН __________________________________ ИНН 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места нахождения: 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│страна регистрации (инкорпорации) _______________________________│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│дата и номер регистрации __ ______________ ____ г., N 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│предыдущее(</w:t>
      </w:r>
      <w:proofErr w:type="spellStart"/>
      <w:r>
        <w:t>ие</w:t>
      </w:r>
      <w:proofErr w:type="spellEnd"/>
      <w:r>
        <w:t>) наименование(я)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│физическое лицо: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│фамилия, имя, отчество (полностью)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│дата рождения                  документ, удостоверяющий личность,│</w:t>
      </w:r>
    </w:p>
    <w:p w:rsidR="00CD267A" w:rsidRDefault="00CD267A" w:rsidP="00CD267A">
      <w:pPr>
        <w:pStyle w:val="ConsPlusNonformat"/>
        <w:jc w:val="both"/>
      </w:pPr>
      <w:r>
        <w:t>│    │  │серия        N       , дата            ,                         │</w:t>
      </w:r>
    </w:p>
    <w:p w:rsidR="00CD267A" w:rsidRDefault="00CD267A" w:rsidP="00CD267A">
      <w:pPr>
        <w:pStyle w:val="ConsPlusNonformat"/>
        <w:jc w:val="both"/>
      </w:pPr>
      <w:r>
        <w:t>│    │  │кем выдан документ, удостоверяющий личность                      │</w:t>
      </w:r>
    </w:p>
    <w:p w:rsidR="00CD267A" w:rsidRDefault="00CD267A" w:rsidP="00CD267A">
      <w:pPr>
        <w:pStyle w:val="ConsPlusNonformat"/>
        <w:jc w:val="both"/>
      </w:pPr>
      <w:r>
        <w:t>│    │  │СНИЛС 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│адрес постоянного или преимущественного проживания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├─────────────────────────────────────────────────────────────────┤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│предыдущие фамилия и/или имя, и/или отчество 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│предыдущий(</w:t>
      </w:r>
      <w:proofErr w:type="spellStart"/>
      <w:r>
        <w:t>ие</w:t>
      </w:r>
      <w:proofErr w:type="spellEnd"/>
      <w:r>
        <w:t>) документ(ы), удостоверяющий(</w:t>
      </w:r>
      <w:proofErr w:type="spellStart"/>
      <w:r>
        <w:t>ие</w:t>
      </w:r>
      <w:proofErr w:type="spellEnd"/>
      <w:r>
        <w:t>) личность ________,│</w:t>
      </w:r>
    </w:p>
    <w:p w:rsidR="00CD267A" w:rsidRDefault="00CD267A" w:rsidP="00CD267A">
      <w:pPr>
        <w:pStyle w:val="ConsPlusNonformat"/>
        <w:jc w:val="both"/>
      </w:pPr>
      <w:r>
        <w:t>│    │  │серия _______ N ___________, дата выдачи "__" __________ ____ г.,│</w:t>
      </w:r>
    </w:p>
    <w:p w:rsidR="00CD267A" w:rsidRDefault="00CD267A" w:rsidP="00CD267A">
      <w:pPr>
        <w:pStyle w:val="ConsPlusNonformat"/>
        <w:jc w:val="both"/>
      </w:pPr>
      <w:r>
        <w:t>│    │  │кем выдан документ, удостоверяющий личность 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│в виде: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│выписки из Единого государственного реестра прав на недвижимое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(содержащей общедоступные сведения о    │</w:t>
      </w:r>
    </w:p>
    <w:p w:rsidR="00CD267A" w:rsidRDefault="00CD267A" w:rsidP="00CD267A">
      <w:pPr>
        <w:pStyle w:val="ConsPlusNonformat"/>
        <w:jc w:val="both"/>
      </w:pPr>
      <w:r>
        <w:t>│    │  │зарегистрированных правах на объект недвижимости)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│выписки из Единого государственного реестра прав на недвижимое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переходе прав на объект недвижимого   │</w:t>
      </w:r>
    </w:p>
    <w:p w:rsidR="00CD267A" w:rsidRDefault="00CD267A" w:rsidP="00CD267A">
      <w:pPr>
        <w:pStyle w:val="ConsPlusNonformat"/>
        <w:jc w:val="both"/>
      </w:pPr>
      <w:r>
        <w:t>│    │  │имущества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содержании правоустанавливающего документа 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│копии договора или иного документа, выражающего содержание       │</w:t>
      </w:r>
    </w:p>
    <w:p w:rsidR="00CD267A" w:rsidRDefault="00CD267A" w:rsidP="00CD267A">
      <w:pPr>
        <w:pStyle w:val="ConsPlusNonformat"/>
        <w:jc w:val="both"/>
      </w:pPr>
      <w:r>
        <w:t>│    │  │односторонней сделки, совершенного в простой письменной форме 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│выписки из Единого государственного реестра прав на недвижимое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правах отдельного лица на имеющиеся у │</w:t>
      </w:r>
    </w:p>
    <w:p w:rsidR="00CD267A" w:rsidRDefault="00CD267A" w:rsidP="00CD267A">
      <w:pPr>
        <w:pStyle w:val="ConsPlusNonformat"/>
        <w:jc w:val="both"/>
      </w:pPr>
      <w:r>
        <w:t>│    │  │него объекты недвижимого имущества на территории                 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│выписки из Единого государственного реестра прав на недвижимое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правах отдельного лица на имевшиеся   │</w:t>
      </w:r>
    </w:p>
    <w:p w:rsidR="00CD267A" w:rsidRDefault="00CD267A" w:rsidP="00CD267A">
      <w:pPr>
        <w:pStyle w:val="ConsPlusNonformat"/>
        <w:jc w:val="both"/>
      </w:pPr>
      <w:r>
        <w:t>│    │  │(имеющиеся) у него объекты недвижимого имущества                 │</w:t>
      </w:r>
    </w:p>
    <w:p w:rsidR="00CD267A" w:rsidRDefault="00CD267A" w:rsidP="00CD267A">
      <w:pPr>
        <w:pStyle w:val="ConsPlusNonformat"/>
        <w:jc w:val="both"/>
      </w:pPr>
      <w:r>
        <w:t>│    │  │вид(ы) объекта(</w:t>
      </w:r>
      <w:proofErr w:type="spellStart"/>
      <w:r>
        <w:t>ов</w:t>
      </w:r>
      <w:proofErr w:type="spellEnd"/>
      <w:r>
        <w:t>) 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│на территории 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│_________________________________________________________________│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│выписки из Единого государственного реестра прав на недвижимое   │</w:t>
      </w:r>
    </w:p>
    <w:p w:rsidR="00CD267A" w:rsidRDefault="00CD267A" w:rsidP="00CD267A">
      <w:pPr>
        <w:pStyle w:val="ConsPlusNonformat"/>
        <w:jc w:val="both"/>
      </w:pPr>
      <w:r>
        <w:t>│    │  │имущество и сделок с ним о признании правообладателя             │</w:t>
      </w:r>
    </w:p>
    <w:p w:rsidR="00CD267A" w:rsidRDefault="00CD267A" w:rsidP="00CD267A">
      <w:pPr>
        <w:pStyle w:val="ConsPlusNonformat"/>
        <w:jc w:val="both"/>
      </w:pPr>
      <w:r>
        <w:t>│    │  │недееспособным или ограниченно дееспособным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│справки о лицах, получивших сведения об объекте недвижимости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│1.2 │Форма предоставления сведений: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├──┬──────────────────────────┬──┬───────────────────────────────────┤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│в виде бумажного документа│  │в виде электронного документа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├────┼──┴──────────────────────────┴──┴───────────────────────────────────┤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│1.3 │Способ получения сведений Единого государственного реестра прав на  │</w:t>
      </w:r>
    </w:p>
    <w:p w:rsidR="00CD267A" w:rsidRDefault="00CD267A" w:rsidP="00CD267A">
      <w:pPr>
        <w:pStyle w:val="ConsPlusNonformat"/>
        <w:jc w:val="both"/>
      </w:pPr>
      <w:r>
        <w:t>│    │недвижимое имущество и сделок с ним: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│В органе, осуществляющем государственную регистрацию прав на     │</w:t>
      </w:r>
    </w:p>
    <w:p w:rsidR="00CD267A" w:rsidRDefault="00CD267A" w:rsidP="00CD267A">
      <w:pPr>
        <w:pStyle w:val="ConsPlusNonformat"/>
        <w:jc w:val="both"/>
      </w:pPr>
      <w:r>
        <w:t>│    │  │недвижимое имущество и сделок с ним, Дзержинский отдел, основное │</w:t>
      </w:r>
    </w:p>
    <w:p w:rsidR="00CD267A" w:rsidRDefault="00CD267A" w:rsidP="00CD267A">
      <w:pPr>
        <w:pStyle w:val="ConsPlusNonformat"/>
        <w:jc w:val="both"/>
      </w:pPr>
      <w:r>
        <w:t>│    │  │подразделение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│V │Почтовым отправлением по адресу: 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│Посредством отправки XML-документа с использованием веб-сервисов │</w:t>
      </w:r>
    </w:p>
    <w:p w:rsidR="00CD267A" w:rsidRDefault="00CD267A" w:rsidP="00CD267A">
      <w:pPr>
        <w:pStyle w:val="ConsPlusNonformat"/>
        <w:jc w:val="both"/>
      </w:pPr>
      <w:r>
        <w:t>│    ├──┼─────────────────────────────────────────────────────────────────┤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│По адресу электронной почты: 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├──┼───┬─────────────────────────────────────────────────────────────┤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│в виде электронного документа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├───┼─────────────────────────────────────────────────────────────┤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│в виде ссылки на электронный документ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├────┼──┴───┴─────────────────────────────────────────────────────────────┤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3  │Сведения о заявителе (физическом лице, арбитражном управляющем,     │</w:t>
      </w:r>
    </w:p>
    <w:p w:rsidR="00CD267A" w:rsidRDefault="00CD267A" w:rsidP="00CD267A">
      <w:pPr>
        <w:pStyle w:val="ConsPlusNonformat"/>
        <w:jc w:val="both"/>
      </w:pPr>
      <w:r>
        <w:t>│    │нотариусе):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_________, серия _______ N ______,│</w:t>
      </w:r>
    </w:p>
    <w:p w:rsidR="00CD267A" w:rsidRDefault="00CD267A" w:rsidP="00CD267A">
      <w:pPr>
        <w:pStyle w:val="ConsPlusNonformat"/>
        <w:jc w:val="both"/>
      </w:pPr>
      <w:r>
        <w:t>│    │дата выдачи____________,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                              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____________, адрес электронной почты: ____________________│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4  │Сведения о заявителе (юридическом лице, органе государственной      │</w:t>
      </w:r>
    </w:p>
    <w:p w:rsidR="00CD267A" w:rsidRDefault="00CD267A" w:rsidP="00CD267A">
      <w:pPr>
        <w:pStyle w:val="ConsPlusNonformat"/>
        <w:jc w:val="both"/>
      </w:pPr>
      <w:r>
        <w:t>│    │власти, органе местного самоуправления, ином органе):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│полное наименование 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│ОГРН _____________________________ ИНН _____________________________│</w:t>
      </w:r>
    </w:p>
    <w:p w:rsidR="00CD267A" w:rsidRDefault="00CD267A" w:rsidP="00CD267A">
      <w:pPr>
        <w:pStyle w:val="ConsPlusNonformat"/>
        <w:jc w:val="both"/>
      </w:pPr>
      <w:r>
        <w:t>│    │дата государственной регистрации ______________ г.                  │</w:t>
      </w:r>
    </w:p>
    <w:p w:rsidR="00CD267A" w:rsidRDefault="00CD267A" w:rsidP="00CD267A">
      <w:pPr>
        <w:pStyle w:val="ConsPlusNonformat"/>
        <w:jc w:val="both"/>
      </w:pPr>
      <w:r>
        <w:t>│    │документ, подтверждающий регистрацию юридического лица: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│страна регистрации (инкорпорации) 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│дата и номер регистрации ______________ _ г., серия ________________│</w:t>
      </w:r>
    </w:p>
    <w:p w:rsidR="00CD267A" w:rsidRDefault="00CD267A" w:rsidP="00CD267A">
      <w:pPr>
        <w:pStyle w:val="ConsPlusNonformat"/>
        <w:jc w:val="both"/>
      </w:pPr>
      <w:r>
        <w:t>│    │адрес места нахождения: 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________________, адрес электронной почты: 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5  │Сведения о представителе заявителя:                                 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│фамилия, имя, отчество 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│документ, удостоверяющий личность _______, серия _______ N ________,│</w:t>
      </w:r>
    </w:p>
    <w:p w:rsidR="00CD267A" w:rsidRDefault="00CD267A" w:rsidP="00CD267A">
      <w:pPr>
        <w:pStyle w:val="ConsPlusNonformat"/>
        <w:jc w:val="both"/>
      </w:pPr>
      <w:r>
        <w:t>│    │дата выдачи ________ г., кем выдан документ, удостоверяющий личность│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│Наименование и реквизиты документа, подтверждающие полномочия       │</w:t>
      </w:r>
    </w:p>
    <w:p w:rsidR="00CD267A" w:rsidRDefault="00CD267A" w:rsidP="00CD267A">
      <w:pPr>
        <w:pStyle w:val="ConsPlusNonformat"/>
        <w:jc w:val="both"/>
      </w:pPr>
      <w:r>
        <w:t>│    │представителя заявителя: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│СНИЛС 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│адрес постоянного или преимущественного проживания: 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│почтовый адрес: 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│____________________________________________________________________│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│телефон: _______________, адрес электронной почты: _________________│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6  │Документы, прилагаемые к запросу: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├────┼──┬─────────────────────────────────────────────────────────────────┤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lastRenderedPageBreak/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├────┼──┼─────────────────────────────────────────────────────────────────┤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│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├────┼──┴─────────────────────────────────────────────────────────────────┤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7  │Подпись: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Настоящим подтверждаю: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сведения, включенные в запрос, относящиеся к моей личности и     │</w:t>
      </w:r>
    </w:p>
    <w:p w:rsidR="00CD267A" w:rsidRDefault="00CD267A" w:rsidP="00CD267A">
      <w:pPr>
        <w:pStyle w:val="ConsPlusNonformat"/>
        <w:jc w:val="both"/>
      </w:pPr>
      <w:r>
        <w:t>│    │   представляемому мною лицу, а также внесенные мною ниже,          │</w:t>
      </w:r>
    </w:p>
    <w:p w:rsidR="00CD267A" w:rsidRDefault="00CD267A" w:rsidP="00CD267A">
      <w:pPr>
        <w:pStyle w:val="ConsPlusNonformat"/>
        <w:jc w:val="both"/>
      </w:pPr>
      <w:r>
        <w:t>│    │   достоверны;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документы (копии документов), приложенные к запросу,             │</w:t>
      </w:r>
    </w:p>
    <w:p w:rsidR="00CD267A" w:rsidRDefault="00CD267A" w:rsidP="00CD267A">
      <w:pPr>
        <w:pStyle w:val="ConsPlusNonformat"/>
        <w:jc w:val="both"/>
      </w:pPr>
      <w:r>
        <w:t>│    │   соответствуют требованиям, установленным законодательством       │</w:t>
      </w:r>
    </w:p>
    <w:p w:rsidR="00CD267A" w:rsidRDefault="00CD267A" w:rsidP="00CD267A">
      <w:pPr>
        <w:pStyle w:val="ConsPlusNonformat"/>
        <w:jc w:val="both"/>
      </w:pPr>
      <w:r>
        <w:t>│    │   Российской Федерации, на момент представления запроса эти        │</w:t>
      </w:r>
    </w:p>
    <w:p w:rsidR="00CD267A" w:rsidRDefault="00CD267A" w:rsidP="00CD267A">
      <w:pPr>
        <w:pStyle w:val="ConsPlusNonformat"/>
        <w:jc w:val="both"/>
      </w:pPr>
      <w:r>
        <w:t>│    │   документы действительны и содержат достоверные сведения;         │</w:t>
      </w:r>
    </w:p>
    <w:p w:rsidR="00CD267A" w:rsidRDefault="00CD267A" w:rsidP="00CD267A">
      <w:pPr>
        <w:pStyle w:val="ConsPlusNonformat"/>
        <w:jc w:val="both"/>
      </w:pPr>
      <w:r>
        <w:t>│    │   заявитель обладает правом на получение сведений, предусмотренных │</w:t>
      </w:r>
    </w:p>
    <w:p w:rsidR="00CD267A" w:rsidRDefault="00CD267A" w:rsidP="00CD267A">
      <w:pPr>
        <w:pStyle w:val="ConsPlusNonformat"/>
        <w:jc w:val="both"/>
      </w:pPr>
      <w:r>
        <w:t xml:space="preserve">│    │   </w:t>
      </w:r>
      <w:hyperlink r:id="rId37" w:history="1">
        <w:r>
          <w:rPr>
            <w:rStyle w:val="a3"/>
            <w:u w:val="none"/>
          </w:rPr>
          <w:t>пунктом 3 статьи 7</w:t>
        </w:r>
      </w:hyperlink>
      <w:r>
        <w:t xml:space="preserve"> Федерального закона от 21 июля 1997 г.        │</w:t>
      </w:r>
    </w:p>
    <w:p w:rsidR="00CD267A" w:rsidRDefault="00CD267A" w:rsidP="00CD267A">
      <w:pPr>
        <w:pStyle w:val="ConsPlusNonformat"/>
        <w:jc w:val="both"/>
      </w:pPr>
      <w:r>
        <w:t>│    │   N 122-ФЗ "О государственной регистрации прав на недвижимое       │</w:t>
      </w:r>
    </w:p>
    <w:p w:rsidR="00CD267A" w:rsidRDefault="00CD267A" w:rsidP="00CD267A">
      <w:pPr>
        <w:pStyle w:val="ConsPlusNonformat"/>
        <w:jc w:val="both"/>
      </w:pPr>
      <w:r>
        <w:t>│    │   имущество и сделок с ним", и (или) на безвозмездное              │</w:t>
      </w:r>
    </w:p>
    <w:p w:rsidR="00CD267A" w:rsidRDefault="00CD267A" w:rsidP="00CD267A">
      <w:pPr>
        <w:pStyle w:val="ConsPlusNonformat"/>
        <w:jc w:val="both"/>
      </w:pPr>
      <w:r>
        <w:t xml:space="preserve">│    │   предоставление сведений в соответствии со </w:t>
      </w:r>
      <w:hyperlink r:id="rId38" w:history="1">
        <w:r>
          <w:rPr>
            <w:rStyle w:val="a3"/>
            <w:u w:val="none"/>
          </w:rPr>
          <w:t>статьей 8</w:t>
        </w:r>
      </w:hyperlink>
      <w:r>
        <w:t xml:space="preserve"> данного      │</w:t>
      </w:r>
    </w:p>
    <w:p w:rsidR="00CD267A" w:rsidRDefault="00CD267A" w:rsidP="00CD267A">
      <w:pPr>
        <w:pStyle w:val="ConsPlusNonformat"/>
        <w:jc w:val="both"/>
      </w:pPr>
      <w:r>
        <w:t>│    │   Федерального закона, иным федеральным законом: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      (основание запроса сведений, в том числе наименование      │</w:t>
      </w:r>
    </w:p>
    <w:p w:rsidR="00CD267A" w:rsidRDefault="00CD267A" w:rsidP="00CD267A">
      <w:pPr>
        <w:pStyle w:val="ConsPlusNonformat"/>
        <w:jc w:val="both"/>
      </w:pPr>
      <w:r>
        <w:t>│    │         государственной или муниципальной услуги или базового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государственного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                    информационного ресурса)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Номер (идентификатор) услуги в реестре государственных услуг или │</w:t>
      </w:r>
    </w:p>
    <w:p w:rsidR="00CD267A" w:rsidRDefault="00CD267A" w:rsidP="00CD267A">
      <w:pPr>
        <w:pStyle w:val="ConsPlusNonformat"/>
        <w:jc w:val="both"/>
      </w:pPr>
      <w:r>
        <w:t>│    │   в реестре муниципальных услуг _________________                  │</w:t>
      </w:r>
    </w:p>
    <w:p w:rsidR="00CD267A" w:rsidRDefault="00CD267A" w:rsidP="00CD267A">
      <w:pPr>
        <w:pStyle w:val="ConsPlusNonformat"/>
        <w:jc w:val="both"/>
      </w:pPr>
      <w:r>
        <w:t>│    │   Положение нормативного правового акта: __________________________│</w:t>
      </w:r>
    </w:p>
    <w:p w:rsidR="00CD267A" w:rsidRDefault="00CD267A" w:rsidP="00CD267A">
      <w:pPr>
        <w:pStyle w:val="ConsPlusNonformat"/>
        <w:jc w:val="both"/>
      </w:pPr>
      <w:r>
        <w:t>│    │   Срок ожидаемого ответа на запрос: 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    (должность, включая полное наименование органа, реквизиты    │</w:t>
      </w:r>
    </w:p>
    <w:p w:rsidR="00CD267A" w:rsidRDefault="00CD267A" w:rsidP="00CD267A">
      <w:pPr>
        <w:pStyle w:val="ConsPlusNonformat"/>
        <w:jc w:val="both"/>
      </w:pPr>
      <w:r>
        <w:t>│    │     документа, подтверждающего наделение нотариуса полномочиями)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________________________ дата "__" _______ ____ г.│</w:t>
      </w:r>
    </w:p>
    <w:p w:rsidR="00CD267A" w:rsidRDefault="00CD267A" w:rsidP="00CD267A">
      <w:pPr>
        <w:pStyle w:val="ConsPlusNonformat"/>
        <w:jc w:val="both"/>
      </w:pPr>
      <w:r>
        <w:t>│    │                  М.П. (инициалы, фамилия)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8  │   Подлинность подписи заявителя (представителя заявителя)          │</w:t>
      </w:r>
    </w:p>
    <w:p w:rsidR="00CD267A" w:rsidRDefault="00CD267A" w:rsidP="00CD267A">
      <w:pPr>
        <w:pStyle w:val="ConsPlusNonformat"/>
        <w:jc w:val="both"/>
      </w:pPr>
      <w:r>
        <w:t>│    │   свидетельствую: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       _________________________                    │</w:t>
      </w:r>
    </w:p>
    <w:p w:rsidR="00CD267A" w:rsidRDefault="00CD267A" w:rsidP="00CD267A">
      <w:pPr>
        <w:pStyle w:val="ConsPlusNonformat"/>
        <w:jc w:val="both"/>
      </w:pPr>
      <w:r>
        <w:t>│    │     (подпись)    М.П.    (инициалы, фамилия)                       │</w:t>
      </w:r>
    </w:p>
    <w:p w:rsidR="00CD267A" w:rsidRDefault="00CD267A" w:rsidP="00CD267A">
      <w:pPr>
        <w:pStyle w:val="ConsPlusNonformat"/>
        <w:jc w:val="both"/>
      </w:pPr>
      <w:r>
        <w:t>│    │              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   дата "__" ___________ ____ г.│</w:t>
      </w:r>
    </w:p>
    <w:p w:rsidR="00CD267A" w:rsidRDefault="00CD267A" w:rsidP="00CD267A">
      <w:pPr>
        <w:pStyle w:val="ConsPlusNonformat"/>
        <w:jc w:val="both"/>
      </w:pPr>
      <w:r>
        <w:t>│    │              (ИНН нотариуса)                        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9  │   Отметка принявшего запрос специалиста органа, осуществляющего    │</w:t>
      </w:r>
    </w:p>
    <w:p w:rsidR="00CD267A" w:rsidRDefault="00CD267A" w:rsidP="00CD267A">
      <w:pPr>
        <w:pStyle w:val="ConsPlusNonformat"/>
        <w:jc w:val="both"/>
      </w:pPr>
      <w:r>
        <w:t>│    │   государственную регистрацию прав на недвижимое имущество и сделок│</w:t>
      </w:r>
    </w:p>
    <w:p w:rsidR="00CD267A" w:rsidRDefault="00CD267A" w:rsidP="00CD267A">
      <w:pPr>
        <w:pStyle w:val="ConsPlusNonformat"/>
        <w:jc w:val="both"/>
      </w:pPr>
      <w:r>
        <w:t>│    │   с ним, или автоматически при представлении запроса            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   │   _________________________ _____________ ________________________ │</w:t>
      </w:r>
    </w:p>
    <w:p w:rsidR="00CD267A" w:rsidRDefault="00CD267A" w:rsidP="00CD267A">
      <w:pPr>
        <w:pStyle w:val="ConsPlusNonformat"/>
        <w:jc w:val="both"/>
      </w:pPr>
      <w:r>
        <w:t>│    │         (должность)            (подпись)     (инициалы, фамилия)   │</w:t>
      </w:r>
    </w:p>
    <w:p w:rsidR="00CD267A" w:rsidRDefault="00CD267A" w:rsidP="00CD267A">
      <w:pPr>
        <w:pStyle w:val="ConsPlusNonformat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CD267A" w:rsidRDefault="00CD267A" w:rsidP="00CD267A">
      <w:pPr>
        <w:pStyle w:val="ConsPlusNonformat"/>
        <w:jc w:val="both"/>
      </w:pPr>
      <w:r>
        <w:t>│ 10 │   ПРИМЕЧАНИЕ:                                                      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│    │   _________________________________________________________________│</w:t>
      </w:r>
    </w:p>
    <w:p w:rsidR="00CD267A" w:rsidRDefault="00CD267A" w:rsidP="00CD267A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1D3602" w:rsidRDefault="001D3602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right"/>
      </w:pPr>
      <w:r>
        <w:lastRenderedPageBreak/>
        <w:t>Приложение N 4</w:t>
      </w:r>
    </w:p>
    <w:p w:rsidR="00CD267A" w:rsidRDefault="00CD267A" w:rsidP="00CD267A">
      <w:pPr>
        <w:pStyle w:val="ConsPlusNormal"/>
        <w:jc w:val="right"/>
      </w:pPr>
      <w:r>
        <w:t>к Административному регламенту</w:t>
      </w:r>
    </w:p>
    <w:p w:rsidR="00CD267A" w:rsidRDefault="00CD267A" w:rsidP="00CD267A">
      <w:pPr>
        <w:pStyle w:val="ConsPlusNormal"/>
        <w:jc w:val="right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right"/>
      </w:pPr>
      <w:r>
        <w:t>"Предоставление в собственность (аренду)</w:t>
      </w:r>
    </w:p>
    <w:p w:rsidR="00CD267A" w:rsidRDefault="00CD267A" w:rsidP="00CD267A">
      <w:pPr>
        <w:pStyle w:val="ConsPlusNormal"/>
        <w:jc w:val="right"/>
      </w:pPr>
      <w:r>
        <w:t>земельных участков из земель</w:t>
      </w:r>
    </w:p>
    <w:p w:rsidR="00CD267A" w:rsidRDefault="00CD267A" w:rsidP="00CD267A">
      <w:pPr>
        <w:pStyle w:val="ConsPlusNormal"/>
        <w:jc w:val="right"/>
      </w:pPr>
      <w:r>
        <w:t>сельскохозяйственного назначения,</w:t>
      </w:r>
    </w:p>
    <w:p w:rsidR="00CD267A" w:rsidRDefault="00CD267A" w:rsidP="00CD267A">
      <w:pPr>
        <w:pStyle w:val="ConsPlusNormal"/>
        <w:jc w:val="right"/>
      </w:pPr>
      <w:r>
        <w:t>находящихся в муниципальной собственности,</w:t>
      </w:r>
    </w:p>
    <w:p w:rsidR="00CD267A" w:rsidRDefault="00CD267A" w:rsidP="00CD267A">
      <w:pPr>
        <w:pStyle w:val="ConsPlusNormal"/>
        <w:jc w:val="right"/>
      </w:pPr>
      <w:r>
        <w:t>для создания фермерского хозяйства</w:t>
      </w:r>
    </w:p>
    <w:p w:rsidR="00CD267A" w:rsidRDefault="00CD267A" w:rsidP="00CD267A">
      <w:pPr>
        <w:pStyle w:val="ConsPlusNormal"/>
        <w:jc w:val="right"/>
      </w:pPr>
      <w:r>
        <w:t>и осуществления его деятельности"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Title"/>
        <w:jc w:val="center"/>
      </w:pPr>
      <w:bookmarkStart w:id="10" w:name="P899"/>
      <w:bookmarkEnd w:id="10"/>
      <w:r>
        <w:t>БЛОК-СХЕМА</w:t>
      </w:r>
    </w:p>
    <w:p w:rsidR="00CD267A" w:rsidRDefault="00CD267A" w:rsidP="00CD267A">
      <w:pPr>
        <w:pStyle w:val="ConsPlusTitle"/>
        <w:jc w:val="center"/>
      </w:pPr>
      <w:r>
        <w:t>ПРЕДОСТАВЛЕНИЯ МУНИЦИПАЛЬНОЙ УСЛУГИ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     Обращение Заявителя с заявлением        ├─────────┐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                          ┌──────────────┐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 │Отказ в приеме│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 Прием и регистрация заявления с документами  │ │  документов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└──────────────────────┬────────────────────────┘ └──────────────┘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│ Анализ состава, формы и содержания заявления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┌──────────────┤     и прилагаемых к заявлению документов      ├───────┐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│              └───────────────────────────────────────────────┘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\/                ┌─────────────────────────────────────┐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┌──────────────────┐      │Наличие документов, которые находятся│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│Если соответствует├─────&gt;│в распоряжении органов исполнительной│        │   Если не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└──────────────────┘      │      власти и иных организаций      │        │соответствует│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└───────────────┬─────────────────────┘    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             │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┌─────────────────────────┴───────────────────────┐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│                                                 │      │    Отказ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\/                                                \/      └─────────────┘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┌─────────────────────────────────┐             ┌────────────────────────────────────┐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┌┤Документы представлены Заявителем│             │Документы не представлены Заявителем│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│└─────────────────────────────────┘             └─────────────────┬──────────────────┘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│┌─────────────────────────────────────────────────────────────────────────────────────┐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Запрос документов, необходимых в соответствии с нормативными правовыми актами для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предоставления государственной услуги, которые находятся в распоряжении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││государственных органов, органов местного самоуправления и иных организаций и которые│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││                           не были представлены Заявителем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│└────────────────────────────────────────┬────────────────────────────────────────────┘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┌─────────────────────────────┐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┌──────────┤Анализ поступивших документов├──────────┐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\/          └─────────────────────────────┘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┌───────────────────────────────────┐         ┌──────────────────────────────────────┐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│Если соответствуют законодательству├────┐    │Если не соответствуют законодательству│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└───────────────────────────────────┘    │    └──────────────────────────────────────┘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└────────────────────────────&gt;│Испрашиваемый участок│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          └──────────┬──────────┘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┌────────────────────┴─────────────────┐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┌───────────────────────────┐             ┌────────────────────────────┐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┌┤    Участок сформирован    │             │   Участок не сформирован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│└───────────────────────────┘             └──────────────┬─────────────┘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┌───────────────────────────────────────────────────────────────────┐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│Формирование земельного участка, утверждение схемы его расположения│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└───────────────────────────────┬───────────────────────────────────┘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│                      ┌────────────────────┐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>└─────────────────────&gt;│    Испрашиваемый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┌───┤Заявителем вид права├───┐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└────────────────────┘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┌──────────────┐          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│    Аренда    │         ┌────┤Собственность│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└──────┬───────┘         │    └───────────┬─┘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     \/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lastRenderedPageBreak/>
        <w:t xml:space="preserve">                   │           ┌──────────┐    ┌─────────────┐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├───────────┤На платной│    │На бесплатной│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│  основе  │    │    основе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│           └──────────┘    └──────┬──────┘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Принятие    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постановления    │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о предоставлении   │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земельного участка  │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в собственность,   │              │       Принятие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  аренду       │              │    постановления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└──────────┬───────────┘              │   о предоставлении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 │                          │ земельного участка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 \/                          │  в собственность и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│акта приема-передачи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Подготовка проекта  │              └───────┬─────────────┘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      договора       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│купли-продажи, аренды,│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└─────────┬────────────┘                   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         \/                                  \/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┌──────────────────────┐              ┌─────────────────────┐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 Подписание договора  │              │   Подписание акта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│и акта приема-передачи│              │   приема-передачи   │</w:t>
      </w:r>
    </w:p>
    <w:p w:rsidR="00CD267A" w:rsidRDefault="00CD267A" w:rsidP="00CD267A">
      <w:pPr>
        <w:pStyle w:val="ConsPlusNonformat"/>
        <w:jc w:val="both"/>
      </w:pPr>
      <w:r>
        <w:rPr>
          <w:sz w:val="16"/>
        </w:rPr>
        <w:t xml:space="preserve">         └──────────────────────┘              └─────────────────────┘</w:t>
      </w: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jc w:val="both"/>
      </w:pPr>
    </w:p>
    <w:p w:rsidR="00CD267A" w:rsidRDefault="00CD267A" w:rsidP="00CD2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67A" w:rsidRDefault="00CD267A" w:rsidP="00CD267A"/>
    <w:p w:rsidR="00123266" w:rsidRDefault="00123266"/>
    <w:sectPr w:rsidR="001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A"/>
    <w:rsid w:val="000C011E"/>
    <w:rsid w:val="00116CEB"/>
    <w:rsid w:val="00123266"/>
    <w:rsid w:val="001D3602"/>
    <w:rsid w:val="002E50BD"/>
    <w:rsid w:val="00314AC0"/>
    <w:rsid w:val="00395F1C"/>
    <w:rsid w:val="00407FC8"/>
    <w:rsid w:val="00415AFD"/>
    <w:rsid w:val="00460D9E"/>
    <w:rsid w:val="0047405B"/>
    <w:rsid w:val="00565B8B"/>
    <w:rsid w:val="00911F9F"/>
    <w:rsid w:val="00A7404B"/>
    <w:rsid w:val="00BA1CCD"/>
    <w:rsid w:val="00C1307E"/>
    <w:rsid w:val="00C649A0"/>
    <w:rsid w:val="00CD267A"/>
    <w:rsid w:val="00F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2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A688ADA764FA21EA47435B23E26Q8G" TargetMode="External"/><Relationship Id="rId13" Type="http://schemas.openxmlformats.org/officeDocument/2006/relationships/hyperlink" Target="consultantplus://offline/ref=5942745059E25A0A43F631E7DA17F8F72A688AD97B4DA21EA47435B23E26Q8G" TargetMode="External"/><Relationship Id="rId18" Type="http://schemas.openxmlformats.org/officeDocument/2006/relationships/hyperlink" Target="consultantplus://offline/ref=5942745059E25A0A43F62FEACC7BA6F92C6BD7D6774CAB4FFD2B6EEF69616BCD28Q3G" TargetMode="External"/><Relationship Id="rId26" Type="http://schemas.openxmlformats.org/officeDocument/2006/relationships/hyperlink" Target="consultantplus://offline/ref=5942745059E25A0A43F631E7DA17F8F72A678FD8784BA21EA47435B23E68619AC44B23412EQ1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42745059E25A0A43F631E7DA17F8F72A678FD8784BA21EA47435B23E68619AC44B23462EQ6G" TargetMode="External"/><Relationship Id="rId3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7" Type="http://schemas.openxmlformats.org/officeDocument/2006/relationships/hyperlink" Target="consultantplus://offline/ref=5942745059E25A0A43F631E7DA17F8F72A688ADA764FA21EA47435B23E26Q8G" TargetMode="External"/><Relationship Id="rId12" Type="http://schemas.openxmlformats.org/officeDocument/2006/relationships/hyperlink" Target="consultantplus://offline/ref=5942745059E25A0A43F631E7DA17F8F72A6889D37C4FA21EA47435B23E26Q8G" TargetMode="External"/><Relationship Id="rId17" Type="http://schemas.openxmlformats.org/officeDocument/2006/relationships/hyperlink" Target="consultantplus://offline/ref=5942745059E25A0A43F631E7DA17F8F72A688BD27745A21EA47435B23E26Q8G" TargetMode="External"/><Relationship Id="rId25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8" Type="http://schemas.openxmlformats.org/officeDocument/2006/relationships/hyperlink" Target="consultantplus://offline/ref=5942745059E25A0A43F631E7DA17F8F72A688AD97B4DA21EA47435B23E68619AC44B2344E24C585B29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2745059E25A0A43F631E7DA17F8F72A6681D87F49A21EA47435B23E26Q8G" TargetMode="External"/><Relationship Id="rId2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9" Type="http://schemas.openxmlformats.org/officeDocument/2006/relationships/hyperlink" Target="consultantplus://offline/ref=5942745059E25A0A43F631E7DA17F8F72A688ADA764FA21EA47435B23E26Q8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1" Type="http://schemas.openxmlformats.org/officeDocument/2006/relationships/hyperlink" Target="consultantplus://offline/ref=5942745059E25A0A43F631E7DA17F8F72A6781D87A45A21EA47435B23E26Q8G" TargetMode="External"/><Relationship Id="rId24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2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7" Type="http://schemas.openxmlformats.org/officeDocument/2006/relationships/hyperlink" Target="consultantplus://offline/ref=5942745059E25A0A43F631E7DA17F8F72A688AD97B4DA21EA47435B23E68619AC44B2341E124Q4G" TargetMode="External"/><Relationship Id="rId40" Type="http://schemas.openxmlformats.org/officeDocument/2006/relationships/theme" Target="theme/theme1.xml"/><Relationship Id="rId5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5" Type="http://schemas.openxmlformats.org/officeDocument/2006/relationships/hyperlink" Target="consultantplus://offline/ref=5942745059E25A0A43F631E7DA17F8F72A678FD8784BA21EA47435B23E26Q8G" TargetMode="External"/><Relationship Id="rId23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28" Type="http://schemas.openxmlformats.org/officeDocument/2006/relationships/hyperlink" Target="consultantplus://offline/ref=5942745059E25A0A43F631E7DA17F8F72A688ADA764FA21EA47435B23E26Q8G" TargetMode="External"/><Relationship Id="rId36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0" Type="http://schemas.openxmlformats.org/officeDocument/2006/relationships/hyperlink" Target="consultantplus://offline/ref=5942745059E25A0A43F631E7DA17F8F72A678ADF794AA21EA47435B23E26Q8G" TargetMode="External"/><Relationship Id="rId1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1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14" Type="http://schemas.openxmlformats.org/officeDocument/2006/relationships/hyperlink" Target="consultantplus://offline/ref=5942745059E25A0A43F631E7DA17F8F72A688ADA764FA21EA47435B23E26Q8G" TargetMode="External"/><Relationship Id="rId22" Type="http://schemas.openxmlformats.org/officeDocument/2006/relationships/hyperlink" Target="consultantplus://offline/ref=5942745059E25A0A43F631E7DA17F8F72A678FD8784BA21EA47435B23E68619AC44B2344E24C5C5D29QDG" TargetMode="External"/><Relationship Id="rId27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0" Type="http://schemas.openxmlformats.org/officeDocument/2006/relationships/hyperlink" Target="file:///C:\Users\admin\AppData\Local\Temp\Rar$DIa0.391\&#1055;&#1088;&#1077;&#1076;&#1086;&#1089;&#1090;&#1072;&#1074;&#1083;&#1077;&#1085;&#1080;&#1077;%20&#1074;%20&#1089;&#1086;&#1073;&#1089;&#1090;&#1074;&#1077;&#1085;&#1085;&#1086;&#1089;&#1090;&#1100;%20&#1072;&#1088;&#1077;&#1085;&#1076;&#1091;%20&#1079;&#1077;&#1084;&#1077;&#1083;&#1100;&#1085;&#1099;&#1093;%20&#1091;&#1095;&#1072;&#1089;&#1090;&#1082;&#1086;&#1074;%20&#1080;&#1079;%20&#1079;&#1077;&#1084;&#1077;&#1083;&#1100;%20&#1089;&#1077;&#1083;&#1100;&#1093;&#1086;&#1079;%20&#1085;&#1072;&#1079;&#1085;&#1072;&#1095;&#1077;&#1085;&#1080;&#1103;%20&#1076;&#1083;&#1103;%20&#1089;&#1086;&#1079;&#1076;&#1072;&#1085;&#1080;&#1103;%20&#1092;&#1077;&#1088;&#1084;&#1077;&#1088;&#1089;&#1082;&#1086;&#1075;&#1086;%20&#1093;&#1086;&#1079;&#1103;&#1081;&#1089;&#1090;&#1074;&#1072;.docx" TargetMode="External"/><Relationship Id="rId35" Type="http://schemas.openxmlformats.org/officeDocument/2006/relationships/hyperlink" Target="consultantplus://offline/ref=5942745059E25A0A43F631E7DA17F8F72A678FD8784BA21EA47435B23E68619AC44B234C2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14971</Words>
  <Characters>85337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14</cp:revision>
  <dcterms:created xsi:type="dcterms:W3CDTF">2015-12-11T10:25:00Z</dcterms:created>
  <dcterms:modified xsi:type="dcterms:W3CDTF">2016-02-16T13:16:00Z</dcterms:modified>
</cp:coreProperties>
</file>