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3B" w:rsidRDefault="00A9443B" w:rsidP="00A94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ФЕДЕРАЦИЯ</w:t>
      </w:r>
    </w:p>
    <w:p w:rsidR="00A9443B" w:rsidRDefault="00A9443B" w:rsidP="00A9443B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ОРЛОВСКАЯ  ОБЛАСТЬ </w:t>
      </w:r>
    </w:p>
    <w:p w:rsidR="00A9443B" w:rsidRDefault="00A9443B" w:rsidP="00A9443B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КРАСНОЗОРЕНСКИЙ РАЙОН</w:t>
      </w:r>
    </w:p>
    <w:p w:rsidR="00A9443B" w:rsidRDefault="00A9443B" w:rsidP="00A9443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УСПЕНСКИЙ СЕЛЬСКИЙ СОВЕТ НАРОДНЫХ ДЕПУТАТОВ</w:t>
      </w:r>
    </w:p>
    <w:p w:rsidR="00A9443B" w:rsidRDefault="00A9443B" w:rsidP="00A9443B">
      <w:pPr>
        <w:shd w:val="clear" w:color="auto" w:fill="FFFFFF"/>
        <w:jc w:val="center"/>
        <w:rPr>
          <w:b/>
          <w:bCs/>
          <w:color w:val="000000"/>
          <w:spacing w:val="-21"/>
          <w:sz w:val="28"/>
          <w:szCs w:val="28"/>
        </w:rPr>
      </w:pPr>
    </w:p>
    <w:p w:rsidR="00A9443B" w:rsidRPr="00A9443B" w:rsidRDefault="00A9443B" w:rsidP="00A9443B">
      <w:pPr>
        <w:shd w:val="clear" w:color="auto" w:fill="FFFFFF"/>
        <w:jc w:val="center"/>
        <w:rPr>
          <w:b/>
          <w:bCs/>
          <w:color w:val="000000"/>
          <w:spacing w:val="-21"/>
          <w:sz w:val="28"/>
          <w:szCs w:val="28"/>
        </w:rPr>
      </w:pPr>
      <w:r>
        <w:rPr>
          <w:b/>
          <w:bCs/>
          <w:color w:val="000000"/>
          <w:spacing w:val="-21"/>
          <w:sz w:val="28"/>
          <w:szCs w:val="28"/>
        </w:rPr>
        <w:t xml:space="preserve">  РЕШЕНИЕ</w:t>
      </w:r>
    </w:p>
    <w:p w:rsidR="00A9443B" w:rsidRDefault="00A9443B" w:rsidP="00A9443B">
      <w:pPr>
        <w:rPr>
          <w:b/>
          <w:sz w:val="28"/>
          <w:szCs w:val="28"/>
        </w:rPr>
      </w:pPr>
      <w:r>
        <w:rPr>
          <w:bCs/>
          <w:sz w:val="28"/>
        </w:rPr>
        <w:t>от</w:t>
      </w:r>
      <w:r>
        <w:rPr>
          <w:b/>
          <w:bCs/>
          <w:sz w:val="28"/>
        </w:rPr>
        <w:t xml:space="preserve"> </w:t>
      </w:r>
      <w:r>
        <w:rPr>
          <w:rFonts w:ascii="Arial" w:hAnsi="Arial" w:cs="Arial"/>
          <w:bCs/>
        </w:rPr>
        <w:t xml:space="preserve"> 30 апреля 2015г № 90</w:t>
      </w:r>
    </w:p>
    <w:p w:rsidR="00A9443B" w:rsidRDefault="00A9443B" w:rsidP="00A9443B">
      <w:pPr>
        <w:jc w:val="center"/>
        <w:rPr>
          <w:bCs/>
          <w:color w:val="000000"/>
          <w:spacing w:val="-11"/>
          <w:sz w:val="28"/>
          <w:szCs w:val="28"/>
        </w:rPr>
      </w:pPr>
    </w:p>
    <w:p w:rsidR="00A9443B" w:rsidRDefault="00A9443B" w:rsidP="00A9443B">
      <w:pPr>
        <w:jc w:val="center"/>
        <w:rPr>
          <w:b/>
          <w:sz w:val="28"/>
          <w:szCs w:val="28"/>
        </w:rPr>
      </w:pPr>
      <w:r>
        <w:rPr>
          <w:bCs/>
          <w:color w:val="000000"/>
          <w:spacing w:val="-11"/>
          <w:sz w:val="28"/>
          <w:szCs w:val="28"/>
        </w:rPr>
        <w:t xml:space="preserve">Принято на  30  заседании сельского Совета народных депутатов </w:t>
      </w:r>
    </w:p>
    <w:p w:rsidR="00A9443B" w:rsidRDefault="00A9443B" w:rsidP="00A9443B">
      <w:pPr>
        <w:rPr>
          <w:sz w:val="28"/>
          <w:szCs w:val="28"/>
        </w:rPr>
      </w:pPr>
    </w:p>
    <w:p w:rsidR="00A9443B" w:rsidRPr="00E2005B" w:rsidRDefault="00A9443B" w:rsidP="00A9443B">
      <w:pPr>
        <w:jc w:val="center"/>
        <w:rPr>
          <w:b/>
          <w:sz w:val="28"/>
          <w:szCs w:val="28"/>
        </w:rPr>
      </w:pPr>
      <w:r w:rsidRPr="00E2005B">
        <w:rPr>
          <w:b/>
          <w:sz w:val="28"/>
          <w:szCs w:val="28"/>
        </w:rPr>
        <w:t>О передаче муниципального имущества муниципального образования «Успенское сельское поселение» в собственность муниципального образования «Краснозоренский район»</w:t>
      </w:r>
    </w:p>
    <w:p w:rsidR="00A9443B" w:rsidRDefault="00A9443B" w:rsidP="00A9443B">
      <w:pPr>
        <w:jc w:val="center"/>
        <w:rPr>
          <w:b/>
          <w:sz w:val="28"/>
          <w:szCs w:val="28"/>
        </w:rPr>
      </w:pPr>
    </w:p>
    <w:p w:rsidR="00A9443B" w:rsidRPr="00A9443B" w:rsidRDefault="00A9443B" w:rsidP="00A9443B">
      <w:pPr>
        <w:shd w:val="clear" w:color="auto" w:fill="FFFFFF"/>
        <w:ind w:left="57" w:firstLine="357"/>
        <w:jc w:val="both"/>
        <w:rPr>
          <w:bCs/>
          <w:color w:val="000000"/>
          <w:spacing w:val="-11"/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 с Федеральным Законом от 06 октября 2003 года №131 – ФЗ  «Об общих принципах организации местного самоуправления в Российской Федерации», Руководствуясь Уставом муниципального образования «Успенское сельское поселение», в целях  надлежащего осуществления полномочий  Успенский сельский  Совет народных депутатов   РЕШИЛ:</w:t>
      </w:r>
    </w:p>
    <w:p w:rsidR="00A9443B" w:rsidRDefault="00A9443B" w:rsidP="00A9443B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</w:rPr>
        <w:t xml:space="preserve">  1.Передать в собственность муниципального образования «Краснозоренский район» из собственности муниципального образования «Успенское сельское поселение» муниципальное недвижимое имущество согласно приложению.</w:t>
      </w:r>
    </w:p>
    <w:p w:rsidR="00A9443B" w:rsidRDefault="00A9443B" w:rsidP="00A944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Оформить договор безвозмездной передачи имущества указанного в п.1 настоящего решения из муниципальной собственности муниципального образования «Успенское сельское поселение»</w:t>
      </w:r>
    </w:p>
    <w:p w:rsidR="00A9443B" w:rsidRDefault="00A9443B" w:rsidP="00A9443B">
      <w:pPr>
        <w:jc w:val="both"/>
        <w:rPr>
          <w:sz w:val="28"/>
          <w:szCs w:val="28"/>
        </w:rPr>
      </w:pPr>
      <w:r>
        <w:rPr>
          <w:sz w:val="28"/>
          <w:szCs w:val="28"/>
        </w:rPr>
        <w:t>3. После подписания сторонами акта приема-передачи исключить данное имущество из реестра муниципального имущества муниципального образования «Успенское сельское поселение»</w:t>
      </w:r>
    </w:p>
    <w:p w:rsidR="00A9443B" w:rsidRDefault="00A9443B" w:rsidP="00A9443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Данное решение направить главе  сельского поселения  для подписания и обнародования.</w:t>
      </w:r>
    </w:p>
    <w:p w:rsidR="00A9443B" w:rsidRDefault="00A9443B" w:rsidP="00A9443B">
      <w:pPr>
        <w:jc w:val="both"/>
        <w:rPr>
          <w:sz w:val="28"/>
          <w:szCs w:val="28"/>
        </w:rPr>
      </w:pPr>
    </w:p>
    <w:p w:rsidR="00A9443B" w:rsidRDefault="00A9443B" w:rsidP="00A94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Успенского сельского </w:t>
      </w:r>
    </w:p>
    <w:p w:rsidR="00A9443B" w:rsidRDefault="00A9443B" w:rsidP="00A94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Совета народных депутатов                                                         Н.И. Казьмина</w:t>
      </w:r>
    </w:p>
    <w:p w:rsidR="00A9443B" w:rsidRDefault="00A9443B" w:rsidP="00A9443B">
      <w:pPr>
        <w:jc w:val="both"/>
        <w:rPr>
          <w:sz w:val="28"/>
          <w:szCs w:val="28"/>
        </w:rPr>
      </w:pPr>
    </w:p>
    <w:p w:rsidR="00A9443B" w:rsidRDefault="00A9443B" w:rsidP="00A9443B">
      <w:r>
        <w:rPr>
          <w:sz w:val="28"/>
          <w:szCs w:val="28"/>
        </w:rPr>
        <w:t>Глава сельского поселения                                                           Н.И. Казьмина</w:t>
      </w:r>
      <w:r w:rsidR="009951B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443B" w:rsidRDefault="00A9443B" w:rsidP="00A9443B"/>
    <w:p w:rsidR="009951B8" w:rsidRDefault="009951B8" w:rsidP="00A9443B">
      <w:pPr>
        <w:jc w:val="right"/>
      </w:pPr>
      <w:r>
        <w:lastRenderedPageBreak/>
        <w:t xml:space="preserve">Приложение </w:t>
      </w:r>
    </w:p>
    <w:p w:rsidR="009951B8" w:rsidRDefault="009951B8" w:rsidP="009951B8">
      <w:pPr>
        <w:ind w:left="142"/>
        <w:jc w:val="right"/>
      </w:pPr>
      <w:r>
        <w:t xml:space="preserve">к решению сессии Успенского сельского </w:t>
      </w:r>
    </w:p>
    <w:p w:rsidR="009951B8" w:rsidRDefault="009951B8" w:rsidP="009951B8">
      <w:pPr>
        <w:ind w:left="142"/>
        <w:jc w:val="right"/>
      </w:pPr>
      <w:r>
        <w:t xml:space="preserve">Совета народных депутатов </w:t>
      </w:r>
    </w:p>
    <w:p w:rsidR="009951B8" w:rsidRDefault="00836AE9" w:rsidP="001843F9">
      <w:pPr>
        <w:ind w:left="142"/>
        <w:jc w:val="right"/>
      </w:pPr>
      <w:r>
        <w:t>От 30.04.2015 года № 90</w:t>
      </w:r>
    </w:p>
    <w:p w:rsidR="009951B8" w:rsidRDefault="009951B8" w:rsidP="00995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муниципального имущества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башни, скважины, водопроводы)</w:t>
      </w:r>
    </w:p>
    <w:p w:rsidR="009951B8" w:rsidRPr="009951B8" w:rsidRDefault="009951B8" w:rsidP="00995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Успенского сельского поселения Краснозоренского района Орловской области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810"/>
        <w:gridCol w:w="1701"/>
        <w:gridCol w:w="1843"/>
        <w:gridCol w:w="1417"/>
        <w:gridCol w:w="1843"/>
        <w:gridCol w:w="1276"/>
        <w:gridCol w:w="1213"/>
        <w:gridCol w:w="1761"/>
        <w:gridCol w:w="853"/>
      </w:tblGrid>
      <w:tr w:rsidR="009951B8" w:rsidTr="00A9443B">
        <w:trPr>
          <w:gridAfter w:val="1"/>
          <w:wAfter w:w="853" w:type="dxa"/>
          <w:trHeight w:hRule="exact" w:val="9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ind w:right="2584"/>
              <w:jc w:val="center"/>
            </w:pPr>
            <w:r>
              <w:t>№</w:t>
            </w:r>
          </w:p>
          <w:p w:rsidR="009951B8" w:rsidRDefault="009951B8" w:rsidP="009951B8">
            <w:pPr>
              <w:jc w:val="center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 xml:space="preserve">Наименование объекта недвижимости </w:t>
            </w:r>
          </w:p>
        </w:tc>
        <w:tc>
          <w:tcPr>
            <w:tcW w:w="1105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51B8" w:rsidRDefault="009951B8" w:rsidP="009951B8">
            <w:pPr>
              <w:snapToGrid w:val="0"/>
              <w:jc w:val="center"/>
            </w:pPr>
          </w:p>
        </w:tc>
      </w:tr>
      <w:tr w:rsidR="009951B8" w:rsidTr="00A9443B">
        <w:trPr>
          <w:trHeight w:val="276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uppressAutoHyphens w:val="0"/>
              <w:jc w:val="center"/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uppressAutoHyphens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Адрес объекта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51B8" w:rsidRDefault="009951B8" w:rsidP="009951B8">
            <w:pPr>
              <w:snapToGrid w:val="0"/>
              <w:jc w:val="center"/>
            </w:pPr>
            <w:r>
              <w:t>Основание для включения в реестр</w:t>
            </w:r>
          </w:p>
          <w:p w:rsidR="009951B8" w:rsidRDefault="009951B8" w:rsidP="009951B8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1B8" w:rsidRDefault="009951B8" w:rsidP="009951B8">
            <w:pPr>
              <w:suppressAutoHyphens w:val="0"/>
              <w:spacing w:after="200" w:line="276" w:lineRule="auto"/>
              <w:jc w:val="center"/>
            </w:pPr>
            <w:r>
              <w:t>Дата</w:t>
            </w:r>
          </w:p>
          <w:p w:rsidR="009951B8" w:rsidRDefault="009951B8" w:rsidP="009951B8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Инв. №</w:t>
            </w:r>
          </w:p>
          <w:p w:rsidR="009951B8" w:rsidRDefault="009951B8" w:rsidP="009951B8">
            <w:pPr>
              <w:jc w:val="center"/>
            </w:pPr>
            <w:r>
              <w:t>объекта недвижимости</w:t>
            </w:r>
          </w:p>
          <w:p w:rsidR="009951B8" w:rsidRDefault="009951B8" w:rsidP="009951B8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Баланс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тоимость</w:t>
            </w:r>
          </w:p>
          <w:p w:rsidR="009951B8" w:rsidRDefault="009951B8" w:rsidP="009951B8">
            <w:pPr>
              <w:snapToGrid w:val="0"/>
              <w:jc w:val="center"/>
            </w:pPr>
            <w:r>
              <w:t>/</w:t>
            </w:r>
            <w:proofErr w:type="spellStart"/>
            <w:r>
              <w:t>остат</w:t>
            </w:r>
            <w:proofErr w:type="spellEnd"/>
            <w:r>
              <w:t>.</w:t>
            </w:r>
          </w:p>
          <w:p w:rsidR="009951B8" w:rsidRDefault="009951B8" w:rsidP="009951B8">
            <w:pPr>
              <w:jc w:val="center"/>
            </w:pPr>
            <w:r>
              <w:t>стоимость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1B8" w:rsidRDefault="009951B8" w:rsidP="009951B8">
            <w:pPr>
              <w:snapToGrid w:val="0"/>
              <w:jc w:val="center"/>
            </w:pPr>
            <w:r>
              <w:t>Общая площадь</w:t>
            </w:r>
          </w:p>
          <w:p w:rsidR="009951B8" w:rsidRDefault="009951B8" w:rsidP="009951B8">
            <w:pPr>
              <w:jc w:val="center"/>
            </w:pPr>
          </w:p>
        </w:tc>
        <w:tc>
          <w:tcPr>
            <w:tcW w:w="26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 xml:space="preserve">Кадастровый (условный) </w:t>
            </w:r>
          </w:p>
          <w:p w:rsidR="009951B8" w:rsidRDefault="009951B8" w:rsidP="009951B8">
            <w:pPr>
              <w:snapToGrid w:val="0"/>
              <w:jc w:val="center"/>
            </w:pPr>
          </w:p>
        </w:tc>
      </w:tr>
      <w:tr w:rsidR="009951B8" w:rsidTr="00A9443B">
        <w:trPr>
          <w:trHeight w:val="276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uppressAutoHyphens w:val="0"/>
              <w:jc w:val="center"/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uppressAutoHyphens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uppressAutoHyphens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uppressAutoHyphens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1B8" w:rsidRDefault="009951B8" w:rsidP="009951B8">
            <w:pPr>
              <w:suppressAutoHyphens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uppressAutoHyphens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uppressAutoHyphens w:val="0"/>
              <w:jc w:val="center"/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uppressAutoHyphens w:val="0"/>
              <w:jc w:val="center"/>
            </w:pPr>
          </w:p>
        </w:tc>
        <w:tc>
          <w:tcPr>
            <w:tcW w:w="26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uppressAutoHyphens w:val="0"/>
              <w:jc w:val="center"/>
            </w:pPr>
          </w:p>
        </w:tc>
      </w:tr>
      <w:tr w:rsidR="009951B8" w:rsidTr="00A9443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1B8" w:rsidRDefault="009951B8" w:rsidP="009951B8">
            <w:pPr>
              <w:snapToGrid w:val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8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9</w:t>
            </w:r>
          </w:p>
        </w:tc>
      </w:tr>
      <w:tr w:rsidR="0092087C" w:rsidTr="00A9443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Водонапорная башня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с</w:t>
            </w:r>
            <w:proofErr w:type="gramStart"/>
            <w:r>
              <w:t>..</w:t>
            </w:r>
            <w:proofErr w:type="spellStart"/>
            <w:proofErr w:type="gramEnd"/>
            <w:r>
              <w:t>Пол-Успенье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Свидетельство о регистрации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1B8" w:rsidRDefault="009951B8" w:rsidP="009951B8">
            <w:pPr>
              <w:snapToGrid w:val="0"/>
              <w:jc w:val="center"/>
            </w:pPr>
            <w:r>
              <w:t>31.12.2008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54:224:002:010018070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Pr="00E33B3E" w:rsidRDefault="009951B8" w:rsidP="009951B8">
            <w:pPr>
              <w:snapToGrid w:val="0"/>
              <w:jc w:val="center"/>
            </w:pPr>
            <w:r w:rsidRPr="00E33B3E">
              <w:t>4,3/0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451" w:rsidRDefault="009951B8" w:rsidP="009951B8">
            <w:pPr>
              <w:snapToGrid w:val="0"/>
              <w:jc w:val="center"/>
            </w:pPr>
            <w:r>
              <w:t xml:space="preserve">12 м </w:t>
            </w:r>
          </w:p>
          <w:p w:rsidR="009951B8" w:rsidRDefault="009951B8" w:rsidP="009951B8">
            <w:pPr>
              <w:snapToGrid w:val="0"/>
              <w:jc w:val="center"/>
            </w:pPr>
            <w:r>
              <w:t>/25 м3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57-57-10/005/2005-51</w:t>
            </w:r>
          </w:p>
        </w:tc>
      </w:tr>
      <w:tr w:rsidR="0092087C" w:rsidTr="00A9443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Водонапорная башня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ол-Успенье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Свидетельство о регистрации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1B8" w:rsidRDefault="00483451" w:rsidP="009951B8">
            <w:pPr>
              <w:snapToGrid w:val="0"/>
              <w:jc w:val="center"/>
            </w:pPr>
            <w:r>
              <w:t>31.12.2008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54:224:002:010018080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Pr="00E33B3E" w:rsidRDefault="009951B8" w:rsidP="009951B8">
            <w:pPr>
              <w:snapToGrid w:val="0"/>
              <w:jc w:val="center"/>
            </w:pPr>
            <w:r w:rsidRPr="00E33B3E">
              <w:t>2,76/0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451" w:rsidRDefault="009951B8" w:rsidP="009951B8">
            <w:pPr>
              <w:snapToGrid w:val="0"/>
              <w:jc w:val="center"/>
            </w:pPr>
            <w:r>
              <w:t>12м</w:t>
            </w:r>
          </w:p>
          <w:p w:rsidR="009951B8" w:rsidRDefault="009951B8" w:rsidP="009951B8">
            <w:pPr>
              <w:snapToGrid w:val="0"/>
              <w:jc w:val="center"/>
            </w:pPr>
            <w:r>
              <w:t>/25 м3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57-57-10/005/2005-52</w:t>
            </w:r>
          </w:p>
        </w:tc>
      </w:tr>
      <w:tr w:rsidR="00483451" w:rsidTr="00A9443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451" w:rsidRDefault="00483451" w:rsidP="009951B8">
            <w:pPr>
              <w:snapToGrid w:val="0"/>
              <w:jc w:val="center"/>
            </w:pPr>
            <w:r>
              <w:t>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451" w:rsidRDefault="00483451" w:rsidP="009951B8">
            <w:pPr>
              <w:snapToGrid w:val="0"/>
              <w:jc w:val="center"/>
            </w:pPr>
            <w:r>
              <w:t>Скважина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451" w:rsidRDefault="00483451" w:rsidP="009951B8">
            <w:pPr>
              <w:snapToGrid w:val="0"/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ол-Успенье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51" w:rsidRDefault="00483451" w:rsidP="009951B8">
            <w:pPr>
              <w:snapToGrid w:val="0"/>
              <w:jc w:val="center"/>
            </w:pPr>
            <w:r>
              <w:t>Свидетельство о регистрации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451" w:rsidRDefault="00483451" w:rsidP="009951B8">
            <w:pPr>
              <w:snapToGrid w:val="0"/>
              <w:jc w:val="center"/>
            </w:pPr>
            <w:r>
              <w:t>31.12.2008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451" w:rsidRDefault="00483451" w:rsidP="009951B8">
            <w:pPr>
              <w:snapToGrid w:val="0"/>
              <w:jc w:val="center"/>
            </w:pPr>
            <w:r>
              <w:t>54:224:002:010018150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451" w:rsidRPr="008A3429" w:rsidRDefault="008A3429" w:rsidP="009951B8">
            <w:pPr>
              <w:snapToGrid w:val="0"/>
              <w:jc w:val="center"/>
            </w:pPr>
            <w:r w:rsidRPr="008A3429">
              <w:t>4,88/0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451" w:rsidRDefault="00483451" w:rsidP="009951B8">
            <w:pPr>
              <w:snapToGrid w:val="0"/>
              <w:jc w:val="center"/>
            </w:pPr>
            <w:r>
              <w:t>90м</w:t>
            </w:r>
          </w:p>
          <w:p w:rsidR="00483451" w:rsidRDefault="00483451" w:rsidP="009951B8">
            <w:pPr>
              <w:snapToGrid w:val="0"/>
              <w:jc w:val="center"/>
            </w:pPr>
            <w:r>
              <w:t>/150м</w:t>
            </w:r>
            <w:r w:rsidR="0092087C">
              <w:t>м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51" w:rsidRDefault="00483451" w:rsidP="009951B8">
            <w:pPr>
              <w:snapToGrid w:val="0"/>
              <w:jc w:val="center"/>
            </w:pPr>
            <w:r>
              <w:t>57-57-10/005/2005-27</w:t>
            </w:r>
          </w:p>
        </w:tc>
      </w:tr>
      <w:tr w:rsidR="0092087C" w:rsidTr="00A9443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Сооружение водопровод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ол-Успенье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Свидетельство о регистрации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1B8" w:rsidRDefault="00483451" w:rsidP="009951B8">
            <w:pPr>
              <w:snapToGrid w:val="0"/>
              <w:jc w:val="center"/>
            </w:pPr>
            <w:r>
              <w:t>31.12.2008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1B8" w:rsidRDefault="009951B8" w:rsidP="00483451">
            <w:pPr>
              <w:snapToGrid w:val="0"/>
              <w:jc w:val="center"/>
            </w:pPr>
            <w:r>
              <w:t>54:224:002:010053060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19,87/4,04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3800 м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57-57-10/005/2005-132</w:t>
            </w:r>
          </w:p>
        </w:tc>
      </w:tr>
      <w:tr w:rsidR="0092087C" w:rsidTr="00A9443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Сооружение водопровод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ол-Успенье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Свидетельство о регистрации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1B8" w:rsidRDefault="00483451" w:rsidP="009951B8">
            <w:pPr>
              <w:snapToGrid w:val="0"/>
              <w:jc w:val="center"/>
            </w:pPr>
            <w:r>
              <w:t>31.12.2008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1B8" w:rsidRDefault="009951B8" w:rsidP="00483451">
            <w:pPr>
              <w:snapToGrid w:val="0"/>
              <w:jc w:val="center"/>
            </w:pPr>
            <w:r>
              <w:t>54:224:002:010053070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 w:rsidRPr="001843F9">
              <w:t>1,547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600 м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57-57-10/005/2005-133</w:t>
            </w:r>
          </w:p>
        </w:tc>
      </w:tr>
      <w:tr w:rsidR="0092087C" w:rsidTr="00A9443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Скважина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д.</w:t>
            </w:r>
            <w:r w:rsidR="0092087C">
              <w:t xml:space="preserve"> </w:t>
            </w:r>
            <w:r>
              <w:t>Пушкино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Свидетельство о регистрации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1B8" w:rsidRDefault="0092087C" w:rsidP="009951B8">
            <w:pPr>
              <w:snapToGrid w:val="0"/>
              <w:jc w:val="center"/>
            </w:pPr>
            <w:r>
              <w:t>31.12.2008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54:224:002:010017950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1B8" w:rsidRDefault="008A3429" w:rsidP="009951B8">
            <w:pPr>
              <w:snapToGrid w:val="0"/>
              <w:jc w:val="center"/>
            </w:pPr>
            <w:r>
              <w:t>4,88/0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87C" w:rsidRDefault="009951B8" w:rsidP="009951B8">
            <w:pPr>
              <w:snapToGrid w:val="0"/>
              <w:jc w:val="center"/>
            </w:pPr>
            <w:r>
              <w:t>90м</w:t>
            </w:r>
          </w:p>
          <w:p w:rsidR="009951B8" w:rsidRDefault="009951B8" w:rsidP="009951B8">
            <w:pPr>
              <w:snapToGrid w:val="0"/>
              <w:jc w:val="center"/>
            </w:pPr>
            <w:r>
              <w:t>/150м</w:t>
            </w:r>
            <w:r w:rsidR="0092087C">
              <w:t>м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57-57-10/005/2005-30</w:t>
            </w:r>
          </w:p>
        </w:tc>
      </w:tr>
      <w:tr w:rsidR="0092087C" w:rsidTr="00A9443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Сооружение водопровод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д.</w:t>
            </w:r>
            <w:r w:rsidR="0092087C">
              <w:t xml:space="preserve"> </w:t>
            </w:r>
            <w:r>
              <w:t>Пушкино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Свидетельство о регистрации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1B8" w:rsidRDefault="0092087C" w:rsidP="009951B8">
            <w:pPr>
              <w:snapToGrid w:val="0"/>
              <w:jc w:val="center"/>
            </w:pPr>
            <w:r>
              <w:t>31.12.2008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1B8" w:rsidRDefault="009951B8" w:rsidP="0092087C">
            <w:pPr>
              <w:snapToGrid w:val="0"/>
              <w:jc w:val="center"/>
            </w:pPr>
            <w:r>
              <w:t>54:224:002:010042550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1B8" w:rsidRDefault="008A3429" w:rsidP="009951B8">
            <w:pPr>
              <w:snapToGrid w:val="0"/>
              <w:jc w:val="center"/>
            </w:pPr>
            <w:r>
              <w:t>19,87/0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1235 м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57-57-10/005/2005-</w:t>
            </w:r>
            <w:r w:rsidR="0092087C">
              <w:t>105</w:t>
            </w:r>
          </w:p>
        </w:tc>
      </w:tr>
      <w:tr w:rsidR="0092087C" w:rsidTr="00A9443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Скважина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-//-</w:t>
            </w:r>
          </w:p>
          <w:p w:rsidR="009951B8" w:rsidRDefault="009951B8" w:rsidP="009951B8">
            <w:pPr>
              <w:snapToGrid w:val="0"/>
              <w:jc w:val="center"/>
            </w:pP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ермашенские</w:t>
            </w:r>
            <w:proofErr w:type="spellEnd"/>
            <w:r>
              <w:t xml:space="preserve"> Выселки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Свидетельство о регистрации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1B8" w:rsidRDefault="0092087C" w:rsidP="009951B8">
            <w:pPr>
              <w:snapToGrid w:val="0"/>
              <w:jc w:val="center"/>
            </w:pPr>
            <w:r>
              <w:t>31.12.2008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1B8" w:rsidRDefault="009951B8" w:rsidP="009951B8">
            <w:pPr>
              <w:snapToGrid w:val="0"/>
              <w:jc w:val="center"/>
            </w:pPr>
            <w:r>
              <w:t>54:224:002:010018290</w:t>
            </w:r>
          </w:p>
          <w:p w:rsidR="009951B8" w:rsidRDefault="009951B8" w:rsidP="009951B8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1B8" w:rsidRDefault="008A3429" w:rsidP="009951B8">
            <w:pPr>
              <w:snapToGrid w:val="0"/>
              <w:jc w:val="center"/>
            </w:pPr>
            <w:r>
              <w:t>19,64/0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90 м/ 150 м</w:t>
            </w:r>
            <w:r w:rsidR="0092087C">
              <w:t>м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1B8" w:rsidRDefault="009951B8" w:rsidP="009951B8">
            <w:pPr>
              <w:snapToGrid w:val="0"/>
              <w:jc w:val="center"/>
            </w:pPr>
            <w:r>
              <w:t>57-57-10/005/2005-29</w:t>
            </w:r>
          </w:p>
          <w:p w:rsidR="009951B8" w:rsidRDefault="009951B8" w:rsidP="009951B8">
            <w:pPr>
              <w:snapToGrid w:val="0"/>
              <w:jc w:val="center"/>
            </w:pPr>
          </w:p>
        </w:tc>
      </w:tr>
      <w:tr w:rsidR="0092087C" w:rsidTr="00A9443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9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Сооружение водопровод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ермашенские</w:t>
            </w:r>
            <w:proofErr w:type="spellEnd"/>
            <w:r>
              <w:t xml:space="preserve"> Выселки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Свидетельство о регистрации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1B8" w:rsidRDefault="0092087C" w:rsidP="009951B8">
            <w:pPr>
              <w:snapToGrid w:val="0"/>
              <w:jc w:val="center"/>
            </w:pPr>
            <w:r>
              <w:t>31.12.2008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1B8" w:rsidRDefault="009951B8" w:rsidP="0092087C">
            <w:pPr>
              <w:snapToGrid w:val="0"/>
              <w:jc w:val="center"/>
            </w:pPr>
            <w:r>
              <w:t>54:224:002:010042590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1B8" w:rsidRDefault="008A3429" w:rsidP="009951B8">
            <w:pPr>
              <w:snapToGrid w:val="0"/>
              <w:jc w:val="center"/>
            </w:pPr>
            <w:r>
              <w:t>19,54/0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1850 м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57-57-10/005/2005-106</w:t>
            </w:r>
          </w:p>
        </w:tc>
      </w:tr>
      <w:tr w:rsidR="0092087C" w:rsidTr="00A9443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10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Скважина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д</w:t>
            </w:r>
            <w:proofErr w:type="gramStart"/>
            <w:r>
              <w:t>.П</w:t>
            </w:r>
            <w:proofErr w:type="gramEnd"/>
            <w:r>
              <w:t>речистенка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Свидетельство о регистрации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1B8" w:rsidRDefault="0092087C" w:rsidP="009951B8">
            <w:pPr>
              <w:snapToGrid w:val="0"/>
              <w:jc w:val="center"/>
            </w:pPr>
            <w:r>
              <w:t>31.12.2008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1B8" w:rsidRDefault="009951B8" w:rsidP="0092087C">
            <w:pPr>
              <w:snapToGrid w:val="0"/>
              <w:jc w:val="center"/>
            </w:pPr>
            <w:r>
              <w:t>54:224:002:010018250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1B8" w:rsidRDefault="008A3429" w:rsidP="009951B8">
            <w:pPr>
              <w:snapToGrid w:val="0"/>
              <w:jc w:val="center"/>
            </w:pPr>
            <w:r>
              <w:t>5,11/0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87C" w:rsidRDefault="009951B8" w:rsidP="009951B8">
            <w:pPr>
              <w:snapToGrid w:val="0"/>
              <w:jc w:val="center"/>
            </w:pPr>
            <w:r>
              <w:t>90м</w:t>
            </w:r>
          </w:p>
          <w:p w:rsidR="009951B8" w:rsidRDefault="009951B8" w:rsidP="009951B8">
            <w:pPr>
              <w:snapToGrid w:val="0"/>
              <w:jc w:val="center"/>
            </w:pPr>
            <w:r>
              <w:t>/150м</w:t>
            </w:r>
            <w:r w:rsidR="0092087C">
              <w:t>м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1B8" w:rsidRDefault="009951B8" w:rsidP="0092087C">
            <w:pPr>
              <w:snapToGrid w:val="0"/>
              <w:jc w:val="center"/>
            </w:pPr>
            <w:r>
              <w:t>57-57-10/005/2005-28</w:t>
            </w:r>
          </w:p>
        </w:tc>
      </w:tr>
      <w:tr w:rsidR="0092087C" w:rsidTr="00A9443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11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Водонапорная башня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с</w:t>
            </w:r>
            <w:proofErr w:type="gramStart"/>
            <w:r>
              <w:t>.У</w:t>
            </w:r>
            <w:proofErr w:type="gramEnd"/>
            <w:r>
              <w:t>спенье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Свидетельство о регистрации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1B8" w:rsidRDefault="0092087C" w:rsidP="009951B8">
            <w:pPr>
              <w:snapToGrid w:val="0"/>
              <w:jc w:val="center"/>
            </w:pPr>
            <w:r>
              <w:t>31.12.2008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54:224:002:010018230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1B8" w:rsidRDefault="008A3429" w:rsidP="009951B8">
            <w:pPr>
              <w:snapToGrid w:val="0"/>
              <w:jc w:val="center"/>
            </w:pPr>
            <w:r>
              <w:t>12,85/0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87C" w:rsidRDefault="009951B8" w:rsidP="009951B8">
            <w:pPr>
              <w:snapToGrid w:val="0"/>
              <w:jc w:val="center"/>
            </w:pPr>
            <w:r>
              <w:t>12м</w:t>
            </w:r>
          </w:p>
          <w:p w:rsidR="009951B8" w:rsidRDefault="009951B8" w:rsidP="009951B8">
            <w:pPr>
              <w:snapToGrid w:val="0"/>
              <w:jc w:val="center"/>
            </w:pPr>
            <w:r>
              <w:t>/25м3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57-57-10/005/2005-121</w:t>
            </w:r>
          </w:p>
        </w:tc>
      </w:tr>
      <w:tr w:rsidR="0092087C" w:rsidTr="00A9443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lastRenderedPageBreak/>
              <w:t>12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Сооружение водопровод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с</w:t>
            </w:r>
            <w:proofErr w:type="gramStart"/>
            <w:r>
              <w:t>.У</w:t>
            </w:r>
            <w:proofErr w:type="gramEnd"/>
            <w:r>
              <w:t>спенье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Свидетельство о регистрации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1B8" w:rsidRDefault="0092087C" w:rsidP="009951B8">
            <w:pPr>
              <w:snapToGrid w:val="0"/>
              <w:jc w:val="center"/>
            </w:pPr>
            <w:r>
              <w:t>31.12.2008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54:224:002:010053020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1B8" w:rsidRDefault="008A3429" w:rsidP="009951B8">
            <w:pPr>
              <w:snapToGrid w:val="0"/>
              <w:jc w:val="center"/>
            </w:pPr>
            <w:r>
              <w:t>19,51/0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4600 м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57-57-10/005/2005-120</w:t>
            </w:r>
          </w:p>
        </w:tc>
      </w:tr>
      <w:tr w:rsidR="001843F9" w:rsidTr="00A9443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13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Водонапорная башня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верево-Бакулино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Свидетельство о регистрации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1B8" w:rsidRDefault="0092087C" w:rsidP="009951B8">
            <w:pPr>
              <w:snapToGrid w:val="0"/>
              <w:jc w:val="center"/>
            </w:pPr>
            <w:r>
              <w:t>13.02.2013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54:224:002:000007430::0000:30001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4</w:t>
            </w:r>
            <w:r w:rsidR="008A3429">
              <w:t>,</w:t>
            </w:r>
            <w:r>
              <w:t>88</w:t>
            </w:r>
            <w:r w:rsidR="008A3429">
              <w:t>/</w:t>
            </w:r>
            <w: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12м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57-57-10/004/2013-75</w:t>
            </w:r>
          </w:p>
        </w:tc>
      </w:tr>
      <w:tr w:rsidR="001843F9" w:rsidTr="00A9443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14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Скважина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верево-Бакулино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Свидетельство о регистрации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1B8" w:rsidRDefault="001843F9" w:rsidP="009951B8">
            <w:pPr>
              <w:snapToGrid w:val="0"/>
              <w:jc w:val="center"/>
            </w:pPr>
            <w:r>
              <w:t>13.02.2013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05:224:002:000007440:0000:30001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8A3429">
            <w:pPr>
              <w:snapToGrid w:val="0"/>
              <w:jc w:val="center"/>
            </w:pPr>
            <w:r>
              <w:t>6</w:t>
            </w:r>
            <w:r w:rsidR="008A3429">
              <w:t>,</w:t>
            </w:r>
            <w:r>
              <w:t>88</w:t>
            </w:r>
            <w:r w:rsidR="008A3429">
              <w:t>8/0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120м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1B8" w:rsidRDefault="009951B8" w:rsidP="009951B8">
            <w:pPr>
              <w:snapToGrid w:val="0"/>
              <w:jc w:val="center"/>
            </w:pPr>
            <w:r>
              <w:t>57-57-10/004/2013-76</w:t>
            </w:r>
          </w:p>
        </w:tc>
      </w:tr>
    </w:tbl>
    <w:p w:rsidR="009951B8" w:rsidRDefault="009951B8" w:rsidP="009951B8">
      <w:pPr>
        <w:jc w:val="both"/>
      </w:pPr>
    </w:p>
    <w:p w:rsidR="00F235CA" w:rsidRDefault="00F235CA"/>
    <w:sectPr w:rsidR="00F235CA" w:rsidSect="00A9443B">
      <w:pgSz w:w="16838" w:h="11906" w:orient="landscape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51B8"/>
    <w:rsid w:val="001843F9"/>
    <w:rsid w:val="00265D2F"/>
    <w:rsid w:val="004569C1"/>
    <w:rsid w:val="00483451"/>
    <w:rsid w:val="006D3B80"/>
    <w:rsid w:val="00836AE9"/>
    <w:rsid w:val="008A3429"/>
    <w:rsid w:val="0092087C"/>
    <w:rsid w:val="009951B8"/>
    <w:rsid w:val="00A9443B"/>
    <w:rsid w:val="00D811AC"/>
    <w:rsid w:val="00E33B3E"/>
    <w:rsid w:val="00F235CA"/>
    <w:rsid w:val="00F7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9443B"/>
    <w:pPr>
      <w:suppressAutoHyphens w:val="0"/>
      <w:jc w:val="center"/>
    </w:pPr>
    <w:rPr>
      <w:b/>
      <w:sz w:val="36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9443B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2016-01-29T12:44:00Z</cp:lastPrinted>
  <dcterms:created xsi:type="dcterms:W3CDTF">2015-05-26T15:17:00Z</dcterms:created>
  <dcterms:modified xsi:type="dcterms:W3CDTF">2016-03-25T07:51:00Z</dcterms:modified>
</cp:coreProperties>
</file>