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F6" w:rsidRPr="008B22F6" w:rsidRDefault="008B22F6" w:rsidP="008B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9F53A" wp14:editId="05419D39">
            <wp:extent cx="6667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F6" w:rsidRPr="008B22F6" w:rsidRDefault="008B22F6" w:rsidP="008B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РАЗДОЛЬНЕНСКОГО СЕЛЬСКОГО ПОСЕЛЕНИЯ</w:t>
      </w:r>
    </w:p>
    <w:p w:rsidR="008B22F6" w:rsidRPr="008B22F6" w:rsidRDefault="00B84716" w:rsidP="008B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КУЩЕВСКОГО </w:t>
      </w:r>
      <w:r w:rsidR="008B22F6" w:rsidRPr="008B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8B22F6" w:rsidRPr="008B22F6" w:rsidRDefault="008B22F6" w:rsidP="008B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8B22F6" w:rsidRPr="008B22F6" w:rsidRDefault="008B22F6" w:rsidP="008B2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8B22F6" w:rsidRPr="008B22F6" w:rsidRDefault="008B22F6" w:rsidP="008B2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F6" w:rsidRDefault="008B22F6" w:rsidP="008B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8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ПРОЕКТ </w:t>
      </w:r>
      <w:r w:rsidRPr="008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D07" w:rsidRDefault="008B22F6" w:rsidP="008B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с. Раздольное</w:t>
      </w:r>
      <w:r w:rsidRPr="008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B22F6" w:rsidRPr="008B22F6" w:rsidRDefault="008B22F6" w:rsidP="008B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07" w:rsidRPr="00DE138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E1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и условиях командирования лиц, замещающих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муниципальные</w:t>
      </w:r>
      <w:r w:rsidRPr="00DE1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Pr="00DE1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Pr="00303DD8">
        <w:rPr>
          <w:b/>
          <w:sz w:val="28"/>
          <w:szCs w:val="28"/>
        </w:rPr>
        <w:t xml:space="preserve"> </w:t>
      </w:r>
      <w:r w:rsidRPr="0077693B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303DD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Кущевского</w:t>
      </w:r>
      <w:proofErr w:type="spellEnd"/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  <w:r w:rsidR="008B22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</w:p>
    <w:p w:rsidR="00775D07" w:rsidRPr="00DE1387" w:rsidRDefault="00775D07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 целях упорядочения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 xml:space="preserve">работников органов местного самоуправления, занимающих </w:t>
      </w:r>
      <w:proofErr w:type="gramStart"/>
      <w:r w:rsidRPr="00EC7338">
        <w:rPr>
          <w:rStyle w:val="FontStyle24"/>
          <w:rFonts w:cs="Times New Roman"/>
          <w:sz w:val="28"/>
          <w:szCs w:val="28"/>
        </w:rPr>
        <w:t>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 решил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775D07">
      <w:pPr>
        <w:tabs>
          <w:tab w:val="left" w:pos="9632"/>
        </w:tabs>
        <w:autoSpaceDE w:val="0"/>
        <w:autoSpaceDN w:val="0"/>
        <w:adjustRightInd w:val="0"/>
        <w:spacing w:after="0" w:line="360" w:lineRule="auto"/>
        <w:ind w:right="-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" w:history="1">
        <w:r w:rsidRPr="00EC73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решения, осуществляется за счет средств, предусматриваемых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Default="00CA11A4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6" w:history="1">
        <w:r w:rsidR="00775D07" w:rsidRPr="00EC733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B6488B" w:rsidRDefault="00B6488B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88B" w:rsidRDefault="00B6488B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88B" w:rsidRPr="00B6488B" w:rsidRDefault="00B6488B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B6488B" w:rsidRPr="00B6488B" w:rsidRDefault="00B6488B" w:rsidP="00B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6488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648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488B" w:rsidRPr="00B6488B" w:rsidRDefault="00B6488B" w:rsidP="00B64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8B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B6488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B847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88B"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 w:rsidRPr="00B6488B">
        <w:rPr>
          <w:rFonts w:ascii="Times New Roman" w:hAnsi="Times New Roman" w:cs="Times New Roman"/>
          <w:sz w:val="28"/>
          <w:szCs w:val="28"/>
        </w:rPr>
        <w:t>Баберцян</w:t>
      </w:r>
      <w:proofErr w:type="spellEnd"/>
    </w:p>
    <w:p w:rsidR="008B22F6" w:rsidRPr="00EC7338" w:rsidRDefault="008B22F6" w:rsidP="008B2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88B" w:rsidRDefault="00B6488B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88B" w:rsidRDefault="00B6488B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88B" w:rsidRDefault="00B6488B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88B" w:rsidRDefault="00B6488B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8D9" w:rsidRDefault="00D378D9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Pr="00775D07" w:rsidRDefault="00775D07" w:rsidP="00B6488B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 </w:t>
      </w:r>
    </w:p>
    <w:p w:rsidR="00775D07" w:rsidRP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proofErr w:type="gramStart"/>
        <w:r w:rsidRPr="00A07EF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решени</w:t>
        </w:r>
      </w:hyperlink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proofErr w:type="spellStart"/>
      <w:r w:rsidR="008B22F6">
        <w:rPr>
          <w:rStyle w:val="a4"/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="008B22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B22F6">
        <w:rPr>
          <w:rStyle w:val="a4"/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 w:rsidR="008B22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A07EF1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84716">
        <w:rPr>
          <w:rStyle w:val="a4"/>
          <w:rFonts w:ascii="Times New Roman" w:hAnsi="Times New Roman" w:cs="Times New Roman"/>
          <w:b w:val="0"/>
          <w:sz w:val="28"/>
          <w:szCs w:val="28"/>
        </w:rPr>
        <w:t>_______2022 года № ПРОЕКТ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D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63D27">
        <w:rPr>
          <w:rFonts w:ascii="Times New Roman" w:hAnsi="Times New Roman" w:cs="Times New Roman"/>
          <w:b/>
          <w:sz w:val="28"/>
          <w:szCs w:val="28"/>
        </w:rPr>
        <w:br/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командирования лиц, замещающих муниципальные должности, муниципальных служащих,</w:t>
      </w:r>
      <w:r w:rsidRPr="00563D27">
        <w:rPr>
          <w:b/>
          <w:sz w:val="28"/>
          <w:szCs w:val="28"/>
        </w:rPr>
        <w:t xml:space="preserve"> </w:t>
      </w:r>
      <w:r w:rsidRPr="00563D27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1127"/>
        <w:jc w:val="center"/>
        <w:outlineLvl w:val="0"/>
        <w:rPr>
          <w:rFonts w:ascii="Arial" w:hAnsi="Arial" w:cs="Arial"/>
          <w:sz w:val="24"/>
          <w:szCs w:val="24"/>
        </w:rPr>
      </w:pP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right="-6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1"/>
      <w:r w:rsidRPr="00EC733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EC7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муниципальные служащие,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C7338">
        <w:rPr>
          <w:rFonts w:ascii="Times New Roman" w:hAnsi="Times New Roman" w:cs="Times New Roman"/>
          <w:bCs/>
          <w:sz w:val="28"/>
          <w:szCs w:val="28"/>
        </w:rPr>
        <w:t>командированные лица</w:t>
      </w:r>
      <w:r w:rsidRPr="00EC7338">
        <w:rPr>
          <w:rFonts w:ascii="Times New Roman" w:hAnsi="Times New Roman" w:cs="Times New Roman"/>
          <w:sz w:val="28"/>
          <w:szCs w:val="28"/>
        </w:rPr>
        <w:t xml:space="preserve">) направляются в служебные командировки по решению </w:t>
      </w:r>
      <w:hyperlink r:id="rId7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представителя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задания вне постоянного места исполнения должностных полномочий, прохождения </w:t>
      </w:r>
      <w:hyperlink r:id="rId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как на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так и на территориях иностранных государств.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EC7338">
        <w:rPr>
          <w:rFonts w:ascii="Times New Roman" w:hAnsi="Times New Roman" w:cs="Times New Roman"/>
          <w:sz w:val="28"/>
          <w:szCs w:val="28"/>
        </w:rPr>
        <w:t>3. Срок служебной командировки командированного лица определяется представителем нанимателя с учетом объема, сложности и других особенностей служебного задания.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EC7338">
        <w:rPr>
          <w:rFonts w:ascii="Times New Roman" w:hAnsi="Times New Roman" w:cs="Times New Roman"/>
          <w:sz w:val="28"/>
          <w:szCs w:val="28"/>
        </w:rPr>
        <w:t xml:space="preserve">4. Днем выбытия в служебную командировку считается день отправления транспортного средства от постоянного места исполнения должностных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прохождения </w:t>
      </w:r>
      <w:hyperlink r:id="rId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полномочий, прохождения </w:t>
      </w:r>
      <w:hyperlink r:id="rId10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лицом.</w:t>
      </w:r>
    </w:p>
    <w:bookmarkEnd w:id="3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полномочий, прохождения </w:t>
      </w:r>
      <w:hyperlink r:id="rId11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Вопрос о явке командированного лица на постоянное место исполнения должностных полномочий, прохождения </w:t>
      </w:r>
      <w:hyperlink r:id="rId12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в день выбытия в служебную командировку и в день прибытия из служебной командировки решается </w:t>
      </w:r>
      <w:hyperlink r:id="rId13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представителем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 учетом времени отправления или прибытия транспортного средства.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Срок пребывания командированного лица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централизованную бухгалтерию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по возвращении из служебной командировки.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документов, аналогичным перечню документов, подтверждающих фактический срок пребывания федерального государственного гражданского служащего в служебной командировке при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отсутствии проездных документов (билетов), утвержденным приказом Министерства финансов Российской Федерации.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6. Направление в служебную командировку осуществляется на основании решения представителя нанимателя, оформленного кадровой службой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этом в служебную командировку в пределах Российской Федерации осуществляется направление: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1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840" w:rsidRDefault="00526840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51"/>
      <w:bookmarkEnd w:id="4"/>
      <w:r w:rsidRPr="00526840">
        <w:rPr>
          <w:rFonts w:ascii="Times New Roman" w:hAnsi="Times New Roman" w:cs="Times New Roman"/>
          <w:sz w:val="28"/>
          <w:szCs w:val="28"/>
        </w:rPr>
        <w:t xml:space="preserve">е) председателя Контрольно-счетной палаты муниципального образования </w:t>
      </w:r>
      <w:proofErr w:type="spellStart"/>
      <w:r w:rsidRPr="0052684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526840">
        <w:rPr>
          <w:rFonts w:ascii="Times New Roman" w:hAnsi="Times New Roman" w:cs="Times New Roman"/>
          <w:sz w:val="28"/>
          <w:szCs w:val="28"/>
        </w:rPr>
        <w:t xml:space="preserve"> район и муниципальных служащих Контрольно-счетной палаты муниципального образования </w:t>
      </w:r>
      <w:proofErr w:type="spellStart"/>
      <w:r w:rsidRPr="0052684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526840">
        <w:rPr>
          <w:rFonts w:ascii="Times New Roman" w:hAnsi="Times New Roman" w:cs="Times New Roman"/>
          <w:sz w:val="28"/>
          <w:szCs w:val="28"/>
        </w:rPr>
        <w:t xml:space="preserve"> район - в соответствии с приказом председателя Контрольно-счетной палаты муниципального образования </w:t>
      </w:r>
      <w:proofErr w:type="spellStart"/>
      <w:r w:rsidRPr="0052684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52684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Отмена служебной командировки оформляется на основании решения представителя нанимателя, оформленного в порядке, аналогичном порядку направления в служебную командировку.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2"/>
      <w:bookmarkEnd w:id="5"/>
      <w:r w:rsidRPr="00EC7338">
        <w:rPr>
          <w:rFonts w:ascii="Times New Roman" w:hAnsi="Times New Roman" w:cs="Times New Roman"/>
          <w:sz w:val="28"/>
          <w:szCs w:val="28"/>
        </w:rPr>
        <w:t>7. В служебную командировку за пределы Российской Федерации осуществляется направление: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1"/>
      <w:bookmarkEnd w:id="6"/>
      <w:r w:rsidRPr="00EC733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2"/>
      <w:bookmarkEnd w:id="7"/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3"/>
      <w:bookmarkEnd w:id="8"/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4"/>
      <w:bookmarkEnd w:id="9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53C7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5"/>
      <w:bookmarkEnd w:id="10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lastRenderedPageBreak/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е)</w:t>
      </w:r>
      <w:r w:rsidR="00C64B5C" w:rsidRPr="00C64B5C">
        <w:t xml:space="preserve"> </w:t>
      </w:r>
      <w:r w:rsidR="00C64B5C" w:rsidRPr="00C64B5C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муниципального образования </w:t>
      </w:r>
      <w:proofErr w:type="spellStart"/>
      <w:r w:rsidR="00C64B5C" w:rsidRPr="00C64B5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C64B5C" w:rsidRPr="00C64B5C">
        <w:rPr>
          <w:rFonts w:ascii="Times New Roman" w:hAnsi="Times New Roman" w:cs="Times New Roman"/>
          <w:sz w:val="28"/>
          <w:szCs w:val="28"/>
        </w:rPr>
        <w:t xml:space="preserve"> район и муниципальных служащих Контрольно-счетной палаты муниципального образования </w:t>
      </w:r>
      <w:proofErr w:type="spellStart"/>
      <w:r w:rsidR="00C64B5C" w:rsidRPr="00C64B5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C64B5C" w:rsidRPr="00C64B5C">
        <w:rPr>
          <w:rFonts w:ascii="Times New Roman" w:hAnsi="Times New Roman" w:cs="Times New Roman"/>
          <w:sz w:val="28"/>
          <w:szCs w:val="28"/>
        </w:rPr>
        <w:t xml:space="preserve"> район - в соответствии с приказом председателя Контрольно-счетной палаты муниципального образования </w:t>
      </w:r>
      <w:proofErr w:type="spellStart"/>
      <w:r w:rsidR="00C64B5C" w:rsidRPr="00C64B5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C64B5C" w:rsidRPr="00C64B5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C64B5C" w:rsidRPr="00C64B5C">
        <w:rPr>
          <w:rFonts w:ascii="Times New Roman" w:hAnsi="Times New Roman" w:cs="Times New Roman"/>
          <w:sz w:val="28"/>
          <w:szCs w:val="28"/>
        </w:rPr>
        <w:t>.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 w:rsidRPr="00EC7338">
        <w:rPr>
          <w:rFonts w:ascii="Times New Roman" w:hAnsi="Times New Roman" w:cs="Times New Roman"/>
          <w:sz w:val="28"/>
          <w:szCs w:val="28"/>
        </w:rPr>
        <w:t>8. При направлении командированного лица в служебную командировку ему гарантируются сохранение замещаемой им должности и денежного содержания (денежного вознаграждения с учетом дополнительных выплат), а также возмещаются: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1"/>
      <w:bookmarkEnd w:id="12"/>
      <w:r w:rsidRPr="00EC7338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исполнения должностных полномочий, прохождения </w:t>
      </w:r>
      <w:hyperlink r:id="rId14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2"/>
      <w:bookmarkEnd w:id="13"/>
      <w:r w:rsidRPr="00EC7338">
        <w:rPr>
          <w:rFonts w:ascii="Times New Roman" w:hAnsi="Times New Roman" w:cs="Times New Roman"/>
          <w:sz w:val="28"/>
          <w:szCs w:val="28"/>
        </w:rPr>
        <w:t>б) расходы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3"/>
      <w:bookmarkEnd w:id="14"/>
      <w:r w:rsidRPr="00EC7338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4"/>
      <w:bookmarkEnd w:id="15"/>
      <w:r w:rsidRPr="00EC7338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bookmarkEnd w:id="16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д) иные расходы, с учетом </w:t>
      </w:r>
      <w:hyperlink w:anchor="sub_1016" w:history="1">
        <w:r w:rsidRPr="00EC7338">
          <w:rPr>
            <w:rFonts w:ascii="Times New Roman" w:hAnsi="Times New Roman" w:cs="Times New Roman"/>
            <w:sz w:val="28"/>
            <w:szCs w:val="28"/>
          </w:rPr>
          <w:t>пункта 16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представителя нанимателя).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r w:rsidRPr="00EC7338">
        <w:rPr>
          <w:rFonts w:ascii="Times New Roman" w:hAnsi="Times New Roman" w:cs="Times New Roman"/>
          <w:sz w:val="28"/>
          <w:szCs w:val="28"/>
        </w:rPr>
        <w:t xml:space="preserve">9. Денежное содержание (денежное вознаграждение с учетом дополнительных выплат), оплата труда работников органов местного самоуправления, замещающих должности, не отнесенных к муниципальным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должностям и должностям муниципальной службы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</w:t>
      </w:r>
      <w:r w:rsidR="002339AD">
        <w:rPr>
          <w:rFonts w:ascii="Times New Roman" w:hAnsi="Times New Roman" w:cs="Times New Roman"/>
          <w:sz w:val="28"/>
          <w:szCs w:val="28"/>
        </w:rPr>
        <w:t>, установленным в администрации</w:t>
      </w:r>
      <w:r w:rsidR="008B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, отраслевом (функц</w:t>
      </w:r>
      <w:r w:rsidR="002339AD">
        <w:rPr>
          <w:rFonts w:ascii="Times New Roman" w:hAnsi="Times New Roman" w:cs="Times New Roman"/>
          <w:sz w:val="28"/>
          <w:szCs w:val="28"/>
        </w:rPr>
        <w:t xml:space="preserve">иональном) органе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Контрольно-счетной палате</w:t>
      </w:r>
      <w:r w:rsidR="00C64B5C" w:rsidRPr="00C64B5C">
        <w:t xml:space="preserve"> </w:t>
      </w:r>
      <w:r w:rsidR="00C64B5C" w:rsidRPr="00C64B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4B5C" w:rsidRPr="00C64B5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C64B5C" w:rsidRPr="00C64B5C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18" w:name="_GoBack"/>
      <w:bookmarkEnd w:id="18"/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7"/>
      <w:r w:rsidRPr="00EC7338">
        <w:rPr>
          <w:rFonts w:ascii="Times New Roman" w:hAnsi="Times New Roman" w:cs="Times New Roman"/>
          <w:sz w:val="28"/>
          <w:szCs w:val="28"/>
        </w:rPr>
        <w:t>10.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1"/>
      <w:bookmarkEnd w:id="19"/>
      <w:r w:rsidRPr="00EC7338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2"/>
      <w:bookmarkEnd w:id="20"/>
      <w:r w:rsidRPr="00EC7338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3"/>
      <w:bookmarkEnd w:id="21"/>
      <w:r w:rsidRPr="00EC7338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4"/>
      <w:bookmarkEnd w:id="22"/>
      <w:r w:rsidRPr="00EC7338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5"/>
      <w:bookmarkEnd w:id="23"/>
      <w:r w:rsidRPr="00EC7338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EC733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25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командированного лица к месту командирования и обратно - к постоянному месту исполнения должностных полномочий, прохождения </w:t>
      </w:r>
      <w:hyperlink r:id="rId15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направлено в несколько государственных (муниципальных) органов (организаций), расположенных в разных населенных пунктах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а) лицам, замещающим </w:t>
      </w:r>
      <w:hyperlink r:id="rId16" w:history="1">
        <w:r w:rsidRPr="00EC7338">
          <w:rPr>
            <w:rFonts w:ascii="Times New Roman" w:hAnsi="Times New Roman" w:cs="Times New Roman"/>
            <w:sz w:val="28"/>
            <w:szCs w:val="28"/>
          </w:rPr>
          <w:t>муниципальные должности</w:t>
        </w:r>
      </w:hyperlink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не выше I класса;</w:t>
      </w:r>
    </w:p>
    <w:bookmarkEnd w:id="26"/>
    <w:p w:rsidR="00775D07" w:rsidRPr="00EC7338" w:rsidRDefault="002339AD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775D07" w:rsidRPr="00EC7338" w:rsidRDefault="002339AD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775D07" w:rsidRPr="00EC7338" w:rsidRDefault="00775D07" w:rsidP="0077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б) муниципальным служащим, работникам, органов местного самоуправления, занимающих должности, не отнесенных к муниципальным должностям и должностям муниципальной службы:</w:t>
      </w:r>
    </w:p>
    <w:p w:rsidR="00775D07" w:rsidRPr="00EC7338" w:rsidRDefault="002339AD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775D07" w:rsidRPr="00EC7338" w:rsidRDefault="002339AD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75D07" w:rsidRPr="00EC7338" w:rsidRDefault="002339AD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муниципальным служащим, замещающим высшие и главные должности муниципальной службы, в случае их командирования для сопровождения 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2339AD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gramStart"/>
      <w:r w:rsidR="00775D07" w:rsidRPr="00EC7338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13. Возмещение расходов, связанных с использованием командированным лицом личного транспорта для проезда к месту командирования и обратно - к постоянному месту исполнения должностных полномочий, прохождения </w:t>
      </w:r>
      <w:hyperlink r:id="rId1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обязанностей, осуществляется в порядке, определяемом решением Совета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командированного лица к месту командирования и (или) обратно - к постоянному месту исполнения должностных полномочий, прохождения </w:t>
      </w:r>
      <w:hyperlink r:id="rId1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командированного лица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командированного лица.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15.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sub_1141" w:history="1">
        <w:r w:rsidRPr="00EC733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16. Лицам, замещающим муниципальные должности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, оплачиваются услуги залов официальных лиц и делегаций, VIP-залов,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02"/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категорий "руководители", "помощники (советники)", услуги залов официальных лиц и делегаций, VIP-залов (VIP-терминалов, залов специального обслуживания), организуемых в составе железнодорожных и автомобильных вокзалов (станций), морских и речных портов, аэропортов (аэродромов), оплачиваются в </w:t>
      </w:r>
      <w:r w:rsidRPr="00115416">
        <w:rPr>
          <w:rFonts w:ascii="Times New Roman" w:hAnsi="Times New Roman" w:cs="Times New Roman"/>
          <w:sz w:val="28"/>
          <w:szCs w:val="28"/>
        </w:rPr>
        <w:lastRenderedPageBreak/>
        <w:t xml:space="preserve">случае их командирования для сопровождения главы </w:t>
      </w:r>
      <w:r w:rsidR="008B22F6" w:rsidRPr="00115416">
        <w:rPr>
          <w:rFonts w:ascii="Times New Roman" w:hAnsi="Times New Roman" w:cs="Times New Roman"/>
          <w:sz w:val="28"/>
          <w:szCs w:val="28"/>
        </w:rPr>
        <w:t>администрации</w:t>
      </w:r>
      <w:r w:rsidR="008B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EC7338">
        <w:rPr>
          <w:rFonts w:ascii="Times New Roman" w:hAnsi="Times New Roman" w:cs="Times New Roman"/>
          <w:sz w:val="28"/>
          <w:szCs w:val="28"/>
        </w:rPr>
        <w:t xml:space="preserve">17. По решению представителя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 отдельных случаях командированному лицу при наличии обоснования могут быть возмещены расходы по проезду к месту командирования и обратно - к постоянному месту исполнения должностных полномочий, прохождения </w:t>
      </w:r>
      <w:hyperlink r:id="rId1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- воздушным, железнодорожным, водным и автомобильным транспортом сверх норм, установленных пунктом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средств, предусмотренных в бюджете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2F6">
        <w:rPr>
          <w:rFonts w:ascii="Times New Roman" w:hAnsi="Times New Roman" w:cs="Times New Roman"/>
          <w:sz w:val="28"/>
          <w:szCs w:val="28"/>
        </w:rPr>
        <w:t>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замещающих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муниципальных служащих, работников органов местного самоуправления, замещающих должности, не отнесенные к муниципальным должностям и должностям муниципальной службы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и отраслевых (функциональных) органов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EC7338">
        <w:rPr>
          <w:rFonts w:ascii="Times New Roman" w:hAnsi="Times New Roman" w:cs="Times New Roman"/>
          <w:sz w:val="28"/>
          <w:szCs w:val="28"/>
        </w:rPr>
        <w:t>18. 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1"/>
      <w:bookmarkEnd w:id="29"/>
      <w:r w:rsidRPr="00EC7338">
        <w:rPr>
          <w:rFonts w:ascii="Times New Roman" w:hAnsi="Times New Roman" w:cs="Times New Roman"/>
          <w:sz w:val="28"/>
          <w:szCs w:val="28"/>
        </w:rPr>
        <w:t>а) лицам, замещающим муниципальные должности, - не более стоимости двухкомнатного номера;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2"/>
      <w:bookmarkEnd w:id="30"/>
      <w:r w:rsidRPr="00EC7338"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должности муниципальной службы, </w:t>
      </w:r>
      <w:r w:rsidRPr="00EC7338">
        <w:rPr>
          <w:rFonts w:ascii="Times New Roman" w:hAnsi="Times New Roman" w:cs="Times New Roman"/>
          <w:bCs/>
          <w:sz w:val="28"/>
          <w:szCs w:val="28"/>
        </w:rPr>
        <w:t>работникам органов местного самоуправления, замещающим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C7338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20. При отсутствии подтверждающих документов (в случае </w:t>
      </w:r>
      <w:proofErr w:type="spellStart"/>
      <w:r w:rsidRPr="00EC733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C7338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EC7338">
        <w:rPr>
          <w:rFonts w:ascii="Times New Roman" w:hAnsi="Times New Roman" w:cs="Times New Roman"/>
          <w:sz w:val="28"/>
          <w:szCs w:val="28"/>
        </w:rPr>
        <w:t xml:space="preserve">21. 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</w:t>
      </w:r>
      <w:hyperlink w:anchor="sub_1018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 w:rsidRPr="00EC7338">
        <w:rPr>
          <w:rFonts w:ascii="Times New Roman" w:hAnsi="Times New Roman" w:cs="Times New Roman"/>
          <w:sz w:val="28"/>
          <w:szCs w:val="28"/>
        </w:rPr>
        <w:t>22.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775D07" w:rsidRPr="00FA49FB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EC7338">
        <w:rPr>
          <w:rFonts w:ascii="Times New Roman" w:hAnsi="Times New Roman" w:cs="Times New Roman"/>
          <w:sz w:val="28"/>
          <w:szCs w:val="28"/>
        </w:rPr>
        <w:t xml:space="preserve">а) </w:t>
      </w:r>
      <w:r w:rsidR="00FA49FB" w:rsidRPr="00FA49FB">
        <w:rPr>
          <w:rFonts w:ascii="Times New Roman" w:hAnsi="Times New Roman" w:cs="Times New Roman"/>
          <w:sz w:val="28"/>
          <w:szCs w:val="28"/>
        </w:rPr>
        <w:t>3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пределах Российской Федерации, кроме городов Москвы и Санкт-Петербурга;</w:t>
      </w:r>
    </w:p>
    <w:p w:rsidR="00775D07" w:rsidRPr="00FA49FB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FA49FB">
        <w:rPr>
          <w:rFonts w:ascii="Times New Roman" w:hAnsi="Times New Roman" w:cs="Times New Roman"/>
          <w:sz w:val="28"/>
          <w:szCs w:val="28"/>
        </w:rPr>
        <w:t xml:space="preserve">б) </w:t>
      </w:r>
      <w:r w:rsidR="00FA49FB" w:rsidRPr="00FA49FB">
        <w:rPr>
          <w:rFonts w:ascii="Times New Roman" w:hAnsi="Times New Roman" w:cs="Times New Roman"/>
          <w:sz w:val="28"/>
          <w:szCs w:val="28"/>
        </w:rPr>
        <w:t>5</w:t>
      </w:r>
      <w:r w:rsidRPr="00FA49FB">
        <w:rPr>
          <w:rFonts w:ascii="Times New Roman" w:hAnsi="Times New Roman" w:cs="Times New Roman"/>
          <w:sz w:val="28"/>
          <w:szCs w:val="28"/>
        </w:rPr>
        <w:t>00 рублей - при командировании в города Москву и Санкт-Петербург.</w:t>
      </w:r>
    </w:p>
    <w:bookmarkEnd w:id="37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9FB">
        <w:rPr>
          <w:rFonts w:ascii="Times New Roman" w:hAnsi="Times New Roman" w:cs="Times New Roman"/>
          <w:sz w:val="28"/>
          <w:szCs w:val="28"/>
        </w:rPr>
        <w:t xml:space="preserve">23. В </w:t>
      </w:r>
      <w:r w:rsidRPr="00EC7338">
        <w:rPr>
          <w:rFonts w:ascii="Times New Roman" w:hAnsi="Times New Roman" w:cs="Times New Roman"/>
          <w:sz w:val="28"/>
          <w:szCs w:val="28"/>
        </w:rPr>
        <w:t>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32"/>
      <w:r w:rsidRPr="00EC7338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остается в месте командирования, то расходы по найму жилого помещения возмещаются ему в порядке и размерах, установленных настоящим Положением.</w:t>
      </w:r>
    </w:p>
    <w:bookmarkEnd w:id="38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24.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(в рублях по курсу соответствующей валюты на день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выплаты), аналогичных размерам, установленным постановлением Правительства Российской Федерации для работников, заключивших трудовой договор о работе в федеральных государственных органах.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r w:rsidRPr="00EC7338">
        <w:rPr>
          <w:rFonts w:ascii="Times New Roman" w:hAnsi="Times New Roman" w:cs="Times New Roman"/>
          <w:sz w:val="28"/>
          <w:szCs w:val="28"/>
        </w:rPr>
        <w:t>25.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 w:rsidRPr="00EC7338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 w:rsidRPr="00EC7338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аналогичных </w:t>
      </w:r>
      <w:hyperlink r:id="rId20" w:history="1">
        <w:r w:rsidRPr="00EC7338">
          <w:rPr>
            <w:rFonts w:ascii="Times New Roman" w:hAnsi="Times New Roman" w:cs="Times New Roman"/>
            <w:sz w:val="28"/>
            <w:szCs w:val="28"/>
          </w:rPr>
          <w:t>размерам суточных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1"/>
      <w:r w:rsidRPr="00EC733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</w:t>
      </w:r>
      <w:hyperlink r:id="rId21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выплачиваются в рублях по нормам, предусмотренным </w:t>
      </w:r>
      <w:hyperlink w:anchor="sub_1022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2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</w:t>
      </w:r>
      <w:hyperlink r:id="rId22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для государства, в которое направляется командированное лицо.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27. 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7338">
        <w:rPr>
          <w:rFonts w:ascii="Times New Roman" w:hAnsi="Times New Roman" w:cs="Times New Roman"/>
          <w:sz w:val="28"/>
          <w:szCs w:val="28"/>
        </w:rPr>
        <w:t xml:space="preserve">28. Командированному лицу, выехавшему в служебную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(в рублях по официальному </w:t>
      </w:r>
      <w:hyperlink r:id="rId23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выплачиваются в размере 50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3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командированное лицо, направленное в служебную командировку за пределы территории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(в рублях по официальному </w:t>
      </w:r>
      <w:hyperlink r:id="rId24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не производит.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(в рублях по официальному курсу соответствующей валюты на день выплаты) в размере 30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733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документами, но не превышающим </w:t>
      </w:r>
      <w:hyperlink r:id="rId25" w:history="1">
        <w:r w:rsidRPr="00EC7338">
          <w:rPr>
            <w:rFonts w:ascii="Times New Roman" w:hAnsi="Times New Roman" w:cs="Times New Roman"/>
            <w:sz w:val="28"/>
            <w:szCs w:val="28"/>
          </w:rPr>
          <w:t>предельные нормы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30.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что и при направлении в служебную командировку в пределах территории Российской Федерации.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1"/>
      <w:bookmarkEnd w:id="45"/>
      <w:r w:rsidRPr="00EC7338">
        <w:rPr>
          <w:rFonts w:ascii="Times New Roman" w:hAnsi="Times New Roman" w:cs="Times New Roman"/>
          <w:sz w:val="28"/>
          <w:szCs w:val="28"/>
        </w:rPr>
        <w:t>31. 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2"/>
      <w:bookmarkEnd w:id="46"/>
      <w:r w:rsidRPr="00EC7338">
        <w:rPr>
          <w:rFonts w:ascii="Times New Roman" w:hAnsi="Times New Roman" w:cs="Times New Roman"/>
          <w:sz w:val="28"/>
          <w:szCs w:val="28"/>
        </w:rPr>
        <w:t xml:space="preserve">32. На командированных лиц,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в указанных государственных (муниципальных) органах (организациях) отличается от режима служебного времени 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Контрольно-счетной палаты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в котором командированное лицо постоянно исполняет должностные полномочия, проходит </w:t>
      </w:r>
      <w:hyperlink r:id="rId26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муниципальную службу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исполняет должностные обязанности, в сторону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уменьшения дней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служебной командировки.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3"/>
      <w:bookmarkEnd w:id="47"/>
      <w:r w:rsidRPr="00EC7338">
        <w:rPr>
          <w:rFonts w:ascii="Times New Roman" w:hAnsi="Times New Roman" w:cs="Times New Roman"/>
          <w:sz w:val="28"/>
          <w:szCs w:val="28"/>
        </w:rPr>
        <w:t xml:space="preserve">33. Если командированное лицо командировано для работы в выходные или праздничные дни, компенсация за работу в эти дни производится в соответствии с </w:t>
      </w:r>
      <w:hyperlink r:id="rId27" w:history="1">
        <w:r w:rsidRPr="00EC733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8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случаях, когда по распоряжению представителя нанимателя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в 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lastRenderedPageBreak/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нанимателя.</w:t>
      </w:r>
    </w:p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2"/>
      <w:r w:rsidRPr="00EC7338">
        <w:rPr>
          <w:rFonts w:ascii="Times New Roman" w:hAnsi="Times New Roman" w:cs="Times New Roman"/>
          <w:sz w:val="28"/>
          <w:szCs w:val="28"/>
        </w:rPr>
        <w:t>35</w:t>
      </w:r>
      <w:r w:rsidRPr="008A7F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Муниципальные служащие,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при наличии произведенных расходов, связанных со служебной командировкой, в течение трех служебных дней после возвращения из служебной командировки обязан представить в </w:t>
      </w:r>
      <w:r w:rsidRPr="00EC7338">
        <w:rPr>
          <w:rFonts w:ascii="Times New Roman" w:hAnsi="Times New Roman" w:cs="Times New Roman"/>
          <w:sz w:val="28"/>
          <w:szCs w:val="28"/>
        </w:rPr>
        <w:t xml:space="preserve">централизованную бухгалтерию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B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>одновременно с авансовым отчетом отчет о выполненной работе за период пребывания в служебной командировке (</w:t>
      </w:r>
      <w:r w:rsidRPr="00EC7338">
        <w:rPr>
          <w:rFonts w:ascii="Times New Roman" w:hAnsi="Times New Roman" w:cs="Times New Roman"/>
          <w:sz w:val="28"/>
          <w:szCs w:val="28"/>
        </w:rPr>
        <w:t xml:space="preserve">приложение), согласованный с руководителем </w:t>
      </w:r>
      <w:r w:rsidRPr="008A7FD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C7338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Pr="00EC73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Первому заместителю и з</w:t>
      </w:r>
      <w:r w:rsidRPr="008A7FDC">
        <w:rPr>
          <w:rFonts w:ascii="Times New Roman" w:hAnsi="Times New Roman" w:cs="Times New Roman"/>
          <w:sz w:val="28"/>
          <w:szCs w:val="28"/>
        </w:rPr>
        <w:t xml:space="preserve">аместителям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отчет о выполненной работе за период пребывания в служебной командировке согласовывает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DC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</w:t>
      </w:r>
      <w:r w:rsidRPr="00EC7338">
        <w:rPr>
          <w:rStyle w:val="FontStyle24"/>
          <w:rFonts w:cs="Times New Roman"/>
          <w:sz w:val="28"/>
          <w:szCs w:val="28"/>
        </w:rPr>
        <w:t>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служебной командировкой, отчет о выполненной работе за период пребывания в служебной командировке представляется в кадров</w:t>
      </w:r>
      <w:r w:rsidRPr="00EC7338">
        <w:rPr>
          <w:rFonts w:ascii="Times New Roman" w:hAnsi="Times New Roman" w:cs="Times New Roman"/>
          <w:sz w:val="28"/>
          <w:szCs w:val="28"/>
        </w:rPr>
        <w:t xml:space="preserve">ую службу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соответствующего отраслевого (функционального) органа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="008B2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B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2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B2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для учета рабочего времени и </w:t>
      </w:r>
      <w:proofErr w:type="gramStart"/>
      <w:r w:rsidRPr="008A7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FD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3D" w:rsidRDefault="006F4D3D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F4D3D" w:rsidRDefault="00D378D9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4D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F4D3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F4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4D3D" w:rsidRPr="00563D27" w:rsidRDefault="006F4D3D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Дубровец</w:t>
      </w:r>
      <w:proofErr w:type="spellEnd"/>
    </w:p>
    <w:sectPr w:rsidR="006F4D3D" w:rsidRPr="00563D27" w:rsidSect="00115416">
      <w:pgSz w:w="11906" w:h="16838"/>
      <w:pgMar w:top="426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B"/>
    <w:rsid w:val="00114354"/>
    <w:rsid w:val="00115416"/>
    <w:rsid w:val="002339AD"/>
    <w:rsid w:val="003F76B7"/>
    <w:rsid w:val="00487E24"/>
    <w:rsid w:val="00526840"/>
    <w:rsid w:val="005365E3"/>
    <w:rsid w:val="0059216F"/>
    <w:rsid w:val="005F3309"/>
    <w:rsid w:val="0064723B"/>
    <w:rsid w:val="006E20E5"/>
    <w:rsid w:val="006F4D3D"/>
    <w:rsid w:val="00775D07"/>
    <w:rsid w:val="008253C7"/>
    <w:rsid w:val="008B22F6"/>
    <w:rsid w:val="00A07EF1"/>
    <w:rsid w:val="00A34109"/>
    <w:rsid w:val="00B6488B"/>
    <w:rsid w:val="00B84716"/>
    <w:rsid w:val="00BB3DC8"/>
    <w:rsid w:val="00C64B5C"/>
    <w:rsid w:val="00C95243"/>
    <w:rsid w:val="00CA11A4"/>
    <w:rsid w:val="00CC5FEC"/>
    <w:rsid w:val="00D378D9"/>
    <w:rsid w:val="00DD1C47"/>
    <w:rsid w:val="00ED1EC9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0" TargetMode="External"/><Relationship Id="rId13" Type="http://schemas.openxmlformats.org/officeDocument/2006/relationships/hyperlink" Target="garantF1://23840870.103" TargetMode="External"/><Relationship Id="rId18" Type="http://schemas.openxmlformats.org/officeDocument/2006/relationships/hyperlink" Target="garantF1://23840870.0" TargetMode="External"/><Relationship Id="rId26" Type="http://schemas.openxmlformats.org/officeDocument/2006/relationships/hyperlink" Target="garantF1://2384087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7.0" TargetMode="External"/><Relationship Id="rId7" Type="http://schemas.openxmlformats.org/officeDocument/2006/relationships/hyperlink" Target="garantF1://23840870.103" TargetMode="External"/><Relationship Id="rId12" Type="http://schemas.openxmlformats.org/officeDocument/2006/relationships/hyperlink" Target="garantF1://23840870.0" TargetMode="External"/><Relationship Id="rId17" Type="http://schemas.openxmlformats.org/officeDocument/2006/relationships/hyperlink" Target="garantF1://23840870.0" TargetMode="External"/><Relationship Id="rId25" Type="http://schemas.openxmlformats.org/officeDocument/2006/relationships/hyperlink" Target="garantF1://12036571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840870.101" TargetMode="External"/><Relationship Id="rId20" Type="http://schemas.openxmlformats.org/officeDocument/2006/relationships/hyperlink" Target="garantF1://12044152.1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81368.0" TargetMode="External"/><Relationship Id="rId11" Type="http://schemas.openxmlformats.org/officeDocument/2006/relationships/hyperlink" Target="garantF1://23840870.0" TargetMode="External"/><Relationship Id="rId24" Type="http://schemas.openxmlformats.org/officeDocument/2006/relationships/hyperlink" Target="garantF1://7917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23840870.0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3840870.0" TargetMode="External"/><Relationship Id="rId19" Type="http://schemas.openxmlformats.org/officeDocument/2006/relationships/hyperlink" Target="garantF1://238408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870.0" TargetMode="External"/><Relationship Id="rId14" Type="http://schemas.openxmlformats.org/officeDocument/2006/relationships/hyperlink" Target="garantF1://23840870.0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hyperlink" Target="garantF1://12025268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User</cp:lastModifiedBy>
  <cp:revision>23</cp:revision>
  <dcterms:created xsi:type="dcterms:W3CDTF">2022-07-26T10:12:00Z</dcterms:created>
  <dcterms:modified xsi:type="dcterms:W3CDTF">2022-08-18T08:58:00Z</dcterms:modified>
</cp:coreProperties>
</file>