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8D" w:rsidRDefault="00BE408D" w:rsidP="007168CA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146" w:rsidRPr="007168CA" w:rsidRDefault="00D74146" w:rsidP="007168CA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</w:t>
      </w:r>
      <w:r w:rsidR="000A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71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муниципального имущества </w:t>
      </w:r>
    </w:p>
    <w:p w:rsidR="00BF1597" w:rsidRPr="007168CA" w:rsidRDefault="00BF1597" w:rsidP="007168CA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597" w:rsidRPr="007168CA" w:rsidRDefault="00BF1597" w:rsidP="00277A61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557"/>
      <w:bookmarkStart w:id="2" w:name="dst78"/>
      <w:bookmarkStart w:id="3" w:name="dst79"/>
      <w:bookmarkStart w:id="4" w:name="dst80"/>
      <w:bookmarkStart w:id="5" w:name="dst81"/>
      <w:bookmarkStart w:id="6" w:name="dst82"/>
      <w:bookmarkStart w:id="7" w:name="dst83"/>
      <w:bookmarkStart w:id="8" w:name="dst84"/>
      <w:bookmarkStart w:id="9" w:name="dst85"/>
      <w:bookmarkStart w:id="10" w:name="dst397"/>
      <w:bookmarkStart w:id="11" w:name="dst39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gramStart"/>
      <w:r w:rsidRPr="007168CA">
        <w:rPr>
          <w:rFonts w:ascii="Times New Roman" w:hAnsi="Times New Roman" w:cs="Times New Roman"/>
          <w:b/>
          <w:sz w:val="28"/>
          <w:szCs w:val="28"/>
        </w:rPr>
        <w:t>Собственник имущества</w:t>
      </w:r>
      <w:r w:rsidRPr="007168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68CA">
        <w:rPr>
          <w:rFonts w:ascii="Times New Roman" w:hAnsi="Times New Roman" w:cs="Times New Roman"/>
          <w:sz w:val="28"/>
          <w:szCs w:val="28"/>
        </w:rPr>
        <w:t>Медовское</w:t>
      </w:r>
      <w:proofErr w:type="spellEnd"/>
      <w:r w:rsidRPr="007168CA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7168C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168CA">
        <w:rPr>
          <w:rFonts w:ascii="Times New Roman" w:hAnsi="Times New Roman" w:cs="Times New Roman"/>
          <w:sz w:val="28"/>
          <w:szCs w:val="28"/>
        </w:rPr>
        <w:t xml:space="preserve">  муниципального района Воронежской области, адрес местонахождения: 396771,  Воронежская область, </w:t>
      </w:r>
      <w:proofErr w:type="spellStart"/>
      <w:r w:rsidRPr="007168C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7168CA">
        <w:rPr>
          <w:rFonts w:ascii="Times New Roman" w:hAnsi="Times New Roman" w:cs="Times New Roman"/>
          <w:sz w:val="28"/>
          <w:szCs w:val="28"/>
        </w:rPr>
        <w:t xml:space="preserve"> район,  п. Дубрава, пл. Центральная, д. 3.</w:t>
      </w:r>
      <w:proofErr w:type="gramEnd"/>
    </w:p>
    <w:p w:rsidR="00BF1597" w:rsidRPr="007168CA" w:rsidRDefault="00BF1597" w:rsidP="00277A61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8CA">
        <w:rPr>
          <w:rFonts w:ascii="Times New Roman" w:hAnsi="Times New Roman" w:cs="Times New Roman"/>
          <w:b/>
          <w:sz w:val="28"/>
          <w:szCs w:val="28"/>
        </w:rPr>
        <w:t>Организатор торгов (Продавец)</w:t>
      </w:r>
      <w:r w:rsidRPr="007168CA">
        <w:rPr>
          <w:rFonts w:ascii="Times New Roman" w:hAnsi="Times New Roman" w:cs="Times New Roman"/>
          <w:sz w:val="28"/>
          <w:szCs w:val="28"/>
        </w:rPr>
        <w:t xml:space="preserve"> – Отдел по экономике, управлению муниципальным имуществом и земельным отношениям администрации </w:t>
      </w:r>
      <w:proofErr w:type="spellStart"/>
      <w:r w:rsidRPr="007168C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168C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адрес местонахождения: 396250, Воронежская область, г. Богучар, ул. Кирова, д.1, кабинет № 6 (далее – Организатор аукциона). </w:t>
      </w:r>
      <w:proofErr w:type="gramEnd"/>
    </w:p>
    <w:p w:rsidR="00D74146" w:rsidRPr="00953B1B" w:rsidRDefault="00E368D4" w:rsidP="00953B1B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15" w:lineRule="atLeast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dst399"/>
      <w:bookmarkEnd w:id="12"/>
      <w:r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D74146"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аименование и</w:t>
      </w:r>
      <w:r w:rsid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мущества и иные позволяющие его </w:t>
      </w:r>
      <w:r w:rsidR="00D74146"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индивидуализировать сведения (характеристика имущества)</w:t>
      </w:r>
      <w:r w:rsidR="007168CA"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F1597" w:rsidRPr="007168CA" w:rsidRDefault="007168CA" w:rsidP="007168CA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1597" w:rsidRPr="007168CA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1597" w:rsidRPr="007168CA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1597" w:rsidRPr="007168CA">
        <w:rPr>
          <w:rFonts w:ascii="Times New Roman" w:hAnsi="Times New Roman" w:cs="Times New Roman"/>
          <w:sz w:val="28"/>
          <w:szCs w:val="28"/>
        </w:rPr>
        <w:t>, литер А</w:t>
      </w:r>
      <w:proofErr w:type="gramStart"/>
      <w:r w:rsidR="00BF1597" w:rsidRPr="007168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597" w:rsidRPr="007168CA">
        <w:rPr>
          <w:rFonts w:ascii="Times New Roman" w:hAnsi="Times New Roman" w:cs="Times New Roman"/>
          <w:sz w:val="28"/>
          <w:szCs w:val="28"/>
        </w:rPr>
        <w:t xml:space="preserve"> общей площадью 1153,4 </w:t>
      </w:r>
      <w:proofErr w:type="spellStart"/>
      <w:r w:rsidR="00BF1597" w:rsidRPr="007168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F1597" w:rsidRPr="007168CA">
        <w:rPr>
          <w:rFonts w:ascii="Times New Roman" w:hAnsi="Times New Roman" w:cs="Times New Roman"/>
          <w:sz w:val="28"/>
          <w:szCs w:val="28"/>
        </w:rPr>
        <w:t>. с кадастровым номером 36:03:1900004:37.</w:t>
      </w:r>
      <w:r w:rsidR="00BF1597" w:rsidRPr="007168C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F1597" w:rsidRPr="007168CA" w:rsidRDefault="00BF1597" w:rsidP="007168CA">
      <w:pPr>
        <w:pStyle w:val="a6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168CA">
        <w:rPr>
          <w:rFonts w:ascii="Times New Roman" w:hAnsi="Times New Roman" w:cs="Times New Roman"/>
          <w:bCs/>
          <w:sz w:val="28"/>
          <w:szCs w:val="28"/>
        </w:rPr>
        <w:t>Ограничения (обременения): не зарегистрировано.</w:t>
      </w:r>
    </w:p>
    <w:p w:rsidR="00BF1597" w:rsidRPr="007168CA" w:rsidRDefault="00BF1597" w:rsidP="007168CA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7168CA">
        <w:rPr>
          <w:rFonts w:ascii="Times New Roman" w:hAnsi="Times New Roman" w:cs="Times New Roman"/>
          <w:bCs/>
          <w:sz w:val="28"/>
          <w:szCs w:val="28"/>
        </w:rPr>
        <w:t xml:space="preserve"> Расположено на земельном участке с кадастровым номером: </w:t>
      </w:r>
      <w:r w:rsidRPr="007168CA">
        <w:rPr>
          <w:rFonts w:ascii="Times New Roman" w:hAnsi="Times New Roman" w:cs="Times New Roman"/>
          <w:sz w:val="28"/>
          <w:szCs w:val="28"/>
        </w:rPr>
        <w:t xml:space="preserve">36:03:1900004:36,  категория земель: земли населенных пунктов, разрешенное использование: </w:t>
      </w:r>
      <w:r w:rsidRPr="007168CA">
        <w:rPr>
          <w:rFonts w:ascii="Times New Roman" w:hAnsi="Times New Roman" w:cs="Times New Roman"/>
          <w:bCs/>
          <w:sz w:val="28"/>
          <w:szCs w:val="28"/>
        </w:rPr>
        <w:t>для сельскохозяйственного использования</w:t>
      </w:r>
      <w:r w:rsidRPr="007168CA">
        <w:rPr>
          <w:rFonts w:ascii="Times New Roman" w:hAnsi="Times New Roman" w:cs="Times New Roman"/>
          <w:sz w:val="28"/>
          <w:szCs w:val="28"/>
        </w:rPr>
        <w:t xml:space="preserve">, общая площадь 7438 </w:t>
      </w:r>
      <w:proofErr w:type="spellStart"/>
      <w:r w:rsidRPr="007168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168CA">
        <w:rPr>
          <w:rFonts w:ascii="Times New Roman" w:hAnsi="Times New Roman" w:cs="Times New Roman"/>
          <w:sz w:val="28"/>
          <w:szCs w:val="28"/>
        </w:rPr>
        <w:t>.</w:t>
      </w:r>
    </w:p>
    <w:p w:rsidR="00BF1597" w:rsidRPr="007168CA" w:rsidRDefault="00BF1597" w:rsidP="007168CA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7168C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Наличие обременения:</w:t>
      </w:r>
      <w:r w:rsidRPr="007168CA">
        <w:rPr>
          <w:rFonts w:ascii="Times New Roman" w:hAnsi="Times New Roman" w:cs="Times New Roman"/>
          <w:bCs/>
          <w:sz w:val="28"/>
          <w:szCs w:val="28"/>
        </w:rPr>
        <w:t xml:space="preserve"> не зарегистрированы. </w:t>
      </w:r>
      <w:r w:rsidRPr="00716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97" w:rsidRPr="007168CA" w:rsidRDefault="00BF1597" w:rsidP="007168CA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7168CA">
        <w:rPr>
          <w:rFonts w:ascii="Times New Roman" w:hAnsi="Times New Roman" w:cs="Times New Roman"/>
          <w:sz w:val="28"/>
          <w:szCs w:val="28"/>
        </w:rPr>
        <w:t xml:space="preserve">адрес (местонахождение) объекта: </w:t>
      </w:r>
    </w:p>
    <w:p w:rsidR="00BF1597" w:rsidRDefault="00BF1597" w:rsidP="007168CA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7168CA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Pr="007168CA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7168CA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7168CA">
        <w:rPr>
          <w:rFonts w:ascii="Times New Roman" w:hAnsi="Times New Roman" w:cs="Times New Roman"/>
          <w:sz w:val="28"/>
          <w:szCs w:val="28"/>
        </w:rPr>
        <w:t>Каразеево</w:t>
      </w:r>
      <w:proofErr w:type="spellEnd"/>
      <w:r w:rsidRPr="007168CA">
        <w:rPr>
          <w:rFonts w:ascii="Times New Roman" w:hAnsi="Times New Roman" w:cs="Times New Roman"/>
          <w:sz w:val="28"/>
          <w:szCs w:val="28"/>
        </w:rPr>
        <w:t>, улица Агрономическая, д. 21.</w:t>
      </w:r>
    </w:p>
    <w:p w:rsidR="00D74146" w:rsidRPr="00953B1B" w:rsidRDefault="00E368D4" w:rsidP="00953B1B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3" w:name="dst400"/>
      <w:bookmarkEnd w:id="13"/>
      <w:r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4146"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40B6"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D74146"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ата, время и место проведения торгов</w:t>
      </w:r>
      <w:r w:rsidR="00DF40B6"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F1597" w:rsidRPr="007168CA" w:rsidRDefault="00BF1597" w:rsidP="007168CA">
      <w:pPr>
        <w:autoSpaceDE w:val="0"/>
        <w:autoSpaceDN w:val="0"/>
        <w:adjustRightInd w:val="0"/>
        <w:ind w:firstLine="426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68CA">
        <w:rPr>
          <w:rFonts w:ascii="Times New Roman" w:hAnsi="Times New Roman" w:cs="Times New Roman"/>
          <w:sz w:val="28"/>
          <w:szCs w:val="28"/>
        </w:rPr>
        <w:t xml:space="preserve"> 28 мая 2021 года 10 часов 00 минут на электронной площадке </w:t>
      </w:r>
      <w:r w:rsidRPr="007168CA">
        <w:rPr>
          <w:rFonts w:ascii="Times New Roman" w:hAnsi="Times New Roman" w:cs="Times New Roman"/>
          <w:color w:val="000000"/>
          <w:sz w:val="28"/>
          <w:szCs w:val="28"/>
        </w:rPr>
        <w:t xml:space="preserve">ЗАО «Сбербанк-АСТ» </w:t>
      </w:r>
      <w:proofErr w:type="spellStart"/>
      <w:r w:rsidRPr="007168CA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7168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168CA">
        <w:rPr>
          <w:rFonts w:ascii="Times New Roman" w:hAnsi="Times New Roman" w:cs="Times New Roman"/>
          <w:color w:val="000000"/>
          <w:sz w:val="28"/>
          <w:szCs w:val="28"/>
          <w:lang w:val="en-US"/>
        </w:rPr>
        <w:t>sberbank</w:t>
      </w:r>
      <w:proofErr w:type="spellEnd"/>
      <w:r w:rsidRPr="007168C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168CA">
        <w:rPr>
          <w:rFonts w:ascii="Times New Roman" w:hAnsi="Times New Roman" w:cs="Times New Roman"/>
          <w:color w:val="000000"/>
          <w:sz w:val="28"/>
          <w:szCs w:val="28"/>
          <w:lang w:val="en-US"/>
        </w:rPr>
        <w:t>ast</w:t>
      </w:r>
      <w:proofErr w:type="spellEnd"/>
      <w:r w:rsidRPr="007168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168CA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7168CA">
        <w:rPr>
          <w:rFonts w:ascii="Times New Roman" w:hAnsi="Times New Roman" w:cs="Times New Roman"/>
          <w:sz w:val="28"/>
          <w:szCs w:val="28"/>
        </w:rPr>
        <w:t>.</w:t>
      </w:r>
    </w:p>
    <w:p w:rsidR="00BF1597" w:rsidRPr="007168CA" w:rsidRDefault="007168CA" w:rsidP="00953B1B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401"/>
      <w:bookmarkEnd w:id="14"/>
      <w:r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D74146"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ена сделки приватизации</w:t>
      </w:r>
      <w:r w:rsidR="005C0C51"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C0C51" w:rsidRPr="0071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B1B">
        <w:rPr>
          <w:rFonts w:ascii="Times New Roman" w:hAnsi="Times New Roman" w:cs="Times New Roman"/>
          <w:color w:val="000000"/>
          <w:sz w:val="28"/>
          <w:szCs w:val="28"/>
        </w:rPr>
        <w:t>195825,</w:t>
      </w:r>
      <w:r w:rsidR="005C0C51" w:rsidRPr="007168CA">
        <w:rPr>
          <w:rFonts w:ascii="Times New Roman" w:hAnsi="Times New Roman" w:cs="Times New Roman"/>
          <w:color w:val="000000"/>
          <w:sz w:val="28"/>
          <w:szCs w:val="28"/>
        </w:rPr>
        <w:t>00 рублей.</w:t>
      </w:r>
    </w:p>
    <w:p w:rsidR="000C4A6B" w:rsidRDefault="00D74146" w:rsidP="00953B1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581"/>
      <w:bookmarkStart w:id="16" w:name="dst402"/>
      <w:bookmarkEnd w:id="15"/>
      <w:bookmarkEnd w:id="16"/>
      <w:r w:rsidRPr="0071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51E">
        <w:rPr>
          <w:rFonts w:ascii="Times New Roman" w:hAnsi="Times New Roman" w:cs="Times New Roman"/>
          <w:sz w:val="28"/>
          <w:szCs w:val="28"/>
        </w:rPr>
        <w:t>У</w:t>
      </w:r>
      <w:r w:rsidR="00E368D4" w:rsidRPr="007168CA">
        <w:rPr>
          <w:rFonts w:ascii="Times New Roman" w:hAnsi="Times New Roman" w:cs="Times New Roman"/>
          <w:sz w:val="28"/>
          <w:szCs w:val="28"/>
        </w:rPr>
        <w:t>частник под</w:t>
      </w:r>
      <w:r w:rsidR="007168CA" w:rsidRPr="007168CA">
        <w:rPr>
          <w:rFonts w:ascii="Times New Roman" w:hAnsi="Times New Roman" w:cs="Times New Roman"/>
          <w:sz w:val="28"/>
          <w:szCs w:val="28"/>
        </w:rPr>
        <w:t xml:space="preserve"> </w:t>
      </w:r>
      <w:r w:rsidR="00E368D4" w:rsidRPr="007168CA">
        <w:rPr>
          <w:rFonts w:ascii="Times New Roman" w:hAnsi="Times New Roman" w:cs="Times New Roman"/>
          <w:sz w:val="28"/>
          <w:szCs w:val="28"/>
        </w:rPr>
        <w:t>номером 9366 Индивидуальный предприниматель Глава крестьянского</w:t>
      </w:r>
      <w:r w:rsidR="007168CA" w:rsidRPr="007168CA">
        <w:rPr>
          <w:rFonts w:ascii="Times New Roman" w:hAnsi="Times New Roman" w:cs="Times New Roman"/>
          <w:sz w:val="28"/>
          <w:szCs w:val="28"/>
        </w:rPr>
        <w:t xml:space="preserve"> </w:t>
      </w:r>
      <w:r w:rsidR="00E368D4" w:rsidRPr="007168CA">
        <w:rPr>
          <w:rFonts w:ascii="Times New Roman" w:hAnsi="Times New Roman" w:cs="Times New Roman"/>
          <w:sz w:val="28"/>
          <w:szCs w:val="28"/>
        </w:rPr>
        <w:t xml:space="preserve">фермерского хозяйства </w:t>
      </w:r>
      <w:proofErr w:type="spellStart"/>
      <w:r w:rsidR="00E368D4" w:rsidRPr="007168CA">
        <w:rPr>
          <w:rFonts w:ascii="Times New Roman" w:hAnsi="Times New Roman" w:cs="Times New Roman"/>
          <w:sz w:val="28"/>
          <w:szCs w:val="28"/>
        </w:rPr>
        <w:t>Турманашвили</w:t>
      </w:r>
      <w:proofErr w:type="spellEnd"/>
      <w:r w:rsidR="00E368D4" w:rsidRPr="007168CA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E368D4" w:rsidRPr="007168CA">
        <w:rPr>
          <w:rFonts w:ascii="Times New Roman" w:hAnsi="Times New Roman" w:cs="Times New Roman"/>
          <w:sz w:val="28"/>
          <w:szCs w:val="28"/>
        </w:rPr>
        <w:t>Гивович</w:t>
      </w:r>
      <w:proofErr w:type="spellEnd"/>
      <w:r w:rsidR="00E368D4" w:rsidRPr="007168CA">
        <w:rPr>
          <w:rFonts w:ascii="Times New Roman" w:hAnsi="Times New Roman" w:cs="Times New Roman"/>
          <w:sz w:val="28"/>
          <w:szCs w:val="28"/>
        </w:rPr>
        <w:t xml:space="preserve">, предложивший </w:t>
      </w:r>
      <w:r w:rsidR="00D0351E">
        <w:rPr>
          <w:rFonts w:ascii="Times New Roman" w:hAnsi="Times New Roman" w:cs="Times New Roman"/>
          <w:sz w:val="28"/>
          <w:szCs w:val="28"/>
        </w:rPr>
        <w:t xml:space="preserve">наиболее высокую </w:t>
      </w:r>
      <w:r w:rsidR="00E368D4" w:rsidRPr="007168CA">
        <w:rPr>
          <w:rFonts w:ascii="Times New Roman" w:hAnsi="Times New Roman" w:cs="Times New Roman"/>
          <w:sz w:val="28"/>
          <w:szCs w:val="28"/>
        </w:rPr>
        <w:t>цену</w:t>
      </w:r>
      <w:r w:rsidR="007168CA">
        <w:rPr>
          <w:rFonts w:ascii="Times New Roman" w:hAnsi="Times New Roman" w:cs="Times New Roman"/>
          <w:sz w:val="28"/>
          <w:szCs w:val="28"/>
        </w:rPr>
        <w:t xml:space="preserve"> </w:t>
      </w:r>
      <w:r w:rsidR="000C4A6B">
        <w:rPr>
          <w:rFonts w:ascii="Times New Roman" w:hAnsi="Times New Roman" w:cs="Times New Roman"/>
          <w:sz w:val="28"/>
          <w:szCs w:val="28"/>
        </w:rPr>
        <w:t>195825,00 руб.</w:t>
      </w:r>
    </w:p>
    <w:p w:rsidR="00E368D4" w:rsidRPr="00953B1B" w:rsidRDefault="00E368D4" w:rsidP="00953B1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3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Победитель торгов</w:t>
      </w:r>
      <w:r w:rsidRPr="0095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53B1B">
        <w:rPr>
          <w:rFonts w:ascii="Times New Roman" w:hAnsi="Times New Roman" w:cs="Times New Roman"/>
          <w:sz w:val="28"/>
          <w:szCs w:val="28"/>
        </w:rPr>
        <w:t>Индивидуальный предприниматель Глава</w:t>
      </w:r>
      <w:r w:rsidR="00953B1B">
        <w:rPr>
          <w:rFonts w:ascii="Times New Roman" w:hAnsi="Times New Roman" w:cs="Times New Roman"/>
          <w:sz w:val="28"/>
          <w:szCs w:val="28"/>
        </w:rPr>
        <w:t xml:space="preserve"> </w:t>
      </w:r>
      <w:r w:rsidRPr="00953B1B">
        <w:rPr>
          <w:rFonts w:ascii="Times New Roman" w:hAnsi="Times New Roman" w:cs="Times New Roman"/>
          <w:sz w:val="28"/>
          <w:szCs w:val="28"/>
        </w:rPr>
        <w:t xml:space="preserve">крестьянского фермерского хозяйства </w:t>
      </w:r>
      <w:proofErr w:type="spellStart"/>
      <w:r w:rsidRPr="00953B1B">
        <w:rPr>
          <w:rFonts w:ascii="Times New Roman" w:hAnsi="Times New Roman" w:cs="Times New Roman"/>
          <w:sz w:val="28"/>
          <w:szCs w:val="28"/>
        </w:rPr>
        <w:t>Турманашвили</w:t>
      </w:r>
      <w:proofErr w:type="spellEnd"/>
      <w:r w:rsidRPr="00953B1B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953B1B">
        <w:rPr>
          <w:rFonts w:ascii="Times New Roman" w:hAnsi="Times New Roman" w:cs="Times New Roman"/>
          <w:sz w:val="28"/>
          <w:szCs w:val="28"/>
        </w:rPr>
        <w:t>Гивович</w:t>
      </w:r>
      <w:proofErr w:type="spellEnd"/>
      <w:r w:rsidR="00953B1B">
        <w:rPr>
          <w:rFonts w:ascii="Times New Roman" w:hAnsi="Times New Roman" w:cs="Times New Roman"/>
          <w:sz w:val="28"/>
          <w:szCs w:val="28"/>
        </w:rPr>
        <w:t>.</w:t>
      </w:r>
    </w:p>
    <w:p w:rsidR="00D74146" w:rsidRPr="007168CA" w:rsidRDefault="00D74146" w:rsidP="007168CA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74146" w:rsidRPr="007168CA" w:rsidSect="00BE4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ABE"/>
    <w:multiLevelType w:val="hybridMultilevel"/>
    <w:tmpl w:val="EF2AE45C"/>
    <w:lvl w:ilvl="0" w:tplc="75EEC0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910AFD"/>
    <w:multiLevelType w:val="hybridMultilevel"/>
    <w:tmpl w:val="45843E58"/>
    <w:lvl w:ilvl="0" w:tplc="68EECD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AF61B7"/>
    <w:multiLevelType w:val="hybridMultilevel"/>
    <w:tmpl w:val="A7AAD77E"/>
    <w:lvl w:ilvl="0" w:tplc="F46671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E6"/>
    <w:rsid w:val="00082E10"/>
    <w:rsid w:val="000A06B4"/>
    <w:rsid w:val="000C4A6B"/>
    <w:rsid w:val="00277A61"/>
    <w:rsid w:val="003A28E6"/>
    <w:rsid w:val="005C0C51"/>
    <w:rsid w:val="007168CA"/>
    <w:rsid w:val="00852BC9"/>
    <w:rsid w:val="00952444"/>
    <w:rsid w:val="00953B1B"/>
    <w:rsid w:val="00BE408D"/>
    <w:rsid w:val="00BF1597"/>
    <w:rsid w:val="00D0351E"/>
    <w:rsid w:val="00D74146"/>
    <w:rsid w:val="00DF40B6"/>
    <w:rsid w:val="00E368D4"/>
    <w:rsid w:val="00E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4146"/>
  </w:style>
  <w:style w:type="character" w:styleId="a3">
    <w:name w:val="Hyperlink"/>
    <w:basedOn w:val="a0"/>
    <w:uiPriority w:val="99"/>
    <w:unhideWhenUsed/>
    <w:rsid w:val="00D74146"/>
    <w:rPr>
      <w:color w:val="0000FF"/>
      <w:u w:val="single"/>
    </w:rPr>
  </w:style>
  <w:style w:type="character" w:customStyle="1" w:styleId="nobr">
    <w:name w:val="nobr"/>
    <w:basedOn w:val="a0"/>
    <w:rsid w:val="00D74146"/>
  </w:style>
  <w:style w:type="paragraph" w:styleId="a4">
    <w:name w:val="List Paragraph"/>
    <w:basedOn w:val="a"/>
    <w:uiPriority w:val="34"/>
    <w:qFormat/>
    <w:rsid w:val="00BF15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6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4146"/>
  </w:style>
  <w:style w:type="character" w:styleId="a3">
    <w:name w:val="Hyperlink"/>
    <w:basedOn w:val="a0"/>
    <w:uiPriority w:val="99"/>
    <w:unhideWhenUsed/>
    <w:rsid w:val="00D74146"/>
    <w:rPr>
      <w:color w:val="0000FF"/>
      <w:u w:val="single"/>
    </w:rPr>
  </w:style>
  <w:style w:type="character" w:customStyle="1" w:styleId="nobr">
    <w:name w:val="nobr"/>
    <w:basedOn w:val="a0"/>
    <w:rsid w:val="00D74146"/>
  </w:style>
  <w:style w:type="paragraph" w:styleId="a4">
    <w:name w:val="List Paragraph"/>
    <w:basedOn w:val="a"/>
    <w:uiPriority w:val="34"/>
    <w:qFormat/>
    <w:rsid w:val="00BF15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6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0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1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0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2021-06-08T08:50:00Z</cp:lastPrinted>
  <dcterms:created xsi:type="dcterms:W3CDTF">2021-06-08T07:53:00Z</dcterms:created>
  <dcterms:modified xsi:type="dcterms:W3CDTF">2021-06-08T10:17:00Z</dcterms:modified>
</cp:coreProperties>
</file>