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A6" w:rsidRDefault="005370A6" w:rsidP="005370A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«Ценогорское»</w:t>
      </w:r>
    </w:p>
    <w:p w:rsidR="005370A6" w:rsidRDefault="005370A6" w:rsidP="00537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5370A6" w:rsidRDefault="005370A6" w:rsidP="00537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«ЦЕНОГОРСКОЕ»</w:t>
      </w:r>
    </w:p>
    <w:p w:rsidR="005370A6" w:rsidRPr="001E06B6" w:rsidRDefault="001E06B6" w:rsidP="005370A6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Двенадцатая </w:t>
      </w:r>
      <w:r w:rsidR="005370A6">
        <w:rPr>
          <w:rFonts w:ascii="Times New Roman" w:hAnsi="Times New Roman" w:cs="Times New Roman"/>
          <w:b w:val="0"/>
          <w:sz w:val="28"/>
          <w:szCs w:val="28"/>
        </w:rPr>
        <w:t>сессия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четвертого </w:t>
      </w:r>
      <w:r w:rsidR="005370A6">
        <w:rPr>
          <w:rFonts w:ascii="Times New Roman" w:hAnsi="Times New Roman" w:cs="Times New Roman"/>
          <w:b w:val="0"/>
          <w:sz w:val="28"/>
          <w:szCs w:val="28"/>
        </w:rPr>
        <w:t>созыва)</w:t>
      </w:r>
      <w:r>
        <w:rPr>
          <w:rFonts w:ascii="Times New Roman" w:hAnsi="Times New Roman" w:cs="Times New Roman"/>
          <w:b w:val="0"/>
          <w:sz w:val="28"/>
          <w:szCs w:val="28"/>
        </w:rPr>
        <w:br/>
        <w:t>______________________________________________________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1E06B6">
        <w:rPr>
          <w:rFonts w:ascii="Times New Roman" w:hAnsi="Times New Roman" w:cs="Times New Roman"/>
          <w:b w:val="0"/>
          <w:color w:val="000000"/>
          <w:sz w:val="28"/>
          <w:szCs w:val="28"/>
        </w:rPr>
        <w:t>164692 с.Ценогора, Лешуконский район, Архангельская область, Россия</w:t>
      </w:r>
    </w:p>
    <w:p w:rsidR="005370A6" w:rsidRDefault="005370A6" w:rsidP="005370A6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Е Ш Е Н И Е</w:t>
      </w:r>
    </w:p>
    <w:p w:rsidR="005370A6" w:rsidRDefault="005370A6" w:rsidP="005370A6">
      <w:pPr>
        <w:jc w:val="center"/>
        <w:rPr>
          <w:sz w:val="28"/>
          <w:szCs w:val="28"/>
        </w:rPr>
      </w:pPr>
    </w:p>
    <w:p w:rsidR="005370A6" w:rsidRDefault="005370A6" w:rsidP="005370A6">
      <w:pPr>
        <w:jc w:val="center"/>
        <w:rPr>
          <w:sz w:val="28"/>
          <w:szCs w:val="28"/>
        </w:rPr>
      </w:pPr>
    </w:p>
    <w:p w:rsidR="005370A6" w:rsidRDefault="005370A6" w:rsidP="005370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373927">
        <w:rPr>
          <w:sz w:val="28"/>
          <w:szCs w:val="28"/>
        </w:rPr>
        <w:t>26</w:t>
      </w:r>
      <w:r>
        <w:rPr>
          <w:sz w:val="28"/>
          <w:szCs w:val="28"/>
        </w:rPr>
        <w:t xml:space="preserve">  декабря 2018 года                                                 № </w:t>
      </w:r>
      <w:r w:rsidR="00F10E56">
        <w:rPr>
          <w:sz w:val="28"/>
          <w:szCs w:val="28"/>
        </w:rPr>
        <w:t>75</w:t>
      </w:r>
    </w:p>
    <w:p w:rsidR="005370A6" w:rsidRDefault="005370A6" w:rsidP="005370A6">
      <w:pPr>
        <w:rPr>
          <w:b/>
          <w:sz w:val="28"/>
          <w:szCs w:val="28"/>
        </w:rPr>
      </w:pPr>
    </w:p>
    <w:p w:rsidR="005370A6" w:rsidRDefault="005370A6" w:rsidP="005370A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установлении дополнительных оснований признания </w:t>
      </w:r>
      <w:proofErr w:type="gramStart"/>
      <w:r>
        <w:rPr>
          <w:b/>
          <w:bCs/>
          <w:sz w:val="26"/>
          <w:szCs w:val="26"/>
        </w:rPr>
        <w:t>безнадежными</w:t>
      </w:r>
      <w:proofErr w:type="gramEnd"/>
      <w:r>
        <w:rPr>
          <w:b/>
          <w:bCs/>
          <w:sz w:val="26"/>
          <w:szCs w:val="26"/>
        </w:rPr>
        <w:t xml:space="preserve"> к взысканию недоимки по местным налогам, задолженности по пеням и штрафам по этим налогам</w:t>
      </w:r>
    </w:p>
    <w:p w:rsidR="005370A6" w:rsidRDefault="005370A6" w:rsidP="005370A6">
      <w:pPr>
        <w:jc w:val="center"/>
        <w:rPr>
          <w:b/>
          <w:bCs/>
          <w:sz w:val="26"/>
          <w:szCs w:val="26"/>
        </w:rPr>
      </w:pPr>
    </w:p>
    <w:p w:rsidR="005370A6" w:rsidRDefault="005370A6" w:rsidP="005370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соответствии с  пунктом 3 статьи 59 Налогового кодекса Российской Федерации, руководствуясь Федеральным Законом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6"/>
            <w:szCs w:val="26"/>
          </w:rPr>
          <w:t>2003 г</w:t>
        </w:r>
      </w:smartTag>
      <w:r>
        <w:rPr>
          <w:sz w:val="26"/>
          <w:szCs w:val="26"/>
        </w:rPr>
        <w:t>. № 131-ФЗ, Уставом муниципального образования «Ценогорское», Совет депутатов муниципального образования «Ценогорское» РЕШАЕТ:</w:t>
      </w:r>
    </w:p>
    <w:p w:rsidR="005370A6" w:rsidRDefault="005370A6" w:rsidP="005370A6">
      <w:pPr>
        <w:ind w:firstLine="540"/>
        <w:jc w:val="both"/>
        <w:rPr>
          <w:sz w:val="26"/>
          <w:szCs w:val="26"/>
        </w:rPr>
      </w:pPr>
      <w:r>
        <w:t>1.</w:t>
      </w:r>
      <w:r>
        <w:rPr>
          <w:sz w:val="26"/>
          <w:szCs w:val="26"/>
        </w:rPr>
        <w:t>Безнадежными к взысканию признаются недоимка по местным налогам, задолженность по пеням и штрафам по этим налогам, уплата и (или) взыскание которых по состоянию на 01 января 2017 года оказались невозможными:</w:t>
      </w:r>
    </w:p>
    <w:p w:rsidR="005370A6" w:rsidRDefault="005370A6" w:rsidP="005370A6">
      <w:pPr>
        <w:pStyle w:val="a3"/>
        <w:numPr>
          <w:ilvl w:val="1"/>
          <w:numId w:val="1"/>
        </w:numPr>
        <w:spacing w:before="100" w:beforeAutospacing="1" w:after="100" w:afterAutospacing="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налогу на имущество физических лиц и земельному налогу, числящиеся за налогоплательщикам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физическими лицами, в связи с:</w:t>
      </w:r>
    </w:p>
    <w:p w:rsidR="005370A6" w:rsidRDefault="005370A6" w:rsidP="005370A6">
      <w:pPr>
        <w:pStyle w:val="a3"/>
        <w:spacing w:before="100" w:beforeAutospacing="1" w:after="100" w:afterAutospacing="1"/>
        <w:ind w:left="567"/>
        <w:jc w:val="both"/>
        <w:rPr>
          <w:sz w:val="26"/>
          <w:szCs w:val="26"/>
        </w:rPr>
      </w:pPr>
    </w:p>
    <w:p w:rsidR="005370A6" w:rsidRDefault="005370A6" w:rsidP="005370A6">
      <w:pPr>
        <w:pStyle w:val="a3"/>
        <w:spacing w:before="100" w:beforeAutospacing="1" w:after="100" w:afterAutospacing="1"/>
        <w:ind w:left="0" w:firstLine="390"/>
        <w:jc w:val="both"/>
        <w:rPr>
          <w:sz w:val="26"/>
          <w:szCs w:val="26"/>
        </w:rPr>
      </w:pPr>
      <w:r>
        <w:rPr>
          <w:sz w:val="26"/>
          <w:szCs w:val="26"/>
        </w:rPr>
        <w:t>истечением установленного статьей 70 Налогового кодекса Российской Федерации срока направления требования об уплате налога,  пеней, штрафа;</w:t>
      </w:r>
    </w:p>
    <w:p w:rsidR="005370A6" w:rsidRDefault="005370A6" w:rsidP="005370A6">
      <w:pPr>
        <w:pStyle w:val="a3"/>
        <w:spacing w:before="100" w:beforeAutospacing="1" w:after="100" w:afterAutospacing="1"/>
        <w:ind w:left="390"/>
        <w:jc w:val="both"/>
        <w:rPr>
          <w:sz w:val="26"/>
          <w:szCs w:val="26"/>
        </w:rPr>
      </w:pPr>
    </w:p>
    <w:p w:rsidR="005370A6" w:rsidRDefault="005370A6" w:rsidP="005370A6">
      <w:pPr>
        <w:pStyle w:val="a3"/>
        <w:spacing w:before="100" w:beforeAutospacing="1" w:after="100" w:afterAutospacing="1"/>
        <w:ind w:left="0" w:firstLine="3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истечением установленного статьей 48 Налогового кодекса Российской Федерации срока подачи заявления в суд о взыскании недоимки, задолженности по пеням и штрафам за счет имущества налогоплательщика – физического лица;</w:t>
      </w:r>
    </w:p>
    <w:p w:rsidR="005370A6" w:rsidRDefault="005370A6" w:rsidP="005370A6">
      <w:pPr>
        <w:pStyle w:val="a3"/>
        <w:spacing w:before="100" w:beforeAutospacing="1" w:after="100" w:afterAutospacing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5370A6" w:rsidRDefault="005370A6" w:rsidP="005370A6">
      <w:pPr>
        <w:pStyle w:val="a3"/>
        <w:spacing w:before="100" w:beforeAutospacing="1" w:after="100" w:afterAutospacing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истечением, установленного статьей 21 Федерального закона Российской Федерации от 2 октября 2007 года № 229-ФЗ «Об исполнительном производстве» срока для предъявления к исполнению исполнительного документа.</w:t>
      </w:r>
    </w:p>
    <w:p w:rsidR="005370A6" w:rsidRDefault="005370A6" w:rsidP="005370A6">
      <w:pPr>
        <w:pStyle w:val="a3"/>
        <w:spacing w:before="100" w:beforeAutospacing="1" w:after="100" w:afterAutospacing="1"/>
        <w:ind w:left="0"/>
        <w:jc w:val="both"/>
        <w:rPr>
          <w:sz w:val="26"/>
          <w:szCs w:val="26"/>
        </w:rPr>
      </w:pPr>
    </w:p>
    <w:p w:rsidR="005370A6" w:rsidRDefault="005370A6" w:rsidP="005370A6">
      <w:pPr>
        <w:pStyle w:val="a3"/>
        <w:numPr>
          <w:ilvl w:val="1"/>
          <w:numId w:val="1"/>
        </w:numPr>
        <w:spacing w:before="100" w:beforeAutospacing="1" w:after="100" w:afterAutospacing="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земельному налогу, числящиеся за налогоплательщикам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юридическими лицами, в связи с:</w:t>
      </w:r>
    </w:p>
    <w:p w:rsidR="005370A6" w:rsidRDefault="005370A6" w:rsidP="005370A6">
      <w:pPr>
        <w:pStyle w:val="a3"/>
        <w:spacing w:before="100" w:beforeAutospacing="1" w:after="100" w:afterAutospacing="1"/>
        <w:ind w:left="567"/>
        <w:jc w:val="both"/>
        <w:rPr>
          <w:sz w:val="26"/>
          <w:szCs w:val="26"/>
        </w:rPr>
      </w:pPr>
    </w:p>
    <w:p w:rsidR="005370A6" w:rsidRDefault="005370A6" w:rsidP="005370A6">
      <w:pPr>
        <w:pStyle w:val="a3"/>
        <w:spacing w:before="100" w:beforeAutospacing="1" w:after="100" w:afterAutospacing="1"/>
        <w:ind w:left="0" w:firstLine="390"/>
        <w:jc w:val="both"/>
        <w:rPr>
          <w:sz w:val="26"/>
          <w:szCs w:val="26"/>
        </w:rPr>
      </w:pPr>
      <w:r>
        <w:rPr>
          <w:sz w:val="26"/>
          <w:szCs w:val="26"/>
        </w:rPr>
        <w:t>истечением установленного статьей 70 Налогового кодекса Российской Федерации срока направления требования об уплате налога,  пеней, штрафа;</w:t>
      </w:r>
    </w:p>
    <w:p w:rsidR="005370A6" w:rsidRDefault="005370A6" w:rsidP="005370A6">
      <w:pPr>
        <w:pStyle w:val="a3"/>
        <w:spacing w:before="100" w:beforeAutospacing="1" w:after="100" w:afterAutospacing="1"/>
        <w:ind w:left="0" w:firstLine="3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5370A6" w:rsidRDefault="005370A6" w:rsidP="005370A6">
      <w:pPr>
        <w:pStyle w:val="a3"/>
        <w:spacing w:before="100" w:beforeAutospacing="1" w:after="100" w:afterAutospacing="1"/>
        <w:ind w:left="0" w:firstLine="39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истечением, установленного статьей 21 Федерального закона Российской Федерации от 2 октября 2007 года № 229-ФЗ «Об исполнительном производстве» срока для предъявления к исполнению исполнительного документа.</w:t>
      </w:r>
    </w:p>
    <w:p w:rsidR="005370A6" w:rsidRDefault="005370A6" w:rsidP="005370A6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Решение о признании недоимки по местным налогам, указанным в пункте 1, задолженности по пеням и штрафам по этим налогам </w:t>
      </w:r>
      <w:proofErr w:type="gramStart"/>
      <w:r>
        <w:rPr>
          <w:sz w:val="26"/>
          <w:szCs w:val="26"/>
        </w:rPr>
        <w:t>безнадежными</w:t>
      </w:r>
      <w:proofErr w:type="gramEnd"/>
      <w:r>
        <w:rPr>
          <w:sz w:val="26"/>
          <w:szCs w:val="26"/>
        </w:rPr>
        <w:t xml:space="preserve"> к взысканию и об их списании принимается налоговым органом по месту учета налогоплательщика.   </w:t>
      </w:r>
    </w:p>
    <w:p w:rsidR="005370A6" w:rsidRDefault="005370A6" w:rsidP="005370A6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 Документами, подтверждающими наличие предусмотренных пунктом 1 настоящего решения дополнительных оснований признания безнадежными к взысканию недоимки по местным налогам, указанным в пункте 1 настоящего решения,  задолженности по пеням и штрафам по этим налогам, являются:</w:t>
      </w:r>
    </w:p>
    <w:p w:rsidR="005370A6" w:rsidRDefault="005370A6" w:rsidP="005370A6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1) справка налогового органа о суммах недоимки, задолженности по пеням и штрафам по этим налогам на дату принятия решения о признании недоимки по местным налогам,  указанным в пункте 1 настоящего решения, задолженности по пеням и штрафам по этим налогам  безнадежными к взысканию и об их списании по форме, утвержденной федеральным органом исполнительной власти, уполномоченным по контролю и надзору в области</w:t>
      </w:r>
      <w:proofErr w:type="gramEnd"/>
      <w:r>
        <w:rPr>
          <w:sz w:val="26"/>
          <w:szCs w:val="26"/>
        </w:rPr>
        <w:t xml:space="preserve"> налогов и сборов;</w:t>
      </w:r>
    </w:p>
    <w:p w:rsidR="005370A6" w:rsidRDefault="005370A6" w:rsidP="005370A6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2) заключение налогового органа по месту учета налогоплательщика об утрате возможности взыскания недоимки по местным налогам,  указанным в пункте 1 настоящего решения,   задолженности по пеням и штрафам по этим налогам.</w:t>
      </w:r>
    </w:p>
    <w:p w:rsidR="005370A6" w:rsidRDefault="005370A6" w:rsidP="005370A6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5370A6" w:rsidRDefault="005370A6" w:rsidP="005370A6">
      <w:pPr>
        <w:jc w:val="both"/>
        <w:rPr>
          <w:sz w:val="26"/>
          <w:szCs w:val="26"/>
        </w:rPr>
      </w:pPr>
    </w:p>
    <w:p w:rsidR="005370A6" w:rsidRDefault="005370A6" w:rsidP="005370A6">
      <w:pPr>
        <w:jc w:val="both"/>
        <w:rPr>
          <w:sz w:val="26"/>
          <w:szCs w:val="26"/>
        </w:rPr>
      </w:pPr>
    </w:p>
    <w:p w:rsidR="005370A6" w:rsidRDefault="005370A6" w:rsidP="005370A6">
      <w:pPr>
        <w:jc w:val="both"/>
        <w:rPr>
          <w:sz w:val="26"/>
          <w:szCs w:val="26"/>
        </w:rPr>
      </w:pPr>
    </w:p>
    <w:p w:rsidR="005370A6" w:rsidRDefault="008656D0" w:rsidP="005370A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Зам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редседателя</w:t>
      </w:r>
      <w:proofErr w:type="spellEnd"/>
      <w:r w:rsidR="005370A6">
        <w:rPr>
          <w:sz w:val="26"/>
          <w:szCs w:val="26"/>
        </w:rPr>
        <w:t xml:space="preserve"> Совета депутатов</w:t>
      </w:r>
    </w:p>
    <w:p w:rsidR="005370A6" w:rsidRDefault="005370A6" w:rsidP="005370A6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5370A6" w:rsidRDefault="005370A6" w:rsidP="005370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«Ценогорское»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ab/>
      </w:r>
      <w:proofErr w:type="spellStart"/>
      <w:r w:rsidR="008656D0">
        <w:rPr>
          <w:sz w:val="26"/>
          <w:szCs w:val="26"/>
        </w:rPr>
        <w:t>В.В.Прелов</w:t>
      </w:r>
      <w:bookmarkStart w:id="0" w:name="_GoBack"/>
      <w:bookmarkEnd w:id="0"/>
      <w:proofErr w:type="spellEnd"/>
    </w:p>
    <w:p w:rsidR="005370A6" w:rsidRDefault="005370A6" w:rsidP="005370A6">
      <w:pPr>
        <w:jc w:val="both"/>
        <w:rPr>
          <w:sz w:val="26"/>
          <w:szCs w:val="26"/>
        </w:rPr>
      </w:pPr>
    </w:p>
    <w:p w:rsidR="005370A6" w:rsidRDefault="005370A6" w:rsidP="005370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5370A6" w:rsidRDefault="005370A6" w:rsidP="005370A6">
      <w:pPr>
        <w:jc w:val="both"/>
        <w:rPr>
          <w:sz w:val="26"/>
          <w:szCs w:val="26"/>
        </w:rPr>
      </w:pPr>
      <w:r>
        <w:rPr>
          <w:sz w:val="26"/>
          <w:szCs w:val="26"/>
        </w:rPr>
        <w:t>образования «Ценогорское»                                               Е.В.Елизарова</w:t>
      </w:r>
    </w:p>
    <w:p w:rsidR="005370A6" w:rsidRDefault="005370A6" w:rsidP="005370A6"/>
    <w:p w:rsidR="00A62E34" w:rsidRDefault="00A62E34"/>
    <w:sectPr w:rsidR="00A6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E68"/>
    <w:multiLevelType w:val="multilevel"/>
    <w:tmpl w:val="0A56CF6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A6"/>
    <w:rsid w:val="001E06B6"/>
    <w:rsid w:val="00373927"/>
    <w:rsid w:val="005370A6"/>
    <w:rsid w:val="008656D0"/>
    <w:rsid w:val="00A62E34"/>
    <w:rsid w:val="00F1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370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370A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370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9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370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370A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370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9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Ценогора</dc:creator>
  <cp:keywords/>
  <dc:description/>
  <cp:lastModifiedBy>Ценогора</cp:lastModifiedBy>
  <cp:revision>9</cp:revision>
  <cp:lastPrinted>2018-12-22T23:49:00Z</cp:lastPrinted>
  <dcterms:created xsi:type="dcterms:W3CDTF">2018-12-03T05:58:00Z</dcterms:created>
  <dcterms:modified xsi:type="dcterms:W3CDTF">2018-12-22T23:50:00Z</dcterms:modified>
</cp:coreProperties>
</file>