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2" w:rsidRPr="00E71336" w:rsidRDefault="00736EEF" w:rsidP="00750921">
      <w:pPr>
        <w:pStyle w:val="Heading"/>
        <w:ind w:right="-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36EEF">
        <w:rPr>
          <w:rFonts w:ascii="Times New Roman" w:hAnsi="Times New Roman"/>
          <w:b w:val="0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ПРикубанское СП" style="width:48.75pt;height:61.5pt;visibility:visible;mso-wrap-style:square">
            <v:imagedata r:id="rId8" o:title="ПРикубанское СП"/>
          </v:shape>
        </w:pict>
      </w:r>
    </w:p>
    <w:tbl>
      <w:tblPr>
        <w:tblW w:w="9900" w:type="dxa"/>
        <w:tblLook w:val="0000"/>
      </w:tblPr>
      <w:tblGrid>
        <w:gridCol w:w="5010"/>
        <w:gridCol w:w="4890"/>
      </w:tblGrid>
      <w:tr w:rsidR="00FA0162" w:rsidRPr="006C1A87" w:rsidTr="00E46968">
        <w:trPr>
          <w:trHeight w:val="493"/>
        </w:trPr>
        <w:tc>
          <w:tcPr>
            <w:tcW w:w="9900" w:type="dxa"/>
            <w:gridSpan w:val="2"/>
            <w:vAlign w:val="bottom"/>
          </w:tcPr>
          <w:p w:rsidR="00FA0162" w:rsidRPr="00971C59" w:rsidRDefault="00FA0162" w:rsidP="00750921">
            <w:pPr>
              <w:pStyle w:val="af2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71C59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FA0162" w:rsidRPr="006C1A87" w:rsidTr="00E46968">
        <w:trPr>
          <w:trHeight w:val="430"/>
        </w:trPr>
        <w:tc>
          <w:tcPr>
            <w:tcW w:w="9900" w:type="dxa"/>
            <w:gridSpan w:val="2"/>
            <w:vAlign w:val="bottom"/>
          </w:tcPr>
          <w:p w:rsidR="00FA0162" w:rsidRPr="006C1A87" w:rsidRDefault="00FA0162" w:rsidP="00E46968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1A87"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>ПРИКУБАНСКОГО СЕЛЬСКОГО</w:t>
            </w:r>
            <w:r w:rsidRPr="006C1A8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ПОСЕЛЕНИЯ</w:t>
            </w:r>
            <w:r w:rsidRPr="006C1A87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FA0162" w:rsidRPr="006C1A87" w:rsidTr="00E46968">
        <w:trPr>
          <w:trHeight w:val="424"/>
        </w:trPr>
        <w:tc>
          <w:tcPr>
            <w:tcW w:w="9900" w:type="dxa"/>
            <w:gridSpan w:val="2"/>
            <w:vAlign w:val="bottom"/>
          </w:tcPr>
          <w:p w:rsidR="00FA0162" w:rsidRPr="006C1A87" w:rsidRDefault="00FA0162" w:rsidP="00E46968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1A87">
              <w:rPr>
                <w:b/>
                <w:bCs/>
                <w:sz w:val="28"/>
                <w:szCs w:val="28"/>
              </w:rPr>
              <w:t>НОВОКУБАНСК</w:t>
            </w:r>
            <w:r>
              <w:rPr>
                <w:b/>
                <w:bCs/>
                <w:sz w:val="28"/>
                <w:szCs w:val="28"/>
              </w:rPr>
              <w:t xml:space="preserve">ОГО </w:t>
            </w:r>
            <w:r w:rsidRPr="006C1A87">
              <w:rPr>
                <w:b/>
                <w:bCs/>
                <w:sz w:val="28"/>
                <w:szCs w:val="28"/>
              </w:rPr>
              <w:t>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6C1A8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0162" w:rsidRPr="006C1A87" w:rsidTr="00E46968">
        <w:trPr>
          <w:trHeight w:val="502"/>
        </w:trPr>
        <w:tc>
          <w:tcPr>
            <w:tcW w:w="5010" w:type="dxa"/>
            <w:vAlign w:val="bottom"/>
          </w:tcPr>
          <w:p w:rsidR="00FA0162" w:rsidRPr="006C1A87" w:rsidRDefault="00FA0162" w:rsidP="008B6598">
            <w:pPr>
              <w:rPr>
                <w:b/>
                <w:sz w:val="32"/>
              </w:rPr>
            </w:pPr>
            <w:r w:rsidRPr="006C1A87">
              <w:t xml:space="preserve">   от </w:t>
            </w:r>
            <w:r w:rsidR="008B6598">
              <w:t>20.03.2017 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FA0162" w:rsidRPr="006C1A87" w:rsidRDefault="00FA0162" w:rsidP="008B6598">
            <w:pPr>
              <w:ind w:left="2384"/>
              <w:jc w:val="center"/>
              <w:rPr>
                <w:b/>
                <w:sz w:val="32"/>
              </w:rPr>
            </w:pPr>
            <w:r w:rsidRPr="006C1A87">
              <w:t xml:space="preserve">         № </w:t>
            </w:r>
            <w:r w:rsidR="008B6598">
              <w:t>19</w:t>
            </w:r>
          </w:p>
        </w:tc>
      </w:tr>
      <w:tr w:rsidR="00FA0162" w:rsidRPr="006C1A87" w:rsidTr="00E46968">
        <w:trPr>
          <w:trHeight w:val="345"/>
        </w:trPr>
        <w:tc>
          <w:tcPr>
            <w:tcW w:w="9900" w:type="dxa"/>
            <w:gridSpan w:val="2"/>
            <w:vAlign w:val="bottom"/>
          </w:tcPr>
          <w:p w:rsidR="00FA0162" w:rsidRPr="006C1A87" w:rsidRDefault="00FA0162" w:rsidP="00E46968">
            <w:pPr>
              <w:jc w:val="center"/>
            </w:pPr>
            <w:r>
              <w:t>п. Прикубанский</w:t>
            </w:r>
          </w:p>
        </w:tc>
      </w:tr>
    </w:tbl>
    <w:p w:rsidR="00FA0162" w:rsidRPr="00E71336" w:rsidRDefault="00FA0162" w:rsidP="00E46968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A0162" w:rsidRPr="00E71336" w:rsidRDefault="00FA0162" w:rsidP="00E46968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1336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FA0162" w:rsidRPr="00E71336" w:rsidRDefault="00FA0162" w:rsidP="00E7133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1336">
        <w:rPr>
          <w:b/>
          <w:bCs/>
          <w:color w:val="000000"/>
          <w:sz w:val="28"/>
          <w:szCs w:val="28"/>
        </w:rPr>
        <w:t>ПО ПРЕДОСТАВЛЕНИЮ МУНИЦИПАЛЬНОЙ УСЛУГИ: «</w:t>
      </w:r>
      <w:r w:rsidRPr="00E71336">
        <w:rPr>
          <w:b/>
          <w:color w:val="000000"/>
          <w:sz w:val="28"/>
          <w:szCs w:val="28"/>
        </w:rPr>
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E71336">
        <w:rPr>
          <w:b/>
          <w:bCs/>
          <w:color w:val="000000"/>
          <w:sz w:val="28"/>
          <w:szCs w:val="28"/>
        </w:rPr>
        <w:t xml:space="preserve">» </w:t>
      </w:r>
    </w:p>
    <w:p w:rsidR="00FA0162" w:rsidRPr="00E71336" w:rsidRDefault="00FA0162" w:rsidP="00E7133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E71336">
          <w:rPr>
            <w:color w:val="000000"/>
            <w:sz w:val="28"/>
            <w:szCs w:val="28"/>
          </w:rPr>
          <w:t>законом</w:t>
        </w:r>
      </w:hyperlink>
      <w:r w:rsidRPr="00E71336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24 июля 2007 года № 209-ФЗ «О развитии малого и среднего предпринимательства в Российской Федерации» постановляю:</w:t>
      </w:r>
    </w:p>
    <w:p w:rsidR="00FA0162" w:rsidRPr="00E71336" w:rsidRDefault="00FA0162" w:rsidP="00E7133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E71336">
          <w:rPr>
            <w:color w:val="000000"/>
            <w:sz w:val="28"/>
            <w:szCs w:val="28"/>
          </w:rPr>
          <w:t>регламент</w:t>
        </w:r>
      </w:hyperlink>
      <w:r w:rsidRPr="00E71336">
        <w:rPr>
          <w:color w:val="000000"/>
          <w:sz w:val="28"/>
          <w:szCs w:val="28"/>
        </w:rPr>
        <w:t xml:space="preserve"> по предоставлению муниципальной услуги: 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(прилагается).</w:t>
      </w:r>
    </w:p>
    <w:p w:rsidR="00FA0162" w:rsidRPr="005D22E9" w:rsidRDefault="00FA0162" w:rsidP="00D611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C59">
        <w:rPr>
          <w:sz w:val="28"/>
          <w:szCs w:val="28"/>
        </w:rPr>
        <w:t>Н</w:t>
      </w:r>
      <w:r w:rsidRPr="004B500F">
        <w:rPr>
          <w:sz w:val="28"/>
          <w:szCs w:val="28"/>
        </w:rPr>
        <w:t>астоящее постановление разместить на официальном сайте администрации Прикубанского сельского поселения Новокубанского района.</w:t>
      </w:r>
    </w:p>
    <w:p w:rsidR="00FA0162" w:rsidRDefault="00FA0162" w:rsidP="00E4696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C0226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A0162" w:rsidRPr="00DB2001" w:rsidRDefault="00FA0162" w:rsidP="00E4696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Pr="00236EAB">
        <w:rPr>
          <w:sz w:val="28"/>
          <w:szCs w:val="28"/>
        </w:rPr>
        <w:t xml:space="preserve"> Постановление вступает в силу со дня его обнародования.</w:t>
      </w:r>
    </w:p>
    <w:p w:rsidR="00FA0162" w:rsidRDefault="00FA0162" w:rsidP="00E46968">
      <w:pPr>
        <w:pStyle w:val="ab"/>
        <w:ind w:firstLine="709"/>
        <w:rPr>
          <w:szCs w:val="28"/>
        </w:rPr>
      </w:pPr>
    </w:p>
    <w:p w:rsidR="00FA0162" w:rsidRDefault="00FA0162" w:rsidP="00E46968">
      <w:pPr>
        <w:tabs>
          <w:tab w:val="right" w:pos="9638"/>
        </w:tabs>
        <w:jc w:val="both"/>
        <w:rPr>
          <w:sz w:val="28"/>
          <w:szCs w:val="28"/>
        </w:rPr>
      </w:pPr>
    </w:p>
    <w:p w:rsidR="00FA0162" w:rsidRPr="00815AC6" w:rsidRDefault="00FA0162" w:rsidP="00E46968">
      <w:pPr>
        <w:tabs>
          <w:tab w:val="right" w:pos="9638"/>
        </w:tabs>
        <w:ind w:left="-57"/>
        <w:jc w:val="both"/>
        <w:rPr>
          <w:sz w:val="28"/>
          <w:szCs w:val="28"/>
        </w:rPr>
      </w:pPr>
      <w:r w:rsidRPr="00815AC6">
        <w:rPr>
          <w:sz w:val="28"/>
          <w:szCs w:val="28"/>
        </w:rPr>
        <w:t xml:space="preserve">Глава Прикубанского сельского поселения </w:t>
      </w:r>
      <w:r>
        <w:rPr>
          <w:sz w:val="28"/>
          <w:szCs w:val="28"/>
        </w:rPr>
        <w:tab/>
      </w:r>
    </w:p>
    <w:p w:rsidR="00FA0162" w:rsidRDefault="00FA0162" w:rsidP="00E46968">
      <w:pPr>
        <w:ind w:left="-57" w:right="-1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5AC6">
        <w:rPr>
          <w:sz w:val="28"/>
          <w:szCs w:val="28"/>
        </w:rPr>
        <w:t>овокубанск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15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М.</w:t>
      </w:r>
      <w:r w:rsidRPr="00815AC6">
        <w:rPr>
          <w:sz w:val="28"/>
          <w:szCs w:val="28"/>
        </w:rPr>
        <w:t>А.</w:t>
      </w:r>
      <w:r>
        <w:rPr>
          <w:sz w:val="28"/>
          <w:szCs w:val="28"/>
        </w:rPr>
        <w:t>Солопо</w:t>
      </w:r>
      <w:r w:rsidRPr="00815AC6">
        <w:rPr>
          <w:sz w:val="28"/>
          <w:szCs w:val="28"/>
        </w:rPr>
        <w:t>в</w:t>
      </w:r>
    </w:p>
    <w:p w:rsidR="00FA0162" w:rsidRPr="00E71336" w:rsidRDefault="00FA0162" w:rsidP="00E71336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2"/>
        </w:rPr>
      </w:pPr>
      <w:r w:rsidRPr="00E71336">
        <w:rPr>
          <w:color w:val="000000"/>
          <w:sz w:val="20"/>
          <w:szCs w:val="22"/>
        </w:rPr>
        <w:tab/>
      </w:r>
      <w:r w:rsidRPr="00E71336">
        <w:rPr>
          <w:color w:val="000000"/>
          <w:sz w:val="28"/>
          <w:szCs w:val="28"/>
        </w:rPr>
        <w:tab/>
      </w:r>
      <w:r w:rsidRPr="00E71336">
        <w:rPr>
          <w:color w:val="000000"/>
          <w:sz w:val="20"/>
          <w:szCs w:val="22"/>
        </w:rPr>
        <w:tab/>
      </w:r>
    </w:p>
    <w:p w:rsidR="00FA0162" w:rsidRPr="00E71336" w:rsidRDefault="00FA0162" w:rsidP="00E7133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suppressAutoHyphens/>
        <w:rPr>
          <w:color w:val="000000"/>
        </w:rPr>
      </w:pPr>
    </w:p>
    <w:p w:rsidR="00FA0162" w:rsidRPr="00E71336" w:rsidRDefault="00FA0162" w:rsidP="00E71336">
      <w:pPr>
        <w:suppressAutoHyphens/>
        <w:rPr>
          <w:color w:val="000000"/>
        </w:rPr>
        <w:sectPr w:rsidR="00FA0162" w:rsidRPr="00E71336" w:rsidSect="009E1A96">
          <w:headerReference w:type="even" r:id="rId10"/>
          <w:headerReference w:type="default" r:id="rId11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FA0162" w:rsidRPr="00C10FDE" w:rsidRDefault="00FA0162" w:rsidP="00E46968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C10F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A0162" w:rsidRDefault="00FA0162" w:rsidP="00E46968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0162" w:rsidRDefault="00FA0162" w:rsidP="00E46968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Прикубанского сельского поселения</w:t>
      </w:r>
    </w:p>
    <w:p w:rsidR="00FA0162" w:rsidRDefault="00FA0162" w:rsidP="00E46968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</w:p>
    <w:p w:rsidR="00FA0162" w:rsidRDefault="00FA0162" w:rsidP="00E46968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B6598">
        <w:rPr>
          <w:rFonts w:ascii="Times New Roman" w:hAnsi="Times New Roman" w:cs="Times New Roman"/>
          <w:sz w:val="28"/>
          <w:szCs w:val="28"/>
        </w:rPr>
        <w:t>20.03.2017 года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8B6598">
        <w:rPr>
          <w:rFonts w:ascii="Times New Roman" w:hAnsi="Times New Roman" w:cs="Times New Roman"/>
          <w:sz w:val="28"/>
          <w:szCs w:val="28"/>
        </w:rPr>
        <w:t>19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АДМИНИСТРАТИВНЫЙ РЕГЛАМЕНТ</w:t>
      </w:r>
    </w:p>
    <w:p w:rsidR="00FA0162" w:rsidRPr="00E71336" w:rsidRDefault="00FA0162" w:rsidP="00E71336">
      <w:pPr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предоставления администрацией </w:t>
      </w:r>
      <w:r>
        <w:rPr>
          <w:color w:val="000000"/>
          <w:sz w:val="28"/>
          <w:szCs w:val="28"/>
        </w:rPr>
        <w:t>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банского района </w:t>
      </w:r>
      <w:r w:rsidRPr="00E71336">
        <w:rPr>
          <w:color w:val="000000"/>
          <w:sz w:val="28"/>
          <w:szCs w:val="28"/>
        </w:rPr>
        <w:t>муниципальной услуги  «Субсидирование из местного бюдж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 xml:space="preserve">та части затрат субъектов малого и среднего предпринимательства, связанных с уплатой </w:t>
      </w:r>
      <w:r w:rsidRPr="00E71336">
        <w:rPr>
          <w:color w:val="000000"/>
          <w:sz w:val="28"/>
          <w:szCs w:val="28"/>
        </w:rPr>
        <w:br/>
        <w:t xml:space="preserve">процентов по кредитам, привлеченным в российских кредитных организациях на приобретение оборудования в целях создания и (или) развития либо </w:t>
      </w:r>
      <w:r w:rsidRPr="00E71336">
        <w:rPr>
          <w:color w:val="000000"/>
          <w:sz w:val="28"/>
          <w:szCs w:val="28"/>
        </w:rPr>
        <w:br/>
        <w:t>модернизации производства товаров (работ, услуг)»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FA0162" w:rsidRPr="00E71336" w:rsidRDefault="00750921" w:rsidP="00E7133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A0162" w:rsidRPr="00E71336">
        <w:rPr>
          <w:color w:val="000000"/>
          <w:sz w:val="28"/>
          <w:szCs w:val="28"/>
        </w:rPr>
        <w:t>. ОБЩИЕ ПОЛОЖЕНИЯ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E71336">
        <w:rPr>
          <w:color w:val="000000"/>
          <w:sz w:val="28"/>
          <w:szCs w:val="28"/>
        </w:rPr>
        <w:t xml:space="preserve">1.1. ПРЕДМЕТ РЕГУЛИРОВАНИЯ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АДМИНИСТРАТИВНОГО РЕГЛАМЕНТА</w:t>
      </w:r>
    </w:p>
    <w:p w:rsidR="00FA0162" w:rsidRPr="00E71336" w:rsidRDefault="00FA0162" w:rsidP="00E71336">
      <w:pPr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pStyle w:val="a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336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администрацией </w:t>
      </w:r>
      <w:r w:rsidRPr="00E46968">
        <w:rPr>
          <w:rFonts w:ascii="Times New Roman" w:hAnsi="Times New Roman"/>
          <w:color w:val="000000"/>
          <w:sz w:val="28"/>
          <w:szCs w:val="28"/>
        </w:rPr>
        <w:t>Прик</w:t>
      </w:r>
      <w:r w:rsidRPr="00E46968">
        <w:rPr>
          <w:rFonts w:ascii="Times New Roman" w:hAnsi="Times New Roman"/>
          <w:color w:val="000000"/>
          <w:sz w:val="28"/>
          <w:szCs w:val="28"/>
        </w:rPr>
        <w:t>у</w:t>
      </w:r>
      <w:r w:rsidRPr="00E46968">
        <w:rPr>
          <w:rFonts w:ascii="Times New Roman" w:hAnsi="Times New Roman"/>
          <w:color w:val="000000"/>
          <w:sz w:val="28"/>
          <w:szCs w:val="28"/>
        </w:rPr>
        <w:t xml:space="preserve">банского сельского поселения Новокубанского района </w:t>
      </w:r>
      <w:r w:rsidRPr="00E71336">
        <w:rPr>
          <w:rFonts w:ascii="Times New Roman" w:hAnsi="Times New Roman"/>
          <w:color w:val="000000"/>
          <w:sz w:val="28"/>
          <w:szCs w:val="28"/>
        </w:rPr>
        <w:t>муниципальной услуги «Субсидирование из местного бюджета части затрат субъектов малого и сре</w:t>
      </w:r>
      <w:r w:rsidRPr="00E71336">
        <w:rPr>
          <w:rFonts w:ascii="Times New Roman" w:hAnsi="Times New Roman"/>
          <w:color w:val="000000"/>
          <w:sz w:val="28"/>
          <w:szCs w:val="28"/>
        </w:rPr>
        <w:t>д</w:t>
      </w:r>
      <w:r w:rsidRPr="00E71336">
        <w:rPr>
          <w:rFonts w:ascii="Times New Roman" w:hAnsi="Times New Roman"/>
          <w:color w:val="000000"/>
          <w:sz w:val="28"/>
          <w:szCs w:val="28"/>
        </w:rPr>
        <w:t>него предпринимательства, связанных с уплатой процентов по кредитам, пр</w:t>
      </w:r>
      <w:r w:rsidRPr="00E71336">
        <w:rPr>
          <w:rFonts w:ascii="Times New Roman" w:hAnsi="Times New Roman"/>
          <w:color w:val="000000"/>
          <w:sz w:val="28"/>
          <w:szCs w:val="28"/>
        </w:rPr>
        <w:t>и</w:t>
      </w:r>
      <w:r w:rsidRPr="00E71336">
        <w:rPr>
          <w:rFonts w:ascii="Times New Roman" w:hAnsi="Times New Roman"/>
          <w:color w:val="000000"/>
          <w:sz w:val="28"/>
          <w:szCs w:val="28"/>
        </w:rPr>
        <w:t>влеченным в российских кредитных организациях на приобретение оборудов</w:t>
      </w:r>
      <w:r w:rsidRPr="00E71336">
        <w:rPr>
          <w:rFonts w:ascii="Times New Roman" w:hAnsi="Times New Roman"/>
          <w:color w:val="000000"/>
          <w:sz w:val="28"/>
          <w:szCs w:val="28"/>
        </w:rPr>
        <w:t>а</w:t>
      </w:r>
      <w:r w:rsidRPr="00E71336">
        <w:rPr>
          <w:rFonts w:ascii="Times New Roman" w:hAnsi="Times New Roman"/>
          <w:color w:val="000000"/>
          <w:sz w:val="28"/>
          <w:szCs w:val="28"/>
        </w:rPr>
        <w:t>ния в целях создания и (или) развития либо модернизации производства тов</w:t>
      </w:r>
      <w:r w:rsidRPr="00E71336">
        <w:rPr>
          <w:rFonts w:ascii="Times New Roman" w:hAnsi="Times New Roman"/>
          <w:color w:val="000000"/>
          <w:sz w:val="28"/>
          <w:szCs w:val="28"/>
        </w:rPr>
        <w:t>а</w:t>
      </w:r>
      <w:r w:rsidRPr="00E71336">
        <w:rPr>
          <w:rFonts w:ascii="Times New Roman" w:hAnsi="Times New Roman"/>
          <w:color w:val="000000"/>
          <w:sz w:val="28"/>
          <w:szCs w:val="28"/>
        </w:rPr>
        <w:t>ров (работ, услуг)» (далее – Регламент) определяет стандарты, сроки и послед</w:t>
      </w:r>
      <w:r w:rsidRPr="00E71336">
        <w:rPr>
          <w:rFonts w:ascii="Times New Roman" w:hAnsi="Times New Roman"/>
          <w:color w:val="000000"/>
          <w:sz w:val="28"/>
          <w:szCs w:val="28"/>
        </w:rPr>
        <w:t>о</w:t>
      </w:r>
      <w:r w:rsidRPr="00E71336">
        <w:rPr>
          <w:rFonts w:ascii="Times New Roman" w:hAnsi="Times New Roman"/>
          <w:color w:val="000000"/>
          <w:sz w:val="28"/>
          <w:szCs w:val="28"/>
        </w:rPr>
        <w:t>вательность административных процедур (действий) по предоставлению</w:t>
      </w:r>
      <w:proofErr w:type="gramEnd"/>
      <w:r w:rsidRPr="00E71336">
        <w:rPr>
          <w:rFonts w:ascii="Times New Roman" w:hAnsi="Times New Roman"/>
          <w:color w:val="000000"/>
          <w:sz w:val="28"/>
          <w:szCs w:val="28"/>
        </w:rPr>
        <w:t xml:space="preserve"> адм</w:t>
      </w:r>
      <w:r w:rsidRPr="00E71336">
        <w:rPr>
          <w:rFonts w:ascii="Times New Roman" w:hAnsi="Times New Roman"/>
          <w:color w:val="000000"/>
          <w:sz w:val="28"/>
          <w:szCs w:val="28"/>
        </w:rPr>
        <w:t>и</w:t>
      </w:r>
      <w:r w:rsidRPr="00E71336">
        <w:rPr>
          <w:rFonts w:ascii="Times New Roman" w:hAnsi="Times New Roman"/>
          <w:color w:val="000000"/>
          <w:sz w:val="28"/>
          <w:szCs w:val="28"/>
        </w:rPr>
        <w:t xml:space="preserve">нистрацией </w:t>
      </w:r>
      <w:r w:rsidRPr="00E46968">
        <w:rPr>
          <w:rFonts w:ascii="Times New Roman" w:hAnsi="Times New Roman"/>
          <w:color w:val="000000"/>
          <w:sz w:val="28"/>
          <w:szCs w:val="28"/>
        </w:rPr>
        <w:t xml:space="preserve">Прикубанского сельского поселения Новокубанского района </w:t>
      </w:r>
      <w:r w:rsidRPr="00E71336">
        <w:rPr>
          <w:rFonts w:ascii="Times New Roman" w:hAnsi="Times New Roman"/>
          <w:color w:val="000000"/>
          <w:sz w:val="28"/>
          <w:szCs w:val="28"/>
        </w:rPr>
        <w:t>усл</w:t>
      </w:r>
      <w:r w:rsidRPr="00E71336">
        <w:rPr>
          <w:rFonts w:ascii="Times New Roman" w:hAnsi="Times New Roman"/>
          <w:color w:val="000000"/>
          <w:sz w:val="28"/>
          <w:szCs w:val="28"/>
        </w:rPr>
        <w:t>у</w:t>
      </w:r>
      <w:r w:rsidRPr="00E71336">
        <w:rPr>
          <w:rFonts w:ascii="Times New Roman" w:hAnsi="Times New Roman"/>
          <w:color w:val="000000"/>
          <w:sz w:val="28"/>
          <w:szCs w:val="28"/>
        </w:rPr>
        <w:t>ги «субсидирование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</w:t>
      </w:r>
      <w:r w:rsidRPr="00E71336">
        <w:rPr>
          <w:rFonts w:ascii="Times New Roman" w:hAnsi="Times New Roman"/>
          <w:color w:val="000000"/>
          <w:sz w:val="28"/>
          <w:szCs w:val="28"/>
        </w:rPr>
        <w:t>у</w:t>
      </w:r>
      <w:r w:rsidRPr="00E71336">
        <w:rPr>
          <w:rFonts w:ascii="Times New Roman" w:hAnsi="Times New Roman"/>
          <w:color w:val="000000"/>
          <w:sz w:val="28"/>
          <w:szCs w:val="28"/>
        </w:rPr>
        <w:t>дования в целях создания и (или) развития либо модернизации производства товаров (работ, услуг)» (далее – муниципальная услуга).</w:t>
      </w:r>
    </w:p>
    <w:p w:rsidR="00FA0162" w:rsidRPr="00E71336" w:rsidRDefault="00FA0162" w:rsidP="00E71336">
      <w:pPr>
        <w:pStyle w:val="a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1.2. КРУГ ЗАЯВИТЕЛЕЙ</w:t>
      </w:r>
    </w:p>
    <w:p w:rsidR="00FA0162" w:rsidRPr="00E71336" w:rsidRDefault="00FA0162" w:rsidP="00E71336">
      <w:pPr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Заявителями на получение муниципальной услуги (далее – заявители) я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ляются: субъекты малого и среднего предпринимательства, соответствующие требованиям Порядка</w:t>
      </w:r>
      <w:r w:rsidRPr="00E71336">
        <w:rPr>
          <w:color w:val="000000"/>
        </w:rPr>
        <w:t xml:space="preserve"> </w:t>
      </w:r>
      <w:r w:rsidRPr="00E71336">
        <w:rPr>
          <w:color w:val="000000"/>
          <w:sz w:val="28"/>
          <w:szCs w:val="28"/>
        </w:rPr>
        <w:t>предоставления субсидий из местного бюджета части з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трат субъектов малого и среднего предпринимательства, связанных с уплатой процентов по кредитам, привлеченным в российских кредитных организациях </w:t>
      </w:r>
      <w:r w:rsidRPr="00E71336">
        <w:rPr>
          <w:color w:val="000000"/>
          <w:sz w:val="28"/>
          <w:szCs w:val="28"/>
        </w:rPr>
        <w:lastRenderedPageBreak/>
        <w:t>на приобретение оборудования в целях создания и (или) развития либо моде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низации производства товаров (работ, услуг)</w:t>
      </w:r>
      <w:r>
        <w:rPr>
          <w:color w:val="000000"/>
          <w:sz w:val="28"/>
          <w:szCs w:val="28"/>
        </w:rPr>
        <w:t>.</w:t>
      </w:r>
      <w:proofErr w:type="gramEnd"/>
    </w:p>
    <w:p w:rsidR="00FA0162" w:rsidRPr="00E71336" w:rsidRDefault="00FA0162" w:rsidP="00E71336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firstLine="567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1.3. ТРЕБОВАНИЯ К ПОРЯДКУ ИНФОРМИРОВАНИЯ</w:t>
      </w:r>
    </w:p>
    <w:p w:rsidR="00FA0162" w:rsidRPr="00E71336" w:rsidRDefault="00FA0162" w:rsidP="00E71336">
      <w:pPr>
        <w:ind w:firstLine="567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 ПРЕДОСТАВЛЕНИИМУНИЦИПАЛЬНОЙ УСЛУГИ</w:t>
      </w:r>
    </w:p>
    <w:p w:rsidR="00FA0162" w:rsidRPr="00E71336" w:rsidRDefault="00FA0162" w:rsidP="00E71336">
      <w:pPr>
        <w:ind w:firstLine="567"/>
        <w:jc w:val="center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1.3.1. Информирование о предоставлении муниципальной услуги осущ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ствляется: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1.3.1.1. В администрации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E46968">
        <w:rPr>
          <w:color w:val="000000"/>
          <w:sz w:val="28"/>
          <w:szCs w:val="28"/>
        </w:rPr>
        <w:t>Прикубанского сельского поселения Новок</w:t>
      </w:r>
      <w:r w:rsidRPr="00E46968">
        <w:rPr>
          <w:color w:val="000000"/>
          <w:sz w:val="28"/>
          <w:szCs w:val="28"/>
        </w:rPr>
        <w:t>у</w:t>
      </w:r>
      <w:r w:rsidRPr="00E46968">
        <w:rPr>
          <w:color w:val="000000"/>
          <w:sz w:val="28"/>
          <w:szCs w:val="28"/>
        </w:rPr>
        <w:t>банского района</w:t>
      </w:r>
      <w:r w:rsidRPr="00E71336">
        <w:rPr>
          <w:color w:val="000000"/>
          <w:sz w:val="28"/>
          <w:szCs w:val="28"/>
          <w:lang w:eastAsia="en-US"/>
        </w:rPr>
        <w:t xml:space="preserve"> (далее – уполномоченный орган):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 xml:space="preserve">1.3.1.2. </w:t>
      </w:r>
      <w:r w:rsidR="00750921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75092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муниципальном автономном учреждении «Многофункци</w:t>
      </w:r>
      <w:r w:rsidR="00750921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750921">
        <w:rPr>
          <w:rFonts w:eastAsia="Calibri"/>
          <w:color w:val="000000" w:themeColor="text1"/>
          <w:sz w:val="28"/>
          <w:szCs w:val="28"/>
          <w:lang w:eastAsia="en-US"/>
        </w:rPr>
        <w:t>нальный центр по предоставлению государственных и муниципальных услуг Новокубанского района (</w:t>
      </w:r>
      <w:proofErr w:type="spellStart"/>
      <w:r w:rsidR="00750921">
        <w:rPr>
          <w:rFonts w:eastAsia="Calibri"/>
          <w:color w:val="000000" w:themeColor="text1"/>
          <w:sz w:val="28"/>
          <w:szCs w:val="28"/>
          <w:lang w:eastAsia="en-US"/>
        </w:rPr>
        <w:t>далее-МФЦ</w:t>
      </w:r>
      <w:proofErr w:type="spellEnd"/>
      <w:r w:rsidR="00750921">
        <w:rPr>
          <w:rFonts w:eastAsia="Calibri"/>
          <w:color w:val="000000" w:themeColor="text1"/>
          <w:sz w:val="28"/>
          <w:szCs w:val="28"/>
          <w:lang w:eastAsia="en-US"/>
        </w:rPr>
        <w:t>):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при личном обращении;</w:t>
      </w:r>
    </w:p>
    <w:p w:rsidR="00FA0162" w:rsidRPr="00613112" w:rsidRDefault="00FA0162" w:rsidP="00E4696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766AA">
        <w:rPr>
          <w:color w:val="000000"/>
          <w:sz w:val="28"/>
          <w:szCs w:val="28"/>
          <w:lang w:eastAsia="en-US"/>
        </w:rPr>
        <w:t>посредством интернет-сайта – http://</w:t>
      </w:r>
      <w:proofErr w:type="spellStart"/>
      <w:r>
        <w:rPr>
          <w:color w:val="000000"/>
          <w:sz w:val="28"/>
          <w:szCs w:val="28"/>
          <w:lang w:val="en-US" w:eastAsia="en-US"/>
        </w:rPr>
        <w:t>novokubansk</w:t>
      </w:r>
      <w:proofErr w:type="spellEnd"/>
      <w:r w:rsidRPr="00FC504E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val="en-US" w:eastAsia="en-US"/>
        </w:rPr>
        <w:t>e</w:t>
      </w:r>
      <w:r w:rsidRPr="00FC504E">
        <w:rPr>
          <w:color w:val="000000"/>
          <w:sz w:val="28"/>
          <w:szCs w:val="28"/>
          <w:lang w:eastAsia="en-US"/>
        </w:rPr>
        <w:t>-</w:t>
      </w:r>
      <w:proofErr w:type="spellStart"/>
      <w:r>
        <w:rPr>
          <w:color w:val="000000"/>
          <w:sz w:val="28"/>
          <w:szCs w:val="28"/>
          <w:lang w:eastAsia="en-US"/>
        </w:rPr>
        <w:t>mfc.</w:t>
      </w:r>
      <w:r w:rsidRPr="00B766AA">
        <w:rPr>
          <w:color w:val="000000"/>
          <w:sz w:val="28"/>
          <w:szCs w:val="28"/>
          <w:lang w:eastAsia="en-US"/>
        </w:rPr>
        <w:t>ru</w:t>
      </w:r>
      <w:proofErr w:type="spellEnd"/>
      <w:r w:rsidRPr="00613112">
        <w:rPr>
          <w:color w:val="000000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FA0162" w:rsidRPr="00B766AA" w:rsidRDefault="00FA0162" w:rsidP="00E4696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766AA">
        <w:rPr>
          <w:color w:val="000000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B766AA">
        <w:rPr>
          <w:color w:val="000000"/>
          <w:sz w:val="28"/>
          <w:szCs w:val="28"/>
          <w:lang w:eastAsia="en-US"/>
        </w:rPr>
        <w:t>официальном</w:t>
      </w:r>
      <w:proofErr w:type="gramEnd"/>
      <w:r w:rsidRPr="00B766AA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766AA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B766AA">
        <w:rPr>
          <w:color w:val="000000"/>
          <w:sz w:val="28"/>
          <w:szCs w:val="28"/>
          <w:lang w:eastAsia="en-US"/>
        </w:rPr>
        <w:t xml:space="preserve"> администрации</w:t>
      </w:r>
      <w:r w:rsidRPr="00FC504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Прикубанского сельского поселения Новокубанского района</w:t>
      </w:r>
      <w:r w:rsidRPr="00B766AA">
        <w:rPr>
          <w:color w:val="000000"/>
          <w:sz w:val="28"/>
          <w:szCs w:val="28"/>
          <w:lang w:eastAsia="en-US"/>
        </w:rPr>
        <w:t>, адрес официального сайта http://www.</w:t>
      </w:r>
      <w:proofErr w:type="spellStart"/>
      <w:r>
        <w:rPr>
          <w:color w:val="000000"/>
          <w:sz w:val="28"/>
          <w:szCs w:val="28"/>
          <w:lang w:val="en-US" w:eastAsia="en-US"/>
        </w:rPr>
        <w:t>prikubanskoe</w:t>
      </w:r>
      <w:proofErr w:type="spellEnd"/>
      <w:r w:rsidRPr="00B766AA">
        <w:rPr>
          <w:color w:val="000000"/>
          <w:sz w:val="28"/>
          <w:szCs w:val="28"/>
          <w:lang w:eastAsia="en-US"/>
        </w:rPr>
        <w:t>.</w:t>
      </w:r>
      <w:proofErr w:type="spellStart"/>
      <w:r w:rsidRPr="00B766AA">
        <w:rPr>
          <w:color w:val="000000"/>
          <w:sz w:val="28"/>
          <w:szCs w:val="28"/>
          <w:lang w:eastAsia="en-US"/>
        </w:rPr>
        <w:t>ru</w:t>
      </w:r>
      <w:proofErr w:type="spellEnd"/>
      <w:r w:rsidRPr="00B766AA">
        <w:rPr>
          <w:color w:val="000000"/>
          <w:sz w:val="28"/>
          <w:szCs w:val="28"/>
          <w:lang w:eastAsia="en-US"/>
        </w:rPr>
        <w:t>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71336">
        <w:rPr>
          <w:color w:val="000000"/>
          <w:sz w:val="28"/>
          <w:szCs w:val="28"/>
          <w:lang w:eastAsia="en-US"/>
        </w:rPr>
        <w:t>у</w:t>
      </w:r>
      <w:r w:rsidRPr="00E71336">
        <w:rPr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E71336">
        <w:rPr>
          <w:color w:val="000000"/>
          <w:sz w:val="28"/>
          <w:szCs w:val="28"/>
          <w:lang w:eastAsia="en-US"/>
        </w:rPr>
        <w:t>т</w:t>
      </w:r>
      <w:r w:rsidRPr="00E71336">
        <w:rPr>
          <w:color w:val="000000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FA0162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750921" w:rsidRPr="00750921" w:rsidRDefault="00750921" w:rsidP="0075092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Call</w:t>
      </w:r>
      <w:r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линия): 8(86195)31161.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E71336">
        <w:rPr>
          <w:color w:val="000000"/>
          <w:sz w:val="28"/>
          <w:szCs w:val="28"/>
          <w:lang w:eastAsia="en-US"/>
        </w:rPr>
        <w:t>с</w:t>
      </w:r>
      <w:r w:rsidRPr="00E71336">
        <w:rPr>
          <w:color w:val="000000"/>
          <w:sz w:val="28"/>
          <w:szCs w:val="28"/>
          <w:lang w:eastAsia="en-US"/>
        </w:rPr>
        <w:t>луги осуществляется бесплатно.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71336">
        <w:rPr>
          <w:color w:val="000000"/>
          <w:sz w:val="28"/>
          <w:szCs w:val="28"/>
          <w:lang w:eastAsia="en-US"/>
        </w:rPr>
        <w:t>р</w:t>
      </w:r>
      <w:r w:rsidRPr="00E71336">
        <w:rPr>
          <w:color w:val="000000"/>
          <w:sz w:val="28"/>
          <w:szCs w:val="28"/>
          <w:lang w:eastAsia="en-US"/>
        </w:rPr>
        <w:t>ректно и внимательно относиться к заявителям.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71336">
        <w:rPr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71336">
        <w:rPr>
          <w:color w:val="000000"/>
          <w:sz w:val="28"/>
          <w:szCs w:val="28"/>
          <w:lang w:eastAsia="en-US"/>
        </w:rPr>
        <w:t>а</w:t>
      </w:r>
      <w:r w:rsidRPr="00E71336">
        <w:rPr>
          <w:color w:val="000000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71336">
        <w:rPr>
          <w:color w:val="000000"/>
          <w:sz w:val="28"/>
          <w:szCs w:val="28"/>
          <w:lang w:eastAsia="en-US"/>
        </w:rPr>
        <w:t>д</w:t>
      </w:r>
      <w:r w:rsidRPr="00E71336">
        <w:rPr>
          <w:color w:val="000000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71336">
        <w:rPr>
          <w:color w:val="000000"/>
          <w:sz w:val="28"/>
          <w:szCs w:val="28"/>
          <w:lang w:eastAsia="en-US"/>
        </w:rPr>
        <w:t>а</w:t>
      </w:r>
      <w:r w:rsidRPr="00E71336">
        <w:rPr>
          <w:color w:val="000000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71336">
        <w:rPr>
          <w:color w:val="000000"/>
          <w:sz w:val="28"/>
          <w:szCs w:val="28"/>
          <w:lang w:eastAsia="en-US"/>
        </w:rPr>
        <w:t>е</w:t>
      </w:r>
      <w:r w:rsidRPr="00E71336">
        <w:rPr>
          <w:color w:val="000000"/>
          <w:sz w:val="28"/>
          <w:szCs w:val="28"/>
          <w:lang w:eastAsia="en-US"/>
        </w:rPr>
        <w:t>ресованного лица время для получения информации.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lastRenderedPageBreak/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режим работы, адреса уполномоченного органа и МФЦ;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E71336">
        <w:rPr>
          <w:color w:val="000000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E71336">
        <w:rPr>
          <w:color w:val="000000"/>
          <w:sz w:val="28"/>
          <w:szCs w:val="28"/>
          <w:lang w:eastAsia="en-US"/>
        </w:rPr>
        <w:t xml:space="preserve"> администрации </w:t>
      </w:r>
      <w:r>
        <w:rPr>
          <w:color w:val="000000"/>
          <w:sz w:val="28"/>
          <w:szCs w:val="28"/>
          <w:lang w:eastAsia="en-US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  <w:lang w:eastAsia="en-US"/>
        </w:rPr>
        <w:t>, адрес электронной почты упо</w:t>
      </w:r>
      <w:r w:rsidRPr="00E71336">
        <w:rPr>
          <w:color w:val="000000"/>
          <w:sz w:val="28"/>
          <w:szCs w:val="28"/>
          <w:lang w:eastAsia="en-US"/>
        </w:rPr>
        <w:t>л</w:t>
      </w:r>
      <w:r w:rsidRPr="00E71336">
        <w:rPr>
          <w:color w:val="000000"/>
          <w:sz w:val="28"/>
          <w:szCs w:val="28"/>
          <w:lang w:eastAsia="en-US"/>
        </w:rPr>
        <w:t>номоченного органа;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E71336">
        <w:rPr>
          <w:color w:val="000000"/>
          <w:sz w:val="28"/>
          <w:szCs w:val="28"/>
          <w:lang w:eastAsia="en-US"/>
        </w:rPr>
        <w:t>о</w:t>
      </w:r>
      <w:r w:rsidRPr="00E71336">
        <w:rPr>
          <w:color w:val="000000"/>
          <w:sz w:val="28"/>
          <w:szCs w:val="28"/>
          <w:lang w:eastAsia="en-US"/>
        </w:rPr>
        <w:t>ченного органа;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E71336">
        <w:rPr>
          <w:color w:val="000000"/>
          <w:sz w:val="28"/>
          <w:szCs w:val="28"/>
          <w:lang w:eastAsia="en-US"/>
        </w:rPr>
        <w:t>у</w:t>
      </w:r>
      <w:r w:rsidRPr="00E71336">
        <w:rPr>
          <w:color w:val="000000"/>
          <w:sz w:val="28"/>
          <w:szCs w:val="28"/>
          <w:lang w:eastAsia="en-US"/>
        </w:rPr>
        <w:t>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71336">
        <w:rPr>
          <w:color w:val="000000"/>
          <w:sz w:val="28"/>
          <w:szCs w:val="28"/>
          <w:lang w:eastAsia="en-US"/>
        </w:rPr>
        <w:t>и</w:t>
      </w:r>
      <w:r w:rsidRPr="00E71336">
        <w:rPr>
          <w:color w:val="000000"/>
          <w:sz w:val="28"/>
          <w:szCs w:val="28"/>
          <w:lang w:eastAsia="en-US"/>
        </w:rPr>
        <w:t>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E71336">
        <w:rPr>
          <w:color w:val="000000"/>
          <w:sz w:val="28"/>
          <w:szCs w:val="28"/>
          <w:lang w:eastAsia="en-US"/>
        </w:rPr>
        <w:t>и</w:t>
      </w:r>
      <w:r w:rsidRPr="00E71336">
        <w:rPr>
          <w:color w:val="000000"/>
          <w:sz w:val="28"/>
          <w:szCs w:val="28"/>
          <w:lang w:eastAsia="en-US"/>
        </w:rPr>
        <w:t>пальных служащих;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71336">
        <w:rPr>
          <w:color w:val="000000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E71336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E71336">
        <w:rPr>
          <w:color w:val="000000"/>
          <w:sz w:val="28"/>
          <w:szCs w:val="28"/>
          <w:lang w:eastAsia="en-US"/>
        </w:rPr>
        <w:t xml:space="preserve"> администрации </w:t>
      </w:r>
      <w:r>
        <w:rPr>
          <w:color w:val="000000"/>
          <w:sz w:val="28"/>
          <w:szCs w:val="28"/>
          <w:lang w:eastAsia="en-US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  <w:lang w:eastAsia="en-US"/>
        </w:rPr>
        <w:t xml:space="preserve"> и на сайте МФЦ.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71336">
        <w:rPr>
          <w:color w:val="000000"/>
          <w:sz w:val="28"/>
          <w:szCs w:val="28"/>
          <w:lang w:eastAsia="en-US"/>
        </w:rPr>
        <w:t>е</w:t>
      </w:r>
      <w:r w:rsidRPr="00E71336">
        <w:rPr>
          <w:color w:val="000000"/>
          <w:sz w:val="28"/>
          <w:szCs w:val="28"/>
          <w:lang w:eastAsia="en-US"/>
        </w:rPr>
        <w:t>лефонах уполномоченного органа, МФЦ:</w:t>
      </w:r>
    </w:p>
    <w:p w:rsidR="00FA0162" w:rsidRPr="00C11B8E" w:rsidRDefault="00FA0162" w:rsidP="00E46968">
      <w:pPr>
        <w:ind w:firstLine="708"/>
        <w:rPr>
          <w:sz w:val="28"/>
          <w:szCs w:val="28"/>
        </w:rPr>
      </w:pPr>
      <w:r w:rsidRPr="00B766AA">
        <w:rPr>
          <w:color w:val="000000"/>
          <w:sz w:val="28"/>
          <w:szCs w:val="28"/>
          <w:lang w:eastAsia="en-US"/>
        </w:rPr>
        <w:t>1.3.4.1. Уполномоченный орган расположен по адресу: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35220</w:t>
      </w:r>
      <w:r w:rsidRPr="00C46513">
        <w:rPr>
          <w:sz w:val="28"/>
          <w:szCs w:val="28"/>
        </w:rPr>
        <w:t>3</w:t>
      </w:r>
      <w:r>
        <w:rPr>
          <w:sz w:val="28"/>
          <w:szCs w:val="28"/>
        </w:rPr>
        <w:t xml:space="preserve">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дарский край, Новокубанский район, поселок Прикубанский, ул. Халтурина,2.</w:t>
      </w:r>
      <w:r w:rsidRPr="00B766AA">
        <w:rPr>
          <w:color w:val="000000"/>
          <w:sz w:val="28"/>
          <w:szCs w:val="28"/>
          <w:lang w:eastAsia="en-US"/>
        </w:rPr>
        <w:t xml:space="preserve">, электронный адрес: </w:t>
      </w:r>
      <w:proofErr w:type="spellStart"/>
      <w:r>
        <w:rPr>
          <w:color w:val="000000"/>
          <w:sz w:val="28"/>
          <w:szCs w:val="28"/>
          <w:lang w:val="en-US" w:eastAsia="en-US"/>
        </w:rPr>
        <w:t>prikubansk</w:t>
      </w:r>
      <w:proofErr w:type="spellEnd"/>
      <w:r>
        <w:rPr>
          <w:color w:val="000000"/>
          <w:sz w:val="28"/>
          <w:szCs w:val="28"/>
          <w:lang w:eastAsia="en-US"/>
        </w:rPr>
        <w:t>123@</w:t>
      </w:r>
      <w:proofErr w:type="spellStart"/>
      <w:r>
        <w:rPr>
          <w:color w:val="000000"/>
          <w:sz w:val="28"/>
          <w:szCs w:val="28"/>
          <w:lang w:val="en-US" w:eastAsia="en-US"/>
        </w:rPr>
        <w:t>yandex</w:t>
      </w:r>
      <w:proofErr w:type="spellEnd"/>
      <w:r w:rsidRPr="00C11B8E">
        <w:rPr>
          <w:color w:val="000000"/>
          <w:sz w:val="28"/>
          <w:szCs w:val="28"/>
          <w:lang w:eastAsia="en-US"/>
        </w:rPr>
        <w:t>.</w:t>
      </w:r>
      <w:proofErr w:type="spellStart"/>
      <w:r w:rsidRPr="00B766AA">
        <w:rPr>
          <w:color w:val="000000"/>
          <w:sz w:val="28"/>
          <w:szCs w:val="28"/>
          <w:lang w:eastAsia="en-US"/>
        </w:rPr>
        <w:t>ru</w:t>
      </w:r>
      <w:proofErr w:type="spellEnd"/>
      <w:r w:rsidRPr="00B766AA">
        <w:rPr>
          <w:color w:val="000000"/>
          <w:sz w:val="28"/>
          <w:szCs w:val="28"/>
          <w:lang w:eastAsia="en-US"/>
        </w:rPr>
        <w:t>.</w:t>
      </w:r>
    </w:p>
    <w:p w:rsidR="00FA0162" w:rsidRPr="00B766AA" w:rsidRDefault="00FA0162" w:rsidP="00E4696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766AA">
        <w:rPr>
          <w:color w:val="000000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sz w:val="28"/>
          <w:szCs w:val="28"/>
        </w:rPr>
        <w:t>8(86195)2-23-35; 8(86195)2-21-40</w:t>
      </w:r>
      <w:r w:rsidRPr="00B766AA">
        <w:rPr>
          <w:color w:val="000000"/>
          <w:sz w:val="28"/>
          <w:szCs w:val="28"/>
          <w:lang w:eastAsia="en-US"/>
        </w:rPr>
        <w:t>.</w:t>
      </w:r>
    </w:p>
    <w:p w:rsidR="00FA0162" w:rsidRPr="00B766AA" w:rsidRDefault="00FA0162" w:rsidP="00E4696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766AA">
        <w:rPr>
          <w:color w:val="000000"/>
          <w:sz w:val="28"/>
          <w:szCs w:val="28"/>
          <w:lang w:eastAsia="en-US"/>
        </w:rPr>
        <w:t>График работы</w:t>
      </w:r>
      <w:r>
        <w:rPr>
          <w:color w:val="000000"/>
          <w:sz w:val="28"/>
          <w:szCs w:val="28"/>
          <w:lang w:eastAsia="en-US"/>
        </w:rPr>
        <w:t xml:space="preserve"> уполномоченного органа</w:t>
      </w:r>
      <w:proofErr w:type="gramStart"/>
      <w:r>
        <w:rPr>
          <w:color w:val="000000"/>
          <w:sz w:val="28"/>
          <w:szCs w:val="28"/>
          <w:lang w:eastAsia="en-US"/>
        </w:rPr>
        <w:t xml:space="preserve"> :</w:t>
      </w:r>
      <w:proofErr w:type="gramEnd"/>
      <w:r>
        <w:rPr>
          <w:color w:val="000000"/>
          <w:sz w:val="28"/>
          <w:szCs w:val="28"/>
          <w:lang w:eastAsia="en-US"/>
        </w:rPr>
        <w:t xml:space="preserve"> понедельник – пятница с 08.00 до 17.00, перерыв с 12.00 до 13.0</w:t>
      </w:r>
      <w:r w:rsidRPr="00B766AA">
        <w:rPr>
          <w:color w:val="000000"/>
          <w:sz w:val="28"/>
          <w:szCs w:val="28"/>
          <w:lang w:eastAsia="en-US"/>
        </w:rPr>
        <w:t>0, суббота и воскресенье – выходные.</w:t>
      </w:r>
    </w:p>
    <w:p w:rsidR="00FA0162" w:rsidRPr="00B766AA" w:rsidRDefault="00FA0162" w:rsidP="00E4696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766AA">
        <w:rPr>
          <w:color w:val="000000"/>
          <w:sz w:val="28"/>
          <w:szCs w:val="28"/>
          <w:lang w:eastAsia="en-US"/>
        </w:rPr>
        <w:t>Адрес сайта - http://www.</w:t>
      </w:r>
      <w:r w:rsidRPr="00203392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/>
        </w:rPr>
        <w:t>prikubanskoe</w:t>
      </w:r>
      <w:proofErr w:type="spellEnd"/>
      <w:r w:rsidRPr="00B766AA">
        <w:rPr>
          <w:color w:val="000000"/>
          <w:sz w:val="28"/>
          <w:szCs w:val="28"/>
          <w:lang w:eastAsia="en-US"/>
        </w:rPr>
        <w:t>.</w:t>
      </w:r>
      <w:proofErr w:type="spellStart"/>
      <w:r w:rsidRPr="00B766AA">
        <w:rPr>
          <w:color w:val="000000"/>
          <w:sz w:val="28"/>
          <w:szCs w:val="28"/>
          <w:lang w:eastAsia="en-US"/>
        </w:rPr>
        <w:t>ru</w:t>
      </w:r>
      <w:proofErr w:type="spellEnd"/>
      <w:r w:rsidRPr="00B766AA">
        <w:rPr>
          <w:color w:val="000000"/>
          <w:sz w:val="28"/>
          <w:szCs w:val="28"/>
          <w:lang w:eastAsia="en-US"/>
        </w:rPr>
        <w:t>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71336">
        <w:rPr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71336">
        <w:rPr>
          <w:color w:val="000000"/>
          <w:sz w:val="28"/>
          <w:szCs w:val="28"/>
          <w:lang w:eastAsia="en-US"/>
        </w:rPr>
        <w:t>н</w:t>
      </w:r>
      <w:r w:rsidRPr="00E71336">
        <w:rPr>
          <w:color w:val="000000"/>
          <w:sz w:val="28"/>
          <w:szCs w:val="28"/>
          <w:lang w:eastAsia="en-US"/>
        </w:rPr>
        <w:lastRenderedPageBreak/>
        <w:t>формация об изменении также размещается в установленном порядке на оф</w:t>
      </w:r>
      <w:r w:rsidRPr="00E71336">
        <w:rPr>
          <w:color w:val="000000"/>
          <w:sz w:val="28"/>
          <w:szCs w:val="28"/>
          <w:lang w:eastAsia="en-US"/>
        </w:rPr>
        <w:t>и</w:t>
      </w:r>
      <w:r w:rsidRPr="00E71336">
        <w:rPr>
          <w:color w:val="000000"/>
          <w:sz w:val="28"/>
          <w:szCs w:val="28"/>
          <w:lang w:eastAsia="en-US"/>
        </w:rPr>
        <w:t xml:space="preserve">циальном </w:t>
      </w:r>
      <w:proofErr w:type="spellStart"/>
      <w:r w:rsidRPr="00E71336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E71336">
        <w:rPr>
          <w:color w:val="000000"/>
          <w:sz w:val="28"/>
          <w:szCs w:val="28"/>
          <w:lang w:eastAsia="en-US"/>
        </w:rPr>
        <w:t xml:space="preserve"> администрации </w:t>
      </w:r>
      <w:r>
        <w:rPr>
          <w:color w:val="000000"/>
          <w:sz w:val="28"/>
          <w:szCs w:val="28"/>
          <w:lang w:eastAsia="en-US"/>
        </w:rPr>
        <w:t>Прикубанского сельского посел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ния Новокубанского района</w:t>
      </w:r>
      <w:r w:rsidRPr="00E71336">
        <w:rPr>
          <w:color w:val="000000"/>
          <w:sz w:val="28"/>
          <w:szCs w:val="28"/>
          <w:lang w:eastAsia="en-US"/>
        </w:rPr>
        <w:t>, на Портале, а также на Едином портале мног</w:t>
      </w:r>
      <w:r w:rsidRPr="00E71336">
        <w:rPr>
          <w:color w:val="000000"/>
          <w:sz w:val="28"/>
          <w:szCs w:val="28"/>
          <w:lang w:eastAsia="en-US"/>
        </w:rPr>
        <w:t>о</w:t>
      </w:r>
      <w:r w:rsidRPr="00E71336">
        <w:rPr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E71336">
        <w:rPr>
          <w:color w:val="000000"/>
          <w:sz w:val="28"/>
          <w:szCs w:val="28"/>
          <w:lang w:eastAsia="en-US"/>
        </w:rPr>
        <w:t>о</w:t>
      </w:r>
      <w:r w:rsidRPr="00E71336">
        <w:rPr>
          <w:color w:val="000000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842D9B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842D9B">
          <w:rPr>
            <w:rStyle w:val="a5"/>
            <w:sz w:val="28"/>
            <w:szCs w:val="28"/>
            <w:lang w:val="en-US" w:eastAsia="en-US"/>
          </w:rPr>
          <w:t>novokubansk</w:t>
        </w:r>
        <w:proofErr w:type="spellEnd"/>
        <w:r w:rsidRPr="00842D9B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842D9B">
          <w:rPr>
            <w:rStyle w:val="a5"/>
            <w:sz w:val="28"/>
            <w:szCs w:val="28"/>
            <w:lang w:eastAsia="en-US"/>
          </w:rPr>
          <w:t>e-mfc.ru</w:t>
        </w:r>
        <w:proofErr w:type="spellEnd"/>
      </w:hyperlink>
      <w:r w:rsidRPr="00B766AA">
        <w:rPr>
          <w:color w:val="000000"/>
          <w:sz w:val="28"/>
          <w:szCs w:val="28"/>
          <w:lang w:eastAsia="en-US"/>
        </w:rPr>
        <w:t>.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</w:p>
    <w:p w:rsidR="00FA0162" w:rsidRPr="00E71336" w:rsidRDefault="00750921" w:rsidP="00E7133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0162" w:rsidRPr="00E71336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5" w:name="Par146"/>
      <w:bookmarkEnd w:id="5"/>
      <w:r w:rsidRPr="00E71336">
        <w:rPr>
          <w:color w:val="000000"/>
          <w:sz w:val="28"/>
          <w:szCs w:val="28"/>
        </w:rPr>
        <w:t>2.1. НАИМЕНОВАНИЕ МУНИЦИПАЛЬНОЙ УСЛУГИ</w:t>
      </w:r>
    </w:p>
    <w:p w:rsidR="00FA0162" w:rsidRPr="00E71336" w:rsidRDefault="00FA0162" w:rsidP="00E71336">
      <w:pPr>
        <w:ind w:firstLine="851"/>
        <w:jc w:val="center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Наименование муниципальной услуги – «Субсидирование из местного бюджета части затрат субъектов малого и среднего предпринимательства, св</w:t>
      </w:r>
      <w:r w:rsidRPr="00E71336">
        <w:rPr>
          <w:color w:val="000000"/>
          <w:sz w:val="28"/>
          <w:szCs w:val="28"/>
        </w:rPr>
        <w:t>я</w:t>
      </w:r>
      <w:r w:rsidRPr="00E71336">
        <w:rPr>
          <w:color w:val="000000"/>
          <w:sz w:val="28"/>
          <w:szCs w:val="28"/>
        </w:rPr>
        <w:t>занных с уплатой процентов по кредитам, привлеченным в российских креди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ных организациях на приобретение оборудования в целях создания и (или) ра</w:t>
      </w:r>
      <w:r w:rsidRPr="00E71336">
        <w:rPr>
          <w:color w:val="000000"/>
          <w:sz w:val="28"/>
          <w:szCs w:val="28"/>
        </w:rPr>
        <w:t>з</w:t>
      </w:r>
      <w:r w:rsidRPr="00E71336">
        <w:rPr>
          <w:color w:val="000000"/>
          <w:sz w:val="28"/>
          <w:szCs w:val="28"/>
        </w:rPr>
        <w:t>вития либо модернизации производства товаров (работ, услуг)».</w:t>
      </w:r>
    </w:p>
    <w:p w:rsidR="00FA0162" w:rsidRPr="00E71336" w:rsidRDefault="00FA0162" w:rsidP="00E71336">
      <w:pPr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2.2. НАИМЕНОВАНИЕ ОРГАНА МЕСТНОГО </w:t>
      </w:r>
      <w:r w:rsidRPr="00E71336">
        <w:rPr>
          <w:color w:val="000000"/>
          <w:sz w:val="28"/>
          <w:szCs w:val="28"/>
        </w:rPr>
        <w:br/>
        <w:t xml:space="preserve">САМОУПРАВЛЕНИЯ, ПРЕДОСТАВЛЯЮЩЕГО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МУНИЦИПАЛЬНУЮ УСЛУГУ</w:t>
      </w:r>
    </w:p>
    <w:p w:rsidR="00FA0162" w:rsidRPr="00E71336" w:rsidRDefault="00FA0162" w:rsidP="00E71336">
      <w:pPr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2.2.1. Предоставление муниципальной услуги осуществляется уполном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ченным органом.</w:t>
      </w:r>
    </w:p>
    <w:p w:rsidR="00FA0162" w:rsidRPr="00E71336" w:rsidRDefault="00FA0162" w:rsidP="00E71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2.2.2. В предоставлении муниципальной услуги участвуют: уполном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ченный орган, МФЦ.</w:t>
      </w:r>
    </w:p>
    <w:p w:rsidR="00FA0162" w:rsidRPr="00E71336" w:rsidRDefault="00FA0162" w:rsidP="00E71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2.2.3. В процессе предоставления муниципальной услуги уполномоче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 xml:space="preserve">ный орган взаимодействует </w:t>
      </w:r>
      <w:proofErr w:type="gramStart"/>
      <w:r w:rsidRPr="00E71336">
        <w:rPr>
          <w:color w:val="000000"/>
          <w:sz w:val="28"/>
          <w:szCs w:val="28"/>
        </w:rPr>
        <w:t>с</w:t>
      </w:r>
      <w:proofErr w:type="gramEnd"/>
      <w:r w:rsidRPr="00E71336">
        <w:rPr>
          <w:color w:val="000000"/>
          <w:sz w:val="28"/>
          <w:szCs w:val="28"/>
        </w:rPr>
        <w:t>:</w:t>
      </w:r>
    </w:p>
    <w:p w:rsidR="00FA0162" w:rsidRPr="00B56EC0" w:rsidRDefault="00FA0162" w:rsidP="00E71336">
      <w:pPr>
        <w:ind w:firstLine="709"/>
        <w:jc w:val="both"/>
        <w:rPr>
          <w:rStyle w:val="af4"/>
          <w:b w:val="0"/>
          <w:sz w:val="28"/>
          <w:szCs w:val="28"/>
        </w:rPr>
      </w:pPr>
      <w:r w:rsidRPr="00B56EC0">
        <w:rPr>
          <w:sz w:val="28"/>
          <w:szCs w:val="28"/>
        </w:rPr>
        <w:t>Межмуниципальн</w:t>
      </w:r>
      <w:r>
        <w:rPr>
          <w:sz w:val="28"/>
          <w:szCs w:val="28"/>
        </w:rPr>
        <w:t>ым</w:t>
      </w:r>
      <w:r w:rsidRPr="00B56EC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B56EC0">
        <w:rPr>
          <w:sz w:val="28"/>
          <w:szCs w:val="28"/>
        </w:rPr>
        <w:t xml:space="preserve"> по </w:t>
      </w:r>
      <w:proofErr w:type="gramStart"/>
      <w:r w:rsidRPr="00B56EC0">
        <w:rPr>
          <w:sz w:val="28"/>
          <w:szCs w:val="28"/>
        </w:rPr>
        <w:t>г</w:t>
      </w:r>
      <w:proofErr w:type="gramEnd"/>
      <w:r w:rsidRPr="00B56EC0">
        <w:rPr>
          <w:sz w:val="28"/>
          <w:szCs w:val="28"/>
        </w:rPr>
        <w:t xml:space="preserve">. Армавиру и </w:t>
      </w:r>
      <w:proofErr w:type="spellStart"/>
      <w:r w:rsidRPr="00B56EC0">
        <w:rPr>
          <w:sz w:val="28"/>
          <w:szCs w:val="28"/>
        </w:rPr>
        <w:t>Новокубанскому</w:t>
      </w:r>
      <w:proofErr w:type="spellEnd"/>
      <w:r w:rsidRPr="00B56EC0">
        <w:rPr>
          <w:sz w:val="28"/>
          <w:szCs w:val="28"/>
        </w:rPr>
        <w:t xml:space="preserve"> району Управления </w:t>
      </w:r>
      <w:proofErr w:type="spellStart"/>
      <w:r w:rsidRPr="00B56EC0">
        <w:rPr>
          <w:sz w:val="28"/>
          <w:szCs w:val="28"/>
        </w:rPr>
        <w:t>Росреестра</w:t>
      </w:r>
      <w:proofErr w:type="spellEnd"/>
      <w:r w:rsidRPr="00B56EC0">
        <w:rPr>
          <w:sz w:val="28"/>
          <w:szCs w:val="28"/>
        </w:rPr>
        <w:t xml:space="preserve"> по Краснодарскому краю</w:t>
      </w:r>
      <w:r w:rsidRPr="00B56EC0">
        <w:rPr>
          <w:rStyle w:val="af4"/>
          <w:b w:val="0"/>
          <w:sz w:val="28"/>
          <w:szCs w:val="28"/>
        </w:rPr>
        <w:t xml:space="preserve"> </w:t>
      </w:r>
    </w:p>
    <w:p w:rsidR="00FA0162" w:rsidRPr="00B56EC0" w:rsidRDefault="00FA0162" w:rsidP="00E71336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B56EC0">
        <w:rPr>
          <w:rStyle w:val="af4"/>
          <w:b w:val="0"/>
          <w:color w:val="000000"/>
          <w:sz w:val="28"/>
          <w:szCs w:val="28"/>
        </w:rPr>
        <w:t>Управлени</w:t>
      </w:r>
      <w:r>
        <w:rPr>
          <w:rStyle w:val="af4"/>
          <w:b w:val="0"/>
          <w:color w:val="000000"/>
          <w:sz w:val="28"/>
          <w:szCs w:val="28"/>
        </w:rPr>
        <w:t>ем</w:t>
      </w:r>
      <w:r w:rsidRPr="00B56EC0">
        <w:rPr>
          <w:rStyle w:val="af4"/>
          <w:b w:val="0"/>
          <w:color w:val="000000"/>
          <w:sz w:val="28"/>
          <w:szCs w:val="28"/>
        </w:rPr>
        <w:t xml:space="preserve"> Пенсионного Фонда России </w:t>
      </w:r>
      <w:proofErr w:type="gramStart"/>
      <w:r w:rsidRPr="00B56EC0">
        <w:rPr>
          <w:rStyle w:val="af4"/>
          <w:b w:val="0"/>
          <w:color w:val="000000"/>
          <w:sz w:val="28"/>
          <w:szCs w:val="28"/>
        </w:rPr>
        <w:t>в</w:t>
      </w:r>
      <w:proofErr w:type="gramEnd"/>
      <w:r w:rsidRPr="00B56EC0">
        <w:rPr>
          <w:rStyle w:val="af4"/>
          <w:b w:val="0"/>
          <w:color w:val="000000"/>
          <w:sz w:val="28"/>
          <w:szCs w:val="28"/>
        </w:rPr>
        <w:t xml:space="preserve"> </w:t>
      </w:r>
      <w:proofErr w:type="gramStart"/>
      <w:r w:rsidRPr="00B56EC0">
        <w:rPr>
          <w:rStyle w:val="af4"/>
          <w:b w:val="0"/>
          <w:color w:val="000000"/>
          <w:sz w:val="28"/>
          <w:szCs w:val="28"/>
        </w:rPr>
        <w:t>Новокубанском</w:t>
      </w:r>
      <w:proofErr w:type="gramEnd"/>
      <w:r w:rsidRPr="00B56EC0">
        <w:rPr>
          <w:rStyle w:val="af4"/>
          <w:b w:val="0"/>
          <w:color w:val="000000"/>
          <w:sz w:val="28"/>
          <w:szCs w:val="28"/>
        </w:rPr>
        <w:t xml:space="preserve"> районе</w:t>
      </w:r>
      <w:r w:rsidRPr="00B56EC0">
        <w:rPr>
          <w:sz w:val="28"/>
          <w:szCs w:val="28"/>
        </w:rPr>
        <w:t>;</w:t>
      </w:r>
    </w:p>
    <w:p w:rsidR="00FA0162" w:rsidRPr="00B766AA" w:rsidRDefault="00FA0162" w:rsidP="001E12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Межрайонной ИФНС России № 13 </w:t>
      </w:r>
      <w:r w:rsidRPr="00B766AA">
        <w:rPr>
          <w:color w:val="000000"/>
          <w:sz w:val="28"/>
          <w:szCs w:val="28"/>
        </w:rPr>
        <w:t>по Краснодарско</w:t>
      </w:r>
      <w:r>
        <w:rPr>
          <w:color w:val="000000"/>
          <w:sz w:val="28"/>
          <w:szCs w:val="28"/>
        </w:rPr>
        <w:t>му краю.</w:t>
      </w:r>
    </w:p>
    <w:p w:rsidR="00FA0162" w:rsidRPr="00B56EC0" w:rsidRDefault="00FA0162" w:rsidP="00E71336">
      <w:pPr>
        <w:ind w:firstLine="709"/>
        <w:jc w:val="both"/>
        <w:rPr>
          <w:i/>
          <w:sz w:val="28"/>
          <w:szCs w:val="28"/>
        </w:rPr>
      </w:pPr>
      <w:r w:rsidRPr="00B56EC0">
        <w:rPr>
          <w:sz w:val="28"/>
          <w:szCs w:val="28"/>
          <w:lang w:eastAsia="en-US"/>
        </w:rPr>
        <w:t>Фонд</w:t>
      </w:r>
      <w:r>
        <w:rPr>
          <w:sz w:val="28"/>
          <w:szCs w:val="28"/>
          <w:lang w:eastAsia="en-US"/>
        </w:rPr>
        <w:t>ом</w:t>
      </w:r>
      <w:r w:rsidRPr="00B56EC0">
        <w:rPr>
          <w:sz w:val="28"/>
          <w:szCs w:val="28"/>
          <w:lang w:eastAsia="en-US"/>
        </w:rPr>
        <w:t xml:space="preserve"> социального страхования Российской Федерации (Красн</w:t>
      </w:r>
      <w:r>
        <w:rPr>
          <w:sz w:val="28"/>
          <w:szCs w:val="28"/>
          <w:lang w:eastAsia="en-US"/>
        </w:rPr>
        <w:t>одарское региональное отделение</w:t>
      </w:r>
      <w:r w:rsidRPr="00B56EC0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2.2.4.</w:t>
      </w:r>
      <w:r w:rsidRPr="00E71336">
        <w:rPr>
          <w:color w:val="000000"/>
        </w:rPr>
        <w:t xml:space="preserve"> </w:t>
      </w:r>
      <w:proofErr w:type="gramStart"/>
      <w:r w:rsidRPr="00E71336">
        <w:rPr>
          <w:color w:val="000000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ных и муниципальных услуг», органам, предоставляющим муниципальные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 xml:space="preserve">луги, установлен запрет требовать от заявителя осуществления иных действий, в том числе согласований, необходимых для получения муниципальной услуги </w:t>
      </w:r>
      <w:r w:rsidRPr="00E71336">
        <w:rPr>
          <w:color w:val="000000"/>
          <w:sz w:val="28"/>
          <w:szCs w:val="28"/>
        </w:rPr>
        <w:lastRenderedPageBreak/>
        <w:t>и связанных с обращением в иные органы местного самоуправления, госуда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Pr="00E71336">
        <w:rPr>
          <w:color w:val="000000"/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 xml:space="preserve">доставления муниципальных услуг, утвержденный </w:t>
      </w:r>
      <w:r w:rsidR="00750921">
        <w:rPr>
          <w:color w:val="000000"/>
          <w:sz w:val="28"/>
          <w:szCs w:val="28"/>
        </w:rPr>
        <w:t>нормативным правовым а</w:t>
      </w:r>
      <w:r w:rsidR="00750921">
        <w:rPr>
          <w:color w:val="000000"/>
          <w:sz w:val="28"/>
          <w:szCs w:val="28"/>
        </w:rPr>
        <w:t>к</w:t>
      </w:r>
      <w:r w:rsidR="00750921">
        <w:rPr>
          <w:color w:val="000000"/>
          <w:sz w:val="28"/>
          <w:szCs w:val="28"/>
        </w:rPr>
        <w:t>том</w:t>
      </w:r>
      <w:r w:rsidRPr="00E71336">
        <w:rPr>
          <w:color w:val="000000"/>
          <w:sz w:val="28"/>
          <w:szCs w:val="28"/>
        </w:rPr>
        <w:t xml:space="preserve"> представительного органа местного самоуправления.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6" w:name="Par159"/>
      <w:bookmarkEnd w:id="6"/>
      <w:r w:rsidRPr="00E71336">
        <w:rPr>
          <w:color w:val="000000"/>
          <w:sz w:val="28"/>
          <w:szCs w:val="28"/>
        </w:rPr>
        <w:t>2.3. ОПИСАНИЕ РЕЗУЛЬТАТА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ПРЕДОСТАВЛЕНИЯ МУНИЦИПАЛЬНОЙ УСЛУГИ</w:t>
      </w:r>
    </w:p>
    <w:p w:rsidR="00FA0162" w:rsidRPr="00E71336" w:rsidRDefault="00FA0162" w:rsidP="00E71336">
      <w:pPr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предоставление субсидий;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отказ в предоставлении субсидий.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МУНИЦИПАЛЬНОЙ УСЛУГИ, СРОК ПРИОСТАНОВЛЕНИЯ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ПРЕДОСТАВЛЕНИЯ МУНИЦИПАЛЬНОЙ УСЛУГИ</w:t>
      </w:r>
    </w:p>
    <w:p w:rsidR="00FA0162" w:rsidRPr="00E71336" w:rsidRDefault="00FA0162" w:rsidP="00E71336">
      <w:pPr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2.4.1. Срок предоставления муниципальной услуги (получения итоговых документов) не должен превышать 30 дней со дня получения заявления и 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лагаемых к нему документов уполномоченным органом.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2.4.2. Срок приостановления предоставления муниципальной услуги з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конодательством не предусмотрен.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2.5. ПЕРЕЧЕНЬ НОРМАТИВНЫХ ПРАВОВЫХ АКТОВ, </w:t>
      </w:r>
      <w:r w:rsidRPr="00E71336">
        <w:rPr>
          <w:color w:val="000000"/>
          <w:sz w:val="28"/>
          <w:szCs w:val="28"/>
        </w:rPr>
        <w:br/>
        <w:t xml:space="preserve">РЕГУЛИРУЮЩИХ ОТНОШЕНИЯ, ВОЗНИКАЮЩИЕ В СВЯЗИ С </w:t>
      </w:r>
      <w:r w:rsidRPr="00E71336">
        <w:rPr>
          <w:color w:val="000000"/>
          <w:sz w:val="28"/>
          <w:szCs w:val="28"/>
        </w:rPr>
        <w:br/>
        <w:t>ПРЕДОСТАВЛЕНИЕМ МУНИЦИПАЛЬНОЙ УСЛУГИ</w:t>
      </w:r>
    </w:p>
    <w:p w:rsidR="00FA0162" w:rsidRPr="00E71336" w:rsidRDefault="00FA0162" w:rsidP="00E71336">
      <w:pPr>
        <w:jc w:val="center"/>
        <w:rPr>
          <w:color w:val="000000"/>
          <w:sz w:val="28"/>
          <w:szCs w:val="28"/>
        </w:rPr>
      </w:pPr>
    </w:p>
    <w:p w:rsidR="00FA0162" w:rsidRDefault="00FA0162" w:rsidP="003D2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Предоставление администрацией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 xml:space="preserve"> и уполномоченным органом муниципальной услуги осуществляется в соответствии со следующими нормативными правовыми </w:t>
      </w:r>
      <w:r w:rsidRPr="00E71336">
        <w:rPr>
          <w:color w:val="000000"/>
          <w:sz w:val="28"/>
          <w:szCs w:val="28"/>
        </w:rPr>
        <w:br/>
        <w:t>актами:</w:t>
      </w:r>
      <w:r w:rsidRPr="003D26FF">
        <w:rPr>
          <w:sz w:val="28"/>
          <w:szCs w:val="28"/>
        </w:rPr>
        <w:t xml:space="preserve"> </w:t>
      </w:r>
    </w:p>
    <w:p w:rsidR="00FA0162" w:rsidRDefault="00FA0162" w:rsidP="003D26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Бюджетным Кодексом (текст опубликован в «Российской газете» от 12 августа 1998 года № 153-154, в Собрании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3 августа 1998 года № 31 ст. 3823);</w:t>
      </w:r>
    </w:p>
    <w:p w:rsidR="00FA0162" w:rsidRPr="00E71336" w:rsidRDefault="00FA0162" w:rsidP="00E713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Федеральным законом от 24 июля 2007 года № 209-ФЗ «О развитии мал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го и среднего предпринимательства в Российской Федерации» (</w:t>
      </w:r>
      <w:proofErr w:type="gramStart"/>
      <w:r w:rsidRPr="00E71336">
        <w:rPr>
          <w:color w:val="000000"/>
          <w:sz w:val="28"/>
          <w:szCs w:val="28"/>
        </w:rPr>
        <w:t>опубликован</w:t>
      </w:r>
      <w:proofErr w:type="gramEnd"/>
      <w:r w:rsidRPr="00E71336">
        <w:rPr>
          <w:color w:val="000000"/>
          <w:sz w:val="28"/>
          <w:szCs w:val="28"/>
        </w:rPr>
        <w:t xml:space="preserve"> в «Российской газете» от 31 июля 2007 года № 164, в «Парламентской газете» </w:t>
      </w:r>
      <w:r w:rsidRPr="00E71336">
        <w:rPr>
          <w:color w:val="000000"/>
          <w:sz w:val="28"/>
          <w:szCs w:val="28"/>
        </w:rPr>
        <w:br/>
        <w:t>от 9 августа 2007 года № 99-101, в Собрании законодательства Российской Ф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дерации от 30 июля 2007 года № 31 ст. 4006);</w:t>
      </w:r>
    </w:p>
    <w:p w:rsidR="00FA0162" w:rsidRPr="00E71336" w:rsidRDefault="00FA0162" w:rsidP="00E713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Федеральным законом от 27 июля 2010 года № 210-ФЗ «Об организации предоставления государственных и муниципальных услуг» (</w:t>
      </w:r>
      <w:proofErr w:type="gramStart"/>
      <w:r w:rsidRPr="00E71336">
        <w:rPr>
          <w:color w:val="000000"/>
          <w:sz w:val="28"/>
          <w:szCs w:val="28"/>
        </w:rPr>
        <w:t>опубликован</w:t>
      </w:r>
      <w:proofErr w:type="gramEnd"/>
      <w:r w:rsidRPr="00E71336">
        <w:rPr>
          <w:color w:val="000000"/>
          <w:sz w:val="28"/>
          <w:szCs w:val="28"/>
        </w:rPr>
        <w:t xml:space="preserve"> в </w:t>
      </w:r>
      <w:r w:rsidRPr="00E71336">
        <w:rPr>
          <w:color w:val="000000"/>
          <w:sz w:val="28"/>
          <w:szCs w:val="28"/>
        </w:rPr>
        <w:lastRenderedPageBreak/>
        <w:t>«Российской газете» от 30 июля 2010 года № 168, в Собрании законодательства Российской Федерации от 2 августа 2010 года № 31 ст. 4179);</w:t>
      </w:r>
    </w:p>
    <w:p w:rsidR="00FA0162" w:rsidRPr="00E71336" w:rsidRDefault="00FA0162" w:rsidP="00E71336">
      <w:pPr>
        <w:ind w:firstLine="567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A0162" w:rsidRPr="00E71336" w:rsidRDefault="00FA0162" w:rsidP="00E7133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FA0162" w:rsidRPr="00E71336" w:rsidRDefault="00FA0162" w:rsidP="00E7133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Постановлением Правительства РФ от 26 марта 2016 года № 236 «О треб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ваниях к предоставлению в электронной форме государственных и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пальных услуг» ("Официальный интернет-портал правовой информации" (</w:t>
      </w:r>
      <w:proofErr w:type="spellStart"/>
      <w:r w:rsidRPr="00E71336">
        <w:rPr>
          <w:color w:val="000000"/>
          <w:sz w:val="28"/>
          <w:szCs w:val="28"/>
        </w:rPr>
        <w:t>www.pravo.gov.ru</w:t>
      </w:r>
      <w:proofErr w:type="spellEnd"/>
      <w:r w:rsidRPr="00E71336">
        <w:rPr>
          <w:color w:val="000000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FA0162" w:rsidRPr="00E71336" w:rsidRDefault="00736EEF" w:rsidP="00E713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hyperlink r:id="rId13" w:history="1">
        <w:r w:rsidR="00FA0162" w:rsidRPr="00E71336">
          <w:rPr>
            <w:color w:val="000000"/>
            <w:sz w:val="28"/>
            <w:szCs w:val="28"/>
          </w:rPr>
          <w:t>Закон</w:t>
        </w:r>
      </w:hyperlink>
      <w:r w:rsidR="00FA0162" w:rsidRPr="00E71336">
        <w:rPr>
          <w:color w:val="000000"/>
          <w:sz w:val="28"/>
          <w:szCs w:val="28"/>
        </w:rPr>
        <w:t>ом Краснодарского края от 4 апреля 2008 года № 1448-КЗ «О разв</w:t>
      </w:r>
      <w:r w:rsidR="00FA0162" w:rsidRPr="00E71336">
        <w:rPr>
          <w:color w:val="000000"/>
          <w:sz w:val="28"/>
          <w:szCs w:val="28"/>
        </w:rPr>
        <w:t>и</w:t>
      </w:r>
      <w:r w:rsidR="00FA0162" w:rsidRPr="00E71336">
        <w:rPr>
          <w:color w:val="000000"/>
          <w:sz w:val="28"/>
          <w:szCs w:val="28"/>
        </w:rPr>
        <w:t>тии малого и среднего предпринимательства в Краснодарском крае» (опубл</w:t>
      </w:r>
      <w:r w:rsidR="00FA0162" w:rsidRPr="00E71336">
        <w:rPr>
          <w:color w:val="000000"/>
          <w:sz w:val="28"/>
          <w:szCs w:val="28"/>
        </w:rPr>
        <w:t>и</w:t>
      </w:r>
      <w:r w:rsidR="00FA0162" w:rsidRPr="00E71336">
        <w:rPr>
          <w:color w:val="000000"/>
          <w:sz w:val="28"/>
          <w:szCs w:val="28"/>
        </w:rPr>
        <w:t>кован в газете «Кубанские новости»,   № 64 от 17 апреля 2008 года; в Информ</w:t>
      </w:r>
      <w:r w:rsidR="00FA0162" w:rsidRPr="00E71336">
        <w:rPr>
          <w:color w:val="000000"/>
          <w:sz w:val="28"/>
          <w:szCs w:val="28"/>
        </w:rPr>
        <w:t>а</w:t>
      </w:r>
      <w:r w:rsidR="00FA0162" w:rsidRPr="00E71336">
        <w:rPr>
          <w:color w:val="000000"/>
          <w:sz w:val="28"/>
          <w:szCs w:val="28"/>
        </w:rPr>
        <w:t>ционном бюллетене Законодательного Собрания Краснодарского края, № 5 (135) от 14 апреля 2008 года, часть I, стр. 479.);</w:t>
      </w:r>
    </w:p>
    <w:p w:rsidR="00FA0162" w:rsidRDefault="00FA0162" w:rsidP="00E713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Законом Краснодарского края от 2 марта 2012 года № 2446-КЗ «Об о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дельных вопросах организации предоставления государственных и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пальных услуг на территории Краснодарского края» («Кубанские ново</w:t>
      </w:r>
      <w:r>
        <w:rPr>
          <w:color w:val="000000"/>
          <w:sz w:val="28"/>
          <w:szCs w:val="28"/>
        </w:rPr>
        <w:t>сти» от 5 марта 2011 года № 35);</w:t>
      </w:r>
    </w:p>
    <w:p w:rsidR="00FA0162" w:rsidRPr="00307648" w:rsidRDefault="00FA0162" w:rsidP="003076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 w:rsidRPr="00B76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 (зарегистрирован Управлением Министерства юстиции Российской Федерации по Краснодарскому краю 27 апреля 2016 года, государственный регистрацио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ный номер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235223</w:t>
      </w:r>
      <w:r w:rsidRPr="00043873">
        <w:rPr>
          <w:color w:val="000000"/>
          <w:sz w:val="28"/>
          <w:szCs w:val="28"/>
        </w:rPr>
        <w:t>07</w:t>
      </w:r>
      <w:r w:rsidRPr="00E04226">
        <w:rPr>
          <w:color w:val="000000"/>
          <w:sz w:val="28"/>
          <w:szCs w:val="28"/>
        </w:rPr>
        <w:t>2016001)</w:t>
      </w:r>
      <w:r>
        <w:rPr>
          <w:color w:val="000000"/>
          <w:sz w:val="28"/>
          <w:szCs w:val="28"/>
        </w:rPr>
        <w:t>.</w:t>
      </w:r>
    </w:p>
    <w:p w:rsidR="00FA0162" w:rsidRPr="00E71336" w:rsidRDefault="00FA0162" w:rsidP="00E7133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2.6. ИСЧЕРПЫВАЮЩИЙ ПЕРЕЧЕНЬ ДОКУМЕНТОВ,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НЕОБХОДИМЫХ</w:t>
      </w:r>
      <w:proofErr w:type="gramEnd"/>
      <w:r w:rsidRPr="00E71336">
        <w:rPr>
          <w:color w:val="000000"/>
          <w:sz w:val="28"/>
          <w:szCs w:val="28"/>
        </w:rPr>
        <w:t xml:space="preserve"> В СООТВЕТСТВИИ С НОРМАТИВНЫМИ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ПРАВОВЫМИ АКТАМИ ДЛЯ ПРЕДОСТАВЛЕНИЯ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МУНИЦИПАЛЬНОЙ УСЛУГИ И УСЛУГ, КОТОРЫЕ ЯВЛЯЮТСЯ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НЕОБХОДИМЫМИ</w:t>
      </w:r>
      <w:proofErr w:type="gramEnd"/>
      <w:r w:rsidRPr="00E71336">
        <w:rPr>
          <w:color w:val="000000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FA0162" w:rsidRPr="00E71336" w:rsidRDefault="00FA0162" w:rsidP="00E71336">
      <w:pPr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FA0162" w:rsidRPr="00E71336" w:rsidRDefault="00FA0162" w:rsidP="00E71336">
      <w:pPr>
        <w:ind w:firstLine="708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заявление по форме согласно приложению № 2 к Регламенту, заполне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ное по образцу в соответствии с приложением № 3 к Регламенту;</w:t>
      </w:r>
    </w:p>
    <w:p w:rsidR="00FA0162" w:rsidRPr="00E71336" w:rsidRDefault="00FA0162" w:rsidP="00E713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справка-обоснование на получение субсидии, предоставляемой субъекту малого и среднего предпринимательства (справка юридического лица должна быть подписана на каждом листе руководителем или иным уполномоченным лицом с оттиском печати организации (при наличии), справка индивидуального предпринимателя должна быть подписана на каждом листе индивидуальным предпринимателем и главным бухгалтером (при наличии) с оттиском печати индивидуального предпринимателя (при наличии));</w:t>
      </w:r>
      <w:proofErr w:type="gramEnd"/>
    </w:p>
    <w:p w:rsidR="00FA0162" w:rsidRPr="00E71336" w:rsidRDefault="00FA0162" w:rsidP="00E713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доверенность представителя, заверенная (удостоверенная) в установле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ном законодательством порядке;</w:t>
      </w:r>
    </w:p>
    <w:p w:rsidR="00FA0162" w:rsidRPr="00E71336" w:rsidRDefault="00FA0162" w:rsidP="00E71336">
      <w:pPr>
        <w:shd w:val="clear" w:color="auto" w:fill="FFFFFF"/>
        <w:tabs>
          <w:tab w:val="left" w:pos="615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оригинал и </w:t>
      </w:r>
      <w:r w:rsidRPr="00E71336">
        <w:rPr>
          <w:color w:val="000000"/>
          <w:spacing w:val="-2"/>
          <w:sz w:val="28"/>
          <w:szCs w:val="28"/>
        </w:rPr>
        <w:t>копия паспорта или иного документа, удостоверяющего ли</w:t>
      </w:r>
      <w:r w:rsidRPr="00E71336">
        <w:rPr>
          <w:color w:val="000000"/>
          <w:spacing w:val="-2"/>
          <w:sz w:val="28"/>
          <w:szCs w:val="28"/>
        </w:rPr>
        <w:t>ч</w:t>
      </w:r>
      <w:r w:rsidRPr="00E71336">
        <w:rPr>
          <w:color w:val="000000"/>
          <w:spacing w:val="-2"/>
          <w:sz w:val="28"/>
          <w:szCs w:val="28"/>
        </w:rPr>
        <w:t xml:space="preserve">ность в соответствии с законодательством Российской Федерации, </w:t>
      </w:r>
      <w:r w:rsidRPr="00E71336">
        <w:rPr>
          <w:color w:val="000000"/>
          <w:sz w:val="28"/>
          <w:szCs w:val="28"/>
        </w:rPr>
        <w:t>гражданина, являющегося индивидуальным предпринимателем (для индивидуальных пре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принимателей). Оригинал после сверки с копией возвращается;</w:t>
      </w:r>
    </w:p>
    <w:p w:rsidR="00FA0162" w:rsidRPr="00E71336" w:rsidRDefault="00FA0162" w:rsidP="00E71336">
      <w:pPr>
        <w:shd w:val="clear" w:color="auto" w:fill="FFFFFF"/>
        <w:tabs>
          <w:tab w:val="left" w:pos="615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E71336">
        <w:rPr>
          <w:color w:val="000000"/>
          <w:sz w:val="28"/>
          <w:szCs w:val="28"/>
        </w:rPr>
        <w:t>оригинал и</w:t>
      </w:r>
      <w:r w:rsidRPr="00E71336">
        <w:rPr>
          <w:color w:val="000000"/>
          <w:spacing w:val="-2"/>
          <w:sz w:val="28"/>
          <w:szCs w:val="28"/>
        </w:rPr>
        <w:t xml:space="preserve"> копия паспорта или иного документа, удостоверяющего ли</w:t>
      </w:r>
      <w:r w:rsidRPr="00E71336">
        <w:rPr>
          <w:color w:val="000000"/>
          <w:spacing w:val="-2"/>
          <w:sz w:val="28"/>
          <w:szCs w:val="28"/>
        </w:rPr>
        <w:t>ч</w:t>
      </w:r>
      <w:r w:rsidRPr="00E71336">
        <w:rPr>
          <w:color w:val="000000"/>
          <w:spacing w:val="-2"/>
          <w:sz w:val="28"/>
          <w:szCs w:val="28"/>
        </w:rPr>
        <w:t xml:space="preserve">ность в соответствии с законодательством Российской Федерации, </w:t>
      </w:r>
      <w:r w:rsidRPr="00E71336">
        <w:rPr>
          <w:color w:val="000000"/>
          <w:sz w:val="28"/>
          <w:szCs w:val="28"/>
        </w:rPr>
        <w:t xml:space="preserve">гражданина, являющегося </w:t>
      </w:r>
      <w:r w:rsidRPr="00E71336">
        <w:rPr>
          <w:color w:val="000000"/>
          <w:spacing w:val="-2"/>
          <w:sz w:val="28"/>
          <w:szCs w:val="28"/>
        </w:rPr>
        <w:t xml:space="preserve">представителем (доверенным лицом) субъекта малого и среднего предпринимательства. </w:t>
      </w:r>
      <w:r w:rsidRPr="00E71336">
        <w:rPr>
          <w:color w:val="000000"/>
          <w:sz w:val="28"/>
          <w:szCs w:val="28"/>
        </w:rPr>
        <w:t>Оригинал после сверки с копией возвращается</w:t>
      </w:r>
      <w:r w:rsidRPr="00E71336">
        <w:rPr>
          <w:color w:val="000000"/>
          <w:spacing w:val="-2"/>
          <w:sz w:val="28"/>
          <w:szCs w:val="28"/>
        </w:rPr>
        <w:t>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копия кредитного договора </w:t>
      </w:r>
      <w:r w:rsidRPr="00E71336">
        <w:rPr>
          <w:color w:val="000000"/>
          <w:spacing w:val="-2"/>
          <w:sz w:val="28"/>
          <w:szCs w:val="28"/>
        </w:rPr>
        <w:t xml:space="preserve">с приложениями (включая график погашения кредита), изменениями и дополнениями к нему, действующими на дату подачи заявления </w:t>
      </w:r>
      <w:r w:rsidRPr="00E71336">
        <w:rPr>
          <w:color w:val="000000"/>
          <w:sz w:val="28"/>
          <w:szCs w:val="28"/>
        </w:rPr>
        <w:t>на участие в отборе субъектов малого и среднего предпринимател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 xml:space="preserve">ства, </w:t>
      </w:r>
      <w:r w:rsidRPr="00E71336">
        <w:rPr>
          <w:color w:val="000000"/>
          <w:spacing w:val="-2"/>
          <w:sz w:val="28"/>
          <w:szCs w:val="28"/>
        </w:rPr>
        <w:t>прошитая, пронумерованная (для копии, насчитывающей более одного ли</w:t>
      </w:r>
      <w:r w:rsidRPr="00E71336">
        <w:rPr>
          <w:color w:val="000000"/>
          <w:spacing w:val="-2"/>
          <w:sz w:val="28"/>
          <w:szCs w:val="28"/>
        </w:rPr>
        <w:t>с</w:t>
      </w:r>
      <w:r w:rsidRPr="00E71336">
        <w:rPr>
          <w:color w:val="000000"/>
          <w:spacing w:val="-2"/>
          <w:sz w:val="28"/>
          <w:szCs w:val="28"/>
        </w:rPr>
        <w:t xml:space="preserve">та текста), заверенная </w:t>
      </w:r>
      <w:r w:rsidRPr="00E71336">
        <w:rPr>
          <w:color w:val="000000"/>
          <w:sz w:val="28"/>
          <w:szCs w:val="28"/>
        </w:rPr>
        <w:t xml:space="preserve">кредитной организацией </w:t>
      </w:r>
      <w:r w:rsidRPr="00E71336">
        <w:rPr>
          <w:color w:val="000000"/>
          <w:spacing w:val="-2"/>
          <w:sz w:val="28"/>
          <w:szCs w:val="28"/>
        </w:rPr>
        <w:t>и субъектом малого и среднего предпринимательства в установленном законодательством порядке;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выписка из ссудного счета субъекта малого и среднего предпринимател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 xml:space="preserve">ства, подтверждающая получение кредита и движение денежных средств по ссудному счету за весь период действия кредита, </w:t>
      </w:r>
      <w:r w:rsidRPr="00E71336">
        <w:rPr>
          <w:color w:val="000000"/>
          <w:spacing w:val="-2"/>
          <w:sz w:val="28"/>
          <w:szCs w:val="28"/>
        </w:rPr>
        <w:t xml:space="preserve">сшитая, пронумерованная (в случае представления более одного листа текста), заверенная </w:t>
      </w:r>
      <w:r w:rsidRPr="00E71336">
        <w:rPr>
          <w:color w:val="000000"/>
          <w:sz w:val="28"/>
          <w:szCs w:val="28"/>
        </w:rPr>
        <w:t>кредитной орган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зацией в установленном законодательством порядке;</w:t>
      </w:r>
    </w:p>
    <w:p w:rsidR="00FA0162" w:rsidRPr="00E71336" w:rsidRDefault="00736EEF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FA0162" w:rsidRPr="00E71336">
          <w:rPr>
            <w:color w:val="000000"/>
            <w:sz w:val="28"/>
            <w:szCs w:val="28"/>
          </w:rPr>
          <w:t>плановый расчет</w:t>
        </w:r>
      </w:hyperlink>
      <w:r w:rsidR="00FA0162" w:rsidRPr="00E71336">
        <w:rPr>
          <w:color w:val="000000"/>
          <w:sz w:val="28"/>
          <w:szCs w:val="28"/>
        </w:rPr>
        <w:t xml:space="preserve"> суммы субсидий на возмещение части затрат на уплату процентов по кредитному договору;</w:t>
      </w:r>
    </w:p>
    <w:p w:rsidR="00FA0162" w:rsidRPr="00E71336" w:rsidRDefault="00736EEF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FA0162" w:rsidRPr="00E71336">
          <w:rPr>
            <w:color w:val="000000"/>
            <w:sz w:val="28"/>
            <w:szCs w:val="28"/>
          </w:rPr>
          <w:t>сводный реестр</w:t>
        </w:r>
      </w:hyperlink>
      <w:r w:rsidR="00FA0162" w:rsidRPr="00E71336">
        <w:rPr>
          <w:color w:val="000000"/>
          <w:sz w:val="28"/>
          <w:szCs w:val="28"/>
        </w:rPr>
        <w:t xml:space="preserve"> платежных поручений расхода кредитных средств, по</w:t>
      </w:r>
      <w:r w:rsidR="00FA0162" w:rsidRPr="00E71336">
        <w:rPr>
          <w:color w:val="000000"/>
          <w:sz w:val="28"/>
          <w:szCs w:val="28"/>
        </w:rPr>
        <w:t>д</w:t>
      </w:r>
      <w:r w:rsidR="00FA0162" w:rsidRPr="00E71336">
        <w:rPr>
          <w:color w:val="000000"/>
          <w:sz w:val="28"/>
          <w:szCs w:val="28"/>
        </w:rPr>
        <w:t>тверждающих их использование на цели;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копии платежных документов, подтверждающих перечисление креди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ных средств поставщикам, и выписки с банковского счета субъекта малого и среднего предпринимательства, заверенные кредитной организацией в устано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ленном законодательством порядке;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копии договоров на поставку оборудования, машин, грузовых транспор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ных средств, прицепов и полуприцепов к ним, специальных и специализир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ванных транспортных средств, автобусов, и иных договоров, накладных, актов приема-передачи оборудования, машин, грузовых транспортных средств, 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цепов и полуприцепов к ним, специальных и специализированных транспор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ных средств, автобусов, актов выполненных работ, заверенные субъектом 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lastRenderedPageBreak/>
        <w:t>лого и среднего предпринимательства на каждом листе в установленном зак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нодательством порядке</w:t>
      </w:r>
      <w:r w:rsidRPr="00E71336">
        <w:rPr>
          <w:color w:val="000000"/>
          <w:spacing w:val="-2"/>
          <w:sz w:val="28"/>
          <w:szCs w:val="28"/>
        </w:rPr>
        <w:t>;</w:t>
      </w:r>
      <w:proofErr w:type="gramEnd"/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выписки по счету субъекта малого и среднего предпринимательства и к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 xml:space="preserve">пии платежных документов (платежные поручения, инкассовые поручения, платежные требования, платежные ордера), </w:t>
      </w:r>
      <w:r w:rsidRPr="00E71336">
        <w:rPr>
          <w:color w:val="000000"/>
          <w:spacing w:val="-2"/>
          <w:sz w:val="28"/>
          <w:szCs w:val="28"/>
        </w:rPr>
        <w:t xml:space="preserve">сшитые, пронумерованные (в случае представления более одного листа текста), заверенные </w:t>
      </w:r>
      <w:r w:rsidRPr="00E71336">
        <w:rPr>
          <w:color w:val="000000"/>
          <w:sz w:val="28"/>
          <w:szCs w:val="28"/>
        </w:rPr>
        <w:t>кредитной организацией в установленном законодательством порядке</w:t>
      </w:r>
      <w:r w:rsidRPr="00E71336">
        <w:rPr>
          <w:color w:val="000000"/>
          <w:spacing w:val="-2"/>
          <w:sz w:val="28"/>
          <w:szCs w:val="28"/>
        </w:rPr>
        <w:t xml:space="preserve">, </w:t>
      </w:r>
      <w:r w:rsidRPr="00E71336">
        <w:rPr>
          <w:color w:val="000000"/>
          <w:sz w:val="28"/>
          <w:szCs w:val="28"/>
        </w:rPr>
        <w:t>подтверждающие уплату субъе</w:t>
      </w:r>
      <w:r w:rsidRPr="00E71336">
        <w:rPr>
          <w:color w:val="000000"/>
          <w:sz w:val="28"/>
          <w:szCs w:val="28"/>
        </w:rPr>
        <w:t>к</w:t>
      </w:r>
      <w:r w:rsidRPr="00E71336">
        <w:rPr>
          <w:color w:val="000000"/>
          <w:sz w:val="28"/>
          <w:szCs w:val="28"/>
        </w:rPr>
        <w:t>том малого и среднего предпринимательства процентов по кредиту в размере не менее 10% от общей суммы процентов по кредиту, а также своевременное</w:t>
      </w:r>
      <w:proofErr w:type="gramEnd"/>
      <w:r w:rsidRPr="00E71336">
        <w:rPr>
          <w:color w:val="000000"/>
          <w:sz w:val="28"/>
          <w:szCs w:val="28"/>
        </w:rPr>
        <w:t xml:space="preserve"> погашение начисленных процентов за пользование кредитом за отчетный пер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од и погашение (частичное погашение) основного долга по кредитному догов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ру;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копия технической документации (в том числе технического паспорта) машин, оборудования на русском языке, содержащей информацию о заводском номере и годе выпуска (изготовления) машин, оборудования, заверенная суб</w:t>
      </w:r>
      <w:r w:rsidRPr="00E71336">
        <w:rPr>
          <w:color w:val="000000"/>
          <w:sz w:val="28"/>
          <w:szCs w:val="28"/>
        </w:rPr>
        <w:t>ъ</w:t>
      </w:r>
      <w:r w:rsidRPr="00E71336">
        <w:rPr>
          <w:color w:val="000000"/>
          <w:sz w:val="28"/>
          <w:szCs w:val="28"/>
        </w:rPr>
        <w:t>ектом малого и среднего предпринимательства</w:t>
      </w:r>
      <w:r w:rsidRPr="00E71336">
        <w:rPr>
          <w:color w:val="000000"/>
          <w:spacing w:val="-2"/>
          <w:sz w:val="28"/>
          <w:szCs w:val="28"/>
        </w:rPr>
        <w:t xml:space="preserve"> в установленном законодател</w:t>
      </w:r>
      <w:r w:rsidRPr="00E71336">
        <w:rPr>
          <w:color w:val="000000"/>
          <w:spacing w:val="-2"/>
          <w:sz w:val="28"/>
          <w:szCs w:val="28"/>
        </w:rPr>
        <w:t>ь</w:t>
      </w:r>
      <w:r w:rsidRPr="00E71336">
        <w:rPr>
          <w:color w:val="000000"/>
          <w:spacing w:val="-2"/>
          <w:sz w:val="28"/>
          <w:szCs w:val="28"/>
        </w:rPr>
        <w:t>ством порядке</w:t>
      </w:r>
      <w:r w:rsidRPr="00E71336">
        <w:rPr>
          <w:color w:val="000000"/>
          <w:sz w:val="28"/>
          <w:szCs w:val="28"/>
        </w:rPr>
        <w:t>;</w:t>
      </w:r>
    </w:p>
    <w:p w:rsidR="00FA0162" w:rsidRPr="00E71336" w:rsidRDefault="00FA0162" w:rsidP="00E71336">
      <w:pPr>
        <w:tabs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копии паспорта транспортного средства, паспорта самоходной машины и других видов техники (для грузовых транспортных средств, прицепов и пол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прицепов к ним, специальных и специализированных транспортных средств, автобусов), заверенные в установленном законодательством порядке;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копии свидетельства о регистрации транспортного средства, свидетельс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ва о регистрации машины (для грузовых транспортных средств, прицепов и п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луприцепов к ним, специальных и специализированных транспортных средств, автобусов</w:t>
      </w:r>
      <w:r w:rsidRPr="00E71336">
        <w:rPr>
          <w:color w:val="000000"/>
          <w:spacing w:val="-2"/>
          <w:sz w:val="28"/>
          <w:szCs w:val="28"/>
        </w:rPr>
        <w:t>),</w:t>
      </w:r>
      <w:r w:rsidRPr="00E71336">
        <w:rPr>
          <w:color w:val="000000"/>
          <w:sz w:val="28"/>
          <w:szCs w:val="28"/>
        </w:rPr>
        <w:t xml:space="preserve"> заверенные в установленном законодательством порядке</w:t>
      </w:r>
      <w:r w:rsidRPr="00E71336">
        <w:rPr>
          <w:color w:val="000000"/>
          <w:spacing w:val="-2"/>
          <w:sz w:val="28"/>
          <w:szCs w:val="28"/>
        </w:rPr>
        <w:t xml:space="preserve">. 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2.6.2. Требования к документам:</w:t>
      </w:r>
    </w:p>
    <w:p w:rsidR="00FA0162" w:rsidRPr="00E71336" w:rsidRDefault="00FA0162" w:rsidP="00E71336">
      <w:pPr>
        <w:shd w:val="clear" w:color="auto" w:fill="FFFFFF"/>
        <w:tabs>
          <w:tab w:val="left" w:pos="0"/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Заявление и документы, указанные в подпункте 2.6.1 </w:t>
      </w:r>
      <w:r w:rsidR="00750921">
        <w:rPr>
          <w:color w:val="000000"/>
          <w:sz w:val="28"/>
          <w:szCs w:val="28"/>
        </w:rPr>
        <w:t>пункта</w:t>
      </w:r>
      <w:r w:rsidRPr="00E71336">
        <w:rPr>
          <w:color w:val="000000"/>
          <w:sz w:val="28"/>
          <w:szCs w:val="28"/>
        </w:rPr>
        <w:t xml:space="preserve"> 2.6 Регл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FA0162" w:rsidRPr="00E71336" w:rsidRDefault="00FA0162" w:rsidP="00E71336">
      <w:pPr>
        <w:shd w:val="clear" w:color="auto" w:fill="FFFFFF"/>
        <w:tabs>
          <w:tab w:val="left" w:pos="0"/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В случае регистрации уполномоченным органом в течение 1 рабочего дня двух и более заявлений, подаваемых субъектом малого и среднего предприн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мательства либо его представителем на возмещение (субсидирование) из мес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во втором и последующем комплекте документов, 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лагаемых к таким заявлениям, не представляются документы</w:t>
      </w:r>
      <w:proofErr w:type="gramEnd"/>
      <w:r w:rsidRPr="00E71336">
        <w:rPr>
          <w:color w:val="000000"/>
          <w:sz w:val="28"/>
          <w:szCs w:val="28"/>
        </w:rPr>
        <w:t xml:space="preserve"> (копии докуме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 xml:space="preserve">тов), указанные в абзацах четвертом – шестом  подпункта 2.6.1 </w:t>
      </w:r>
      <w:r w:rsidR="00750921">
        <w:rPr>
          <w:color w:val="000000"/>
          <w:sz w:val="28"/>
          <w:szCs w:val="28"/>
        </w:rPr>
        <w:t>пункта</w:t>
      </w:r>
      <w:r w:rsidRPr="00E71336">
        <w:rPr>
          <w:color w:val="000000"/>
          <w:sz w:val="28"/>
          <w:szCs w:val="28"/>
        </w:rPr>
        <w:t xml:space="preserve"> 2.6 Ре</w:t>
      </w:r>
      <w:r w:rsidRPr="00E71336">
        <w:rPr>
          <w:color w:val="000000"/>
          <w:sz w:val="28"/>
          <w:szCs w:val="28"/>
        </w:rPr>
        <w:t>г</w:t>
      </w:r>
      <w:r w:rsidRPr="00E71336">
        <w:rPr>
          <w:color w:val="000000"/>
          <w:sz w:val="28"/>
          <w:szCs w:val="28"/>
        </w:rPr>
        <w:t>ламента.</w:t>
      </w:r>
    </w:p>
    <w:p w:rsidR="00FA0162" w:rsidRPr="00E71336" w:rsidRDefault="00FA0162" w:rsidP="00E71336">
      <w:pPr>
        <w:shd w:val="clear" w:color="auto" w:fill="FFFFFF"/>
        <w:tabs>
          <w:tab w:val="left" w:pos="0"/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ab/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2.7. ИСЧЕРПЫВАЮЩИЙ ПЕРЕЧЕНЬ ДОКУМЕНТОВ,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НЕОБХОДИМЫХ В СООТВЕТСТВИИС НОРМАТИВНЫМИ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ПРАВОВЫМИ АКТАМИ ДЛЯ ПРЕДОСТАВЛЕНИЯ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МУНИЦИПАЛЬНОЙ УСЛУГИ, КОТОРЫЕ НАХОДЯТСЯ </w:t>
      </w:r>
      <w:proofErr w:type="gramStart"/>
      <w:r w:rsidRPr="00E71336">
        <w:rPr>
          <w:color w:val="000000"/>
          <w:sz w:val="28"/>
          <w:szCs w:val="28"/>
        </w:rPr>
        <w:t>В</w:t>
      </w:r>
      <w:proofErr w:type="gramEnd"/>
      <w:r w:rsidRPr="00E71336">
        <w:rPr>
          <w:color w:val="000000"/>
          <w:sz w:val="28"/>
          <w:szCs w:val="28"/>
        </w:rPr>
        <w:t xml:space="preserve">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РАСПОРЯЖЕНИИ</w:t>
      </w:r>
      <w:proofErr w:type="gramEnd"/>
      <w:r w:rsidRPr="00E71336">
        <w:rPr>
          <w:color w:val="000000"/>
          <w:sz w:val="28"/>
          <w:szCs w:val="28"/>
        </w:rPr>
        <w:t xml:space="preserve"> ГОСУДАРСТВЕННЫХ ОРГАНОВ, ОРГАНОВ М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 xml:space="preserve">СТНОГО САМОУПРАВЛЕНИЯ МУНИЦИПАЛЬНЫХ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 xml:space="preserve">ОБРАЗОВАНИЙ КРАСНОДАРСКОГО КРАЯ И ИНЫХ ОРГАНОВ, УЧАСТВУЮЩИХ В ПРЕДОСТАВЛЕНИИ ГОСУДАРСТВЕННЫХ ИЛИ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2.7.1. Перечень документов, необходимых в соответствии с нормативн</w:t>
      </w:r>
      <w:r w:rsidRPr="00E71336">
        <w:rPr>
          <w:color w:val="000000"/>
          <w:sz w:val="28"/>
          <w:szCs w:val="28"/>
        </w:rPr>
        <w:t>ы</w:t>
      </w:r>
      <w:r w:rsidRPr="00E71336">
        <w:rPr>
          <w:color w:val="000000"/>
          <w:sz w:val="28"/>
          <w:szCs w:val="28"/>
        </w:rPr>
        <w:t>ми правовыми актами для предоставления муниципальной услуги, которые н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ходятся в распоряжении государственных органов, органов местного сам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управления и иных органов, участвующих в предоставлении муниципальной услуги: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информация налогового органа, подтверждающая отсутствие (наличие) неисполненной обязанности по уплате налогов, сборов, пеней, штрафов, пр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центов, подлежащих уплате в соответствии с законодательством Российской Федерации о налогах и сборах;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информация Пенсионного фонда Российской Федерации, подтвержда</w:t>
      </w:r>
      <w:r w:rsidRPr="00E71336">
        <w:rPr>
          <w:color w:val="000000"/>
          <w:sz w:val="28"/>
          <w:szCs w:val="28"/>
        </w:rPr>
        <w:t>ю</w:t>
      </w:r>
      <w:r w:rsidRPr="00E71336">
        <w:rPr>
          <w:color w:val="000000"/>
          <w:sz w:val="28"/>
          <w:szCs w:val="28"/>
        </w:rPr>
        <w:t>щая отсутствие (наличие) неисполненной обязанности по уплате страховых взносов, пеней, штрафов, на обязательное пенсионное страхование и обязател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ное медицинское страхование;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сведения об отсутствии (наличии) у субъекта малого и среднего предпр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нимательства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образования, а также арендной плате за использование земельных участков, государственная собс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венность на которые не разграничена (при наличии у субъекта малого и средн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го предпринимательства обязательств по уплате арендной платы</w:t>
      </w:r>
      <w:proofErr w:type="gramEnd"/>
      <w:r w:rsidRPr="00E71336">
        <w:rPr>
          <w:color w:val="000000"/>
          <w:sz w:val="28"/>
          <w:szCs w:val="28"/>
        </w:rPr>
        <w:t xml:space="preserve"> за землю и имущество перед соответствующим бюджетом).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2.7.2. Субъект малого и среднего предпринимательства вправе предст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вить документы и сведения, указанные в подпункте 2.7.1</w:t>
      </w:r>
      <w:r w:rsidR="00750921" w:rsidRPr="00750921">
        <w:rPr>
          <w:color w:val="000000"/>
          <w:sz w:val="28"/>
          <w:szCs w:val="28"/>
        </w:rPr>
        <w:t xml:space="preserve"> </w:t>
      </w:r>
      <w:r w:rsidR="00750921">
        <w:rPr>
          <w:color w:val="000000"/>
          <w:sz w:val="28"/>
          <w:szCs w:val="28"/>
        </w:rPr>
        <w:t>пункта</w:t>
      </w:r>
      <w:r w:rsidR="00750921" w:rsidRPr="00E71336">
        <w:rPr>
          <w:color w:val="000000"/>
          <w:sz w:val="28"/>
          <w:szCs w:val="28"/>
        </w:rPr>
        <w:t xml:space="preserve"> </w:t>
      </w:r>
      <w:r w:rsidRPr="00E71336">
        <w:rPr>
          <w:color w:val="000000"/>
          <w:sz w:val="28"/>
          <w:szCs w:val="28"/>
        </w:rPr>
        <w:t>2.7 Регламе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та, по собственной инициативе.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2.7.3. Представляемые субъектом малого и среднего предпринимательс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ва документы и сведения, указанные в настоящем пункте Регламента, должны соответствовать следующим требованиям: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справка налогового органа, подтверждающая отсутствие (наличие) неи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r w:rsidRPr="00E71336">
        <w:rPr>
          <w:bCs/>
          <w:color w:val="000000"/>
          <w:sz w:val="28"/>
          <w:szCs w:val="28"/>
        </w:rPr>
        <w:t>законодательством</w:t>
      </w:r>
      <w:r w:rsidRPr="00E71336">
        <w:rPr>
          <w:color w:val="000000"/>
          <w:sz w:val="28"/>
          <w:szCs w:val="28"/>
        </w:rPr>
        <w:t xml:space="preserve"> Российской Федер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ции о налогах и сборах, должна быть выдана по состоянию на дату, которая предшествует дате подачи заявления не более чем на 30 дней;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цинское страхование, должна быть выдана по состоянию на дату, которая предшествует дате подачи заявления не более чем на 30 дней;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справка Фонда социального страхования Российской Федерации, по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тверждающая отсутствие (наличие) неисполненной обязанности по уплате страховых взносов, должна быть выдана по состоянию на дату, которая пре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шествует дате подачи заявления не более чем на 30 дней;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справка Федерального фонда обязательного медицинского страхования, подтверждающая отсутствие (наличие) неисполненной обязанности по уплате страховых взносов, должна быть выдана по состоянию на дату, которая пре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шествует дате подачи заявления не более чем на 30 дней;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в отн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шении субъекта малого и среднего предпринимательства должна быть выдана налоговым органом не позднее 30 дней до даты подачи заявления;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документ об отсутствии (наличии) у субъекта малого и среднего пре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принимательства задолженности по уплате в соответствующий бюджет арен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ной платы за землю и имущество, находящиеся в государственной собственн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сти Краснодарского края и в собственности муниципального образования, а также арендной плате за использование земельных участков, государственная собственность на которые не разграничена, должен быть выдан уполномоче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ным органом, осуществляющим администрирование поступлений в соответс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вующий бюджет арендной платы</w:t>
      </w:r>
      <w:proofErr w:type="gramEnd"/>
      <w:r w:rsidRPr="00E71336">
        <w:rPr>
          <w:color w:val="000000"/>
          <w:sz w:val="28"/>
          <w:szCs w:val="28"/>
        </w:rPr>
        <w:t xml:space="preserve"> </w:t>
      </w:r>
      <w:proofErr w:type="gramStart"/>
      <w:r w:rsidRPr="00E71336">
        <w:rPr>
          <w:color w:val="000000"/>
          <w:sz w:val="28"/>
          <w:szCs w:val="28"/>
        </w:rPr>
        <w:t>за землю и имущество, находящиеся в гос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дарственной собственности Краснодарского края и в собственности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пального образования, а также арендной плате за использование земельных участков, государственная собственность на которые не разграничена, по с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стоянию на дату, которая предшествует дате подачи заявления не более чем на 30 дней (при наличии у субъекта малого и среднего предпринимательства об</w:t>
      </w:r>
      <w:r w:rsidRPr="00E71336">
        <w:rPr>
          <w:color w:val="000000"/>
          <w:sz w:val="28"/>
          <w:szCs w:val="28"/>
        </w:rPr>
        <w:t>я</w:t>
      </w:r>
      <w:r w:rsidRPr="00E71336">
        <w:rPr>
          <w:color w:val="000000"/>
          <w:sz w:val="28"/>
          <w:szCs w:val="28"/>
        </w:rPr>
        <w:t>зательств по уплате арендной платы за землю и</w:t>
      </w:r>
      <w:proofErr w:type="gramEnd"/>
      <w:r w:rsidRPr="00E71336">
        <w:rPr>
          <w:color w:val="000000"/>
          <w:sz w:val="28"/>
          <w:szCs w:val="28"/>
        </w:rPr>
        <w:t xml:space="preserve"> имущество перед соответс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вующим бюджетом);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копия налоговой декларации субъекта малого и среднего предприним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тельства за предыдущий (отчетный, налоговый) период, предшествующий дню подачи субъектом малого и среднего предпринимательства заявления на уч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стие в отборе, должна содержать отметку налогового органа о принятии и дате получения налоговой декларации (при представлении налоговой декларации в налоговый орган на бумажном носителе), либо должна прилагаться квитанция налогового органа о приеме налоговой декларации в электронном</w:t>
      </w:r>
      <w:proofErr w:type="gramEnd"/>
      <w:r w:rsidRPr="00E71336">
        <w:rPr>
          <w:color w:val="000000"/>
          <w:sz w:val="28"/>
          <w:szCs w:val="28"/>
        </w:rPr>
        <w:t xml:space="preserve"> </w:t>
      </w:r>
      <w:proofErr w:type="gramStart"/>
      <w:r w:rsidRPr="00E71336">
        <w:rPr>
          <w:color w:val="000000"/>
          <w:sz w:val="28"/>
          <w:szCs w:val="28"/>
        </w:rPr>
        <w:t>виде</w:t>
      </w:r>
      <w:proofErr w:type="gramEnd"/>
      <w:r w:rsidRPr="00E71336">
        <w:rPr>
          <w:color w:val="000000"/>
          <w:sz w:val="28"/>
          <w:szCs w:val="28"/>
        </w:rPr>
        <w:t xml:space="preserve"> (при представлении налоговой декларации в налоговый орган по телекоммуникац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онным каналам связи);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копия патента за предыдущий налоговый период, предшествующий дню подачи субъектом малого и среднего предпринимательства заявления на уч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стие в отборе (в случае применения субъектом малого и среднего предприн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lastRenderedPageBreak/>
        <w:t>мательства, являющимся индивидуальным предпринимателем, патентной си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темы налогообложения).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Документы, указанные в подпункте 2.7.1 </w:t>
      </w:r>
      <w:r w:rsidR="00750921">
        <w:rPr>
          <w:color w:val="000000"/>
          <w:sz w:val="28"/>
          <w:szCs w:val="28"/>
        </w:rPr>
        <w:t>пункта</w:t>
      </w:r>
      <w:r w:rsidRPr="00E71336">
        <w:rPr>
          <w:color w:val="000000"/>
          <w:sz w:val="28"/>
          <w:szCs w:val="28"/>
        </w:rPr>
        <w:t xml:space="preserve"> 2.7 Регламента, должны быть закреплены в папке-скоросшивателе совместно с документами, указанн</w:t>
      </w:r>
      <w:r w:rsidRPr="00E71336">
        <w:rPr>
          <w:color w:val="000000"/>
          <w:sz w:val="28"/>
          <w:szCs w:val="28"/>
        </w:rPr>
        <w:t>ы</w:t>
      </w:r>
      <w:r w:rsidRPr="00E71336">
        <w:rPr>
          <w:color w:val="000000"/>
          <w:sz w:val="28"/>
          <w:szCs w:val="28"/>
        </w:rPr>
        <w:t xml:space="preserve">ми в подпункте 2.6.1 </w:t>
      </w:r>
      <w:r w:rsidR="00750921">
        <w:rPr>
          <w:color w:val="000000"/>
          <w:sz w:val="28"/>
          <w:szCs w:val="28"/>
        </w:rPr>
        <w:t>пункта</w:t>
      </w:r>
      <w:r w:rsidRPr="00E71336">
        <w:rPr>
          <w:color w:val="000000"/>
          <w:sz w:val="28"/>
          <w:szCs w:val="28"/>
        </w:rPr>
        <w:t xml:space="preserve"> 2.6 Регламента, пронумерованы и должны соде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жать опись с указанием страниц расположения документов.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В случае регистрации уполномоченным органом в течение 1 рабочего дня двух и более заявлений, подаваемых субъектом малого и среднего пре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принимательства либо его представителем на возмещение (субсидирование) из местного бюджета части затрат на уплату первого взноса при заключении дог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вора финансовой аренды (лизинга), понесенных субъектами малого и среднего предпринимательства, во втором и последующем комплекте документов, 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лагаемых к таким заявлениям, не представляются документы</w:t>
      </w:r>
      <w:proofErr w:type="gramEnd"/>
      <w:r w:rsidRPr="00E71336">
        <w:rPr>
          <w:color w:val="000000"/>
          <w:sz w:val="28"/>
          <w:szCs w:val="28"/>
        </w:rPr>
        <w:t xml:space="preserve"> (копии докуме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 xml:space="preserve">тов), указанные в абзацах четвертом – шестом  подпункта 2.6.1 </w:t>
      </w:r>
      <w:r w:rsidR="00750921">
        <w:rPr>
          <w:color w:val="000000"/>
          <w:sz w:val="28"/>
          <w:szCs w:val="28"/>
        </w:rPr>
        <w:t>пункта</w:t>
      </w:r>
      <w:r w:rsidRPr="00E71336">
        <w:rPr>
          <w:color w:val="000000"/>
          <w:sz w:val="28"/>
          <w:szCs w:val="28"/>
        </w:rPr>
        <w:t xml:space="preserve"> 2.6 Ре</w:t>
      </w:r>
      <w:r w:rsidRPr="00E71336">
        <w:rPr>
          <w:color w:val="000000"/>
          <w:sz w:val="28"/>
          <w:szCs w:val="28"/>
        </w:rPr>
        <w:t>г</w:t>
      </w:r>
      <w:r w:rsidRPr="00E71336">
        <w:rPr>
          <w:color w:val="000000"/>
          <w:sz w:val="28"/>
          <w:szCs w:val="28"/>
        </w:rPr>
        <w:t>ламента.</w:t>
      </w:r>
    </w:p>
    <w:p w:rsidR="00FA0162" w:rsidRPr="00E71336" w:rsidRDefault="00FA0162" w:rsidP="00E71336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2.8. УКАЗАНИЕ НА ЗАПРЕТ ТРЕБОВАТЬ ОТ ЗАЯВИТЕЛЯ</w:t>
      </w:r>
    </w:p>
    <w:p w:rsidR="00FA0162" w:rsidRPr="00E71336" w:rsidRDefault="00FA0162" w:rsidP="00E71336">
      <w:pPr>
        <w:tabs>
          <w:tab w:val="left" w:pos="540"/>
          <w:tab w:val="left" w:pos="90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2.8. От заявителя запрещено требовать представления документов и и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формации или осуществления действий, которые не предусмотрены нормати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71336">
        <w:rPr>
          <w:color w:val="000000"/>
          <w:sz w:val="28"/>
          <w:szCs w:val="28"/>
        </w:rPr>
        <w:t>к</w:t>
      </w:r>
      <w:r w:rsidRPr="00E71336">
        <w:rPr>
          <w:color w:val="000000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нам местного самоуправления организаций, участвующих в предоставлении г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сударственных или муниципальных услуг.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2.9. ИСЧЕРПЫВАЮЩИЙ ПЕРЕЧЕНЬ ОСНОВАНИЙ ДЛЯ ОТКАЗА В ПРИЕМЕ ДОКУМЕНТОВ, НЕОБХОДИМЫХ </w:t>
      </w:r>
      <w:proofErr w:type="gramStart"/>
      <w:r w:rsidRPr="00E71336">
        <w:rPr>
          <w:color w:val="000000"/>
          <w:sz w:val="28"/>
          <w:szCs w:val="28"/>
        </w:rPr>
        <w:t>ДЛЯ</w:t>
      </w:r>
      <w:proofErr w:type="gramEnd"/>
      <w:r w:rsidRPr="00E71336">
        <w:rPr>
          <w:color w:val="000000"/>
          <w:sz w:val="28"/>
          <w:szCs w:val="28"/>
        </w:rPr>
        <w:t xml:space="preserve">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ПРЕДОСТАВЛЕНИЯ МУНИЦИПАЛЬНОЙ УСЛУГИ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держащих обратного адреса, подписи, печати (при наличии);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несоблюдение установленных законом условий признания действител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 xml:space="preserve">ности электронной подписи. 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МФЦ, ответственный за </w:t>
      </w:r>
      <w:r w:rsidRPr="00E71336">
        <w:rPr>
          <w:color w:val="000000"/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ботником МФЦ, должностным лицом уполномоченного органа и выдается за</w:t>
      </w:r>
      <w:r w:rsidRPr="00E71336">
        <w:rPr>
          <w:color w:val="000000"/>
          <w:sz w:val="28"/>
          <w:szCs w:val="28"/>
        </w:rPr>
        <w:t>я</w:t>
      </w:r>
      <w:r w:rsidRPr="00E71336">
        <w:rPr>
          <w:color w:val="000000"/>
          <w:sz w:val="28"/>
          <w:szCs w:val="28"/>
        </w:rPr>
        <w:t>вителю с указанием причин отказа не позднее одного рабочего дня со дня о</w:t>
      </w:r>
      <w:r w:rsidRPr="00E71336">
        <w:rPr>
          <w:color w:val="000000"/>
          <w:sz w:val="28"/>
          <w:szCs w:val="28"/>
        </w:rPr>
        <w:t>б</w:t>
      </w:r>
      <w:r w:rsidRPr="00E71336">
        <w:rPr>
          <w:color w:val="000000"/>
          <w:sz w:val="28"/>
          <w:szCs w:val="28"/>
        </w:rPr>
        <w:t>ращения заявителя за получением муниципальной услуги.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2.9.3. Не допускается отказ в приеме заявления и иных приеме докуме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2.9.4. Отказ в приеме документов, необходимых для предоставления м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ниципальной услуги, не препятствует повторному обращению после устран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ния причины, послужившей основанием для отказа.</w:t>
      </w:r>
    </w:p>
    <w:p w:rsidR="00FA0162" w:rsidRPr="00E71336" w:rsidRDefault="00FA0162" w:rsidP="00E71336">
      <w:pPr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2.10. ИСЧЕРПЫВАЮЩИЙ ПЕРЕЧЕНЬ ОСНОВАНИЙ ДЛЯ ПРИОСТ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НОВЛЕНИЯ ИЛИ ОТКАЗА В ПРЕДОСТАВЛЕНИИ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МУНИЦИПАЛЬНОЙ УСЛУГИ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A0162" w:rsidRPr="00E71336" w:rsidRDefault="00FA0162" w:rsidP="00E71336">
      <w:pPr>
        <w:pStyle w:val="21"/>
        <w:ind w:firstLine="709"/>
      </w:pPr>
      <w:r w:rsidRPr="00E71336">
        <w:rPr>
          <w:szCs w:val="28"/>
        </w:rPr>
        <w:t xml:space="preserve">2.10.2. Основанием для отказа в </w:t>
      </w:r>
      <w:r w:rsidRPr="00E71336">
        <w:t>предоставлении муниципальной услуги являются:</w:t>
      </w: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представление заявления о предоставлении муниципальной услуги с н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рушением установленных требований, а также представление документов, с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держащих недостоверные сведения;</w:t>
      </w:r>
    </w:p>
    <w:p w:rsidR="00FA0162" w:rsidRPr="00E71336" w:rsidRDefault="00FA0162" w:rsidP="00E71336">
      <w:pPr>
        <w:ind w:firstLine="708"/>
        <w:jc w:val="both"/>
        <w:rPr>
          <w:rFonts w:cs="Calibri"/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  <w:lang w:eastAsia="en-US"/>
        </w:rPr>
        <w:t>ранее в отношении заявителя - субъекта малого и среднего предприним</w:t>
      </w:r>
      <w:r w:rsidRPr="00E71336">
        <w:rPr>
          <w:color w:val="000000"/>
          <w:sz w:val="28"/>
          <w:szCs w:val="28"/>
          <w:lang w:eastAsia="en-US"/>
        </w:rPr>
        <w:t>а</w:t>
      </w:r>
      <w:r w:rsidRPr="00E71336">
        <w:rPr>
          <w:color w:val="000000"/>
          <w:sz w:val="28"/>
          <w:szCs w:val="28"/>
          <w:lang w:eastAsia="en-US"/>
        </w:rPr>
        <w:t>тельства было принято решение об оказании аналогичной поддержки (по</w:t>
      </w:r>
      <w:r w:rsidRPr="00E71336">
        <w:rPr>
          <w:color w:val="000000"/>
          <w:sz w:val="28"/>
          <w:szCs w:val="28"/>
          <w:lang w:eastAsia="en-US"/>
        </w:rPr>
        <w:t>д</w:t>
      </w:r>
      <w:r w:rsidRPr="00E71336">
        <w:rPr>
          <w:color w:val="000000"/>
          <w:sz w:val="28"/>
          <w:szCs w:val="28"/>
          <w:lang w:eastAsia="en-US"/>
        </w:rPr>
        <w:t xml:space="preserve">держки, </w:t>
      </w:r>
      <w:proofErr w:type="gramStart"/>
      <w:r w:rsidRPr="00E71336">
        <w:rPr>
          <w:color w:val="000000"/>
          <w:sz w:val="28"/>
          <w:szCs w:val="28"/>
          <w:lang w:eastAsia="en-US"/>
        </w:rPr>
        <w:t>условия</w:t>
      </w:r>
      <w:proofErr w:type="gramEnd"/>
      <w:r w:rsidRPr="00E71336">
        <w:rPr>
          <w:color w:val="000000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A0162" w:rsidRPr="00E71336" w:rsidRDefault="00FA0162" w:rsidP="00E7133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 момента</w:t>
      </w:r>
      <w:r w:rsidRPr="00E71336">
        <w:rPr>
          <w:color w:val="000000"/>
          <w:szCs w:val="28"/>
        </w:rPr>
        <w:t xml:space="preserve"> </w:t>
      </w:r>
      <w:r w:rsidRPr="00E71336">
        <w:rPr>
          <w:rFonts w:cs="Calibri"/>
          <w:color w:val="000000"/>
          <w:sz w:val="28"/>
          <w:szCs w:val="28"/>
        </w:rPr>
        <w:t>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E71336">
        <w:rPr>
          <w:color w:val="000000"/>
          <w:sz w:val="28"/>
          <w:szCs w:val="28"/>
        </w:rPr>
        <w:t>под</w:t>
      </w:r>
      <w:proofErr w:type="gramEnd"/>
      <w:r w:rsidR="00736EEF">
        <w:fldChar w:fldCharType="begin"/>
      </w:r>
      <w:r w:rsidR="00736EEF">
        <w:instrText>HYPERLINK \l "P62"</w:instrText>
      </w:r>
      <w:r w:rsidR="00736EEF">
        <w:fldChar w:fldCharType="separate"/>
      </w:r>
      <w:r w:rsidRPr="00E71336">
        <w:rPr>
          <w:color w:val="000000"/>
          <w:sz w:val="28"/>
          <w:szCs w:val="28"/>
        </w:rPr>
        <w:t xml:space="preserve">пункте 1.3.1                           </w:t>
      </w:r>
      <w:r w:rsidR="00750921">
        <w:rPr>
          <w:color w:val="000000"/>
          <w:sz w:val="28"/>
          <w:szCs w:val="28"/>
        </w:rPr>
        <w:t>пункта</w:t>
      </w:r>
      <w:r w:rsidRPr="00E71336">
        <w:rPr>
          <w:color w:val="000000"/>
          <w:sz w:val="28"/>
          <w:szCs w:val="28"/>
        </w:rPr>
        <w:t xml:space="preserve"> 1.3 Регламента</w:t>
      </w:r>
      <w:r w:rsidR="00736EEF">
        <w:fldChar w:fldCharType="end"/>
      </w:r>
      <w:r w:rsidRPr="00E71336">
        <w:rPr>
          <w:color w:val="000000"/>
          <w:sz w:val="28"/>
          <w:szCs w:val="28"/>
        </w:rPr>
        <w:t>;</w:t>
      </w: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обращение (в письменном виде) заявителя с просьбой о прекращении м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ниципальной услуги;</w:t>
      </w: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bookmarkStart w:id="7" w:name="P160"/>
      <w:bookmarkEnd w:id="7"/>
      <w:r w:rsidRPr="00E71336">
        <w:rPr>
          <w:color w:val="000000"/>
          <w:sz w:val="28"/>
          <w:szCs w:val="28"/>
        </w:rPr>
        <w:t>отсутствие одного или нескольких документов, необходимых для пол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чения муниципальной услуги, наличие которых предусмотрено законодател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ством, муниципальными правовыми актами, за исключением случая, когда о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сутствуют документы, подтверждающие факт конфискации имущества;</w:t>
      </w: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                          </w:t>
      </w:r>
      <w:r w:rsidR="00750921">
        <w:rPr>
          <w:color w:val="000000"/>
          <w:sz w:val="28"/>
          <w:szCs w:val="28"/>
        </w:rPr>
        <w:t>пункта</w:t>
      </w:r>
      <w:r w:rsidRPr="00E71336">
        <w:rPr>
          <w:color w:val="000000"/>
          <w:sz w:val="28"/>
          <w:szCs w:val="28"/>
        </w:rPr>
        <w:t xml:space="preserve"> 2.6 Регламента, необходимых в соответствии с нормативными правов</w:t>
      </w:r>
      <w:r w:rsidRPr="00E71336">
        <w:rPr>
          <w:color w:val="000000"/>
          <w:sz w:val="28"/>
          <w:szCs w:val="28"/>
        </w:rPr>
        <w:t>ы</w:t>
      </w:r>
      <w:r w:rsidRPr="00E71336">
        <w:rPr>
          <w:color w:val="000000"/>
          <w:sz w:val="28"/>
          <w:szCs w:val="28"/>
        </w:rPr>
        <w:t>ми актами для предоставления муниципальной услуги.</w:t>
      </w: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A0162" w:rsidRPr="00E71336" w:rsidRDefault="00FA0162" w:rsidP="00E7133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A0162" w:rsidRPr="00E71336" w:rsidRDefault="00FA0162" w:rsidP="00E71336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4B1DE3">
        <w:rPr>
          <w:color w:val="000000"/>
          <w:sz w:val="28"/>
          <w:szCs w:val="28"/>
        </w:rPr>
        <w:t>2.11. ПЕРЕЧЕНЬ</w:t>
      </w:r>
      <w:r w:rsidRPr="00E71336">
        <w:rPr>
          <w:color w:val="000000"/>
          <w:sz w:val="28"/>
          <w:szCs w:val="28"/>
        </w:rPr>
        <w:t xml:space="preserve"> УСЛУГ, КОТОРЫЕ ЯВЛЯЮТСЯ НЕОБХОДИМЫМИ ИОБЯЗАТЕЛЬНЫМИ ДЛЯ ПРЕДОСТАВЛЕНИЯ МУНИЦИПАЛЬНОЙ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 xml:space="preserve">ЛУГИ, ВТОМ </w:t>
      </w:r>
      <w:proofErr w:type="gramStart"/>
      <w:r w:rsidRPr="00E71336">
        <w:rPr>
          <w:color w:val="000000"/>
          <w:sz w:val="28"/>
          <w:szCs w:val="28"/>
        </w:rPr>
        <w:t>ЧИСЛЕ</w:t>
      </w:r>
      <w:proofErr w:type="gramEnd"/>
      <w:r w:rsidRPr="00E71336">
        <w:rPr>
          <w:color w:val="000000"/>
          <w:sz w:val="28"/>
          <w:szCs w:val="28"/>
        </w:rPr>
        <w:t xml:space="preserve"> СВЕДЕНИЯ О ДОКУМЕНТЕ (ДОКУМЕНТАХ), В</w:t>
      </w:r>
      <w:r w:rsidRPr="00E71336">
        <w:rPr>
          <w:color w:val="000000"/>
          <w:sz w:val="28"/>
          <w:szCs w:val="28"/>
        </w:rPr>
        <w:t>Ы</w:t>
      </w:r>
      <w:r w:rsidRPr="00E71336">
        <w:rPr>
          <w:color w:val="000000"/>
          <w:sz w:val="28"/>
          <w:szCs w:val="28"/>
        </w:rPr>
        <w:t>ДАВАЕМОМ (ВЫДАВАЕМЫХ) ОРГАНИЗАЦИЯМИ, УЧАСТВУЮЩИМИ В ПРЕДОСТАВЛЕНИИ МУНИЦИПАЛЬНОЙ УСЛУГИ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рации не предусмотрено.</w:t>
      </w:r>
    </w:p>
    <w:p w:rsidR="00FA0162" w:rsidRPr="00E71336" w:rsidRDefault="00FA0162" w:rsidP="00E713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2.12. ПОРЯДОК, РАЗМЕР И ОСНОВАНИЯ ВЗИМАНИЯ ГОСУДАРС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ВЕННОЙ ПОШЛИНЫ ИЛИ ИНОЙ ПЛАТЫ, ВЗИМАЕМОЙ ЗА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ТАВЛЕНИЕ МУНИЦИПАЛЬНОЙ УСЛУГИ</w:t>
      </w:r>
    </w:p>
    <w:p w:rsidR="00FA0162" w:rsidRPr="00E71336" w:rsidRDefault="00FA0162" w:rsidP="00E7133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162" w:rsidRPr="00E71336" w:rsidRDefault="00FA0162" w:rsidP="00E713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336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E713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1336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осущес</w:t>
      </w:r>
      <w:r w:rsidRPr="00E7133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1336">
        <w:rPr>
          <w:rFonts w:ascii="Times New Roman" w:hAnsi="Times New Roman" w:cs="Times New Roman"/>
          <w:color w:val="000000"/>
          <w:sz w:val="28"/>
          <w:szCs w:val="28"/>
        </w:rPr>
        <w:t>вляется бесплатно.</w:t>
      </w:r>
    </w:p>
    <w:p w:rsidR="00FA0162" w:rsidRPr="00E71336" w:rsidRDefault="00FA0162" w:rsidP="00E713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2.13. ПОРЯДОК, РАЗМЕР И ОСНОВАНИЯ ВЗИМАНИЯ ПЛАТЫ ЗА ПРЕДОСТАВЛЕНИЕ УСЛУГ, КОТОРЫЕ ЯВЛЯЮТСЯ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НЕОБХОДИМЫМИ</w:t>
      </w:r>
      <w:proofErr w:type="gramEnd"/>
      <w:r w:rsidRPr="00E71336"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FA0162" w:rsidRPr="00E71336" w:rsidRDefault="00FA0162" w:rsidP="00E7133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A0162" w:rsidRPr="00E71336" w:rsidRDefault="00FA0162" w:rsidP="00E713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336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</w:t>
      </w:r>
      <w:r w:rsidRPr="00E713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1336">
        <w:rPr>
          <w:rFonts w:ascii="Times New Roman" w:hAnsi="Times New Roman" w:cs="Times New Roman"/>
          <w:color w:val="000000"/>
          <w:sz w:val="28"/>
          <w:szCs w:val="28"/>
        </w:rPr>
        <w:t>мыми и обязательными для предоставления муниципальной услуги не пред</w:t>
      </w:r>
      <w:r w:rsidRPr="00E7133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1336">
        <w:rPr>
          <w:rFonts w:ascii="Times New Roman" w:hAnsi="Times New Roman" w:cs="Times New Roman"/>
          <w:color w:val="000000"/>
          <w:sz w:val="28"/>
          <w:szCs w:val="28"/>
        </w:rPr>
        <w:t>смотрено.</w:t>
      </w:r>
    </w:p>
    <w:p w:rsidR="00FA0162" w:rsidRPr="00E71336" w:rsidRDefault="00FA0162" w:rsidP="00E71336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2.14. МАКСИМАЛЬНЫЙ СРОК ОЖИДАНИЯ В ОЧЕРЕДИ ПРИ ПОД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ЧЕ ЗАПРОСА О ПРЕДОСТАВЛЕНИИ МУНИЦИПАЛЬНОЙ УСЛУГИ,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ЛУГИ, ПРЕДОСТАВЛЯЕМОЙ ОРГАНИЗАЦИЕЙ, УЧАСТВУЮЩЕЙ В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ДОСТАВЛЕНИИ МУНИЦИПАЛЬНОЙ УСЛУГИ, И ПРИ ПОЛУЧЕНИИ 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ЗУЛЬТАТА ПРЕДОСТАВЛЕНИЯ ТАКИХ УСЛУГ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 xml:space="preserve">ципальной услуги и документов, указанных в </w:t>
      </w:r>
      <w:r w:rsidR="00750921">
        <w:rPr>
          <w:color w:val="000000"/>
          <w:sz w:val="28"/>
          <w:szCs w:val="28"/>
        </w:rPr>
        <w:t>пункт</w:t>
      </w:r>
      <w:r w:rsidRPr="00E71336">
        <w:rPr>
          <w:color w:val="000000"/>
          <w:sz w:val="28"/>
          <w:szCs w:val="28"/>
        </w:rPr>
        <w:t xml:space="preserve">е 2.6 раздела </w:t>
      </w:r>
      <w:r w:rsidR="00750921">
        <w:rPr>
          <w:color w:val="000000"/>
          <w:sz w:val="28"/>
          <w:szCs w:val="28"/>
        </w:rPr>
        <w:t>2</w:t>
      </w:r>
      <w:r w:rsidRPr="00E71336">
        <w:rPr>
          <w:color w:val="000000"/>
          <w:sz w:val="28"/>
          <w:szCs w:val="28"/>
        </w:rPr>
        <w:t xml:space="preserve">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FA0162" w:rsidRPr="00E71336" w:rsidRDefault="00FA0162" w:rsidP="00E7133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0162" w:rsidRPr="00E71336" w:rsidRDefault="00FA0162" w:rsidP="00750921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2.15. СРОК И ПОРЯДОК РЕГИСТРАЦИИ ЗАПРОСА</w:t>
      </w:r>
    </w:p>
    <w:p w:rsidR="00FA0162" w:rsidRPr="00E71336" w:rsidRDefault="00FA0162" w:rsidP="00750921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FA0162" w:rsidRPr="00E71336" w:rsidRDefault="00FA0162" w:rsidP="00750921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УЧАСТВУЮЩЕЙ В ПРЕДОСТАВЛЕНИИ МУНИЦИПАЛЬНОЙ УСЛ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ГИ, В ТОМ ЧИСЛЕ В ЭЛЕКТРОННОЙ ФОРМЕ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Регистрация заявления о предоставлении муниципальной услуги с док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 xml:space="preserve">ментами, указанными в </w:t>
      </w:r>
      <w:r w:rsidR="00750921">
        <w:rPr>
          <w:color w:val="000000"/>
          <w:sz w:val="28"/>
          <w:szCs w:val="28"/>
        </w:rPr>
        <w:t>пункте</w:t>
      </w:r>
      <w:r w:rsidRPr="00E71336">
        <w:rPr>
          <w:color w:val="000000"/>
          <w:sz w:val="28"/>
          <w:szCs w:val="28"/>
        </w:rPr>
        <w:t xml:space="preserve"> 2.6 раздела </w:t>
      </w:r>
      <w:r w:rsidR="00750921">
        <w:rPr>
          <w:color w:val="000000"/>
          <w:sz w:val="28"/>
          <w:szCs w:val="28"/>
        </w:rPr>
        <w:t>2</w:t>
      </w:r>
      <w:r w:rsidRPr="00E71336">
        <w:rPr>
          <w:color w:val="000000"/>
          <w:sz w:val="28"/>
          <w:szCs w:val="28"/>
        </w:rPr>
        <w:t xml:space="preserve"> Регламента, поступившими в в</w:t>
      </w:r>
      <w:r w:rsidRPr="00E71336">
        <w:rPr>
          <w:color w:val="000000"/>
          <w:sz w:val="28"/>
          <w:szCs w:val="28"/>
        </w:rPr>
        <w:t>ы</w:t>
      </w:r>
      <w:r w:rsidRPr="00E71336">
        <w:rPr>
          <w:color w:val="000000"/>
          <w:sz w:val="28"/>
          <w:szCs w:val="28"/>
        </w:rPr>
        <w:t>ходной (нерабочий или праздничный) день, осуществляется в первый за ним рабочий день.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2.16. ТРЕБОВАНИЯ К ПОМЕЩЕНИЯМ, В КОТОРЫХ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ПРЕДОСТАВЛЯЮТСЯ МУНИЦИПАЛЬНАЯ УСЛУГА, УСЛУГА,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ПРЕДОСТАВЛЯЕМАЯ</w:t>
      </w:r>
      <w:proofErr w:type="gramEnd"/>
      <w:r w:rsidRPr="00E71336">
        <w:rPr>
          <w:color w:val="000000"/>
          <w:sz w:val="28"/>
          <w:szCs w:val="28"/>
        </w:rPr>
        <w:t xml:space="preserve"> ОРГАНИЗАЦИЕЙ, УЧАСТВУЮЩЕЙ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ПРЕДОСТАВЛЕНИИ МУНИЦИПАЛЬНОЙ УСЛУГИ, К МЕСТУ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ОЖИДАНИЯ И ПРИЕМА ЗАЯВИТЕЛЕЙ, РАЗМЕЩЕНИЮ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И ОФОРМЛЕНИЮ </w:t>
      </w:r>
      <w:proofErr w:type="gramStart"/>
      <w:r w:rsidRPr="00E71336">
        <w:rPr>
          <w:color w:val="000000"/>
          <w:sz w:val="28"/>
          <w:szCs w:val="28"/>
        </w:rPr>
        <w:t>ВИЗУАЛЬНОЙ</w:t>
      </w:r>
      <w:proofErr w:type="gramEnd"/>
      <w:r w:rsidRPr="00E71336">
        <w:rPr>
          <w:color w:val="000000"/>
          <w:sz w:val="28"/>
          <w:szCs w:val="28"/>
        </w:rPr>
        <w:t xml:space="preserve">, ТЕКСТОВОЙ И 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МУЛЬТИМЕДИЙНОЙ ИНФОРМАЦИИ О ПОРЯДКЕ 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ПРЕДОСТАВЛЕНИЯ ТАКИХ УСЛУГ, В ТОМ ЧИСЛЕ 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 ОБЕСПЕЧЕНИЮ ДОСТУПНОСТИ ДЛЯ ИНВАЛИДОВ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УКАЗАННЫХ ОБЪЕКТОВ В СООТВЕТСТВИИ </w:t>
      </w:r>
      <w:proofErr w:type="gramStart"/>
      <w:r w:rsidRPr="00E71336">
        <w:rPr>
          <w:color w:val="000000"/>
          <w:sz w:val="28"/>
          <w:szCs w:val="28"/>
        </w:rPr>
        <w:t>С</w:t>
      </w:r>
      <w:proofErr w:type="gramEnd"/>
      <w:r w:rsidRPr="00E71336">
        <w:rPr>
          <w:color w:val="000000"/>
          <w:sz w:val="28"/>
          <w:szCs w:val="28"/>
        </w:rPr>
        <w:t xml:space="preserve"> 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ЗАКОНОДАТЕЛЬСТВОМ РОССИЙСКОЙ ФЕДЕРАЦИИ О 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СОЦИАЛЬНОЙ ЗАЩИТЕ ИНВАЛИДОВ</w:t>
      </w:r>
    </w:p>
    <w:p w:rsidR="00FA0162" w:rsidRPr="00E71336" w:rsidRDefault="00FA0162" w:rsidP="00E71336">
      <w:pPr>
        <w:ind w:firstLine="709"/>
        <w:jc w:val="both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ность, на видном месте.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ние.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Вход в здание должен быть оборудован информационной табличкой (в</w:t>
      </w:r>
      <w:r w:rsidRPr="00E71336">
        <w:rPr>
          <w:color w:val="000000"/>
          <w:sz w:val="28"/>
          <w:szCs w:val="28"/>
        </w:rPr>
        <w:t>ы</w:t>
      </w:r>
      <w:r w:rsidRPr="00E71336">
        <w:rPr>
          <w:color w:val="000000"/>
          <w:sz w:val="28"/>
          <w:szCs w:val="28"/>
        </w:rPr>
        <w:t>веской), содержащей информацию об уполномоченном органе, осуществля</w:t>
      </w:r>
      <w:r w:rsidRPr="00E71336">
        <w:rPr>
          <w:color w:val="000000"/>
          <w:sz w:val="28"/>
          <w:szCs w:val="28"/>
        </w:rPr>
        <w:t>ю</w:t>
      </w:r>
      <w:r w:rsidRPr="00E71336">
        <w:rPr>
          <w:color w:val="000000"/>
          <w:sz w:val="28"/>
          <w:szCs w:val="28"/>
        </w:rPr>
        <w:t>щем предоставление муниципальной услуги, а также оборудован удобной лес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E71336">
        <w:rPr>
          <w:color w:val="000000"/>
          <w:sz w:val="28"/>
          <w:szCs w:val="28"/>
        </w:rPr>
        <w:t>с учетом тр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бований доступности для инвалидов в соответствии с действующим законод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тельством Российской Федерации о социальной защите</w:t>
      </w:r>
      <w:proofErr w:type="gramEnd"/>
      <w:r w:rsidRPr="00E71336">
        <w:rPr>
          <w:color w:val="000000"/>
          <w:sz w:val="28"/>
          <w:szCs w:val="28"/>
        </w:rPr>
        <w:t xml:space="preserve"> инвалидов, в том числе обеспечиваются: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условия для беспрепятственного доступа к объекту, на котором организ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вано предоставление услуг, к местам отдыха и предоставляемым услугам;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зованием кресла-коляски;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71336">
        <w:rPr>
          <w:color w:val="000000"/>
          <w:sz w:val="28"/>
          <w:szCs w:val="28"/>
        </w:rPr>
        <w:t>сурдопереводчика</w:t>
      </w:r>
      <w:proofErr w:type="spellEnd"/>
      <w:r w:rsidRPr="00E71336">
        <w:rPr>
          <w:color w:val="000000"/>
          <w:sz w:val="28"/>
          <w:szCs w:val="28"/>
        </w:rPr>
        <w:t xml:space="preserve"> и </w:t>
      </w:r>
      <w:proofErr w:type="spellStart"/>
      <w:r w:rsidRPr="00E71336">
        <w:rPr>
          <w:color w:val="000000"/>
          <w:sz w:val="28"/>
          <w:szCs w:val="28"/>
        </w:rPr>
        <w:t>тифлосурдопереводчика</w:t>
      </w:r>
      <w:proofErr w:type="spellEnd"/>
      <w:r w:rsidRPr="00E71336">
        <w:rPr>
          <w:color w:val="000000"/>
          <w:sz w:val="28"/>
          <w:szCs w:val="28"/>
        </w:rPr>
        <w:t>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допуск на объект, на котором организовано предоставление услуг, соб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ки-проводника при наличии документа, подтверждающего ее специальное об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нию ими услуг наравне с другими органами.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мами кондиционирования (охлаждения и нагревания) и вентилирования возд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ха, средствами оповещения о возникновении чрезвычайной ситуации. На ви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венного пользования (туалет).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lastRenderedPageBreak/>
        <w:t xml:space="preserve">дями заявителей. Порядок использования электронной системы управления предусмотрен регламентом </w:t>
      </w:r>
      <w:r w:rsidRPr="004B1DE3">
        <w:rPr>
          <w:sz w:val="28"/>
          <w:szCs w:val="28"/>
        </w:rPr>
        <w:t>работы МАУ МФЦ Новокубанского района</w:t>
      </w:r>
      <w:r w:rsidRPr="00E71336">
        <w:rPr>
          <w:color w:val="000000"/>
          <w:sz w:val="28"/>
          <w:szCs w:val="28"/>
        </w:rPr>
        <w:t>, утве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жденным приказом директора МФЦ.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2.16.3. Помещения, предназначенные для приема заявителей, оборудую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ся информационными стендами, содержащими сведения, указанные в подпун</w:t>
      </w:r>
      <w:r w:rsidRPr="00E71336">
        <w:rPr>
          <w:color w:val="000000"/>
          <w:sz w:val="28"/>
          <w:szCs w:val="28"/>
        </w:rPr>
        <w:t>к</w:t>
      </w:r>
      <w:r w:rsidRPr="00E71336">
        <w:rPr>
          <w:color w:val="000000"/>
          <w:sz w:val="28"/>
          <w:szCs w:val="28"/>
        </w:rPr>
        <w:t xml:space="preserve">те 1.3.3 </w:t>
      </w:r>
      <w:r w:rsidR="00750921">
        <w:rPr>
          <w:color w:val="000000"/>
          <w:sz w:val="28"/>
          <w:szCs w:val="28"/>
        </w:rPr>
        <w:t>пункта</w:t>
      </w:r>
      <w:r w:rsidRPr="00E71336">
        <w:rPr>
          <w:color w:val="000000"/>
          <w:sz w:val="28"/>
          <w:szCs w:val="28"/>
        </w:rPr>
        <w:t xml:space="preserve"> 1.3 Регламента.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Оформление информационных листов осуществляется удобным для чт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 xml:space="preserve">ния шрифтом – </w:t>
      </w:r>
      <w:proofErr w:type="spellStart"/>
      <w:r w:rsidRPr="00E71336">
        <w:rPr>
          <w:color w:val="000000"/>
          <w:sz w:val="28"/>
          <w:szCs w:val="28"/>
        </w:rPr>
        <w:t>Times</w:t>
      </w:r>
      <w:proofErr w:type="spellEnd"/>
      <w:r w:rsidRPr="00E71336">
        <w:rPr>
          <w:color w:val="000000"/>
          <w:sz w:val="28"/>
          <w:szCs w:val="28"/>
        </w:rPr>
        <w:t xml:space="preserve"> </w:t>
      </w:r>
      <w:proofErr w:type="spellStart"/>
      <w:r w:rsidRPr="00E71336">
        <w:rPr>
          <w:color w:val="000000"/>
          <w:sz w:val="28"/>
          <w:szCs w:val="28"/>
        </w:rPr>
        <w:t>New</w:t>
      </w:r>
      <w:proofErr w:type="spellEnd"/>
      <w:r w:rsidRPr="00E71336">
        <w:rPr>
          <w:color w:val="000000"/>
          <w:sz w:val="28"/>
          <w:szCs w:val="28"/>
        </w:rPr>
        <w:t xml:space="preserve"> </w:t>
      </w:r>
      <w:proofErr w:type="spellStart"/>
      <w:r w:rsidRPr="00E71336">
        <w:rPr>
          <w:color w:val="000000"/>
          <w:sz w:val="28"/>
          <w:szCs w:val="28"/>
        </w:rPr>
        <w:t>Roman</w:t>
      </w:r>
      <w:proofErr w:type="spellEnd"/>
      <w:r w:rsidRPr="00E71336">
        <w:rPr>
          <w:color w:val="000000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71336">
        <w:rPr>
          <w:color w:val="000000"/>
          <w:sz w:val="28"/>
          <w:szCs w:val="28"/>
        </w:rPr>
        <w:t>б</w:t>
      </w:r>
      <w:r w:rsidRPr="00E71336">
        <w:rPr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2.16.4. Помещения для приема заявителей должны соответствовать ко</w:t>
      </w:r>
      <w:r w:rsidRPr="00E71336">
        <w:rPr>
          <w:color w:val="000000"/>
          <w:sz w:val="28"/>
          <w:szCs w:val="28"/>
        </w:rPr>
        <w:t>м</w:t>
      </w:r>
      <w:r w:rsidRPr="00E71336">
        <w:rPr>
          <w:color w:val="000000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комфортное расположение заявителя и должностного лица уполномоче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ного органа;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возможность и удобство оформления заявителем письменного обращ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ния;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телефонную связь;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возможность копирования документов;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печиваются ручками, бланками документов. Количество мест ожидания опр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деляется исходя из фактической нагрузки и возможности их размещения в п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мещении.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2.16.7. Рабочее место должностного лица уполномоченного органа, отве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моченного органа.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Кабинеты приема получателей муниципальных услуг должны быть осн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щены информационными табличками (вывесками) с указанием номера кабин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та.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Специалисты, осуществляющие прием получателей муниципальных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E71336">
        <w:rPr>
          <w:color w:val="000000"/>
          <w:sz w:val="28"/>
          <w:szCs w:val="28"/>
        </w:rPr>
        <w:t>бэйджами</w:t>
      </w:r>
      <w:proofErr w:type="spellEnd"/>
      <w:r w:rsidRPr="00E71336">
        <w:rPr>
          <w:color w:val="000000"/>
          <w:sz w:val="28"/>
          <w:szCs w:val="28"/>
        </w:rPr>
        <w:t>) и (или) настольными табличками.</w:t>
      </w:r>
    </w:p>
    <w:p w:rsidR="00FA0162" w:rsidRPr="00E71336" w:rsidRDefault="00FA0162" w:rsidP="00E71336">
      <w:pPr>
        <w:ind w:firstLine="709"/>
        <w:jc w:val="both"/>
        <w:rPr>
          <w:b/>
          <w:color w:val="000000"/>
          <w:sz w:val="28"/>
          <w:szCs w:val="28"/>
        </w:rPr>
      </w:pPr>
    </w:p>
    <w:p w:rsidR="00FA0162" w:rsidRPr="00E71336" w:rsidRDefault="00FA0162" w:rsidP="00750921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2.17. ПОКАЗАТЕЛИ ДОСТУПНОСТИИ КАЧЕСТВА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МУНИЦИПАЛЬНОЙ УСЛУГИ, В ТОМ ЧИСЛЕ КОЛИЧЕСТВО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ВЗАИМОДЕЙСТВИЙ ЗАЯВИТЕЛЯ С ДОЛЖНОСТНЫМИ ЛИЦАМИ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ПРИ ПРЕДОСТАВЛЕНИИ МУНИЦИПАЛЬНОЙ УСЛУГИ И ИХ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ПРОДОЛЖИТЕЛЬНОСТЬ, ВОЗМОЖНОСТЬ ПОЛУЧЕНИЯ</w:t>
      </w: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МУНИЦИПАЛЬНОЙ УСЛУГИ В МНОГОФУНКЦИОНАЛЬНОМ ЦЕ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ТРЕ ПРЕДОСТАВЛЕНИЯ ГОСУДАРСТВЕННЫХ И МУНИЦИПАЛЬНЫХ УСЛУГ, ВОЗМОЖНОСТЬ ПОЛУЧЕНИЯ ИНФОРМАЦИИ О ХОДЕ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ТАВЛЕНИЯ МУНИЦИПАЛЬНОЙ УСЛУГИ, В ТОМ ЧИСЛЕ С ИСПОЛЬЗ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ВАНИЕМ ИНФОРМАЦИОННО-КОММУНИКАЦИОННЫХ ТЕХНОЛОГИЙ</w:t>
      </w:r>
    </w:p>
    <w:p w:rsidR="00FA0162" w:rsidRPr="00E71336" w:rsidRDefault="00FA0162" w:rsidP="00E71336">
      <w:pPr>
        <w:ind w:firstLine="709"/>
        <w:jc w:val="center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количество взаимодействий заявителя с должностными лицами при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доставлении муниципальной услуги и их продолжительность. В процессе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доставления муниципальной услуги заявитель вправе обращаться в уполном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ципальной услуги в МФЦ;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возможность получения информации о ходе предоставления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пальной услуги, в том числе с использованием Портала;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установление должностных лиц, ответственных за предоставление мун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установление и соблюдение требований к помещениям, в которых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доставляется услуга;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установление и соблюдение срока предоставления муниципальной усл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нии результата предоставления муниципальной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center"/>
        <w:rPr>
          <w:color w:val="000000"/>
          <w:sz w:val="28"/>
          <w:szCs w:val="28"/>
        </w:rPr>
      </w:pPr>
      <w:r w:rsidRPr="00137A4C">
        <w:rPr>
          <w:color w:val="000000"/>
          <w:sz w:val="28"/>
          <w:szCs w:val="28"/>
        </w:rPr>
        <w:t>2.18. ИНЫЕ ТРЕБОВАНИЯ, В ТОМ ЧИСЛЕ УЧИТЫВАЮЩИЕ ОС</w:t>
      </w:r>
      <w:r w:rsidRPr="00137A4C">
        <w:rPr>
          <w:color w:val="000000"/>
          <w:sz w:val="28"/>
          <w:szCs w:val="28"/>
        </w:rPr>
        <w:t>О</w:t>
      </w:r>
      <w:r w:rsidRPr="00137A4C">
        <w:rPr>
          <w:color w:val="000000"/>
          <w:sz w:val="28"/>
          <w:szCs w:val="28"/>
        </w:rPr>
        <w:t>БЕННОСТИ ПРЕДОСТАВЛЕНИЯ МУНИЦИПАЛЬНОЙ УСЛУГИ В МН</w:t>
      </w:r>
      <w:r w:rsidRPr="00137A4C">
        <w:rPr>
          <w:color w:val="000000"/>
          <w:sz w:val="28"/>
          <w:szCs w:val="28"/>
        </w:rPr>
        <w:t>О</w:t>
      </w:r>
      <w:r w:rsidRPr="00137A4C">
        <w:rPr>
          <w:color w:val="000000"/>
          <w:sz w:val="28"/>
          <w:szCs w:val="28"/>
        </w:rPr>
        <w:t>ГОФУНКЦИОНАЛЬНЫХ ЦЕНТРАХ ПРЕДОСТАВЛЕНИЯ ГОСУДАРС</w:t>
      </w:r>
      <w:r w:rsidRPr="00137A4C">
        <w:rPr>
          <w:color w:val="000000"/>
          <w:sz w:val="28"/>
          <w:szCs w:val="28"/>
        </w:rPr>
        <w:t>Т</w:t>
      </w:r>
      <w:r w:rsidRPr="00137A4C">
        <w:rPr>
          <w:color w:val="000000"/>
          <w:sz w:val="28"/>
          <w:szCs w:val="28"/>
        </w:rPr>
        <w:lastRenderedPageBreak/>
        <w:t>ВЕННЫХ</w:t>
      </w:r>
      <w:r w:rsidRPr="00E71336">
        <w:rPr>
          <w:color w:val="000000"/>
          <w:sz w:val="28"/>
          <w:szCs w:val="28"/>
        </w:rPr>
        <w:t xml:space="preserve"> ИМУНИЦИПАЛЬНЫХ УСЛУГ И ОСОБЕННОСТИ ПРЕДОСТА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ЛЕНИЯ МУНИЦИПАЛЬНОЙ УСЛУГИ В ЭЛЕКТРОННОЙ ФОРМЕ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уполномоченный орган;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через МФЦ в уполномоченный орган;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E71336">
        <w:rPr>
          <w:color w:val="000000"/>
          <w:sz w:val="28"/>
          <w:szCs w:val="28"/>
        </w:rPr>
        <w:t>Прав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тельства</w:t>
      </w:r>
      <w:proofErr w:type="gramEnd"/>
      <w:r w:rsidRPr="00E71336">
        <w:rPr>
          <w:color w:val="000000"/>
          <w:sz w:val="28"/>
          <w:szCs w:val="28"/>
        </w:rPr>
        <w:t xml:space="preserve"> РФ от 25 июня 2012 № 634 «О видах электронной подписи, использ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ной услуги, предоставляемые в форме электронных документов, подписываю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 xml:space="preserve">ленной квалифицированной электронной подписью.  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При подаче заявления и сканированных копий документов с использов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нием Портала заявитель представляет в уполномоченный орган в течение 2 р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бочих дней </w:t>
      </w:r>
      <w:proofErr w:type="gramStart"/>
      <w:r w:rsidRPr="00E71336">
        <w:rPr>
          <w:color w:val="000000"/>
          <w:sz w:val="28"/>
          <w:szCs w:val="28"/>
        </w:rPr>
        <w:t>с даты подачи</w:t>
      </w:r>
      <w:proofErr w:type="gramEnd"/>
      <w:r w:rsidRPr="00E71336">
        <w:rPr>
          <w:color w:val="000000"/>
          <w:sz w:val="28"/>
          <w:szCs w:val="28"/>
        </w:rPr>
        <w:t xml:space="preserve"> заявления подлинные документы, указанные в </w:t>
      </w:r>
      <w:r w:rsidR="00750921">
        <w:rPr>
          <w:color w:val="000000"/>
          <w:sz w:val="28"/>
          <w:szCs w:val="28"/>
        </w:rPr>
        <w:t>пун</w:t>
      </w:r>
      <w:r w:rsidR="00750921">
        <w:rPr>
          <w:color w:val="000000"/>
          <w:sz w:val="28"/>
          <w:szCs w:val="28"/>
        </w:rPr>
        <w:t>к</w:t>
      </w:r>
      <w:r w:rsidR="00750921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 xml:space="preserve">е 2.6 раздела </w:t>
      </w:r>
      <w:r w:rsidR="00750921">
        <w:rPr>
          <w:color w:val="000000"/>
          <w:sz w:val="28"/>
          <w:szCs w:val="28"/>
        </w:rPr>
        <w:t>2</w:t>
      </w:r>
      <w:r w:rsidRPr="00E71336">
        <w:rPr>
          <w:color w:val="000000"/>
          <w:sz w:val="28"/>
          <w:szCs w:val="28"/>
        </w:rPr>
        <w:t xml:space="preserve"> Регламента, для сверки соответствующих документов. Заявл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ние считается поданным с момента регистрации в информационной системе Портала, при этом сводном журнале регистрации заявлений заявлению 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сваивается дата и время в соответствии с регистрацией заявления в информац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онной системе Портала.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деральных органов исполнительной власти в этом субъекте Российской Фед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рации, органов исполнительной власти субъекта Российской Федерации и орг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нов местного самоуправления выбрать администрацию </w:t>
      </w:r>
      <w:r>
        <w:rPr>
          <w:color w:val="000000"/>
          <w:sz w:val="28"/>
          <w:szCs w:val="28"/>
        </w:rPr>
        <w:t>Прикубанского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 Новокубанского района</w:t>
      </w:r>
      <w:r w:rsidRPr="00E71336">
        <w:rPr>
          <w:color w:val="000000"/>
          <w:sz w:val="28"/>
          <w:szCs w:val="28"/>
        </w:rPr>
        <w:t xml:space="preserve"> Краснодарского края с перечнем ок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зываемых муниципальных услуг и информацией по каждой услуге. 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карточке каждой услуги содержится описание услуги, подробная и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</w:t>
      </w:r>
      <w:r w:rsidRPr="00E71336">
        <w:rPr>
          <w:color w:val="000000"/>
          <w:sz w:val="28"/>
          <w:szCs w:val="28"/>
        </w:rPr>
        <w:lastRenderedPageBreak/>
        <w:t xml:space="preserve">также бланки заявлений и форм, которые необходимо заполнить для обращения за услугой. 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Подача заявителем запроса и иных документов, необходимых для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тавления муниципальной услуги, и прием таких запросов и документов осущ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ствляется в следующем порядке: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для оформления документов посредством сети «Интернет» заявителю н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обходимо пройти процедуру авторизации на Портале;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для авторизации заявителю необходимо ввести страховой номер индив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дуального лицевого счета застрахованного лица, выданный Пенсионным фо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дом Российской Федерации (государственным учреждением) по Краснодарск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заявитель, выбрав муниципальную услугу, готовит пакет документов (к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заявление вместе с электронными копиями документов попадает в и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ний и иных документов (сведений), поступивших с Портала и (или) через си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 xml:space="preserve">тему межведомственного электронного взаимодействия. 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2.18.3. Для заявителей обеспечивается возможность осуществлять с и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пользованием Портала получение сведений о ходе выполнения запроса о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доставлении муниципальной услуги.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Сведения о ходе и результате выполнения запроса о предоставлении м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ниципальной услуги в электронном виде заявителю представляются в виде ув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домления в личном кабинете заявителя на Портале.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 xml:space="preserve">пунктом 2.18.1 </w:t>
      </w:r>
      <w:r w:rsidR="00750921">
        <w:rPr>
          <w:color w:val="000000"/>
          <w:sz w:val="28"/>
          <w:szCs w:val="28"/>
        </w:rPr>
        <w:t>пункта</w:t>
      </w:r>
      <w:r w:rsidR="00750921" w:rsidRPr="00E71336">
        <w:rPr>
          <w:color w:val="000000"/>
          <w:sz w:val="28"/>
          <w:szCs w:val="28"/>
        </w:rPr>
        <w:t xml:space="preserve"> </w:t>
      </w:r>
      <w:r w:rsidRPr="00E71336">
        <w:rPr>
          <w:color w:val="000000"/>
          <w:sz w:val="28"/>
          <w:szCs w:val="28"/>
        </w:rPr>
        <w:t>2.18 Регламента, обеспечивается возможность направл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ния заявителю сообщения в электронном виде, подтверждающего их прием и регистрацию.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ритории Краснодарского края, места расположения на территории Краснода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ского края объектов недвижимости.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Условием предоставления муниципальной услуги по экстерриториальн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E71336">
        <w:rPr>
          <w:color w:val="000000"/>
          <w:sz w:val="28"/>
          <w:szCs w:val="28"/>
        </w:rPr>
        <w:t>ии и ау</w:t>
      </w:r>
      <w:proofErr w:type="gramEnd"/>
      <w:r w:rsidRPr="00E71336"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действие информационных систем, используемых для предоставления госуда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ственных и муниципальных услуг в электронном виде».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</w:p>
    <w:p w:rsidR="00FA0162" w:rsidRPr="00E71336" w:rsidRDefault="00750921" w:rsidP="00E713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A0162" w:rsidRPr="00E71336">
        <w:rPr>
          <w:color w:val="000000"/>
          <w:sz w:val="28"/>
          <w:szCs w:val="28"/>
        </w:rPr>
        <w:t xml:space="preserve">. СОСТАВ, ПОСЛЕДОВАТЕЛЬНОСТЬ И СРОКИ </w:t>
      </w:r>
      <w:r w:rsidR="00FA0162" w:rsidRPr="00E71336">
        <w:rPr>
          <w:color w:val="000000"/>
          <w:sz w:val="28"/>
          <w:szCs w:val="28"/>
        </w:rPr>
        <w:br/>
        <w:t xml:space="preserve">ВЫПОЛНЕНИЯ АДМИНИСТРАТИВНЫХ ПРОЦЕДУР, ТРЕБОВАНИЯ </w:t>
      </w:r>
      <w:r w:rsidR="00FA0162" w:rsidRPr="00E71336">
        <w:rPr>
          <w:color w:val="000000"/>
          <w:sz w:val="28"/>
          <w:szCs w:val="28"/>
        </w:rPr>
        <w:br/>
        <w:t>К ПОРЯДКУ ИХ ВЫПОЛНЕНИЯ, В ТОМ ЧИСЛЕ ОСОБЕННОСТИ ВЫПО</w:t>
      </w:r>
      <w:r w:rsidR="00FA0162" w:rsidRPr="00E71336">
        <w:rPr>
          <w:color w:val="000000"/>
          <w:sz w:val="28"/>
          <w:szCs w:val="28"/>
        </w:rPr>
        <w:t>Л</w:t>
      </w:r>
      <w:r w:rsidR="00FA0162" w:rsidRPr="00E71336">
        <w:rPr>
          <w:color w:val="000000"/>
          <w:sz w:val="28"/>
          <w:szCs w:val="28"/>
        </w:rPr>
        <w:t xml:space="preserve">НЕНИЯ АДМИНИСТРАТИВНЫХ ПРОЦЕДУР В ЭЛЕКТРОННОЙ ФОРМЕ, </w:t>
      </w:r>
      <w:r w:rsidR="00FA0162" w:rsidRPr="00E71336">
        <w:rPr>
          <w:color w:val="000000"/>
          <w:sz w:val="28"/>
          <w:szCs w:val="28"/>
        </w:rPr>
        <w:br/>
        <w:t xml:space="preserve">А ТАКЖЕ ОСОБЕННОСТИ ВЫПОЛНЕНИЯ АДМИНИСТРАТИВНЫХ </w:t>
      </w:r>
      <w:r w:rsidR="00FA0162" w:rsidRPr="00E71336">
        <w:rPr>
          <w:color w:val="000000"/>
          <w:sz w:val="28"/>
          <w:szCs w:val="28"/>
        </w:rPr>
        <w:br/>
        <w:t xml:space="preserve">ПРОЦЕДУР В МНОГОФУНКЦИОНАЛЬНЫХ ЦЕНТРАХ </w:t>
      </w:r>
      <w:r w:rsidR="00FA0162" w:rsidRPr="00E71336">
        <w:rPr>
          <w:color w:val="000000"/>
          <w:sz w:val="28"/>
          <w:szCs w:val="28"/>
        </w:rPr>
        <w:br/>
        <w:t>ПРЕДОСТАВЛЕНИЯ ГОСУДАРСТВЕННЫХ И МУНИЦИПАЛЬНЫХ УСЛУГ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bookmarkStart w:id="8" w:name="Par343"/>
      <w:bookmarkEnd w:id="8"/>
    </w:p>
    <w:p w:rsidR="00FA0162" w:rsidRPr="00E71336" w:rsidRDefault="00FA0162" w:rsidP="00750921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3.1. СОСТАВ И ПОСЛЕДОВАТЕЛЬНОСТЬ </w:t>
      </w:r>
      <w:r w:rsidRPr="00E71336">
        <w:rPr>
          <w:color w:val="000000"/>
          <w:sz w:val="28"/>
          <w:szCs w:val="28"/>
        </w:rPr>
        <w:br/>
        <w:t>АДМИНИСТРАТИВНЫХ ПРОЦЕДУР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министративные процедуры: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чении заявления и документов;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передача курьером пакета документов из МФЦ в уполномоченный орган;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проведение рассмотрения заявления и документов уполномоченным о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ганом;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формирование и направление запросов в органы (организации), учас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вующие в предоставлении муниципальной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подготовка решения о предоставлении (об отказе в предоставлении) м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 xml:space="preserve">ниципальной услуги; 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передача уполномоченным органом результата предоставления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пальной услуги в МФЦ;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выдача (направление) заявителю результата предоставления муниципал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ной услуги.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1 к Регламенту).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шись с соответствующим заявлением в уполномоченный орган либо МФЦ.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</w:p>
    <w:p w:rsidR="00FA0162" w:rsidRPr="00E71336" w:rsidRDefault="00FA0162" w:rsidP="00750921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3.2. ПОСЛЕДОВАТЕЛЬНОСТЬ ВЫПОЛНЕНИЯ</w:t>
      </w:r>
    </w:p>
    <w:p w:rsidR="00FA0162" w:rsidRPr="00E71336" w:rsidRDefault="00FA0162" w:rsidP="00750921">
      <w:pPr>
        <w:ind w:firstLine="709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АДМИНИСТРАТИВНЫХ ПРОЦЕДУР</w:t>
      </w:r>
    </w:p>
    <w:p w:rsidR="00FA0162" w:rsidRPr="00E71336" w:rsidRDefault="00FA0162" w:rsidP="00E71336">
      <w:pPr>
        <w:ind w:firstLine="709"/>
        <w:jc w:val="both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ние гражданина в уполномоченный орган, через МФЦ в уполномоченный о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ган, посредством использования информационно-телекоммуникационных те</w:t>
      </w:r>
      <w:r w:rsidRPr="00E71336">
        <w:rPr>
          <w:color w:val="000000"/>
          <w:sz w:val="28"/>
          <w:szCs w:val="28"/>
        </w:rPr>
        <w:t>х</w:t>
      </w:r>
      <w:r w:rsidRPr="00E71336">
        <w:rPr>
          <w:color w:val="000000"/>
          <w:sz w:val="28"/>
          <w:szCs w:val="28"/>
        </w:rPr>
        <w:t>нологий, включая использование Портала, с заявлением и документами, ук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занными в </w:t>
      </w:r>
      <w:r w:rsidR="00750921">
        <w:rPr>
          <w:color w:val="000000"/>
          <w:sz w:val="28"/>
          <w:szCs w:val="28"/>
        </w:rPr>
        <w:t>пункт</w:t>
      </w:r>
      <w:r w:rsidRPr="00E71336">
        <w:rPr>
          <w:color w:val="000000"/>
          <w:sz w:val="28"/>
          <w:szCs w:val="28"/>
        </w:rPr>
        <w:t xml:space="preserve">е 2.6 раздела </w:t>
      </w:r>
      <w:r w:rsidR="00750921">
        <w:rPr>
          <w:color w:val="000000"/>
          <w:sz w:val="28"/>
          <w:szCs w:val="28"/>
        </w:rPr>
        <w:t>2</w:t>
      </w:r>
      <w:r w:rsidRPr="00E71336">
        <w:rPr>
          <w:color w:val="000000"/>
          <w:sz w:val="28"/>
          <w:szCs w:val="28"/>
        </w:rPr>
        <w:t xml:space="preserve"> Регламента. 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3.2.1.1. Порядок приема документов в МФЦ: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при приеме заявления и прилагаемых к нему документов работник МФЦ: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устанавливает личность заявителя, в том числе проверяет документ, уд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стоверяющий личность, проверяет полномочия заявителя, в том числе полн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мочия представителя действовать от его имени;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проверяет наличие всех необходимых документов исходя из соответс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проверяет соответствие представленных документов установленным тр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бованиям, удостоверяясь, что: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тексты документов написаны разборчиво;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документах нет подчисток, приписок, зачеркнутых слов и иных не ог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воренных в них исправлений;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документы не исполнены карандашом;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документы не имеют серьезных повреждений, наличие которых не позв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ляет однозначно истолковать их содержание;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срок действия документов не истек;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ниципальной услуги, указанной в заявлении;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документы представлены в полном объеме;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Заявитель, представивший документы для получения муниципальной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луги, в обязательном порядке информируется работником МФЦ: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 сроке предоставления муниципальной услуги;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Если представленные копии документов нотариально не заверены, с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трудник МФЦ, сличив копии документов с их подлинными экземплярами, з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веряет своей подписью с указанием фамилии и инициалов и ставит штамп «к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пия верна».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3.2.1.2. В случае обращения заявителя для предоставления муниципал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ной услуги через Портал заявление и сканированные копии документов, ук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занные в </w:t>
      </w:r>
      <w:r w:rsidR="00750921">
        <w:rPr>
          <w:color w:val="000000"/>
          <w:sz w:val="28"/>
          <w:szCs w:val="28"/>
        </w:rPr>
        <w:t>пункт</w:t>
      </w:r>
      <w:r w:rsidRPr="00E71336">
        <w:rPr>
          <w:color w:val="000000"/>
          <w:sz w:val="28"/>
          <w:szCs w:val="28"/>
        </w:rPr>
        <w:t xml:space="preserve">е 2.6 раздела </w:t>
      </w:r>
      <w:r w:rsidR="00750921">
        <w:rPr>
          <w:color w:val="000000"/>
          <w:sz w:val="28"/>
          <w:szCs w:val="28"/>
        </w:rPr>
        <w:t>2</w:t>
      </w:r>
      <w:r w:rsidRPr="00E71336">
        <w:rPr>
          <w:color w:val="000000"/>
          <w:sz w:val="28"/>
          <w:szCs w:val="28"/>
        </w:rPr>
        <w:t xml:space="preserve"> Регламента, направляются в уполномоченный о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ган.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сью.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 xml:space="preserve">В случае поступления заявления и документов, указанных в </w:t>
      </w:r>
      <w:r w:rsidR="00750921">
        <w:rPr>
          <w:color w:val="000000"/>
          <w:sz w:val="28"/>
          <w:szCs w:val="28"/>
        </w:rPr>
        <w:t>пункт</w:t>
      </w:r>
      <w:r w:rsidRPr="00E71336">
        <w:rPr>
          <w:color w:val="000000"/>
          <w:sz w:val="28"/>
          <w:szCs w:val="28"/>
        </w:rPr>
        <w:t xml:space="preserve">е 2.6 раздела </w:t>
      </w:r>
      <w:r w:rsidRPr="00E71336">
        <w:rPr>
          <w:color w:val="000000"/>
          <w:sz w:val="28"/>
          <w:szCs w:val="28"/>
          <w:lang w:val="en-US"/>
        </w:rPr>
        <w:t>II</w:t>
      </w:r>
      <w:r w:rsidRPr="00E71336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санных усиленной квалифицированной электронной подписью, должностное лицо уполномоченного органа проверяет действительность усиленной квал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lastRenderedPageBreak/>
        <w:t>фицированной электронной подписи с использованием средств информацио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ной системы головного удостоверяющего центра, которая входит в состав и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фраструктуры, обеспечивающей информационно-технологическое взаимоде</w:t>
      </w:r>
      <w:r w:rsidRPr="00E71336">
        <w:rPr>
          <w:color w:val="000000"/>
          <w:sz w:val="28"/>
          <w:szCs w:val="28"/>
        </w:rPr>
        <w:t>й</w:t>
      </w:r>
      <w:r w:rsidRPr="00E71336">
        <w:rPr>
          <w:color w:val="000000"/>
          <w:sz w:val="28"/>
          <w:szCs w:val="28"/>
        </w:rPr>
        <w:t xml:space="preserve">ствие действующих и создаваемых информационных систем, используемых для предоставления услуг. 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71336">
        <w:rPr>
          <w:color w:val="000000"/>
          <w:sz w:val="28"/>
          <w:szCs w:val="28"/>
        </w:rPr>
        <w:t>ж</w:t>
      </w:r>
      <w:r w:rsidRPr="00E71336">
        <w:rPr>
          <w:color w:val="000000"/>
          <w:sz w:val="28"/>
          <w:szCs w:val="28"/>
        </w:rPr>
        <w:t>ностное лицо уполномоченного органа услуги в течение 3 дней со дня заверш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ния проведения такой проверки принимает решение об отказе в приеме к ра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смотрению заявления за получением муниципальной услуги и направляет за</w:t>
      </w:r>
      <w:r w:rsidRPr="00E71336">
        <w:rPr>
          <w:color w:val="000000"/>
          <w:sz w:val="28"/>
          <w:szCs w:val="28"/>
        </w:rPr>
        <w:t>я</w:t>
      </w:r>
      <w:r w:rsidRPr="00E71336">
        <w:rPr>
          <w:color w:val="000000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E71336">
        <w:rPr>
          <w:color w:val="000000"/>
          <w:sz w:val="28"/>
          <w:szCs w:val="28"/>
        </w:rPr>
        <w:t xml:space="preserve"> подписи», которые послужили осн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нет на Портале. После получения уведомления заявитель вправе обратиться п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вторно с заявлением о предоставлении муниципальной услуги, устранив нар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Порядок передачи курьером пакета документов в уполномоченный орган: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3.2.2.1. Передача документов из МФЦ в уполномоченный орган осущес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вляется не позднее следующего дня на основании реестра, который составляе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ся в двух экземплярах и содержит дату и время передачи.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FA0162" w:rsidRPr="00532A31" w:rsidRDefault="00FA0162" w:rsidP="00E71336">
      <w:pPr>
        <w:ind w:firstLine="709"/>
        <w:jc w:val="both"/>
        <w:rPr>
          <w:sz w:val="28"/>
          <w:szCs w:val="28"/>
        </w:rPr>
      </w:pPr>
      <w:r w:rsidRPr="00E71336">
        <w:rPr>
          <w:color w:val="000000"/>
          <w:sz w:val="28"/>
          <w:szCs w:val="28"/>
        </w:rPr>
        <w:t>3.2.2.3. При передаче пакета документов работник уполномоченного о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гана, принимающий их, проверяет в присутствии курьера соответствие и кол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E71336">
        <w:rPr>
          <w:color w:val="000000"/>
          <w:sz w:val="28"/>
          <w:szCs w:val="28"/>
        </w:rPr>
        <w:t>ж</w:t>
      </w:r>
      <w:r w:rsidRPr="00E71336">
        <w:rPr>
          <w:color w:val="000000"/>
          <w:sz w:val="28"/>
          <w:szCs w:val="28"/>
        </w:rPr>
        <w:t xml:space="preserve">ностного лица уполномоченного органа, второй – подлежит возврату курьеру. </w:t>
      </w:r>
      <w:r w:rsidRPr="00532A31">
        <w:rPr>
          <w:sz w:val="28"/>
          <w:szCs w:val="28"/>
        </w:rPr>
        <w:t>Информация о получении документов заносится в электронную базу.</w:t>
      </w:r>
    </w:p>
    <w:p w:rsidR="00FA0162" w:rsidRPr="00532A31" w:rsidRDefault="00FA0162" w:rsidP="00E71336">
      <w:pPr>
        <w:ind w:firstLine="709"/>
        <w:jc w:val="both"/>
        <w:rPr>
          <w:sz w:val="28"/>
          <w:szCs w:val="28"/>
        </w:rPr>
      </w:pPr>
      <w:r w:rsidRPr="00532A31">
        <w:rPr>
          <w:sz w:val="28"/>
          <w:szCs w:val="28"/>
        </w:rPr>
        <w:t>3.2.3. Заявления и документы заявителя рассматриваются уполномоче</w:t>
      </w:r>
      <w:r w:rsidRPr="00532A31">
        <w:rPr>
          <w:sz w:val="28"/>
          <w:szCs w:val="28"/>
        </w:rPr>
        <w:t>н</w:t>
      </w:r>
      <w:r w:rsidRPr="00532A31">
        <w:rPr>
          <w:sz w:val="28"/>
          <w:szCs w:val="28"/>
        </w:rPr>
        <w:t xml:space="preserve">ным органом в срок, не превышающий </w:t>
      </w:r>
      <w:r>
        <w:rPr>
          <w:sz w:val="28"/>
          <w:szCs w:val="28"/>
        </w:rPr>
        <w:t>5</w:t>
      </w:r>
      <w:r w:rsidRPr="00532A31">
        <w:rPr>
          <w:sz w:val="28"/>
          <w:szCs w:val="28"/>
        </w:rPr>
        <w:t xml:space="preserve"> дней со </w:t>
      </w:r>
      <w:proofErr w:type="gramStart"/>
      <w:r w:rsidRPr="00532A31">
        <w:rPr>
          <w:sz w:val="28"/>
          <w:szCs w:val="28"/>
        </w:rPr>
        <w:t>дня</w:t>
      </w:r>
      <w:proofErr w:type="gramEnd"/>
      <w:r w:rsidRPr="00532A31">
        <w:rPr>
          <w:sz w:val="28"/>
          <w:szCs w:val="28"/>
        </w:rPr>
        <w:t xml:space="preserve"> следующего за днем ист</w:t>
      </w:r>
      <w:r w:rsidRPr="00532A31">
        <w:rPr>
          <w:sz w:val="28"/>
          <w:szCs w:val="28"/>
        </w:rPr>
        <w:t>е</w:t>
      </w:r>
      <w:r w:rsidRPr="00532A31">
        <w:rPr>
          <w:sz w:val="28"/>
          <w:szCs w:val="28"/>
        </w:rPr>
        <w:t>чения срока приема заявлений и документов от субъектов малого и среднего предпринимательства на участие в отборе.</w:t>
      </w:r>
    </w:p>
    <w:p w:rsidR="00FA0162" w:rsidRPr="00532A31" w:rsidRDefault="00FA0162" w:rsidP="00E71336">
      <w:pPr>
        <w:shd w:val="clear" w:color="auto" w:fill="FFFFFF"/>
        <w:ind w:firstLine="709"/>
        <w:jc w:val="both"/>
        <w:rPr>
          <w:sz w:val="28"/>
          <w:szCs w:val="28"/>
        </w:rPr>
      </w:pPr>
      <w:r w:rsidRPr="00532A31">
        <w:rPr>
          <w:sz w:val="28"/>
          <w:szCs w:val="28"/>
        </w:rPr>
        <w:t>Рассмотрение заявлений и документов заявителя включает в себя выпо</w:t>
      </w:r>
      <w:r w:rsidRPr="00532A31">
        <w:rPr>
          <w:sz w:val="28"/>
          <w:szCs w:val="28"/>
        </w:rPr>
        <w:t>л</w:t>
      </w:r>
      <w:r w:rsidRPr="00532A31">
        <w:rPr>
          <w:sz w:val="28"/>
          <w:szCs w:val="28"/>
        </w:rPr>
        <w:t>нение должностным лицом уполномоченного органа некоторых администр</w:t>
      </w:r>
      <w:r w:rsidRPr="00532A31">
        <w:rPr>
          <w:sz w:val="28"/>
          <w:szCs w:val="28"/>
        </w:rPr>
        <w:t>а</w:t>
      </w:r>
      <w:r w:rsidRPr="00532A31">
        <w:rPr>
          <w:sz w:val="28"/>
          <w:szCs w:val="28"/>
        </w:rPr>
        <w:t>тивных действий, срок которых не может превышать 30 дней со дня регистр</w:t>
      </w:r>
      <w:r w:rsidRPr="00532A31">
        <w:rPr>
          <w:sz w:val="28"/>
          <w:szCs w:val="28"/>
        </w:rPr>
        <w:t>а</w:t>
      </w:r>
      <w:r w:rsidRPr="00532A31">
        <w:rPr>
          <w:sz w:val="28"/>
          <w:szCs w:val="28"/>
        </w:rPr>
        <w:t>ции заявления в сводном журнале регистрации заявлений.</w:t>
      </w:r>
    </w:p>
    <w:p w:rsidR="00FA0162" w:rsidRPr="00532A31" w:rsidRDefault="00FA0162" w:rsidP="00E71336">
      <w:pPr>
        <w:shd w:val="clear" w:color="auto" w:fill="FFFFFF"/>
        <w:ind w:firstLine="709"/>
        <w:jc w:val="both"/>
        <w:rPr>
          <w:sz w:val="28"/>
          <w:szCs w:val="28"/>
        </w:rPr>
      </w:pPr>
      <w:r w:rsidRPr="00532A31">
        <w:rPr>
          <w:sz w:val="28"/>
          <w:szCs w:val="28"/>
        </w:rPr>
        <w:lastRenderedPageBreak/>
        <w:t xml:space="preserve">В течение </w:t>
      </w:r>
      <w:r>
        <w:rPr>
          <w:sz w:val="28"/>
          <w:szCs w:val="28"/>
        </w:rPr>
        <w:t>10</w:t>
      </w:r>
      <w:r w:rsidRPr="00532A31">
        <w:rPr>
          <w:sz w:val="28"/>
          <w:szCs w:val="28"/>
        </w:rPr>
        <w:t xml:space="preserve"> рабочих дней со дня истечения срока рассмотрения заявл</w:t>
      </w:r>
      <w:r w:rsidRPr="00532A31">
        <w:rPr>
          <w:sz w:val="28"/>
          <w:szCs w:val="28"/>
        </w:rPr>
        <w:t>е</w:t>
      </w:r>
      <w:r w:rsidRPr="00532A31">
        <w:rPr>
          <w:sz w:val="28"/>
          <w:szCs w:val="28"/>
        </w:rPr>
        <w:t>ний и документов заявителя уполномоченным органом принимается решение о предоставлении (об отказе в предоставлении) муниципальной услуги.</w:t>
      </w:r>
    </w:p>
    <w:p w:rsidR="00FA0162" w:rsidRPr="00532A31" w:rsidRDefault="00FA0162" w:rsidP="00E71336">
      <w:pPr>
        <w:shd w:val="clear" w:color="auto" w:fill="FFFFFF"/>
        <w:ind w:firstLine="709"/>
        <w:jc w:val="both"/>
        <w:rPr>
          <w:sz w:val="28"/>
          <w:szCs w:val="28"/>
        </w:rPr>
      </w:pPr>
      <w:r w:rsidRPr="00532A3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532A31">
        <w:rPr>
          <w:sz w:val="28"/>
          <w:szCs w:val="28"/>
        </w:rPr>
        <w:t xml:space="preserve"> дней со дня принятия решения уполномоченным органом заявителя направляются на электронный адрес (</w:t>
      </w:r>
      <w:proofErr w:type="spellStart"/>
      <w:r w:rsidRPr="00532A31">
        <w:rPr>
          <w:bCs/>
          <w:sz w:val="28"/>
          <w:szCs w:val="28"/>
        </w:rPr>
        <w:t>e-mail</w:t>
      </w:r>
      <w:proofErr w:type="spellEnd"/>
      <w:r w:rsidRPr="00532A31">
        <w:rPr>
          <w:sz w:val="28"/>
          <w:szCs w:val="28"/>
        </w:rPr>
        <w:t xml:space="preserve">), указанный в заявлении (при наличии), </w:t>
      </w:r>
      <w:r w:rsidRPr="00532A31">
        <w:rPr>
          <w:bCs/>
          <w:sz w:val="28"/>
          <w:szCs w:val="28"/>
        </w:rPr>
        <w:t xml:space="preserve">по месту нахождения юридического лица или месту жительства индивидуального предпринимателя, </w:t>
      </w:r>
      <w:r w:rsidRPr="00532A31">
        <w:rPr>
          <w:sz w:val="28"/>
          <w:szCs w:val="28"/>
        </w:rPr>
        <w:t>указанному в выписке из Единого госуда</w:t>
      </w:r>
      <w:r w:rsidRPr="00532A31">
        <w:rPr>
          <w:sz w:val="28"/>
          <w:szCs w:val="28"/>
        </w:rPr>
        <w:t>р</w:t>
      </w:r>
      <w:r w:rsidRPr="00532A31">
        <w:rPr>
          <w:sz w:val="28"/>
          <w:szCs w:val="28"/>
        </w:rPr>
        <w:t>ственного реестра юридических лиц, в личный кабинет на Портале:</w:t>
      </w:r>
    </w:p>
    <w:p w:rsidR="00FA0162" w:rsidRPr="00532A31" w:rsidRDefault="00FA0162" w:rsidP="00E71336">
      <w:pPr>
        <w:shd w:val="clear" w:color="auto" w:fill="FFFFFF"/>
        <w:ind w:firstLine="709"/>
        <w:jc w:val="both"/>
        <w:rPr>
          <w:sz w:val="28"/>
          <w:szCs w:val="28"/>
        </w:rPr>
      </w:pPr>
      <w:r w:rsidRPr="00532A31">
        <w:rPr>
          <w:sz w:val="28"/>
          <w:szCs w:val="28"/>
        </w:rPr>
        <w:t>письменные уведомления об отказе в предоставлении муниципальной у</w:t>
      </w:r>
      <w:r w:rsidRPr="00532A31">
        <w:rPr>
          <w:sz w:val="28"/>
          <w:szCs w:val="28"/>
        </w:rPr>
        <w:t>с</w:t>
      </w:r>
      <w:r w:rsidRPr="00532A31">
        <w:rPr>
          <w:sz w:val="28"/>
          <w:szCs w:val="28"/>
        </w:rPr>
        <w:t>луги с указанием причины отказа и приложением копий приказ</w:t>
      </w:r>
      <w:proofErr w:type="gramStart"/>
      <w:r w:rsidRPr="00532A31">
        <w:rPr>
          <w:sz w:val="28"/>
          <w:szCs w:val="28"/>
        </w:rPr>
        <w:t>а(</w:t>
      </w:r>
      <w:proofErr w:type="spellStart"/>
      <w:proofErr w:type="gramEnd"/>
      <w:r w:rsidRPr="00532A31">
        <w:rPr>
          <w:sz w:val="28"/>
          <w:szCs w:val="28"/>
        </w:rPr>
        <w:t>ов</w:t>
      </w:r>
      <w:proofErr w:type="spellEnd"/>
      <w:r w:rsidRPr="00532A31">
        <w:rPr>
          <w:sz w:val="28"/>
          <w:szCs w:val="28"/>
        </w:rPr>
        <w:t>) об отказе в предоставлении;</w:t>
      </w:r>
    </w:p>
    <w:p w:rsidR="00FA0162" w:rsidRPr="00E71336" w:rsidRDefault="00FA0162" w:rsidP="00E713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и (или) письменные уведомления о предоставлении субсидий и сроках з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ключения договоров субсидирования.</w:t>
      </w:r>
    </w:p>
    <w:p w:rsidR="00FA0162" w:rsidRPr="00E71336" w:rsidRDefault="00FA0162" w:rsidP="00E713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Договор субсидирования заключается в день явки заявителя (его предст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вителя) в уполномоченный орган. </w:t>
      </w:r>
    </w:p>
    <w:p w:rsidR="00FA0162" w:rsidRPr="00E71336" w:rsidRDefault="00FA0162" w:rsidP="00E713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Субсидии выплачиваются заявителям </w:t>
      </w:r>
      <w:proofErr w:type="gramStart"/>
      <w:r w:rsidRPr="00E71336">
        <w:rPr>
          <w:color w:val="000000"/>
          <w:sz w:val="28"/>
          <w:szCs w:val="28"/>
        </w:rPr>
        <w:t>в порядке очередности регистрации их заявлений в сводном журнале регистрации заявлений в соответствии с з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ключенными с уполномоченным органом</w:t>
      </w:r>
      <w:proofErr w:type="gramEnd"/>
      <w:r w:rsidRPr="00E71336">
        <w:rPr>
          <w:color w:val="000000"/>
          <w:sz w:val="28"/>
          <w:szCs w:val="28"/>
        </w:rPr>
        <w:t xml:space="preserve"> по результатам отбора договорами субсидирования.</w:t>
      </w:r>
    </w:p>
    <w:p w:rsidR="00FA0162" w:rsidRPr="00532A31" w:rsidRDefault="00FA0162" w:rsidP="00E71336">
      <w:pPr>
        <w:shd w:val="clear" w:color="auto" w:fill="FFFFFF"/>
        <w:tabs>
          <w:tab w:val="left" w:pos="6159"/>
        </w:tabs>
        <w:ind w:firstLine="709"/>
        <w:jc w:val="both"/>
        <w:rPr>
          <w:spacing w:val="-2"/>
          <w:sz w:val="28"/>
          <w:szCs w:val="28"/>
        </w:rPr>
      </w:pPr>
      <w:proofErr w:type="gramStart"/>
      <w:r w:rsidRPr="00532A31">
        <w:rPr>
          <w:spacing w:val="-2"/>
          <w:sz w:val="28"/>
          <w:szCs w:val="28"/>
        </w:rPr>
        <w:t xml:space="preserve">В случаях если заявителем представлен письменный отказ от заключения договора субсидирования, либо </w:t>
      </w:r>
      <w:r w:rsidRPr="00532A31">
        <w:rPr>
          <w:sz w:val="28"/>
          <w:szCs w:val="28"/>
        </w:rPr>
        <w:t>заявителем</w:t>
      </w:r>
      <w:r w:rsidRPr="00532A31">
        <w:rPr>
          <w:spacing w:val="-2"/>
          <w:sz w:val="28"/>
          <w:szCs w:val="28"/>
        </w:rPr>
        <w:t xml:space="preserve"> не заключен договор субсидиров</w:t>
      </w:r>
      <w:r w:rsidRPr="00532A31">
        <w:rPr>
          <w:spacing w:val="-2"/>
          <w:sz w:val="28"/>
          <w:szCs w:val="28"/>
        </w:rPr>
        <w:t>а</w:t>
      </w:r>
      <w:r w:rsidRPr="00532A31">
        <w:rPr>
          <w:spacing w:val="-2"/>
          <w:sz w:val="28"/>
          <w:szCs w:val="28"/>
        </w:rPr>
        <w:t xml:space="preserve">ния с уполномоченным органом в течение </w:t>
      </w:r>
      <w:r>
        <w:rPr>
          <w:spacing w:val="-2"/>
          <w:sz w:val="28"/>
          <w:szCs w:val="28"/>
        </w:rPr>
        <w:t>2</w:t>
      </w:r>
      <w:r w:rsidRPr="00532A31">
        <w:rPr>
          <w:spacing w:val="-2"/>
          <w:sz w:val="28"/>
          <w:szCs w:val="28"/>
        </w:rPr>
        <w:t>0 дней со дня направления уполн</w:t>
      </w:r>
      <w:r w:rsidRPr="00532A31">
        <w:rPr>
          <w:spacing w:val="-2"/>
          <w:sz w:val="28"/>
          <w:szCs w:val="28"/>
        </w:rPr>
        <w:t>о</w:t>
      </w:r>
      <w:r w:rsidRPr="00532A31">
        <w:rPr>
          <w:spacing w:val="-2"/>
          <w:sz w:val="28"/>
          <w:szCs w:val="28"/>
        </w:rPr>
        <w:t xml:space="preserve">моченным органом </w:t>
      </w:r>
      <w:r w:rsidRPr="00532A31">
        <w:rPr>
          <w:sz w:val="28"/>
          <w:szCs w:val="28"/>
        </w:rPr>
        <w:t>заявителю</w:t>
      </w:r>
      <w:r w:rsidRPr="00532A31">
        <w:rPr>
          <w:spacing w:val="-2"/>
          <w:sz w:val="28"/>
          <w:szCs w:val="28"/>
        </w:rPr>
        <w:t xml:space="preserve"> письменного уведомления о предоставлении су</w:t>
      </w:r>
      <w:r w:rsidRPr="00532A31">
        <w:rPr>
          <w:spacing w:val="-2"/>
          <w:sz w:val="28"/>
          <w:szCs w:val="28"/>
        </w:rPr>
        <w:t>б</w:t>
      </w:r>
      <w:r w:rsidRPr="00532A31">
        <w:rPr>
          <w:spacing w:val="-2"/>
          <w:sz w:val="28"/>
          <w:szCs w:val="28"/>
        </w:rPr>
        <w:t>сидий, выплата субсидий производится в установленном порядке</w:t>
      </w:r>
      <w:r w:rsidRPr="00532A31">
        <w:rPr>
          <w:spacing w:val="-2"/>
          <w:szCs w:val="28"/>
        </w:rPr>
        <w:t xml:space="preserve"> </w:t>
      </w:r>
      <w:r w:rsidRPr="00532A31">
        <w:rPr>
          <w:spacing w:val="-2"/>
          <w:sz w:val="28"/>
          <w:szCs w:val="28"/>
        </w:rPr>
        <w:t xml:space="preserve">очередному </w:t>
      </w:r>
      <w:r w:rsidRPr="00532A31">
        <w:rPr>
          <w:sz w:val="28"/>
          <w:szCs w:val="28"/>
        </w:rPr>
        <w:t>заявителю</w:t>
      </w:r>
      <w:r w:rsidRPr="00532A31">
        <w:rPr>
          <w:spacing w:val="-2"/>
          <w:sz w:val="28"/>
          <w:szCs w:val="28"/>
        </w:rPr>
        <w:t>, в отношении которого принято решение о предоставлении субсидий, заключившему договор субсидирования.</w:t>
      </w:r>
      <w:proofErr w:type="gramEnd"/>
    </w:p>
    <w:p w:rsidR="00FA0162" w:rsidRPr="00532A31" w:rsidRDefault="00FA0162" w:rsidP="00E7133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32A31">
        <w:rPr>
          <w:spacing w:val="-2"/>
          <w:sz w:val="28"/>
          <w:szCs w:val="28"/>
        </w:rPr>
        <w:t>Заявитель, не заключивший договор субсидирования с уполномоченным органом в течение 20 дней со дня направления уполномоченным органом суб</w:t>
      </w:r>
      <w:r w:rsidRPr="00532A31">
        <w:rPr>
          <w:spacing w:val="-2"/>
          <w:sz w:val="28"/>
          <w:szCs w:val="28"/>
        </w:rPr>
        <w:t>ъ</w:t>
      </w:r>
      <w:r w:rsidRPr="00532A31">
        <w:rPr>
          <w:spacing w:val="-2"/>
          <w:sz w:val="28"/>
          <w:szCs w:val="28"/>
        </w:rPr>
        <w:t>екту малого и среднего предпринимательства письменного уведомления о пр</w:t>
      </w:r>
      <w:r w:rsidRPr="00532A31">
        <w:rPr>
          <w:spacing w:val="-2"/>
          <w:sz w:val="28"/>
          <w:szCs w:val="28"/>
        </w:rPr>
        <w:t>е</w:t>
      </w:r>
      <w:r w:rsidRPr="00532A31">
        <w:rPr>
          <w:spacing w:val="-2"/>
          <w:sz w:val="28"/>
          <w:szCs w:val="28"/>
        </w:rPr>
        <w:t>доставлении субсидий, имеет право на заключение договора субсидирования с уполномоченным органом и предоставление субсидий в течение финансового года, в котором уполномоченным органом принято решение о предоставлении субсидий субъекту малого и среднего предпринимательства, при наличии бю</w:t>
      </w:r>
      <w:r w:rsidRPr="00532A31">
        <w:rPr>
          <w:spacing w:val="-2"/>
          <w:sz w:val="28"/>
          <w:szCs w:val="28"/>
        </w:rPr>
        <w:t>д</w:t>
      </w:r>
      <w:r w:rsidRPr="00532A31">
        <w:rPr>
          <w:spacing w:val="-2"/>
          <w:sz w:val="28"/>
          <w:szCs w:val="28"/>
        </w:rPr>
        <w:t>жетных</w:t>
      </w:r>
      <w:proofErr w:type="gramEnd"/>
      <w:r w:rsidRPr="00532A31">
        <w:rPr>
          <w:spacing w:val="-2"/>
          <w:sz w:val="28"/>
          <w:szCs w:val="28"/>
        </w:rPr>
        <w:t xml:space="preserve"> ассигнований и лимитов бюджетных обязательств, утвержденных упо</w:t>
      </w:r>
      <w:r w:rsidRPr="00532A31">
        <w:rPr>
          <w:spacing w:val="-2"/>
          <w:sz w:val="28"/>
          <w:szCs w:val="28"/>
        </w:rPr>
        <w:t>л</w:t>
      </w:r>
      <w:r w:rsidRPr="00532A31">
        <w:rPr>
          <w:spacing w:val="-2"/>
          <w:sz w:val="28"/>
          <w:szCs w:val="28"/>
        </w:rPr>
        <w:t>номоченному органу на финансовый год на указанные цели.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Обращение заявителя с документами, предусмотренными </w:t>
      </w:r>
      <w:r w:rsidR="00750921">
        <w:rPr>
          <w:color w:val="000000"/>
          <w:sz w:val="28"/>
          <w:szCs w:val="28"/>
        </w:rPr>
        <w:t>пункт</w:t>
      </w:r>
      <w:r w:rsidRPr="00E71336">
        <w:rPr>
          <w:color w:val="000000"/>
          <w:sz w:val="28"/>
          <w:szCs w:val="28"/>
        </w:rPr>
        <w:t xml:space="preserve">ом 2.6 раздела </w:t>
      </w:r>
      <w:r w:rsidR="00750921">
        <w:rPr>
          <w:color w:val="000000"/>
          <w:sz w:val="28"/>
          <w:szCs w:val="28"/>
        </w:rPr>
        <w:t>2</w:t>
      </w:r>
      <w:r w:rsidRPr="00E71336">
        <w:rPr>
          <w:color w:val="000000"/>
          <w:sz w:val="28"/>
          <w:szCs w:val="28"/>
        </w:rPr>
        <w:t xml:space="preserve"> Регламента, не может быть оставлено без рассмотрения или рассмо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рено с нарушением сроков по причине продолжительного отсутствия (отпуск, командировка, болезнь и т.д.) или увольнения должностного лица уполном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 xml:space="preserve">ченного органа, ответственного за предоставление муниципальной услуги. </w:t>
      </w:r>
    </w:p>
    <w:p w:rsidR="00FA0162" w:rsidRPr="00E71336" w:rsidRDefault="00FA0162" w:rsidP="00E7133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A0162" w:rsidRPr="00E71336" w:rsidRDefault="00750921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0162" w:rsidRPr="00E71336">
        <w:rPr>
          <w:color w:val="000000"/>
          <w:sz w:val="28"/>
          <w:szCs w:val="28"/>
        </w:rPr>
        <w:t xml:space="preserve">. ФОРМЫ </w:t>
      </w:r>
      <w:proofErr w:type="gramStart"/>
      <w:r w:rsidR="00FA0162" w:rsidRPr="00E71336">
        <w:rPr>
          <w:color w:val="000000"/>
          <w:sz w:val="28"/>
          <w:szCs w:val="28"/>
        </w:rPr>
        <w:t>КОНТРОЛЯ ЗА</w:t>
      </w:r>
      <w:proofErr w:type="gramEnd"/>
      <w:r w:rsidR="00FA0162" w:rsidRPr="00E71336">
        <w:rPr>
          <w:color w:val="000000"/>
          <w:sz w:val="28"/>
          <w:szCs w:val="28"/>
        </w:rPr>
        <w:t xml:space="preserve"> ПРЕДОСТАВЛЕНИЕМ </w:t>
      </w:r>
      <w:r w:rsidR="00FA0162" w:rsidRPr="00E71336">
        <w:rPr>
          <w:color w:val="000000"/>
          <w:sz w:val="28"/>
          <w:szCs w:val="28"/>
        </w:rPr>
        <w:br/>
        <w:t>МУНИЦИПАЛЬНОЙ УСЛУГИ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9" w:name="Par413"/>
      <w:bookmarkEnd w:id="9"/>
      <w:r w:rsidRPr="00E71336">
        <w:rPr>
          <w:color w:val="000000"/>
          <w:sz w:val="28"/>
          <w:szCs w:val="28"/>
        </w:rPr>
        <w:lastRenderedPageBreak/>
        <w:t xml:space="preserve">4.1. ПОРЯДОК ОСУЩЕСТВЛЕНИЯ ТЕКУЩЕГО </w:t>
      </w:r>
      <w:r w:rsidRPr="00E71336">
        <w:rPr>
          <w:color w:val="000000"/>
          <w:sz w:val="28"/>
          <w:szCs w:val="28"/>
        </w:rPr>
        <w:br/>
      </w:r>
      <w:proofErr w:type="gramStart"/>
      <w:r w:rsidRPr="00E71336">
        <w:rPr>
          <w:color w:val="000000"/>
          <w:sz w:val="28"/>
          <w:szCs w:val="28"/>
        </w:rPr>
        <w:t>КОНТРОЛЯ ЗА</w:t>
      </w:r>
      <w:proofErr w:type="gramEnd"/>
      <w:r w:rsidRPr="00E71336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E71336">
        <w:rPr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E71336">
        <w:rPr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E71336">
        <w:rPr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стоящего Регламента.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нию муниципальной услуги, устанавливаются должностные обязанности, о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Должностные лица органов, участвующих в предоставлении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пальной услуги, несут персональную ответственность за исполнение админис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ративных процедур и соблюдение сроков, установленных настоящим Регламе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зания муниципальной услуги; защиту сведений о персональных данных; ув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жительное отношение со стороны должностных лиц. 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пальной услуги должностными лицами уполномоченного органа осуществляе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4.1.3. Проверки полноты и качества предоставления муниципальной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луги включают в себя проведение проверок, выявление и устранение наруш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ния должностных лиц уполномоченного органа, ответственных за предоставл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ние муниципальной услуги.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4.2. ПОРЯДОК И ПЕРИОДИЧНОСТЬ ОСУЩЕСТВЛЕНИЯ ПЛАН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ВЫХ И ВНЕПЛАНОВЫХ ПРОВЕРОК ПОЛНОТЫ И КАЧЕСТВА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 xml:space="preserve">ТАВЛЕНИЯ МУНИЦИПАЛЬНОЙ УСЛУГИ, В ТОМ ЧИСЛЕ </w:t>
      </w:r>
      <w:r w:rsidRPr="00E71336">
        <w:rPr>
          <w:color w:val="000000"/>
          <w:sz w:val="28"/>
          <w:szCs w:val="28"/>
        </w:rPr>
        <w:br/>
        <w:t xml:space="preserve">ПОРЯДОК И ФОРМЫ КОНТРОЛЯЗА ПОЛНОТОЙ И КАЧЕСТВОМ </w:t>
      </w:r>
      <w:r w:rsidRPr="00E71336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Контроль за</w:t>
      </w:r>
      <w:proofErr w:type="gramEnd"/>
      <w:r w:rsidRPr="00E71336">
        <w:rPr>
          <w:color w:val="000000"/>
          <w:sz w:val="28"/>
          <w:szCs w:val="28"/>
        </w:rPr>
        <w:t xml:space="preserve"> полнотой и качеством предоставления муниципальной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луги включает в себя проведение плановых и внеплановых проверок.</w:t>
      </w:r>
    </w:p>
    <w:p w:rsidR="00FA0162" w:rsidRDefault="00FA0162" w:rsidP="000D22F4">
      <w:pPr>
        <w:autoSpaceDE w:val="0"/>
        <w:autoSpaceDN w:val="0"/>
        <w:adjustRightInd w:val="0"/>
        <w:ind w:firstLine="851"/>
        <w:jc w:val="both"/>
        <w:outlineLvl w:val="0"/>
        <w:rPr>
          <w:color w:val="FF0000"/>
          <w:sz w:val="28"/>
          <w:szCs w:val="28"/>
        </w:rPr>
      </w:pPr>
      <w:r w:rsidRPr="00384BFA">
        <w:rPr>
          <w:sz w:val="28"/>
          <w:szCs w:val="28"/>
        </w:rPr>
        <w:t>Плановые и внеплановые проверки могут проводиться главой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банского сельского поселения Новокубанского района</w:t>
      </w:r>
      <w:r w:rsidRPr="000D22F4">
        <w:rPr>
          <w:sz w:val="28"/>
          <w:szCs w:val="28"/>
        </w:rPr>
        <w:t>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ком, но не реже одного раза в год.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Внеплановые проверки проводятся по обращениям юридических и ф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мента.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ходе плановых и внеплановых проверок: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проверяется соблюдение сроков и последовательности исполнения а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министративных процедур;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4.3. ОТВЕТСТВЕННОСТЬ ДОЛЖНОСТНЫХ ЛИЦ ОРГАНА МЕС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 xml:space="preserve">НОГО САМОУПРАВЛЕНИЯ ЗА РЕШЕНИЯ И ДЕЙСТВИЯ </w:t>
      </w:r>
      <w:r w:rsidRPr="00E71336">
        <w:rPr>
          <w:color w:val="000000"/>
          <w:sz w:val="28"/>
          <w:szCs w:val="28"/>
        </w:rPr>
        <w:br/>
        <w:t>(БЕЗДЕЙСТВИЕ), ПРИНИМАЕМЫ</w:t>
      </w:r>
      <w:proofErr w:type="gramStart"/>
      <w:r w:rsidRPr="00E71336">
        <w:rPr>
          <w:color w:val="000000"/>
          <w:sz w:val="28"/>
          <w:szCs w:val="28"/>
        </w:rPr>
        <w:t>Е(</w:t>
      </w:r>
      <w:proofErr w:type="gramEnd"/>
      <w:r w:rsidRPr="00E71336">
        <w:rPr>
          <w:color w:val="000000"/>
          <w:sz w:val="28"/>
          <w:szCs w:val="28"/>
        </w:rPr>
        <w:t>ОСУЩЕСТВЛЯЕМЫЕ) ИМИ В ХОДЕ ПРЕДОСТАВЛЕНИЯ МУНИЦИПАЛЬНОЙ УСЛУГИ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4.3.1. По результатам проведенных проверок в случае выявления нар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шения порядка предоставления муниципальной услуги, прав заявителей вино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пальной услуги.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дерации.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4.4. ПОЛОЖЕНИЯ, ХАРАКТЕРИЗУЮЩИЕ ТРЕБОВАНИЯ </w:t>
      </w:r>
      <w:r w:rsidRPr="00E71336">
        <w:rPr>
          <w:color w:val="000000"/>
          <w:sz w:val="28"/>
          <w:szCs w:val="28"/>
        </w:rPr>
        <w:br/>
        <w:t xml:space="preserve">К ПОРЯДКУ И ФОРМАМ </w:t>
      </w:r>
      <w:proofErr w:type="gramStart"/>
      <w:r w:rsidRPr="00E71336">
        <w:rPr>
          <w:color w:val="000000"/>
          <w:sz w:val="28"/>
          <w:szCs w:val="28"/>
        </w:rPr>
        <w:t>КОНТРОЛЯ ЗА</w:t>
      </w:r>
      <w:proofErr w:type="gramEnd"/>
      <w:r w:rsidRPr="00E71336">
        <w:rPr>
          <w:color w:val="000000"/>
          <w:sz w:val="28"/>
          <w:szCs w:val="28"/>
        </w:rPr>
        <w:t xml:space="preserve"> ПРЕДОСТАВЛЕНИЕМ </w:t>
      </w:r>
      <w:r w:rsidRPr="00E71336">
        <w:rPr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E71336">
        <w:rPr>
          <w:color w:val="000000"/>
          <w:sz w:val="28"/>
          <w:szCs w:val="28"/>
        </w:rPr>
        <w:br/>
        <w:t>ГРАЖДАН, ИХ ОБЪЕДИНЕНИЙ И ОРГАНИЗАЦИЙ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Контроль за</w:t>
      </w:r>
      <w:proofErr w:type="gramEnd"/>
      <w:r w:rsidRPr="00E71336">
        <w:rPr>
          <w:color w:val="000000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блюдения и исполнения должностными лицами уполномоченного органа но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lastRenderedPageBreak/>
        <w:t>мативных правовых актов Российской Федерации, Краснодарского края, а та</w:t>
      </w:r>
      <w:r w:rsidRPr="00E71336">
        <w:rPr>
          <w:color w:val="000000"/>
          <w:sz w:val="28"/>
          <w:szCs w:val="28"/>
        </w:rPr>
        <w:t>к</w:t>
      </w:r>
      <w:r w:rsidRPr="00E71336">
        <w:rPr>
          <w:color w:val="000000"/>
          <w:sz w:val="28"/>
          <w:szCs w:val="28"/>
        </w:rPr>
        <w:t>же положений Регламента.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Проверка также может проводиться по конкретному обращению гра</w:t>
      </w:r>
      <w:r w:rsidRPr="00E71336">
        <w:rPr>
          <w:color w:val="000000"/>
          <w:sz w:val="28"/>
          <w:szCs w:val="28"/>
        </w:rPr>
        <w:t>ж</w:t>
      </w:r>
      <w:r w:rsidRPr="00E71336">
        <w:rPr>
          <w:color w:val="000000"/>
          <w:sz w:val="28"/>
          <w:szCs w:val="28"/>
        </w:rPr>
        <w:t>данина или организации.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Порядок и формы </w:t>
      </w:r>
      <w:proofErr w:type="gramStart"/>
      <w:r w:rsidRPr="00E71336">
        <w:rPr>
          <w:color w:val="000000"/>
          <w:sz w:val="28"/>
          <w:szCs w:val="28"/>
        </w:rPr>
        <w:t>контроля за</w:t>
      </w:r>
      <w:proofErr w:type="gramEnd"/>
      <w:r w:rsidRPr="00E71336">
        <w:rPr>
          <w:color w:val="000000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сти).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тавление муниципальной услуги путем получения письменной и устной и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750921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A0162" w:rsidRPr="00E71336">
        <w:rPr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</w:t>
      </w:r>
      <w:r w:rsidR="00FA0162" w:rsidRPr="00E71336">
        <w:rPr>
          <w:color w:val="000000"/>
          <w:sz w:val="28"/>
          <w:szCs w:val="28"/>
        </w:rPr>
        <w:br/>
        <w:t xml:space="preserve">ПРЕДОСТАВЛЯЮЩЕГО МУНИЦИПАЛЬНУЮ УСЛУГУ, А ТАКЖЕ </w:t>
      </w:r>
      <w:r w:rsidR="00FA0162" w:rsidRPr="00E71336">
        <w:rPr>
          <w:color w:val="000000"/>
          <w:sz w:val="28"/>
          <w:szCs w:val="28"/>
        </w:rPr>
        <w:br/>
        <w:t>ДОЛЖНОСТНЫХ ЛИЦ, МУНИЦИПАЛЬНЫХ СЛУЖАЩИХ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10" w:name="Par459"/>
      <w:bookmarkEnd w:id="10"/>
      <w:r w:rsidRPr="00E71336">
        <w:rPr>
          <w:color w:val="000000"/>
          <w:sz w:val="28"/>
          <w:szCs w:val="28"/>
        </w:rPr>
        <w:t xml:space="preserve">5.1. ИНФОРМАЦИЯ ДЛЯ ЗАЯВИТЕЛЯ О ЕГО ПРАВЕ </w:t>
      </w:r>
      <w:r w:rsidRPr="00E71336">
        <w:rPr>
          <w:color w:val="000000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E71336">
        <w:rPr>
          <w:color w:val="000000"/>
          <w:sz w:val="28"/>
          <w:szCs w:val="28"/>
        </w:rPr>
        <w:br/>
        <w:t>ПРЕДОСТАВЛЯЮЩЕГО МУНИЦИПАЛЬНУЮ УСЛУГУ,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А ТАКЖЕ ДОЛЖНОСТНЫХ ЛИЦ, МУНИЦИПАЛЬНЫХ 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СЛУЖАЩИХ КРАСНОДАРСКОГО КРАЯ ПРИ ПРЕДОСТАВЛЕНИИ МУНИЦИПАЛЬНОЙ УСЛУГИ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Заявитель имеет право на досудебное (внесудебное) обжалование дейс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тавления муниципальной услуги (далее – досудебное (внесудебное) обжалов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ние).</w:t>
      </w:r>
      <w:proofErr w:type="gramEnd"/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5.2. ПРЕДМЕТ ЖАЛОБЫ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тавлению ему муниципальной услуги.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в) требование у заявителя документов, не предусмотренных нормати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ными правовыми актами Российской Федерации, нормативными правовыми а</w:t>
      </w:r>
      <w:r w:rsidRPr="00E71336">
        <w:rPr>
          <w:color w:val="000000"/>
          <w:sz w:val="28"/>
          <w:szCs w:val="28"/>
        </w:rPr>
        <w:t>к</w:t>
      </w:r>
      <w:r w:rsidRPr="00E71336">
        <w:rPr>
          <w:color w:val="000000"/>
          <w:sz w:val="28"/>
          <w:szCs w:val="28"/>
        </w:rPr>
        <w:t xml:space="preserve">тами Краснодарского края, муниципальными </w:t>
      </w:r>
      <w:r>
        <w:rPr>
          <w:color w:val="000000"/>
          <w:sz w:val="28"/>
          <w:szCs w:val="28"/>
        </w:rPr>
        <w:t xml:space="preserve"> </w:t>
      </w:r>
      <w:r w:rsidRPr="00E71336">
        <w:rPr>
          <w:color w:val="000000"/>
          <w:sz w:val="28"/>
          <w:szCs w:val="28"/>
        </w:rPr>
        <w:t xml:space="preserve">правовыми актами </w:t>
      </w:r>
      <w:r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Прикубанского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 xml:space="preserve"> для предо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тавления муниципальной услуги;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вовыми актами Краснодарского края, муниципальными правовыми актами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Прикубанского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 xml:space="preserve"> для предоставления муниципальной услуги, у заявителя;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spellStart"/>
      <w:proofErr w:type="gramStart"/>
      <w:r w:rsidRPr="00E71336">
        <w:rPr>
          <w:color w:val="000000"/>
          <w:sz w:val="28"/>
          <w:szCs w:val="28"/>
        </w:rPr>
        <w:t>д</w:t>
      </w:r>
      <w:proofErr w:type="spellEnd"/>
      <w:r w:rsidRPr="00E71336">
        <w:rPr>
          <w:color w:val="000000"/>
          <w:sz w:val="28"/>
          <w:szCs w:val="28"/>
        </w:rPr>
        <w:t>) отказа в предоставлении муниципальной услуги, если основания отк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color w:val="000000"/>
          <w:sz w:val="28"/>
          <w:szCs w:val="28"/>
        </w:rPr>
        <w:t>администрации Прикубанского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>;</w:t>
      </w:r>
      <w:proofErr w:type="gramEnd"/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дерации, нормативными правовыми актами Краснодарского края, муниципал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 xml:space="preserve">ными правовыми актами </w:t>
      </w:r>
      <w:r>
        <w:rPr>
          <w:color w:val="000000"/>
          <w:sz w:val="28"/>
          <w:szCs w:val="28"/>
        </w:rPr>
        <w:t>администрации Прикубанского сельского поселения Новокубанского района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5.3. ОРГАНЫ МЕСТНОГО САМОУПРАВЛЕНИЯ </w:t>
      </w:r>
      <w:r w:rsidRPr="00E71336">
        <w:rPr>
          <w:color w:val="000000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E71336">
        <w:rPr>
          <w:color w:val="000000"/>
          <w:sz w:val="28"/>
          <w:szCs w:val="28"/>
          <w:lang w:eastAsia="en-US"/>
        </w:rPr>
        <w:t>а</w:t>
      </w:r>
      <w:r w:rsidRPr="00E71336">
        <w:rPr>
          <w:color w:val="000000"/>
          <w:sz w:val="28"/>
          <w:szCs w:val="28"/>
          <w:lang w:eastAsia="en-US"/>
        </w:rPr>
        <w:t xml:space="preserve">ве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  <w:lang w:eastAsia="en-US"/>
        </w:rPr>
        <w:t xml:space="preserve">. 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E71336">
        <w:rPr>
          <w:color w:val="000000"/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 xml:space="preserve">луга, подается </w:t>
      </w:r>
      <w:r w:rsidRPr="00E71336">
        <w:rPr>
          <w:color w:val="000000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E71336">
        <w:rPr>
          <w:color w:val="000000"/>
          <w:sz w:val="28"/>
          <w:szCs w:val="28"/>
          <w:lang w:eastAsia="en-US"/>
        </w:rPr>
        <w:t>е</w:t>
      </w:r>
      <w:r w:rsidRPr="00E71336">
        <w:rPr>
          <w:color w:val="000000"/>
          <w:sz w:val="28"/>
          <w:szCs w:val="28"/>
          <w:lang w:eastAsia="en-US"/>
        </w:rPr>
        <w:t>ления).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5.4. ПОРЯДОК ПОДАЧИ И РАССМОТРЕНИЯ ЖАЛОБЫ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5.4.1. Основанием для начала процедуры досудебного обжалования я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ляется поступление письменного обращения с жалобой на действия (бездейс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вие) и решения, принятые (осуществляемые) в ходе предоставления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пальной услуги на основании Регламента.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Жалоба подается в письменной форме на бумажном носителе, в эле</w:t>
      </w:r>
      <w:r w:rsidRPr="00E71336">
        <w:rPr>
          <w:color w:val="000000"/>
          <w:sz w:val="28"/>
          <w:szCs w:val="28"/>
        </w:rPr>
        <w:t>к</w:t>
      </w:r>
      <w:r w:rsidRPr="00E71336">
        <w:rPr>
          <w:color w:val="000000"/>
          <w:sz w:val="28"/>
          <w:szCs w:val="28"/>
        </w:rPr>
        <w:t>тронной форме в уполномоченный орган.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1" w:name="P304"/>
      <w:bookmarkEnd w:id="11"/>
      <w:r w:rsidRPr="00E71336">
        <w:rPr>
          <w:color w:val="000000"/>
          <w:sz w:val="28"/>
          <w:szCs w:val="28"/>
        </w:rPr>
        <w:lastRenderedPageBreak/>
        <w:t>5.4.2. Жалоба может быть направлена по почте, через МФЦ, с использ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spellStart"/>
      <w:proofErr w:type="gramStart"/>
      <w:r w:rsidRPr="00E71336">
        <w:rPr>
          <w:color w:val="000000"/>
          <w:sz w:val="28"/>
          <w:szCs w:val="28"/>
        </w:rPr>
        <w:t>интернет-портала</w:t>
      </w:r>
      <w:proofErr w:type="spellEnd"/>
      <w:proofErr w:type="gramEnd"/>
      <w:r w:rsidRPr="00E7133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</w:t>
      </w:r>
      <w:r w:rsidRPr="00E71336">
        <w:rPr>
          <w:color w:val="000000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FA0162" w:rsidRPr="00E71336" w:rsidRDefault="00FA0162" w:rsidP="00E71336">
      <w:pPr>
        <w:ind w:firstLine="708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  <w:lang w:eastAsia="en-US"/>
        </w:rPr>
        <w:t xml:space="preserve">5.4.3. </w:t>
      </w:r>
      <w:proofErr w:type="gramStart"/>
      <w:r w:rsidRPr="00E71336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6" w:history="1">
        <w:r w:rsidRPr="00E71336">
          <w:rPr>
            <w:color w:val="000000"/>
            <w:sz w:val="28"/>
            <w:szCs w:val="28"/>
          </w:rPr>
          <w:t>статьей 11.2</w:t>
        </w:r>
      </w:hyperlink>
      <w:r w:rsidRPr="00E71336">
        <w:rPr>
          <w:color w:val="000000"/>
          <w:sz w:val="28"/>
          <w:szCs w:val="28"/>
        </w:rPr>
        <w:t xml:space="preserve"> Федерального закона «Об организации предоставления госуда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 xml:space="preserve">ственных и муниципальных услуг» и в </w:t>
      </w:r>
      <w:hyperlink r:id="rId17" w:history="1">
        <w:r w:rsidRPr="00E71336">
          <w:rPr>
            <w:color w:val="000000"/>
            <w:sz w:val="28"/>
            <w:szCs w:val="28"/>
          </w:rPr>
          <w:t>порядке</w:t>
        </w:r>
      </w:hyperlink>
      <w:r w:rsidRPr="00E71336">
        <w:rPr>
          <w:color w:val="000000"/>
          <w:sz w:val="28"/>
          <w:szCs w:val="28"/>
        </w:rPr>
        <w:t xml:space="preserve">, установленном </w:t>
      </w:r>
      <w:hyperlink r:id="rId18" w:history="1">
        <w:r w:rsidRPr="00E71336">
          <w:rPr>
            <w:color w:val="000000"/>
            <w:sz w:val="28"/>
            <w:szCs w:val="28"/>
          </w:rPr>
          <w:t>постановлен</w:t>
        </w:r>
        <w:r w:rsidRPr="00E71336">
          <w:rPr>
            <w:color w:val="000000"/>
            <w:sz w:val="28"/>
            <w:szCs w:val="28"/>
          </w:rPr>
          <w:t>и</w:t>
        </w:r>
        <w:r w:rsidRPr="00E71336">
          <w:rPr>
            <w:color w:val="000000"/>
            <w:sz w:val="28"/>
            <w:szCs w:val="28"/>
          </w:rPr>
          <w:t>ем</w:t>
        </w:r>
      </w:hyperlink>
      <w:r w:rsidRPr="00E71336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E71336">
        <w:rPr>
          <w:color w:val="000000"/>
          <w:sz w:val="28"/>
          <w:szCs w:val="28"/>
        </w:rPr>
        <w:t xml:space="preserve"> (бе</w:t>
      </w:r>
      <w:r w:rsidRPr="00E71336">
        <w:rPr>
          <w:color w:val="000000"/>
          <w:sz w:val="28"/>
          <w:szCs w:val="28"/>
        </w:rPr>
        <w:t>з</w:t>
      </w:r>
      <w:r w:rsidRPr="00E71336">
        <w:rPr>
          <w:color w:val="000000"/>
          <w:sz w:val="28"/>
          <w:szCs w:val="28"/>
        </w:rPr>
        <w:t>действия), совершенных при предоставлении государственных и муниципал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ных услуг».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5.4.4. Жалоба должна содержать: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E71336">
        <w:rPr>
          <w:color w:val="000000"/>
          <w:sz w:val="28"/>
          <w:szCs w:val="28"/>
          <w:lang w:eastAsia="en-US"/>
        </w:rPr>
        <w:t>о</w:t>
      </w:r>
      <w:r w:rsidRPr="00E71336">
        <w:rPr>
          <w:color w:val="000000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E71336">
        <w:rPr>
          <w:color w:val="000000"/>
          <w:sz w:val="28"/>
          <w:szCs w:val="28"/>
          <w:lang w:eastAsia="en-US"/>
        </w:rPr>
        <w:t>й</w:t>
      </w:r>
      <w:r w:rsidRPr="00E71336">
        <w:rPr>
          <w:color w:val="000000"/>
          <w:sz w:val="28"/>
          <w:szCs w:val="28"/>
          <w:lang w:eastAsia="en-US"/>
        </w:rPr>
        <w:t>ствие) которых обжалуются;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E71336">
        <w:rPr>
          <w:color w:val="000000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71336">
        <w:rPr>
          <w:color w:val="000000"/>
          <w:sz w:val="28"/>
          <w:szCs w:val="28"/>
          <w:lang w:eastAsia="en-US"/>
        </w:rPr>
        <w:t>е</w:t>
      </w:r>
      <w:r w:rsidRPr="00E71336">
        <w:rPr>
          <w:color w:val="000000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E71336">
        <w:rPr>
          <w:color w:val="000000"/>
          <w:sz w:val="28"/>
          <w:szCs w:val="28"/>
          <w:lang w:eastAsia="en-US"/>
        </w:rPr>
        <w:t>н</w:t>
      </w:r>
      <w:r w:rsidRPr="00E71336">
        <w:rPr>
          <w:color w:val="000000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E71336">
        <w:rPr>
          <w:color w:val="000000"/>
          <w:sz w:val="28"/>
          <w:szCs w:val="28"/>
          <w:lang w:eastAsia="en-US"/>
        </w:rPr>
        <w:t>о</w:t>
      </w:r>
      <w:r w:rsidRPr="00E71336">
        <w:rPr>
          <w:color w:val="000000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E71336">
        <w:rPr>
          <w:color w:val="000000"/>
          <w:sz w:val="28"/>
          <w:szCs w:val="28"/>
          <w:lang w:eastAsia="en-US"/>
        </w:rPr>
        <w:t>в</w:t>
      </w:r>
      <w:r w:rsidRPr="00E71336">
        <w:rPr>
          <w:color w:val="000000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E71336">
        <w:rPr>
          <w:color w:val="000000"/>
          <w:sz w:val="28"/>
          <w:szCs w:val="28"/>
          <w:lang w:eastAsia="en-US"/>
        </w:rPr>
        <w:t>л</w:t>
      </w:r>
      <w:r w:rsidRPr="00E71336">
        <w:rPr>
          <w:color w:val="000000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0921" w:rsidRDefault="00750921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750921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5.5. СРОКИ РАССМОТРЕНИЯ ЖАЛОБЫ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Жалоба, поступившая в уполномоченный орган, подлежит рассмотр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E71336">
        <w:rPr>
          <w:color w:val="000000"/>
          <w:sz w:val="28"/>
          <w:szCs w:val="28"/>
        </w:rPr>
        <w:t xml:space="preserve"> со дня ее регистрации.</w:t>
      </w:r>
    </w:p>
    <w:p w:rsidR="00FA0162" w:rsidRPr="00244ACD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44ACD">
        <w:rPr>
          <w:sz w:val="28"/>
          <w:szCs w:val="28"/>
        </w:rPr>
        <w:t>В случае если жалоба подана заявителем в орган, в компетенцию кот</w:t>
      </w:r>
      <w:r w:rsidRPr="00244ACD">
        <w:rPr>
          <w:sz w:val="28"/>
          <w:szCs w:val="28"/>
        </w:rPr>
        <w:t>о</w:t>
      </w:r>
      <w:r w:rsidRPr="00244ACD">
        <w:rPr>
          <w:sz w:val="28"/>
          <w:szCs w:val="28"/>
        </w:rPr>
        <w:t xml:space="preserve">рого не входит принятие решения по жалобе, в течение </w:t>
      </w:r>
      <w:r w:rsidRPr="00244ACD">
        <w:rPr>
          <w:color w:val="FF0000"/>
          <w:sz w:val="28"/>
          <w:szCs w:val="28"/>
        </w:rPr>
        <w:t>3</w:t>
      </w:r>
      <w:r w:rsidRPr="00244ACD">
        <w:rPr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</w:t>
      </w:r>
      <w:r w:rsidRPr="00244ACD">
        <w:rPr>
          <w:sz w:val="28"/>
          <w:szCs w:val="28"/>
        </w:rPr>
        <w:lastRenderedPageBreak/>
        <w:t>рассмотрение должностному лицу и в письменной форме информирует заяв</w:t>
      </w:r>
      <w:r w:rsidRPr="00244ACD">
        <w:rPr>
          <w:sz w:val="28"/>
          <w:szCs w:val="28"/>
        </w:rPr>
        <w:t>и</w:t>
      </w:r>
      <w:r w:rsidRPr="00244ACD">
        <w:rPr>
          <w:sz w:val="28"/>
          <w:szCs w:val="28"/>
        </w:rPr>
        <w:t>теля о перенаправлении жалобы.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750921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5.7. РЕЗУЛЬТАТ РАССМОТРЕНИЯ ЖАЛОБЫ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1) удовлетворяет жалобу, в том числе в форме отмены принятого реш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2) отказывает в удовлетворении жалобы.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5.7.2. </w:t>
      </w:r>
      <w:proofErr w:type="gramStart"/>
      <w:r w:rsidRPr="00E71336">
        <w:rPr>
          <w:color w:val="000000"/>
          <w:sz w:val="28"/>
          <w:szCs w:val="28"/>
        </w:rPr>
        <w:t>Не позднее дня, следующего за днем принятия решения, указанн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го в под</w:t>
      </w:r>
      <w:hyperlink w:anchor="P316" w:history="1">
        <w:r w:rsidRPr="00E71336">
          <w:rPr>
            <w:rStyle w:val="a5"/>
            <w:color w:val="000000"/>
            <w:sz w:val="28"/>
            <w:szCs w:val="28"/>
          </w:rPr>
          <w:t>пункте 5.7.1</w:t>
        </w:r>
      </w:hyperlink>
      <w:r w:rsidRPr="00E71336">
        <w:rPr>
          <w:color w:val="000000"/>
          <w:sz w:val="28"/>
          <w:szCs w:val="28"/>
        </w:rPr>
        <w:t xml:space="preserve"> </w:t>
      </w:r>
      <w:r w:rsidR="00750921">
        <w:rPr>
          <w:color w:val="000000"/>
          <w:sz w:val="28"/>
          <w:szCs w:val="28"/>
        </w:rPr>
        <w:t>пункт</w:t>
      </w:r>
      <w:r w:rsidRPr="00E71336">
        <w:rPr>
          <w:color w:val="000000"/>
          <w:sz w:val="28"/>
          <w:szCs w:val="28"/>
        </w:rPr>
        <w:t>а 5.7 Регламента, заявителю в письменной форме и, по желанию заявителя, в электронной форме направляется мотивированный о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вет о результатах рассмотрения жалобы.</w:t>
      </w:r>
      <w:proofErr w:type="gramEnd"/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5.7.3. Основанием для отказа в удовлетворении жалобы являются: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б) подача жалобы лицом, полномочия которого не подтверждены в п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рядке, установленном законодательством Российской Федерации;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в) наличие решения по жалобе, принятого ранее в соответствии с треб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E71336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71336">
        <w:rPr>
          <w:color w:val="000000"/>
          <w:sz w:val="28"/>
          <w:szCs w:val="28"/>
        </w:rPr>
        <w:t xml:space="preserve"> или престу</w:t>
      </w:r>
      <w:r w:rsidRPr="00E71336">
        <w:rPr>
          <w:color w:val="000000"/>
          <w:sz w:val="28"/>
          <w:szCs w:val="28"/>
        </w:rPr>
        <w:t>п</w:t>
      </w:r>
      <w:r w:rsidRPr="00E71336">
        <w:rPr>
          <w:color w:val="000000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5.7.5. Жалоба остается без ответа в следующих случаях и порядке.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5.7.5.1. В случае</w:t>
      </w:r>
      <w:proofErr w:type="gramStart"/>
      <w:r w:rsidRPr="00E71336">
        <w:rPr>
          <w:color w:val="000000"/>
          <w:sz w:val="28"/>
          <w:szCs w:val="28"/>
        </w:rPr>
        <w:t>,</w:t>
      </w:r>
      <w:proofErr w:type="gramEnd"/>
      <w:r w:rsidRPr="00E71336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E71336">
        <w:rPr>
          <w:color w:val="000000"/>
          <w:sz w:val="28"/>
          <w:szCs w:val="28"/>
        </w:rPr>
        <w:t>л</w:t>
      </w:r>
      <w:r w:rsidRPr="00E71336">
        <w:rPr>
          <w:color w:val="000000"/>
          <w:sz w:val="28"/>
          <w:szCs w:val="28"/>
        </w:rPr>
        <w:t>жен быть направлен ответ, ответ на обращение не дается. Если в указанном о</w:t>
      </w:r>
      <w:r w:rsidRPr="00E71336">
        <w:rPr>
          <w:color w:val="000000"/>
          <w:sz w:val="28"/>
          <w:szCs w:val="28"/>
        </w:rPr>
        <w:t>б</w:t>
      </w:r>
      <w:r w:rsidRPr="00E71336">
        <w:rPr>
          <w:color w:val="000000"/>
          <w:sz w:val="28"/>
          <w:szCs w:val="28"/>
        </w:rPr>
        <w:t>ращении содержатся сведения о подготавливаемом, совершаемом или сове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шенном противоправном деянии, а также о лице, его подготавливающем, с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вершающем или совершившем, обращение подлежит направлению в госуда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ственный орган в соответствии с его компетенцией</w:t>
      </w:r>
      <w:r>
        <w:rPr>
          <w:color w:val="000000"/>
          <w:sz w:val="28"/>
          <w:szCs w:val="28"/>
        </w:rPr>
        <w:t xml:space="preserve"> в срок до 7 дней</w:t>
      </w:r>
      <w:bookmarkStart w:id="12" w:name="_GoBack"/>
      <w:bookmarkEnd w:id="12"/>
      <w:r w:rsidRPr="00E71336">
        <w:rPr>
          <w:color w:val="000000"/>
          <w:sz w:val="28"/>
          <w:szCs w:val="28"/>
        </w:rPr>
        <w:t>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щение, с разъяснением порядка обжалования данного судебного решения.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3" w:name="sub_1103"/>
      <w:r w:rsidRPr="00E71336">
        <w:rPr>
          <w:color w:val="000000"/>
          <w:sz w:val="28"/>
          <w:szCs w:val="28"/>
        </w:rPr>
        <w:lastRenderedPageBreak/>
        <w:t>5.7.5.3. Орган местного самоуправления или должностное лицо при п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лучении письменного обращения, в котором содержатся нецензурные либо 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ству поставленных в нем вопросов и сообщить гражданину, направившему о</w:t>
      </w:r>
      <w:r w:rsidRPr="00E71336">
        <w:rPr>
          <w:color w:val="000000"/>
          <w:sz w:val="28"/>
          <w:szCs w:val="28"/>
        </w:rPr>
        <w:t>б</w:t>
      </w:r>
      <w:r w:rsidRPr="00E71336">
        <w:rPr>
          <w:color w:val="000000"/>
          <w:sz w:val="28"/>
          <w:szCs w:val="28"/>
        </w:rPr>
        <w:t>ращение, о недопустимости злоупотребления правом.</w:t>
      </w:r>
      <w:bookmarkEnd w:id="13"/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5.7.5.4. В случае</w:t>
      </w:r>
      <w:proofErr w:type="gramStart"/>
      <w:r w:rsidRPr="00E71336">
        <w:rPr>
          <w:color w:val="000000"/>
          <w:sz w:val="28"/>
          <w:szCs w:val="28"/>
        </w:rPr>
        <w:t>,</w:t>
      </w:r>
      <w:proofErr w:type="gramEnd"/>
      <w:r w:rsidRPr="00E71336">
        <w:rPr>
          <w:color w:val="000000"/>
          <w:sz w:val="28"/>
          <w:szCs w:val="28"/>
        </w:rPr>
        <w:t xml:space="preserve"> если текст письменного обращения не поддается пр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чтению, ответ на обращение не дается, и оно не подлежит направлению на ра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смотрение в орган местного самоуправления или должностному лицу в соо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ветствии с их компетенцией, о чем в течение семи дней со дня регистрации о</w:t>
      </w:r>
      <w:r w:rsidRPr="00E71336">
        <w:rPr>
          <w:color w:val="000000"/>
          <w:sz w:val="28"/>
          <w:szCs w:val="28"/>
        </w:rPr>
        <w:t>б</w:t>
      </w:r>
      <w:r w:rsidRPr="00E71336">
        <w:rPr>
          <w:color w:val="000000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5.7.5.5. В случае</w:t>
      </w:r>
      <w:proofErr w:type="gramStart"/>
      <w:r w:rsidRPr="00E71336">
        <w:rPr>
          <w:color w:val="000000"/>
          <w:sz w:val="28"/>
          <w:szCs w:val="28"/>
        </w:rPr>
        <w:t>,</w:t>
      </w:r>
      <w:proofErr w:type="gramEnd"/>
      <w:r w:rsidRPr="00E71336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E71336">
        <w:rPr>
          <w:color w:val="000000"/>
          <w:sz w:val="28"/>
          <w:szCs w:val="28"/>
        </w:rPr>
        <w:t>б</w:t>
      </w:r>
      <w:r w:rsidRPr="00E71336">
        <w:rPr>
          <w:color w:val="000000"/>
          <w:sz w:val="28"/>
          <w:szCs w:val="28"/>
        </w:rPr>
        <w:t>ращение и ранее направляемые обращения направлялись в один и тот же гос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ший обращение.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4" w:name="sub_1106"/>
      <w:r w:rsidRPr="00E71336">
        <w:rPr>
          <w:color w:val="000000"/>
          <w:sz w:val="28"/>
          <w:szCs w:val="28"/>
        </w:rPr>
        <w:t>5.7.5.6. В случае</w:t>
      </w:r>
      <w:proofErr w:type="gramStart"/>
      <w:r w:rsidRPr="00E71336">
        <w:rPr>
          <w:color w:val="000000"/>
          <w:sz w:val="28"/>
          <w:szCs w:val="28"/>
        </w:rPr>
        <w:t>,</w:t>
      </w:r>
      <w:proofErr w:type="gramEnd"/>
      <w:r w:rsidRPr="00E71336">
        <w:rPr>
          <w:color w:val="00000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9" w:history="1">
        <w:r w:rsidRPr="00E71336">
          <w:rPr>
            <w:rStyle w:val="a5"/>
            <w:color w:val="000000"/>
            <w:sz w:val="28"/>
            <w:szCs w:val="28"/>
          </w:rPr>
          <w:t>госуда</w:t>
        </w:r>
        <w:r w:rsidRPr="00E71336">
          <w:rPr>
            <w:rStyle w:val="a5"/>
            <w:color w:val="000000"/>
            <w:sz w:val="28"/>
            <w:szCs w:val="28"/>
          </w:rPr>
          <w:t>р</w:t>
        </w:r>
        <w:r w:rsidRPr="00E71336">
          <w:rPr>
            <w:rStyle w:val="a5"/>
            <w:color w:val="000000"/>
            <w:sz w:val="28"/>
            <w:szCs w:val="28"/>
          </w:rPr>
          <w:t>ственную</w:t>
        </w:r>
      </w:hyperlink>
      <w:r w:rsidRPr="00E71336">
        <w:rPr>
          <w:color w:val="000000"/>
          <w:sz w:val="28"/>
          <w:szCs w:val="28"/>
        </w:rPr>
        <w:t xml:space="preserve"> или иную охраняемую федеральным законом тайну, гражданину, н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ных сведений.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5" w:name="sub_1107"/>
      <w:bookmarkEnd w:id="14"/>
      <w:r w:rsidRPr="00E71336">
        <w:rPr>
          <w:color w:val="000000"/>
          <w:sz w:val="28"/>
          <w:szCs w:val="28"/>
        </w:rPr>
        <w:t>5.7.5.7. В случае</w:t>
      </w:r>
      <w:proofErr w:type="gramStart"/>
      <w:r w:rsidRPr="00E71336">
        <w:rPr>
          <w:color w:val="000000"/>
          <w:sz w:val="28"/>
          <w:szCs w:val="28"/>
        </w:rPr>
        <w:t>,</w:t>
      </w:r>
      <w:proofErr w:type="gramEnd"/>
      <w:r w:rsidRPr="00E71336">
        <w:rPr>
          <w:color w:val="000000"/>
          <w:sz w:val="28"/>
          <w:szCs w:val="28"/>
        </w:rPr>
        <w:t xml:space="preserve"> если причины, по которым ответ по существу поста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ленных в обращении вопросов не мог быть дан, в последующем были устран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750921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5.8. ПОРЯДОК ИНФОРМИРОВАНИЯ ЗАЯВИТЕЛЯ </w:t>
      </w:r>
      <w:r w:rsidRPr="00E71336">
        <w:rPr>
          <w:color w:val="000000"/>
          <w:sz w:val="28"/>
          <w:szCs w:val="28"/>
        </w:rPr>
        <w:br/>
        <w:t>О РЕЗУЛЬТАТАХ РАССМОТРЕНИЯ ЖАЛОБЫ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смотрения жалобы.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750921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5.9. ПОРЯДОК ОБЖАЛОВАНИЯ РЕШЕНИЯ ПО ЖАЛОБЕ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lastRenderedPageBreak/>
        <w:t>5.9. Заявители вправе обжаловать решения, принятые в ходе предоста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E71336">
        <w:rPr>
          <w:color w:val="000000"/>
          <w:sz w:val="28"/>
          <w:szCs w:val="28"/>
        </w:rPr>
        <w:t>в</w:t>
      </w:r>
      <w:r w:rsidRPr="00E71336">
        <w:rPr>
          <w:color w:val="000000"/>
          <w:sz w:val="28"/>
          <w:szCs w:val="28"/>
        </w:rPr>
        <w:t>ленные законодательством Российской Федерации.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5.10. ПРАВО ЗАЯВИТЕЛЯ НА ПОЛУЧЕНИЕ ИНФОРМАЦИИ И Д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 xml:space="preserve">КУМЕНТОВ, НЕОБХОДИМЫХ ДЛЯ ОБОСНОВАНИЯ </w:t>
      </w:r>
      <w:r w:rsidRPr="00E71336">
        <w:rPr>
          <w:color w:val="000000"/>
          <w:sz w:val="28"/>
          <w:szCs w:val="28"/>
        </w:rPr>
        <w:br/>
        <w:t>И РАССМОТРЕНИЯ ЖАЛОБЫ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Заявитель имеет право на получение информации и документов, необх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6" w:name="P316"/>
      <w:bookmarkEnd w:id="16"/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5.11. СПОСОБЫ ИНФОРМИРОВАНИЯ ЗАЯВИТЕЛЕЙ </w:t>
      </w:r>
      <w:r w:rsidRPr="00E71336">
        <w:rPr>
          <w:color w:val="000000"/>
          <w:sz w:val="28"/>
          <w:szCs w:val="28"/>
        </w:rPr>
        <w:br/>
        <w:t>О ПОРЯДКЕ ПОДАЧИ И РАССМОТРЕНИЯ ЖАЛОБЫ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E71336">
        <w:rPr>
          <w:color w:val="000000"/>
          <w:sz w:val="28"/>
          <w:szCs w:val="28"/>
        </w:rPr>
        <w:t>й</w:t>
      </w:r>
      <w:r w:rsidRPr="00E71336">
        <w:rPr>
          <w:color w:val="000000"/>
          <w:sz w:val="28"/>
          <w:szCs w:val="28"/>
        </w:rPr>
        <w:t>те уполномоченного органа, на едином портале государственных и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пальных услуг.</w:t>
      </w:r>
    </w:p>
    <w:p w:rsidR="00FA0162" w:rsidRPr="00E71336" w:rsidRDefault="00FA0162" w:rsidP="00E71336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Default="00FA0162" w:rsidP="00244AC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Прикубанского сельского поселения </w:t>
      </w:r>
    </w:p>
    <w:p w:rsidR="00FA0162" w:rsidRPr="00B766AA" w:rsidRDefault="00FA0162" w:rsidP="00244AC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М.А.Солопов</w:t>
      </w: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  <w:sectPr w:rsidR="00FA0162" w:rsidRPr="00E71336" w:rsidSect="004A2711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0A0"/>
      </w:tblPr>
      <w:tblGrid>
        <w:gridCol w:w="4361"/>
        <w:gridCol w:w="5386"/>
      </w:tblGrid>
      <w:tr w:rsidR="00FA0162" w:rsidRPr="00E71336" w:rsidTr="009E1A96">
        <w:tc>
          <w:tcPr>
            <w:tcW w:w="4361" w:type="dxa"/>
          </w:tcPr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A0162" w:rsidRPr="00E71336" w:rsidRDefault="00FA0162" w:rsidP="00E71336">
            <w:pPr>
              <w:shd w:val="clear" w:color="auto" w:fill="FFFFFF"/>
              <w:tabs>
                <w:tab w:val="left" w:pos="9540"/>
              </w:tabs>
              <w:ind w:left="-47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>ПРИЛОЖЕНИЕ № 1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к </w:t>
            </w:r>
            <w:hyperlink w:anchor="sub_600" w:history="1">
              <w:r w:rsidRPr="00E71336">
                <w:rPr>
                  <w:bCs/>
                  <w:color w:val="000000"/>
                  <w:sz w:val="28"/>
                  <w:szCs w:val="28"/>
                </w:rPr>
                <w:t>Административному</w:t>
              </w:r>
            </w:hyperlink>
            <w:r w:rsidRPr="00E71336">
              <w:rPr>
                <w:color w:val="000000"/>
                <w:sz w:val="28"/>
                <w:szCs w:val="28"/>
              </w:rPr>
              <w:t xml:space="preserve"> регламенту 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предоставления администрацией </w:t>
            </w:r>
            <w:r>
              <w:rPr>
                <w:color w:val="000000"/>
                <w:sz w:val="28"/>
                <w:szCs w:val="28"/>
              </w:rPr>
              <w:t>Прик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банского сельского поселения Новокуба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района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«Субсидирование из местного бюджета части затрат субъектов малого и среднего предпринимательства, связанных </w:t>
            </w:r>
            <w:proofErr w:type="gramStart"/>
            <w:r w:rsidRPr="00E7133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71336">
              <w:rPr>
                <w:color w:val="000000"/>
                <w:sz w:val="28"/>
                <w:szCs w:val="28"/>
              </w:rPr>
              <w:t xml:space="preserve"> 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уплатой процентов по кредитам, 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71336">
              <w:rPr>
                <w:color w:val="000000"/>
                <w:sz w:val="28"/>
                <w:szCs w:val="28"/>
              </w:rPr>
              <w:t>привлеченным</w:t>
            </w:r>
            <w:proofErr w:type="gramEnd"/>
            <w:r w:rsidRPr="00E71336">
              <w:rPr>
                <w:color w:val="000000"/>
                <w:sz w:val="28"/>
                <w:szCs w:val="28"/>
              </w:rPr>
              <w:t xml:space="preserve"> в российских кредитных организациях на приобретение 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>оборудования в целях создания и (или) развития либо модернизации производства товаров (работ, услуг)»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0162" w:rsidRPr="00E71336" w:rsidTr="009E1A96">
        <w:tc>
          <w:tcPr>
            <w:tcW w:w="9747" w:type="dxa"/>
            <w:gridSpan w:val="2"/>
          </w:tcPr>
          <w:p w:rsidR="00FA0162" w:rsidRPr="00E71336" w:rsidRDefault="00FA0162" w:rsidP="00E713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bCs/>
                <w:color w:val="000000"/>
                <w:sz w:val="28"/>
                <w:szCs w:val="28"/>
              </w:rPr>
              <w:t xml:space="preserve">Блок-схема предоставления муниципальной услуги </w:t>
            </w:r>
            <w:r w:rsidRPr="00E71336">
              <w:rPr>
                <w:color w:val="000000"/>
                <w:sz w:val="28"/>
                <w:szCs w:val="28"/>
              </w:rPr>
              <w:t>по субсидированию из м</w:t>
            </w:r>
            <w:r w:rsidRPr="00E71336">
              <w:rPr>
                <w:color w:val="000000"/>
                <w:sz w:val="28"/>
                <w:szCs w:val="28"/>
              </w:rPr>
              <w:t>е</w:t>
            </w:r>
            <w:r w:rsidRPr="00E71336">
              <w:rPr>
                <w:color w:val="000000"/>
                <w:sz w:val="28"/>
                <w:szCs w:val="28"/>
              </w:rPr>
              <w:t>стного бюджета части затрат субъектов малого и среднего предпринимател</w:t>
            </w:r>
            <w:r w:rsidRPr="00E71336">
              <w:rPr>
                <w:color w:val="000000"/>
                <w:sz w:val="28"/>
                <w:szCs w:val="28"/>
              </w:rPr>
              <w:t>ь</w:t>
            </w:r>
            <w:r w:rsidRPr="00E71336">
              <w:rPr>
                <w:color w:val="000000"/>
                <w:sz w:val="28"/>
                <w:szCs w:val="28"/>
              </w:rPr>
              <w:t>ства, связанных с уплатой процентов по кредитам, привлеченным в росси</w:t>
            </w:r>
            <w:r w:rsidRPr="00E71336">
              <w:rPr>
                <w:color w:val="000000"/>
                <w:sz w:val="28"/>
                <w:szCs w:val="28"/>
              </w:rPr>
              <w:t>й</w:t>
            </w:r>
            <w:r w:rsidRPr="00E71336">
              <w:rPr>
                <w:color w:val="000000"/>
                <w:sz w:val="28"/>
                <w:szCs w:val="28"/>
              </w:rPr>
              <w:t>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  <w:p w:rsidR="00FA0162" w:rsidRPr="00E71336" w:rsidRDefault="00FA0162" w:rsidP="00E71336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rect id="Прямоугольник 21" o:spid="_x0000_s1026" style="position:absolute;left:0;text-align:left;margin-left:-6.75pt;margin-top:3.85pt;width:489.15pt;height:20.1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">
            <v:textbox>
              <w:txbxContent>
                <w:p w:rsidR="00FA0162" w:rsidRPr="00C41EF8" w:rsidRDefault="00FA0162" w:rsidP="009E1A96">
                  <w:r w:rsidRPr="00C41EF8">
                    <w:t>Уполномоченным органом принято решение и размещено извещение о проведении отбора</w:t>
                  </w:r>
                </w:p>
              </w:txbxContent>
            </v:textbox>
          </v:rect>
        </w:pict>
      </w: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7" type="#_x0000_t32" style="position:absolute;left:0;text-align:left;margin-left:242.35pt;margin-top:10.2pt;width:0;height:10.4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J+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">
            <v:stroke endarrow="block"/>
          </v:shape>
        </w:pict>
      </w: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rect id="Прямоугольник 19" o:spid="_x0000_s1028" style="position:absolute;left:0;text-align:left;margin-left:-6.75pt;margin-top:6.85pt;width:489.15pt;height:48.9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">
            <v:textbox>
              <w:txbxContent>
                <w:p w:rsidR="00FA0162" w:rsidRDefault="00FA0162" w:rsidP="009E1A96">
                  <w:pPr>
                    <w:jc w:val="center"/>
                  </w:pPr>
                  <w:r>
                    <w:t>Прием и р</w:t>
                  </w:r>
                  <w:r w:rsidRPr="000F17E3">
                    <w:t>егистрация заявлени</w:t>
                  </w:r>
                  <w:r>
                    <w:t>й</w:t>
                  </w:r>
                  <w:r w:rsidRPr="000F17E3">
                    <w:t xml:space="preserve"> субъектов малого и среднего предпринимательства </w:t>
                  </w:r>
                </w:p>
                <w:p w:rsidR="00FA0162" w:rsidRDefault="00FA0162" w:rsidP="009E1A96">
                  <w:pPr>
                    <w:jc w:val="center"/>
                  </w:pPr>
                  <w:r w:rsidRPr="009C1C71">
                    <w:t>в уполномоченном органе либо в многофункциональном центре</w:t>
                  </w:r>
                  <w:r>
                    <w:t xml:space="preserve"> </w:t>
                  </w:r>
                </w:p>
                <w:p w:rsidR="00FA0162" w:rsidRPr="000F17E3" w:rsidRDefault="00FA0162" w:rsidP="009E1A96">
                  <w:pPr>
                    <w:jc w:val="center"/>
                  </w:pPr>
                  <w:r w:rsidRPr="000F17E3">
                    <w:t xml:space="preserve"> (</w:t>
                  </w:r>
                  <w:r>
                    <w:t xml:space="preserve">в </w:t>
                  </w:r>
                  <w:r w:rsidRPr="000F17E3">
                    <w:t xml:space="preserve">день приема </w:t>
                  </w:r>
                  <w:r>
                    <w:t xml:space="preserve">– </w:t>
                  </w:r>
                  <w:r w:rsidRPr="000F17E3">
                    <w:t xml:space="preserve"> </w:t>
                  </w:r>
                  <w:r>
                    <w:t xml:space="preserve">1 </w:t>
                  </w:r>
                  <w:r w:rsidRPr="000F17E3">
                    <w:t>рабочий день)</w:t>
                  </w:r>
                </w:p>
              </w:txbxContent>
            </v:textbox>
          </v:rect>
        </w:pict>
      </w: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shape id="Прямая со стрелкой 18" o:spid="_x0000_s1029" type="#_x0000_t32" style="position:absolute;left:0;text-align:left;margin-left:242.35pt;margin-top:.65pt;width:0;height:10.8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By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">
            <v:stroke endarrow="block"/>
          </v:shape>
        </w:pict>
      </w:r>
      <w:r w:rsidRPr="00736EEF">
        <w:rPr>
          <w:noProof/>
        </w:rPr>
        <w:pict>
          <v:rect id="Прямоугольник 17" o:spid="_x0000_s1030" style="position:absolute;left:0;text-align:left;margin-left:-6.75pt;margin-top:11.45pt;width:489.15pt;height:37.0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">
            <v:textbox>
              <w:txbxContent>
                <w:p w:rsidR="00FA0162" w:rsidRPr="0067439D" w:rsidRDefault="00FA0162" w:rsidP="009E1A96">
                  <w:pPr>
                    <w:jc w:val="center"/>
                  </w:pPr>
                  <w:r w:rsidRPr="009C1C71">
                    <w:t>Проведение рассмотрения заявлений и документов субъектов малого и среднего</w:t>
                  </w:r>
                  <w:r w:rsidRPr="0067439D">
                    <w:t xml:space="preserve"> предпр</w:t>
                  </w:r>
                  <w:r w:rsidRPr="0067439D">
                    <w:t>и</w:t>
                  </w:r>
                  <w:r w:rsidRPr="0067439D">
                    <w:t>нимательства</w:t>
                  </w:r>
                  <w:r>
                    <w:t xml:space="preserve"> </w:t>
                  </w:r>
                  <w:r w:rsidRPr="004179A9">
                    <w:t>(</w:t>
                  </w:r>
                  <w:r>
                    <w:t>5</w:t>
                  </w:r>
                  <w:r w:rsidRPr="004179A9">
                    <w:t xml:space="preserve"> рабочих дней)</w:t>
                  </w:r>
                </w:p>
              </w:txbxContent>
            </v:textbox>
          </v:rect>
        </w:pict>
      </w: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shape id="Прямая со стрелкой 16" o:spid="_x0000_s1031" type="#_x0000_t32" style="position:absolute;left:0;text-align:left;margin-left:379.55pt;margin-top:7.1pt;width:0;height:11.8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SQXw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">
            <v:stroke endarrow="block"/>
          </v:shape>
        </w:pict>
      </w:r>
      <w:r w:rsidRPr="00736EEF">
        <w:rPr>
          <w:noProof/>
        </w:rPr>
        <w:pict>
          <v:shape id="Прямая со стрелкой 15" o:spid="_x0000_s1032" type="#_x0000_t32" style="position:absolute;left:0;text-align:left;margin-left:101.05pt;margin-top:7.1pt;width:0;height:11.8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Wx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">
            <v:stroke endarrow="block"/>
          </v:shape>
        </w:pict>
      </w: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rect id="Прямоугольник 14" o:spid="_x0000_s1033" style="position:absolute;left:0;text-align:left;margin-left:-6.75pt;margin-top:5.15pt;width:235.05pt;height:79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">
            <v:textbox>
              <w:txbxContent>
                <w:p w:rsidR="00FA0162" w:rsidRPr="007F0BB7" w:rsidRDefault="00FA0162" w:rsidP="009E1A96">
                  <w:pPr>
                    <w:jc w:val="center"/>
                  </w:pPr>
                  <w:r>
                    <w:t xml:space="preserve">Уполномоченным органом установлено, что </w:t>
                  </w:r>
                  <w:r w:rsidRPr="00AF7FD6">
                    <w:t>субъект малого и среднего предпр</w:t>
                  </w:r>
                  <w:r w:rsidRPr="00AF7FD6">
                    <w:t>и</w:t>
                  </w:r>
                  <w:r w:rsidRPr="00AF7FD6">
                    <w:t xml:space="preserve">нимательства </w:t>
                  </w:r>
                  <w:r>
                    <w:t xml:space="preserve">не </w:t>
                  </w:r>
                  <w:r w:rsidRPr="00AF7FD6">
                    <w:t>соответствует требован</w:t>
                  </w:r>
                  <w:r w:rsidRPr="00AF7FD6">
                    <w:t>и</w:t>
                  </w:r>
                  <w:r w:rsidRPr="00AF7FD6">
                    <w:t>ям Регламента и Порядка субсидирования</w:t>
                  </w:r>
                </w:p>
              </w:txbxContent>
            </v:textbox>
          </v:rect>
        </w:pict>
      </w:r>
      <w:r w:rsidRPr="00736EEF">
        <w:rPr>
          <w:noProof/>
        </w:rPr>
        <w:pict>
          <v:rect id="Прямоугольник 13" o:spid="_x0000_s1034" style="position:absolute;left:0;text-align:left;margin-left:255.8pt;margin-top:5.15pt;width:226.6pt;height:79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">
            <v:textbox>
              <w:txbxContent>
                <w:p w:rsidR="00FA0162" w:rsidRDefault="00FA0162" w:rsidP="009E1A96">
                  <w:pPr>
                    <w:jc w:val="center"/>
                  </w:pPr>
                  <w:r>
                    <w:t xml:space="preserve">Уполномоченным органом установлено, </w:t>
                  </w:r>
                </w:p>
                <w:p w:rsidR="00FA0162" w:rsidRPr="00AF7FD6" w:rsidRDefault="00FA0162" w:rsidP="009E1A96">
                  <w:pPr>
                    <w:jc w:val="center"/>
                    <w:rPr>
                      <w:szCs w:val="20"/>
                    </w:rPr>
                  </w:pPr>
                  <w:r>
                    <w:t xml:space="preserve">что </w:t>
                  </w:r>
                  <w:r w:rsidRPr="00AF7FD6">
                    <w:t>субъект малого и среднего предпр</w:t>
                  </w:r>
                  <w:r w:rsidRPr="00AF7FD6">
                    <w:t>и</w:t>
                  </w:r>
                  <w:r w:rsidRPr="00AF7FD6">
                    <w:t>нимательства соответствует требован</w:t>
                  </w:r>
                  <w:r w:rsidRPr="00AF7FD6">
                    <w:t>и</w:t>
                  </w:r>
                  <w:r w:rsidRPr="00AF7FD6">
                    <w:t>ям Регламента и Порядка субсидиров</w:t>
                  </w:r>
                  <w:r w:rsidRPr="00AF7FD6">
                    <w:t>а</w:t>
                  </w:r>
                  <w:r w:rsidRPr="00AF7FD6">
                    <w:t>ния</w:t>
                  </w:r>
                </w:p>
              </w:txbxContent>
            </v:textbox>
          </v:rect>
        </w:pict>
      </w: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shape id="Прямая со стрелкой 12" o:spid="_x0000_s1035" type="#_x0000_t32" style="position:absolute;left:0;text-align:left;margin-left:379.55pt;margin-top:1.9pt;width:0;height:13.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x2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AI0VqmFH3aXu7vet+dJ+3d2j7obuHZftxe9t96b5337r77isCZ+hc29gU&#10;AHJ1ZXztdK2um0tN31qkdF4RteChgptNA6ixj4gehfiNbSD/vH2pGfiQpdOhjevS1B4SGoTWYVqb&#10;47T42iG6O6RwGp/FyTAMMi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">
            <v:stroke endarrow="block"/>
          </v:shape>
        </w:pict>
      </w:r>
      <w:r w:rsidRPr="00736EEF">
        <w:rPr>
          <w:noProof/>
        </w:rPr>
        <w:pict>
          <v:shape id="Прямая со стрелкой 11" o:spid="_x0000_s1036" type="#_x0000_t32" style="position:absolute;left:0;text-align:left;margin-left:101.05pt;margin-top:1.9pt;width:0;height:13.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1X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">
            <v:stroke endarrow="block"/>
          </v:shape>
        </w:pict>
      </w: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rect id="Прямоугольник 10" o:spid="_x0000_s1037" style="position:absolute;left:0;text-align:left;margin-left:-6.75pt;margin-top:1.6pt;width:235.05pt;height:65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">
            <v:textbox>
              <w:txbxContent>
                <w:p w:rsidR="00FA0162" w:rsidRDefault="00FA0162" w:rsidP="009E1A96">
                  <w:pPr>
                    <w:jc w:val="center"/>
                  </w:pPr>
                  <w:r w:rsidRPr="00152E91">
                    <w:t>Издается п</w:t>
                  </w:r>
                  <w:r w:rsidRPr="007F0BB7">
                    <w:t>риказ об отказе в предоставл</w:t>
                  </w:r>
                  <w:r w:rsidRPr="007F0BB7">
                    <w:t>е</w:t>
                  </w:r>
                  <w:r w:rsidRPr="007F0BB7">
                    <w:t>нии субсидий</w:t>
                  </w:r>
                </w:p>
                <w:p w:rsidR="00FA0162" w:rsidRPr="007F0BB7" w:rsidRDefault="00FA0162" w:rsidP="009E1A96">
                  <w:pPr>
                    <w:jc w:val="center"/>
                  </w:pPr>
                  <w:r>
                    <w:t>(10 рабочих дней)</w:t>
                  </w:r>
                </w:p>
              </w:txbxContent>
            </v:textbox>
          </v:rect>
        </w:pict>
      </w:r>
      <w:r w:rsidRPr="00736EEF">
        <w:rPr>
          <w:noProof/>
        </w:rPr>
        <w:pict>
          <v:rect id="Прямоугольник 9" o:spid="_x0000_s1038" style="position:absolute;left:0;text-align:left;margin-left:255.8pt;margin-top:1.6pt;width:226.6pt;height:65.3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">
            <v:textbox>
              <w:txbxContent>
                <w:p w:rsidR="00FA0162" w:rsidRDefault="00FA0162" w:rsidP="009E1A96">
                  <w:pPr>
                    <w:jc w:val="center"/>
                  </w:pPr>
                  <w:r w:rsidRPr="00152E91">
                    <w:t>Издается п</w:t>
                  </w:r>
                  <w:r w:rsidRPr="007F0BB7">
                    <w:t>риказ о предоставлении су</w:t>
                  </w:r>
                  <w:r w:rsidRPr="007F0BB7">
                    <w:t>б</w:t>
                  </w:r>
                  <w:r w:rsidRPr="007F0BB7">
                    <w:t>сидий</w:t>
                  </w:r>
                </w:p>
                <w:p w:rsidR="00FA0162" w:rsidRPr="007F0BB7" w:rsidRDefault="00FA0162" w:rsidP="009E1A96">
                  <w:pPr>
                    <w:jc w:val="center"/>
                  </w:pPr>
                  <w:r>
                    <w:t>(10 рабочих дней)</w:t>
                  </w:r>
                </w:p>
              </w:txbxContent>
            </v:textbox>
          </v:rect>
        </w:pict>
      </w: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shape id="Прямая со стрелкой 8" o:spid="_x0000_s1039" type="#_x0000_t32" style="position:absolute;left:0;text-align:left;margin-left:101.05pt;margin-top:11.75pt;width:0;height:14.1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4jXw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">
            <v:stroke endarrow="block"/>
          </v:shape>
        </w:pict>
      </w:r>
      <w:r w:rsidRPr="00736EEF">
        <w:rPr>
          <w:noProof/>
        </w:rPr>
        <w:pict>
          <v:shape id="Прямая со стрелкой 7" o:spid="_x0000_s1040" type="#_x0000_t32" style="position:absolute;left:0;text-align:left;margin-left:379.55pt;margin-top:11.75pt;width:0;height:14.1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p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aT2SQe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">
            <v:stroke endarrow="block"/>
          </v:shape>
        </w:pict>
      </w: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rect id="Прямоугольник 6" o:spid="_x0000_s1041" style="position:absolute;left:0;text-align:left;margin-left:-6.75pt;margin-top:12.1pt;width:235.05pt;height:76.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">
            <v:textbox>
              <w:txbxContent>
                <w:p w:rsidR="00FA0162" w:rsidRPr="007F0BB7" w:rsidRDefault="00FA0162" w:rsidP="009E1A96">
                  <w:pPr>
                    <w:jc w:val="center"/>
                  </w:pPr>
                  <w:r>
                    <w:t>Н</w:t>
                  </w:r>
                  <w:r w:rsidRPr="007F0BB7">
                    <w:t>аправляется письменн</w:t>
                  </w:r>
                  <w:r>
                    <w:t>ое уведомление</w:t>
                  </w:r>
                  <w:r w:rsidRPr="007F0BB7">
                    <w:t xml:space="preserve"> с указанием причины отказа и приложением копии приказа об отказе в предоставлении субсидий </w:t>
                  </w:r>
                  <w:r>
                    <w:t>(3 дней)</w:t>
                  </w:r>
                </w:p>
              </w:txbxContent>
            </v:textbox>
          </v:rect>
        </w:pict>
      </w:r>
      <w:r w:rsidRPr="00736EEF">
        <w:rPr>
          <w:noProof/>
        </w:rPr>
        <w:pict>
          <v:rect id="Прямоугольник 5" o:spid="_x0000_s1042" style="position:absolute;left:0;text-align:left;margin-left:255.8pt;margin-top:12.1pt;width:226.6pt;height:76.7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">
            <v:textbox>
              <w:txbxContent>
                <w:p w:rsidR="00FA0162" w:rsidRDefault="00FA0162" w:rsidP="009E1A96">
                  <w:pPr>
                    <w:jc w:val="center"/>
                  </w:pPr>
                  <w:r>
                    <w:t>Н</w:t>
                  </w:r>
                  <w:r w:rsidRPr="007F0BB7">
                    <w:t>аправляется письменн</w:t>
                  </w:r>
                  <w:r>
                    <w:t>ое уведомление</w:t>
                  </w:r>
                  <w:r w:rsidRPr="009C2C43">
                    <w:t xml:space="preserve"> о предоставлении субсидий и сроках з</w:t>
                  </w:r>
                  <w:r w:rsidRPr="009C2C43">
                    <w:t>а</w:t>
                  </w:r>
                  <w:r w:rsidRPr="009C2C43">
                    <w:t>ключения договора</w:t>
                  </w:r>
                  <w:r>
                    <w:t xml:space="preserve"> субсидирования</w:t>
                  </w:r>
                  <w:r w:rsidRPr="009C2C43">
                    <w:t xml:space="preserve"> </w:t>
                  </w:r>
                </w:p>
                <w:p w:rsidR="00FA0162" w:rsidRPr="007F0BB7" w:rsidRDefault="00FA0162" w:rsidP="009E1A96">
                  <w:pPr>
                    <w:jc w:val="center"/>
                  </w:pPr>
                  <w:r>
                    <w:t>(3 дней)</w:t>
                  </w:r>
                </w:p>
              </w:txbxContent>
            </v:textbox>
          </v:rect>
        </w:pict>
      </w: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shape id="Прямая со стрелкой 4" o:spid="_x0000_s1043" type="#_x0000_t32" style="position:absolute;left:0;text-align:left;margin-left:379.55pt;margin-top:6pt;width:0;height:14.3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">
            <v:stroke endarrow="block"/>
          </v:shape>
        </w:pict>
      </w: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rect id="Прямоугольник 25" o:spid="_x0000_s1044" style="position:absolute;left:0;text-align:left;margin-left:255.8pt;margin-top:6.5pt;width:226.6pt;height:79.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">
            <v:textbox>
              <w:txbxContent>
                <w:p w:rsidR="00FA0162" w:rsidRDefault="00FA0162" w:rsidP="009E1A96">
                  <w:pPr>
                    <w:jc w:val="center"/>
                  </w:pPr>
                  <w:r>
                    <w:t>Уполномоченный орган заключает с субъектом малого и среднего предпр</w:t>
                  </w:r>
                  <w:r>
                    <w:t>и</w:t>
                  </w:r>
                  <w:r>
                    <w:t>нимательства договор субсидирования</w:t>
                  </w:r>
                  <w:r w:rsidRPr="0048238F">
                    <w:t xml:space="preserve"> </w:t>
                  </w:r>
                </w:p>
                <w:p w:rsidR="00FA0162" w:rsidRPr="00B1069B" w:rsidRDefault="00FA0162" w:rsidP="009E1A96">
                  <w:pPr>
                    <w:jc w:val="center"/>
                  </w:pPr>
                  <w:r>
                    <w:t>(</w:t>
                  </w:r>
                  <w:r w:rsidRPr="00DB759A">
                    <w:t xml:space="preserve">в день явки субъекта – </w:t>
                  </w:r>
                  <w:r>
                    <w:t>1</w:t>
                  </w:r>
                  <w:r w:rsidRPr="00DB759A">
                    <w:t xml:space="preserve"> рабочий день</w:t>
                  </w:r>
                  <w:r>
                    <w:t>)</w:t>
                  </w:r>
                </w:p>
              </w:txbxContent>
            </v:textbox>
          </v:rect>
        </w:pict>
      </w: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shape id="Прямая со стрелкой 26" o:spid="_x0000_s1045" type="#_x0000_t32" style="position:absolute;left:0;text-align:left;margin-left:368.7pt;margin-top:-.6pt;width:0;height:17.2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">
            <v:stroke endarrow="block"/>
          </v:shape>
        </w:pict>
      </w:r>
    </w:p>
    <w:p w:rsidR="00FA0162" w:rsidRPr="00E71336" w:rsidRDefault="00736EEF" w:rsidP="00E71336">
      <w:pPr>
        <w:shd w:val="clear" w:color="auto" w:fill="FFFFFF"/>
        <w:ind w:firstLine="851"/>
        <w:jc w:val="both"/>
        <w:rPr>
          <w:color w:val="000000"/>
        </w:rPr>
      </w:pPr>
      <w:r w:rsidRPr="00736EEF">
        <w:rPr>
          <w:noProof/>
        </w:rPr>
        <w:pict>
          <v:rect id="Прямоугольник 27" o:spid="_x0000_s1046" style="position:absolute;left:0;text-align:left;margin-left:60.25pt;margin-top:2.8pt;width:412.6pt;height:51.2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">
            <v:textbox>
              <w:txbxContent>
                <w:p w:rsidR="00FA0162" w:rsidRPr="0075428E" w:rsidRDefault="00FA0162" w:rsidP="009E1A96">
                  <w:pPr>
                    <w:jc w:val="center"/>
                  </w:pPr>
                  <w:r>
                    <w:t>Уполномоченный орган передает необходимые документы для оплаты су</w:t>
                  </w:r>
                  <w:r>
                    <w:t>б</w:t>
                  </w:r>
                  <w:r>
                    <w:t>сидии (финансовое управление, казначейство и т.д.)</w:t>
                  </w:r>
                </w:p>
                <w:p w:rsidR="00FA0162" w:rsidRPr="0075428E" w:rsidRDefault="00FA0162" w:rsidP="009E1A96">
                  <w:pPr>
                    <w:jc w:val="center"/>
                  </w:pPr>
                </w:p>
              </w:txbxContent>
            </v:textbox>
          </v:rect>
        </w:pict>
      </w: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E71336">
      <w:pPr>
        <w:shd w:val="clear" w:color="auto" w:fill="FFFFFF"/>
        <w:ind w:firstLine="851"/>
        <w:jc w:val="both"/>
        <w:rPr>
          <w:color w:val="000000"/>
        </w:rPr>
      </w:pPr>
    </w:p>
    <w:p w:rsidR="00FA0162" w:rsidRPr="00E71336" w:rsidRDefault="00FA0162" w:rsidP="00DF3729">
      <w:pPr>
        <w:shd w:val="clear" w:color="auto" w:fill="FFFFFF"/>
        <w:jc w:val="both"/>
        <w:rPr>
          <w:color w:val="000000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Default="00FA0162" w:rsidP="00DF372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Прикубанского сельского поселения </w:t>
      </w:r>
    </w:p>
    <w:p w:rsidR="00FA0162" w:rsidRPr="00B766AA" w:rsidRDefault="00FA0162" w:rsidP="00DF372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М.А.Солопов</w:t>
      </w:r>
    </w:p>
    <w:p w:rsidR="00FA0162" w:rsidRPr="00E71336" w:rsidRDefault="00FA0162" w:rsidP="00DF3729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FA0162" w:rsidRPr="00E71336" w:rsidSect="004A2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0162" w:rsidRPr="00E71336" w:rsidRDefault="00FA0162" w:rsidP="00E71336">
      <w:pPr>
        <w:keepNext/>
        <w:ind w:left="4395"/>
        <w:jc w:val="center"/>
        <w:outlineLvl w:val="1"/>
        <w:rPr>
          <w:rFonts w:cs="Arial"/>
          <w:bCs/>
          <w:iCs/>
          <w:color w:val="000000"/>
          <w:sz w:val="28"/>
          <w:szCs w:val="28"/>
        </w:rPr>
      </w:pPr>
      <w:r w:rsidRPr="00E71336">
        <w:rPr>
          <w:rFonts w:cs="Arial"/>
          <w:bCs/>
          <w:iCs/>
          <w:color w:val="000000"/>
          <w:sz w:val="28"/>
          <w:szCs w:val="28"/>
        </w:rPr>
        <w:lastRenderedPageBreak/>
        <w:t>ПРИЛОЖЕНИЕ № 2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 административному регламенту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предоставления администрацией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Прикубанского сельского поселения Нов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кубанского района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 муниципальной услуги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«Субсидирование за счёт </w:t>
      </w:r>
      <w:proofErr w:type="gramStart"/>
      <w:r w:rsidRPr="00E71336">
        <w:rPr>
          <w:color w:val="000000"/>
          <w:sz w:val="28"/>
          <w:szCs w:val="28"/>
        </w:rPr>
        <w:t>средств местного бюджета части затрат субъектов малого</w:t>
      </w:r>
      <w:proofErr w:type="gramEnd"/>
      <w:r w:rsidRPr="00E71336">
        <w:rPr>
          <w:color w:val="000000"/>
          <w:sz w:val="28"/>
          <w:szCs w:val="28"/>
        </w:rPr>
        <w:t xml:space="preserve"> и среднего предпринимательства, связанных с уплатой процентов по кредитам,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привлечённым в российских кредитных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организациях</w:t>
      </w:r>
      <w:proofErr w:type="gramEnd"/>
      <w:r w:rsidRPr="00E71336">
        <w:rPr>
          <w:color w:val="000000"/>
          <w:sz w:val="28"/>
          <w:szCs w:val="28"/>
        </w:rPr>
        <w:t xml:space="preserve"> на приобретение оборудов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ния в целях создания и (или) развития либо модернизации производства товаров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(работ, услуг)»</w:t>
      </w:r>
    </w:p>
    <w:p w:rsidR="00FA0162" w:rsidRPr="00E71336" w:rsidRDefault="00FA0162" w:rsidP="00E71336">
      <w:pPr>
        <w:widowControl w:val="0"/>
        <w:ind w:left="709" w:right="140"/>
        <w:jc w:val="center"/>
        <w:rPr>
          <w:snapToGrid w:val="0"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ind w:left="709" w:right="140"/>
        <w:jc w:val="center"/>
        <w:rPr>
          <w:snapToGrid w:val="0"/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E71336">
        <w:rPr>
          <w:b/>
          <w:snapToGrid w:val="0"/>
          <w:color w:val="000000"/>
          <w:sz w:val="28"/>
          <w:szCs w:val="28"/>
        </w:rPr>
        <w:t>ЗАЯВЛЕНИЕ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>о предоставлении возмещения (субсидирования)</w:t>
      </w:r>
      <w:r w:rsidRPr="00E71336">
        <w:rPr>
          <w:b/>
          <w:color w:val="000000"/>
          <w:sz w:val="18"/>
          <w:szCs w:val="18"/>
        </w:rPr>
        <w:t xml:space="preserve"> </w:t>
      </w:r>
      <w:r w:rsidRPr="00E71336">
        <w:rPr>
          <w:b/>
          <w:color w:val="000000"/>
          <w:sz w:val="28"/>
          <w:szCs w:val="28"/>
        </w:rPr>
        <w:t xml:space="preserve">за счёт </w:t>
      </w:r>
      <w:proofErr w:type="gramStart"/>
      <w:r w:rsidRPr="00E71336">
        <w:rPr>
          <w:b/>
          <w:color w:val="000000"/>
          <w:sz w:val="28"/>
          <w:szCs w:val="28"/>
        </w:rPr>
        <w:t>средств местного бюджета части затрат субъектов малого</w:t>
      </w:r>
      <w:proofErr w:type="gramEnd"/>
      <w:r w:rsidRPr="00E71336">
        <w:rPr>
          <w:b/>
          <w:color w:val="000000"/>
          <w:sz w:val="28"/>
          <w:szCs w:val="28"/>
        </w:rPr>
        <w:t xml:space="preserve"> и среднего предпринимательства, 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 xml:space="preserve">связанных с уплатой процентов по кредитам, привлечённым 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 xml:space="preserve">в российских кредитных организациях на приобретение оборудования 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 xml:space="preserve">в целях создания и (или) развития либо модернизации 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>производства товаров (работ, услуг)</w:t>
      </w:r>
    </w:p>
    <w:p w:rsidR="00FA0162" w:rsidRPr="00E71336" w:rsidRDefault="00FA0162" w:rsidP="00E71336">
      <w:pPr>
        <w:widowControl w:val="0"/>
        <w:ind w:right="140"/>
        <w:jc w:val="center"/>
        <w:rPr>
          <w:snapToGrid w:val="0"/>
          <w:color w:val="000000"/>
          <w:sz w:val="28"/>
          <w:szCs w:val="28"/>
        </w:rPr>
      </w:pPr>
    </w:p>
    <w:p w:rsidR="00FA0162" w:rsidRPr="00E71336" w:rsidRDefault="00FA0162" w:rsidP="00E71336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2"/>
        </w:rPr>
      </w:pPr>
    </w:p>
    <w:p w:rsidR="00FA0162" w:rsidRPr="00E71336" w:rsidRDefault="00FA0162" w:rsidP="00E71336">
      <w:pPr>
        <w:ind w:firstLine="708"/>
        <w:jc w:val="both"/>
        <w:rPr>
          <w:color w:val="000000"/>
          <w:sz w:val="28"/>
          <w:szCs w:val="22"/>
        </w:rPr>
      </w:pPr>
      <w:r w:rsidRPr="00E71336">
        <w:rPr>
          <w:color w:val="000000"/>
          <w:sz w:val="28"/>
          <w:szCs w:val="22"/>
        </w:rPr>
        <w:t>Ознакомившись с административным регламентом предоставления адм</w:t>
      </w:r>
      <w:r w:rsidRPr="00E71336">
        <w:rPr>
          <w:color w:val="000000"/>
          <w:sz w:val="28"/>
          <w:szCs w:val="22"/>
        </w:rPr>
        <w:t>и</w:t>
      </w:r>
      <w:r w:rsidRPr="00E71336">
        <w:rPr>
          <w:color w:val="000000"/>
          <w:sz w:val="28"/>
          <w:szCs w:val="22"/>
        </w:rPr>
        <w:t xml:space="preserve">нистрацией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2"/>
        </w:rPr>
        <w:t xml:space="preserve"> мун</w:t>
      </w:r>
      <w:r w:rsidRPr="00E71336">
        <w:rPr>
          <w:color w:val="000000"/>
          <w:sz w:val="28"/>
          <w:szCs w:val="22"/>
        </w:rPr>
        <w:t>и</w:t>
      </w:r>
      <w:r w:rsidRPr="00E71336">
        <w:rPr>
          <w:color w:val="000000"/>
          <w:sz w:val="28"/>
          <w:szCs w:val="22"/>
        </w:rPr>
        <w:t>ципальной услуги «Субсидирование за счёт средств местного бюджета 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</w:t>
      </w:r>
      <w:r w:rsidRPr="00E71336">
        <w:rPr>
          <w:color w:val="000000"/>
          <w:sz w:val="28"/>
          <w:szCs w:val="22"/>
        </w:rPr>
        <w:t>р</w:t>
      </w:r>
      <w:r w:rsidRPr="00E71336">
        <w:rPr>
          <w:color w:val="000000"/>
          <w:sz w:val="28"/>
          <w:szCs w:val="22"/>
        </w:rPr>
        <w:t>низации производства товаров (работ, услуг)» (далее – Административный ре</w:t>
      </w:r>
      <w:r w:rsidRPr="00E71336">
        <w:rPr>
          <w:color w:val="000000"/>
          <w:sz w:val="28"/>
          <w:szCs w:val="22"/>
        </w:rPr>
        <w:t>г</w:t>
      </w:r>
      <w:r>
        <w:rPr>
          <w:color w:val="000000"/>
          <w:sz w:val="28"/>
          <w:szCs w:val="22"/>
        </w:rPr>
        <w:t>ламент)</w:t>
      </w:r>
      <w:proofErr w:type="gramStart"/>
      <w:r>
        <w:rPr>
          <w:color w:val="000000"/>
          <w:sz w:val="28"/>
          <w:szCs w:val="22"/>
        </w:rPr>
        <w:t>,</w:t>
      </w:r>
      <w:r w:rsidRPr="00E71336">
        <w:rPr>
          <w:color w:val="000000"/>
          <w:sz w:val="28"/>
          <w:szCs w:val="22"/>
        </w:rPr>
        <w:t>у</w:t>
      </w:r>
      <w:proofErr w:type="gramEnd"/>
      <w:r w:rsidRPr="00E71336">
        <w:rPr>
          <w:color w:val="000000"/>
          <w:sz w:val="28"/>
          <w:szCs w:val="22"/>
        </w:rPr>
        <w:t>тверждённым _______________________________________________________</w:t>
      </w:r>
      <w:r>
        <w:rPr>
          <w:color w:val="000000"/>
          <w:sz w:val="28"/>
          <w:szCs w:val="22"/>
        </w:rPr>
        <w:t>_________</w:t>
      </w:r>
      <w:r w:rsidRPr="00E71336">
        <w:rPr>
          <w:color w:val="000000"/>
          <w:sz w:val="28"/>
          <w:szCs w:val="22"/>
        </w:rPr>
        <w:t xml:space="preserve"> </w:t>
      </w:r>
    </w:p>
    <w:p w:rsidR="00FA0162" w:rsidRPr="00E71336" w:rsidRDefault="00FA0162" w:rsidP="00E713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____________________________________________________________________</w:t>
      </w:r>
    </w:p>
    <w:p w:rsidR="00FA0162" w:rsidRPr="00E71336" w:rsidRDefault="00FA0162" w:rsidP="00E71336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E71336">
        <w:rPr>
          <w:color w:val="000000"/>
          <w:sz w:val="28"/>
          <w:szCs w:val="28"/>
          <w:vertAlign w:val="superscript"/>
        </w:rPr>
        <w:t xml:space="preserve">  (указать наименование, дату, номер постановления администрации </w:t>
      </w:r>
      <w:r>
        <w:rPr>
          <w:color w:val="000000"/>
          <w:sz w:val="28"/>
          <w:szCs w:val="28"/>
          <w:vertAlign w:val="superscript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  <w:vertAlign w:val="superscript"/>
        </w:rPr>
        <w:t>)</w:t>
      </w:r>
    </w:p>
    <w:p w:rsidR="00FA0162" w:rsidRPr="00E71336" w:rsidRDefault="00FA0162" w:rsidP="00E713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____________________________________________________________________,</w:t>
      </w:r>
    </w:p>
    <w:p w:rsidR="00FA0162" w:rsidRPr="00E71336" w:rsidRDefault="00FA0162" w:rsidP="00E713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0E27">
        <w:rPr>
          <w:color w:val="000000"/>
          <w:sz w:val="28"/>
          <w:szCs w:val="28"/>
        </w:rPr>
        <w:lastRenderedPageBreak/>
        <w:t>заявитель____________________________________________________________</w:t>
      </w:r>
    </w:p>
    <w:p w:rsidR="00FA0162" w:rsidRPr="00E71336" w:rsidRDefault="00FA0162" w:rsidP="00E713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основной государственный регистрационный номер _______________________</w:t>
      </w:r>
    </w:p>
    <w:p w:rsidR="00FA0162" w:rsidRPr="00E71336" w:rsidRDefault="00FA0162" w:rsidP="00E71336">
      <w:pPr>
        <w:tabs>
          <w:tab w:val="left" w:pos="993"/>
        </w:tabs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(далее – заявитель) согласен представить документы, необходимые для прин</w:t>
      </w:r>
      <w:r w:rsidRPr="00E71336">
        <w:rPr>
          <w:color w:val="000000"/>
          <w:sz w:val="28"/>
          <w:szCs w:val="28"/>
        </w:rPr>
        <w:t>я</w:t>
      </w:r>
      <w:r w:rsidRPr="00E71336">
        <w:rPr>
          <w:color w:val="000000"/>
          <w:sz w:val="28"/>
          <w:szCs w:val="28"/>
        </w:rPr>
        <w:t>тия решения о предоставлении либо об отказе возмещения (субсидирования) за счёт средств местного бюджета части затрат субъектов малого и среднего пре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луг) (юридическими лицами, индивидуальными предпринимателями).</w:t>
      </w:r>
      <w:proofErr w:type="gramEnd"/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Заявитель подтверждает, что:</w:t>
      </w:r>
    </w:p>
    <w:p w:rsidR="00FA0162" w:rsidRPr="00E71336" w:rsidRDefault="00FA0162" w:rsidP="00E713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1) вся информация, содержащаяся в заявлении на предоставление адм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 xml:space="preserve"> мун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 xml:space="preserve">ципальной услуги </w:t>
      </w:r>
      <w:r w:rsidRPr="00E71336">
        <w:rPr>
          <w:color w:val="000000"/>
          <w:sz w:val="28"/>
          <w:szCs w:val="22"/>
        </w:rPr>
        <w:t>«Субсидирование за счёт средств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</w:t>
      </w:r>
      <w:r w:rsidRPr="00E71336">
        <w:rPr>
          <w:color w:val="000000"/>
          <w:sz w:val="28"/>
          <w:szCs w:val="22"/>
        </w:rPr>
        <w:t>р</w:t>
      </w:r>
      <w:r w:rsidRPr="00E71336">
        <w:rPr>
          <w:color w:val="000000"/>
          <w:sz w:val="28"/>
          <w:szCs w:val="22"/>
        </w:rPr>
        <w:t>низации производства товаров (работ, услуг)»</w:t>
      </w:r>
      <w:r w:rsidRPr="00E71336">
        <w:rPr>
          <w:color w:val="000000"/>
          <w:sz w:val="28"/>
          <w:szCs w:val="28"/>
        </w:rPr>
        <w:t>, является подлинной, и даёт с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гласие</w:t>
      </w:r>
      <w:proofErr w:type="gramEnd"/>
      <w:r w:rsidRPr="00E71336">
        <w:rPr>
          <w:color w:val="000000"/>
          <w:sz w:val="28"/>
          <w:szCs w:val="28"/>
        </w:rPr>
        <w:t xml:space="preserve"> на доступ к ней любых заинтересованных лиц;</w:t>
      </w:r>
    </w:p>
    <w:p w:rsidR="00FA0162" w:rsidRPr="00E71336" w:rsidRDefault="00FA0162" w:rsidP="00E71336">
      <w:pPr>
        <w:tabs>
          <w:tab w:val="left" w:pos="1134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2) даёт согласие на предоставление налоговыми органами документов и сведений в отношении заявителя администрации </w:t>
      </w:r>
      <w:r>
        <w:rPr>
          <w:color w:val="000000"/>
          <w:sz w:val="28"/>
          <w:szCs w:val="28"/>
        </w:rPr>
        <w:t>Прикубанского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Новокубанского района</w:t>
      </w:r>
      <w:r w:rsidRPr="00E71336">
        <w:rPr>
          <w:bCs/>
          <w:color w:val="000000"/>
          <w:kern w:val="32"/>
          <w:sz w:val="28"/>
          <w:szCs w:val="28"/>
        </w:rPr>
        <w:t>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3) даёт согласие на предоставление </w:t>
      </w:r>
      <w:r w:rsidRPr="00E71336">
        <w:rPr>
          <w:color w:val="000000"/>
          <w:sz w:val="28"/>
          <w:szCs w:val="28"/>
        </w:rPr>
        <w:t>Пенсионным фондом Российской Ф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дерации, Фондом социального страхования Российской Федерации и Фед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 xml:space="preserve">ральным фондом обязательного медицинского страхования </w:t>
      </w:r>
      <w:r w:rsidRPr="00E71336">
        <w:rPr>
          <w:bCs/>
          <w:color w:val="000000"/>
          <w:kern w:val="32"/>
          <w:sz w:val="28"/>
          <w:szCs w:val="28"/>
        </w:rPr>
        <w:t>документов и св</w:t>
      </w:r>
      <w:r w:rsidRPr="00E71336">
        <w:rPr>
          <w:bCs/>
          <w:color w:val="000000"/>
          <w:kern w:val="32"/>
          <w:sz w:val="28"/>
          <w:szCs w:val="28"/>
        </w:rPr>
        <w:t>е</w:t>
      </w:r>
      <w:r w:rsidRPr="00E71336">
        <w:rPr>
          <w:bCs/>
          <w:color w:val="000000"/>
          <w:kern w:val="32"/>
          <w:sz w:val="28"/>
          <w:szCs w:val="28"/>
        </w:rPr>
        <w:t>дений в отношении заявителя уполномоченного органа;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4) не относится к категориям субъектов малого и среднего предприним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</w:t>
      </w:r>
      <w:r w:rsidRPr="00E71336">
        <w:rPr>
          <w:bCs/>
          <w:color w:val="000000"/>
          <w:kern w:val="32"/>
          <w:sz w:val="28"/>
          <w:szCs w:val="28"/>
        </w:rPr>
        <w:t>е</w:t>
      </w:r>
      <w:r w:rsidRPr="00E71336">
        <w:rPr>
          <w:bCs/>
          <w:color w:val="000000"/>
          <w:kern w:val="32"/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являющихся участниками соглашений о разделе продукции; 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E71336">
        <w:rPr>
          <w:bCs/>
          <w:color w:val="000000"/>
          <w:kern w:val="32"/>
          <w:sz w:val="28"/>
          <w:szCs w:val="28"/>
        </w:rPr>
        <w:t>осуществляющих</w:t>
      </w:r>
      <w:proofErr w:type="gramEnd"/>
      <w:r w:rsidRPr="00E71336">
        <w:rPr>
          <w:bCs/>
          <w:color w:val="000000"/>
          <w:kern w:val="32"/>
          <w:sz w:val="28"/>
          <w:szCs w:val="28"/>
        </w:rPr>
        <w:t xml:space="preserve"> предпринимательскую деятельность в сфере игорного бизнеса;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</w:t>
      </w:r>
      <w:r w:rsidRPr="00E71336">
        <w:rPr>
          <w:bCs/>
          <w:color w:val="000000"/>
          <w:kern w:val="32"/>
          <w:sz w:val="28"/>
          <w:szCs w:val="28"/>
        </w:rPr>
        <w:lastRenderedPageBreak/>
        <w:t>Российской Федерации, за исключением случаев, предусмотренных междун</w:t>
      </w:r>
      <w:r w:rsidRPr="00E71336">
        <w:rPr>
          <w:bCs/>
          <w:color w:val="000000"/>
          <w:kern w:val="32"/>
          <w:sz w:val="28"/>
          <w:szCs w:val="28"/>
        </w:rPr>
        <w:t>а</w:t>
      </w:r>
      <w:r w:rsidRPr="00E71336">
        <w:rPr>
          <w:bCs/>
          <w:color w:val="000000"/>
          <w:kern w:val="32"/>
          <w:sz w:val="28"/>
          <w:szCs w:val="28"/>
        </w:rPr>
        <w:t>родными договорами Российской Федерации;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осуществляющих производство и реализацию подакцизных товаров, а 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>также добычу и реализацию полезных ископаемых, за исключением о</w:t>
      </w:r>
      <w:r w:rsidRPr="00E71336">
        <w:rPr>
          <w:bCs/>
          <w:color w:val="000000"/>
          <w:kern w:val="32"/>
          <w:sz w:val="28"/>
          <w:szCs w:val="28"/>
        </w:rPr>
        <w:t>б</w:t>
      </w:r>
      <w:r w:rsidRPr="00E71336">
        <w:rPr>
          <w:bCs/>
          <w:color w:val="000000"/>
          <w:kern w:val="32"/>
          <w:sz w:val="28"/>
          <w:szCs w:val="28"/>
        </w:rPr>
        <w:t>щераспространённых полезных ископаемых;</w:t>
      </w:r>
    </w:p>
    <w:p w:rsidR="00FA0162" w:rsidRPr="00E71336" w:rsidRDefault="00FA0162" w:rsidP="00E713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5) соответствует требованиям, установленным статьёй 4 Федерального закона от 24.07.2007 № 209-ФЗ «О развитии малого и среднего предприним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тельства в Российской Федерации»;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6) </w:t>
      </w:r>
      <w:proofErr w:type="gramStart"/>
      <w:r w:rsidRPr="00E71336">
        <w:rPr>
          <w:color w:val="000000"/>
          <w:sz w:val="28"/>
          <w:szCs w:val="28"/>
        </w:rPr>
        <w:t>зарегистрирован</w:t>
      </w:r>
      <w:proofErr w:type="gramEnd"/>
      <w:r w:rsidRPr="00E71336">
        <w:rPr>
          <w:color w:val="000000"/>
          <w:sz w:val="28"/>
          <w:szCs w:val="28"/>
        </w:rPr>
        <w:t xml:space="preserve"> в установленном порядке на территории </w:t>
      </w:r>
      <w:r>
        <w:rPr>
          <w:color w:val="000000"/>
          <w:sz w:val="28"/>
          <w:szCs w:val="28"/>
        </w:rPr>
        <w:t>Прикуба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>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7) не находится в стадии реорганизации, ликвидации или банкротства;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>8) уплачивал в рамках применяемого режима налогообложения нало</w:t>
      </w:r>
      <w:proofErr w:type="gramStart"/>
      <w:r w:rsidRPr="00E71336">
        <w:rPr>
          <w:bCs/>
          <w:color w:val="000000"/>
          <w:kern w:val="32"/>
          <w:sz w:val="28"/>
          <w:szCs w:val="28"/>
        </w:rPr>
        <w:t>г(</w:t>
      </w:r>
      <w:proofErr w:type="gramEnd"/>
      <w:r w:rsidRPr="00E71336">
        <w:rPr>
          <w:bCs/>
          <w:color w:val="000000"/>
          <w:kern w:val="32"/>
          <w:sz w:val="28"/>
          <w:szCs w:val="28"/>
        </w:rPr>
        <w:t>и), зачисляемый(</w:t>
      </w:r>
      <w:proofErr w:type="spellStart"/>
      <w:r w:rsidRPr="00E71336">
        <w:rPr>
          <w:bCs/>
          <w:color w:val="000000"/>
          <w:kern w:val="32"/>
          <w:sz w:val="28"/>
          <w:szCs w:val="28"/>
        </w:rPr>
        <w:t>ые</w:t>
      </w:r>
      <w:proofErr w:type="spellEnd"/>
      <w:r w:rsidRPr="00E71336">
        <w:rPr>
          <w:bCs/>
          <w:color w:val="000000"/>
          <w:kern w:val="32"/>
          <w:sz w:val="28"/>
          <w:szCs w:val="28"/>
        </w:rPr>
        <w:t>) в бюджеты бюджетной системы Российской Федерации за предыдущий (отчётный, налоговый) период, предшествующий дню подачи н</w:t>
      </w:r>
      <w:r w:rsidRPr="00E71336">
        <w:rPr>
          <w:bCs/>
          <w:color w:val="000000"/>
          <w:kern w:val="32"/>
          <w:sz w:val="28"/>
          <w:szCs w:val="28"/>
        </w:rPr>
        <w:t>а</w:t>
      </w:r>
      <w:r w:rsidRPr="00E71336">
        <w:rPr>
          <w:bCs/>
          <w:color w:val="000000"/>
          <w:kern w:val="32"/>
          <w:sz w:val="28"/>
          <w:szCs w:val="28"/>
        </w:rPr>
        <w:t>стоящего заявления;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E71336">
        <w:rPr>
          <w:color w:val="000000"/>
          <w:sz w:val="28"/>
          <w:szCs w:val="28"/>
        </w:rPr>
        <w:t>условия</w:t>
      </w:r>
      <w:proofErr w:type="gramEnd"/>
      <w:r w:rsidRPr="00E71336">
        <w:rPr>
          <w:color w:val="000000"/>
          <w:sz w:val="28"/>
          <w:szCs w:val="28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11) </w:t>
      </w:r>
      <w:r w:rsidRPr="00E71336">
        <w:rPr>
          <w:color w:val="000000"/>
          <w:sz w:val="28"/>
          <w:szCs w:val="28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сийской Федерации и Федеральный фонд обязательного медицинского страх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вания;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bCs/>
          <w:color w:val="000000"/>
          <w:kern w:val="32"/>
          <w:sz w:val="28"/>
          <w:szCs w:val="28"/>
        </w:rPr>
        <w:t xml:space="preserve">12) не имеет </w:t>
      </w:r>
      <w:r w:rsidRPr="00E71336">
        <w:rPr>
          <w:color w:val="000000"/>
          <w:sz w:val="28"/>
          <w:szCs w:val="28"/>
        </w:rPr>
        <w:t>задолженности по уплате в соответствующий бюджет арен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ной платы за землю и имущество, находящиеся в государственной собственн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 xml:space="preserve">сти Краснодарского края и в муниципальной собственности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>, а также арендной плате за и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13) кредитный договор, заявленный на субсидирование, действует в ф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нансовом году, в котором выплачиваются субсидии;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>14) по кредитному договору, заявленному на субсидирование, указанному в настоящем заявлении:</w:t>
      </w:r>
    </w:p>
    <w:p w:rsidR="00FA0162" w:rsidRPr="00E71336" w:rsidRDefault="00FA0162" w:rsidP="00E7133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кредитный договор заключён не ранее введения ключевой ставки Банка России;</w:t>
      </w:r>
    </w:p>
    <w:p w:rsidR="00FA0162" w:rsidRPr="00E71336" w:rsidRDefault="00FA0162" w:rsidP="00E71336">
      <w:pPr>
        <w:tabs>
          <w:tab w:val="left" w:pos="0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E71336">
        <w:rPr>
          <w:snapToGrid w:val="0"/>
          <w:color w:val="000000"/>
          <w:sz w:val="28"/>
          <w:szCs w:val="28"/>
        </w:rPr>
        <w:lastRenderedPageBreak/>
        <w:t>сумма привлечённого кредита составляет более полутора миллионов ру</w:t>
      </w:r>
      <w:r w:rsidRPr="00E71336">
        <w:rPr>
          <w:snapToGrid w:val="0"/>
          <w:color w:val="000000"/>
          <w:sz w:val="28"/>
          <w:szCs w:val="28"/>
        </w:rPr>
        <w:t>б</w:t>
      </w:r>
      <w:r w:rsidRPr="00E71336">
        <w:rPr>
          <w:snapToGrid w:val="0"/>
          <w:color w:val="000000"/>
          <w:sz w:val="28"/>
          <w:szCs w:val="28"/>
        </w:rPr>
        <w:t>лей;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Претендентом уплачены проценты по кредиту в размере не менее 10% от общей суммы процентов по кредиту;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 начала текущего финансового года (года выплаты субсидий) Прете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денту не производилось возмещение части затрат на уплату процентов  по кр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дитам кредитных организаций, полученным Претендентом в рамках данного кредитного договора;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15) согласно кредитному договору, заявленному на субсидирование,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тендентом получены кредиты, в соответствии с которыми приобретаются 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шины и оборудование, грузовые транспортные средства, прицепы и полупр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цепы к ним, специальные и специализированные транспортные средства, авт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бусы, год выпуска (изготовления) которых составляет не ранее двух лет до н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чала года, в котором заключён договор на их приобретение;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16) приобретённые по представленному к субсидированию кредитному договору машины и оборудование, грузовые транспортные средства, прицепы и полуприцепы к ним, специальные и специализированные транспортные средс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ва, автобусы не используются в целях осуществления видов деятельности, включённых в разделы G, J, K (за исключением кода 74.2), L, O (за исключен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ем кодов 90 и 92), P, а также относящихся к подклассу 63.3 раздела I Общеро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сийского</w:t>
      </w:r>
      <w:proofErr w:type="gramEnd"/>
      <w:r w:rsidRPr="00E71336">
        <w:rPr>
          <w:color w:val="000000"/>
          <w:sz w:val="28"/>
          <w:szCs w:val="28"/>
        </w:rPr>
        <w:t xml:space="preserve"> </w:t>
      </w:r>
      <w:proofErr w:type="gramStart"/>
      <w:r w:rsidRPr="00E71336">
        <w:rPr>
          <w:color w:val="000000"/>
          <w:sz w:val="28"/>
          <w:szCs w:val="28"/>
        </w:rPr>
        <w:t>классификатора видов экономической деятельности (ОК 029-2001 (КДЕС ред. 1).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snapToGrid w:val="0"/>
          <w:color w:val="000000"/>
          <w:sz w:val="28"/>
          <w:szCs w:val="28"/>
        </w:rPr>
        <w:t>17) кредитные средства, полученные субъектом малого и среднего пре</w:t>
      </w:r>
      <w:r w:rsidRPr="00E71336">
        <w:rPr>
          <w:snapToGrid w:val="0"/>
          <w:color w:val="000000"/>
          <w:sz w:val="28"/>
          <w:szCs w:val="28"/>
        </w:rPr>
        <w:t>д</w:t>
      </w:r>
      <w:r w:rsidRPr="00E71336">
        <w:rPr>
          <w:snapToGrid w:val="0"/>
          <w:color w:val="000000"/>
          <w:sz w:val="28"/>
          <w:szCs w:val="28"/>
        </w:rPr>
        <w:t xml:space="preserve">принимательства, </w:t>
      </w:r>
      <w:r w:rsidRPr="00E71336">
        <w:rPr>
          <w:color w:val="000000"/>
          <w:sz w:val="28"/>
          <w:szCs w:val="28"/>
        </w:rPr>
        <w:t>не предназначены для осуществления оптовой и розничной торговой деятельности;</w:t>
      </w:r>
    </w:p>
    <w:p w:rsidR="00FA0162" w:rsidRPr="00E71336" w:rsidRDefault="00FA0162" w:rsidP="00E7133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18) </w:t>
      </w:r>
      <w:proofErr w:type="gramStart"/>
      <w:r w:rsidRPr="00E71336">
        <w:rPr>
          <w:color w:val="000000"/>
          <w:sz w:val="28"/>
          <w:szCs w:val="28"/>
        </w:rPr>
        <w:t>проинформирован</w:t>
      </w:r>
      <w:proofErr w:type="gramEnd"/>
      <w:r w:rsidRPr="00E71336">
        <w:rPr>
          <w:color w:val="000000"/>
          <w:sz w:val="28"/>
          <w:szCs w:val="28"/>
        </w:rPr>
        <w:t xml:space="preserve"> о целях, условиях и порядке предоставления су</w:t>
      </w:r>
      <w:r w:rsidRPr="00E71336">
        <w:rPr>
          <w:color w:val="000000"/>
          <w:sz w:val="28"/>
          <w:szCs w:val="28"/>
        </w:rPr>
        <w:t>б</w:t>
      </w:r>
      <w:r w:rsidRPr="00E71336">
        <w:rPr>
          <w:color w:val="000000"/>
          <w:sz w:val="28"/>
          <w:szCs w:val="28"/>
        </w:rPr>
        <w:t>сидий, о порядке возврата субсидий в случае нарушения следующих условий: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 xml:space="preserve">если </w:t>
      </w:r>
      <w:r w:rsidRPr="001C52A8">
        <w:rPr>
          <w:spacing w:val="-4"/>
          <w:sz w:val="28"/>
          <w:szCs w:val="28"/>
        </w:rPr>
        <w:t>отчётная документация, предусмотренная пунктом 19 настоящего з</w:t>
      </w:r>
      <w:r w:rsidRPr="001C52A8">
        <w:rPr>
          <w:spacing w:val="-4"/>
          <w:sz w:val="28"/>
          <w:szCs w:val="28"/>
        </w:rPr>
        <w:t>а</w:t>
      </w:r>
      <w:r w:rsidRPr="001C52A8">
        <w:rPr>
          <w:spacing w:val="-4"/>
          <w:sz w:val="28"/>
          <w:szCs w:val="28"/>
        </w:rPr>
        <w:t>явления,</w:t>
      </w:r>
      <w:r w:rsidRPr="001C52A8">
        <w:rPr>
          <w:sz w:val="28"/>
          <w:szCs w:val="28"/>
        </w:rPr>
        <w:t xml:space="preserve"> не представляется в течение 30 дней со дня, установленного в пункте 19 настоящего заявления, суммы полученных Субсидий в течение 10 календа</w:t>
      </w:r>
      <w:r w:rsidRPr="001C52A8">
        <w:rPr>
          <w:sz w:val="28"/>
          <w:szCs w:val="28"/>
        </w:rPr>
        <w:t>р</w:t>
      </w:r>
      <w:r w:rsidRPr="001C52A8">
        <w:rPr>
          <w:sz w:val="28"/>
          <w:szCs w:val="28"/>
        </w:rPr>
        <w:t>ных дней со дня уведомления Получателя Субсидий подлежат возврату в мес</w:t>
      </w:r>
      <w:r w:rsidRPr="001C52A8">
        <w:rPr>
          <w:sz w:val="28"/>
          <w:szCs w:val="28"/>
        </w:rPr>
        <w:t>т</w:t>
      </w:r>
      <w:r w:rsidRPr="001C52A8">
        <w:rPr>
          <w:sz w:val="28"/>
          <w:szCs w:val="28"/>
        </w:rPr>
        <w:t>ный бюджет в соответствии с законодательством Российской Федерации;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в случае выявления фактов нарушения условий, установленных при пр</w:t>
      </w:r>
      <w:r w:rsidRPr="001C52A8">
        <w:rPr>
          <w:sz w:val="28"/>
          <w:szCs w:val="28"/>
        </w:rPr>
        <w:t>е</w:t>
      </w:r>
      <w:r w:rsidRPr="001C52A8">
        <w:rPr>
          <w:sz w:val="28"/>
          <w:szCs w:val="28"/>
        </w:rPr>
        <w:t>доставлении Субсидий, суммы полученных Субсидий в течение 10 календа</w:t>
      </w:r>
      <w:r w:rsidRPr="001C52A8">
        <w:rPr>
          <w:sz w:val="28"/>
          <w:szCs w:val="28"/>
        </w:rPr>
        <w:t>р</w:t>
      </w:r>
      <w:r w:rsidRPr="001C52A8">
        <w:rPr>
          <w:sz w:val="28"/>
          <w:szCs w:val="28"/>
        </w:rPr>
        <w:t>ных дней со дня уведомления Получателя Субсидий подлежат возврату в мес</w:t>
      </w:r>
      <w:r w:rsidRPr="001C52A8">
        <w:rPr>
          <w:sz w:val="28"/>
          <w:szCs w:val="28"/>
        </w:rPr>
        <w:t>т</w:t>
      </w:r>
      <w:r w:rsidRPr="001C52A8">
        <w:rPr>
          <w:sz w:val="28"/>
          <w:szCs w:val="28"/>
        </w:rPr>
        <w:t>ный бюджет в соответствии с законодательством Российской Федерации.</w:t>
      </w:r>
    </w:p>
    <w:p w:rsidR="00FA0162" w:rsidRPr="004C0694" w:rsidRDefault="00FA0162" w:rsidP="00E71336">
      <w:pPr>
        <w:ind w:firstLine="709"/>
        <w:jc w:val="both"/>
        <w:rPr>
          <w:color w:val="FF0000"/>
          <w:sz w:val="28"/>
          <w:szCs w:val="28"/>
        </w:rPr>
      </w:pPr>
      <w:r w:rsidRPr="001C52A8">
        <w:rPr>
          <w:sz w:val="28"/>
          <w:szCs w:val="28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</w:t>
      </w:r>
      <w:r w:rsidRPr="001C52A8">
        <w:rPr>
          <w:sz w:val="28"/>
          <w:szCs w:val="28"/>
        </w:rPr>
        <w:t>у</w:t>
      </w:r>
      <w:r w:rsidRPr="001C52A8">
        <w:rPr>
          <w:sz w:val="28"/>
          <w:szCs w:val="28"/>
        </w:rPr>
        <w:t>дом, учредителями (участниками) либо органом юридического лица, уполн</w:t>
      </w:r>
      <w:r w:rsidRPr="001C52A8">
        <w:rPr>
          <w:sz w:val="28"/>
          <w:szCs w:val="28"/>
        </w:rPr>
        <w:t>о</w:t>
      </w:r>
      <w:r w:rsidRPr="001C52A8">
        <w:rPr>
          <w:sz w:val="28"/>
          <w:szCs w:val="28"/>
        </w:rPr>
        <w:lastRenderedPageBreak/>
        <w:t>моченным</w:t>
      </w:r>
      <w:r w:rsidRPr="004C0694">
        <w:rPr>
          <w:color w:val="FF0000"/>
          <w:sz w:val="28"/>
          <w:szCs w:val="28"/>
        </w:rPr>
        <w:t xml:space="preserve"> </w:t>
      </w:r>
      <w:r w:rsidRPr="001C52A8">
        <w:rPr>
          <w:sz w:val="28"/>
          <w:szCs w:val="28"/>
        </w:rPr>
        <w:t>на то учредительными документами, решения о ликвидации юрид</w:t>
      </w:r>
      <w:r w:rsidRPr="001C52A8">
        <w:rPr>
          <w:sz w:val="28"/>
          <w:szCs w:val="28"/>
        </w:rPr>
        <w:t>и</w:t>
      </w:r>
      <w:r w:rsidRPr="001C52A8">
        <w:rPr>
          <w:sz w:val="28"/>
          <w:szCs w:val="28"/>
        </w:rPr>
        <w:t>ческого лица, до истечения финансового года, следующего за годом, в котором получена Субсидия, Получатель Субсидии обязан: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направить в уполномоченный орган соответствующее письменное ув</w:t>
      </w:r>
      <w:r w:rsidRPr="001C52A8">
        <w:rPr>
          <w:sz w:val="28"/>
          <w:szCs w:val="28"/>
        </w:rPr>
        <w:t>е</w:t>
      </w:r>
      <w:r w:rsidRPr="001C52A8">
        <w:rPr>
          <w:sz w:val="28"/>
          <w:szCs w:val="28"/>
        </w:rPr>
        <w:t>домление в течение одного календарного дня со дня: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принятия решения учредителем (участниками) либо органом юридич</w:t>
      </w:r>
      <w:r w:rsidRPr="001C52A8">
        <w:rPr>
          <w:sz w:val="28"/>
          <w:szCs w:val="28"/>
        </w:rPr>
        <w:t>е</w:t>
      </w:r>
      <w:r w:rsidRPr="001C52A8">
        <w:rPr>
          <w:sz w:val="28"/>
          <w:szCs w:val="28"/>
        </w:rPr>
        <w:t>ского лица, уполномоченным на то учредительными документами, о ликвид</w:t>
      </w:r>
      <w:r w:rsidRPr="001C52A8">
        <w:rPr>
          <w:sz w:val="28"/>
          <w:szCs w:val="28"/>
        </w:rPr>
        <w:t>а</w:t>
      </w:r>
      <w:r w:rsidRPr="001C52A8">
        <w:rPr>
          <w:sz w:val="28"/>
          <w:szCs w:val="28"/>
        </w:rPr>
        <w:t>ции юридического лица;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В случае принятия индивидуальным предпринимателем решения о пр</w:t>
      </w:r>
      <w:r w:rsidRPr="001C52A8">
        <w:rPr>
          <w:sz w:val="28"/>
          <w:szCs w:val="28"/>
        </w:rPr>
        <w:t>е</w:t>
      </w:r>
      <w:r w:rsidRPr="001C52A8">
        <w:rPr>
          <w:sz w:val="28"/>
          <w:szCs w:val="28"/>
        </w:rPr>
        <w:t>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 xml:space="preserve">направить </w:t>
      </w:r>
      <w:proofErr w:type="gramStart"/>
      <w:r w:rsidRPr="001C52A8">
        <w:rPr>
          <w:sz w:val="28"/>
          <w:szCs w:val="28"/>
        </w:rPr>
        <w:t>в уполномоченный орган соответствующее письменное ув</w:t>
      </w:r>
      <w:r w:rsidRPr="001C52A8">
        <w:rPr>
          <w:sz w:val="28"/>
          <w:szCs w:val="28"/>
        </w:rPr>
        <w:t>е</w:t>
      </w:r>
      <w:r w:rsidRPr="001C52A8">
        <w:rPr>
          <w:sz w:val="28"/>
          <w:szCs w:val="28"/>
        </w:rPr>
        <w:t>домление в течение одного календарного дня со дня обращения в уполном</w:t>
      </w:r>
      <w:r w:rsidRPr="001C52A8">
        <w:rPr>
          <w:sz w:val="28"/>
          <w:szCs w:val="28"/>
        </w:rPr>
        <w:t>о</w:t>
      </w:r>
      <w:r w:rsidRPr="001C52A8">
        <w:rPr>
          <w:sz w:val="28"/>
          <w:szCs w:val="28"/>
        </w:rPr>
        <w:t>ченный федеральный орган исполнительной власти с заявлением</w:t>
      </w:r>
      <w:proofErr w:type="gramEnd"/>
      <w:r w:rsidRPr="001C52A8">
        <w:rPr>
          <w:sz w:val="28"/>
          <w:szCs w:val="28"/>
        </w:rPr>
        <w:t xml:space="preserve"> о прекращ</w:t>
      </w:r>
      <w:r w:rsidRPr="001C52A8">
        <w:rPr>
          <w:sz w:val="28"/>
          <w:szCs w:val="28"/>
        </w:rPr>
        <w:t>е</w:t>
      </w:r>
      <w:r w:rsidRPr="001C52A8">
        <w:rPr>
          <w:sz w:val="28"/>
          <w:szCs w:val="28"/>
        </w:rPr>
        <w:t>нии предпринимательской деятельности;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произвести возврат суммы полученных Субсидий в местный бюджет в соответствии с законодательством Российской Федерации в течение 10 кале</w:t>
      </w:r>
      <w:r w:rsidRPr="001C52A8">
        <w:rPr>
          <w:sz w:val="28"/>
          <w:szCs w:val="28"/>
        </w:rPr>
        <w:t>н</w:t>
      </w:r>
      <w:r w:rsidRPr="001C52A8">
        <w:rPr>
          <w:sz w:val="28"/>
          <w:szCs w:val="28"/>
        </w:rPr>
        <w:t>дарных дней со дня обращения в уполномоченный федеральный орган испо</w:t>
      </w:r>
      <w:r w:rsidRPr="001C52A8">
        <w:rPr>
          <w:sz w:val="28"/>
          <w:szCs w:val="28"/>
        </w:rPr>
        <w:t>л</w:t>
      </w:r>
      <w:r w:rsidRPr="001C52A8">
        <w:rPr>
          <w:sz w:val="28"/>
          <w:szCs w:val="28"/>
        </w:rPr>
        <w:t>нительной власти с заявлением о прекращении предпринимательской деятел</w:t>
      </w:r>
      <w:r w:rsidRPr="001C52A8">
        <w:rPr>
          <w:sz w:val="28"/>
          <w:szCs w:val="28"/>
        </w:rPr>
        <w:t>ь</w:t>
      </w:r>
      <w:r w:rsidRPr="001C52A8">
        <w:rPr>
          <w:sz w:val="28"/>
          <w:szCs w:val="28"/>
        </w:rPr>
        <w:t>ности.</w:t>
      </w:r>
    </w:p>
    <w:p w:rsidR="00FA0162" w:rsidRPr="001C52A8" w:rsidRDefault="00FA0162" w:rsidP="00E713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</w:t>
      </w:r>
      <w:r w:rsidRPr="001C52A8">
        <w:rPr>
          <w:sz w:val="28"/>
          <w:szCs w:val="28"/>
        </w:rPr>
        <w:t>о</w:t>
      </w:r>
      <w:r w:rsidRPr="001C52A8">
        <w:rPr>
          <w:sz w:val="28"/>
          <w:szCs w:val="28"/>
        </w:rPr>
        <w:t>том), до истечения финансового года, следующего за годом, в котором получ</w:t>
      </w:r>
      <w:r w:rsidRPr="001C52A8">
        <w:rPr>
          <w:sz w:val="28"/>
          <w:szCs w:val="28"/>
        </w:rPr>
        <w:t>е</w:t>
      </w:r>
      <w:r w:rsidRPr="001C52A8">
        <w:rPr>
          <w:sz w:val="28"/>
          <w:szCs w:val="28"/>
        </w:rPr>
        <w:t>на Субсидия, Получатель Субсидии обязан: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 xml:space="preserve">направить </w:t>
      </w:r>
      <w:proofErr w:type="gramStart"/>
      <w:r w:rsidRPr="001C52A8">
        <w:rPr>
          <w:sz w:val="28"/>
          <w:szCs w:val="28"/>
        </w:rPr>
        <w:t>в уполномоченный орган соответствующее письменное ув</w:t>
      </w:r>
      <w:r w:rsidRPr="001C52A8">
        <w:rPr>
          <w:sz w:val="28"/>
          <w:szCs w:val="28"/>
        </w:rPr>
        <w:t>е</w:t>
      </w:r>
      <w:r w:rsidRPr="001C52A8">
        <w:rPr>
          <w:sz w:val="28"/>
          <w:szCs w:val="28"/>
        </w:rPr>
        <w:t>домление в течение одного календарного дня со дня вступления в законную с</w:t>
      </w:r>
      <w:r w:rsidRPr="001C52A8">
        <w:rPr>
          <w:sz w:val="28"/>
          <w:szCs w:val="28"/>
        </w:rPr>
        <w:t>и</w:t>
      </w:r>
      <w:r w:rsidRPr="001C52A8">
        <w:rPr>
          <w:sz w:val="28"/>
          <w:szCs w:val="28"/>
        </w:rPr>
        <w:t>лу решения суда о признании</w:t>
      </w:r>
      <w:proofErr w:type="gramEnd"/>
      <w:r w:rsidRPr="001C52A8">
        <w:rPr>
          <w:sz w:val="28"/>
          <w:szCs w:val="28"/>
        </w:rPr>
        <w:t xml:space="preserve"> индивидуального предпринимателя несосто</w:t>
      </w:r>
      <w:r w:rsidRPr="001C52A8">
        <w:rPr>
          <w:sz w:val="28"/>
          <w:szCs w:val="28"/>
        </w:rPr>
        <w:t>я</w:t>
      </w:r>
      <w:r w:rsidRPr="001C52A8">
        <w:rPr>
          <w:sz w:val="28"/>
          <w:szCs w:val="28"/>
        </w:rPr>
        <w:t>тельным (банкротом);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FA0162" w:rsidRPr="001C52A8" w:rsidRDefault="00FA0162" w:rsidP="00E71336">
      <w:pPr>
        <w:ind w:firstLine="709"/>
        <w:jc w:val="both"/>
        <w:rPr>
          <w:bCs/>
          <w:sz w:val="28"/>
          <w:szCs w:val="28"/>
        </w:rPr>
      </w:pPr>
      <w:r w:rsidRPr="001C52A8">
        <w:rPr>
          <w:bCs/>
          <w:kern w:val="32"/>
          <w:sz w:val="28"/>
          <w:szCs w:val="28"/>
        </w:rPr>
        <w:t xml:space="preserve">19) </w:t>
      </w:r>
      <w:r w:rsidRPr="001C52A8">
        <w:rPr>
          <w:sz w:val="28"/>
          <w:szCs w:val="28"/>
        </w:rPr>
        <w:t xml:space="preserve">Получатели Субсидий </w:t>
      </w:r>
      <w:r w:rsidRPr="001C52A8">
        <w:rPr>
          <w:bCs/>
          <w:sz w:val="28"/>
          <w:szCs w:val="28"/>
        </w:rPr>
        <w:t>обязаны предоставить в Уполномоченный о</w:t>
      </w:r>
      <w:r w:rsidRPr="001C52A8">
        <w:rPr>
          <w:bCs/>
          <w:sz w:val="28"/>
          <w:szCs w:val="28"/>
        </w:rPr>
        <w:t>р</w:t>
      </w:r>
      <w:r w:rsidRPr="001C52A8">
        <w:rPr>
          <w:bCs/>
          <w:sz w:val="28"/>
          <w:szCs w:val="28"/>
        </w:rPr>
        <w:t>ган: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proofErr w:type="gramStart"/>
      <w:r w:rsidRPr="001C52A8">
        <w:rPr>
          <w:bCs/>
          <w:sz w:val="28"/>
          <w:szCs w:val="28"/>
        </w:rPr>
        <w:t>позднее 15 мая,</w:t>
      </w:r>
      <w:r w:rsidRPr="001C52A8">
        <w:rPr>
          <w:sz w:val="28"/>
          <w:szCs w:val="28"/>
        </w:rPr>
        <w:t xml:space="preserve"> в течение последующих двух календарных лет следу</w:t>
      </w:r>
      <w:r w:rsidRPr="001C52A8">
        <w:rPr>
          <w:sz w:val="28"/>
          <w:szCs w:val="28"/>
        </w:rPr>
        <w:t>ю</w:t>
      </w:r>
      <w:r w:rsidRPr="001C52A8">
        <w:rPr>
          <w:sz w:val="28"/>
          <w:szCs w:val="28"/>
        </w:rPr>
        <w:t>щих за годом, в котором получена Субсидия, информационное письмо, по</w:t>
      </w:r>
      <w:r w:rsidRPr="001C52A8">
        <w:rPr>
          <w:sz w:val="28"/>
          <w:szCs w:val="28"/>
        </w:rPr>
        <w:t>д</w:t>
      </w:r>
      <w:r w:rsidRPr="001C52A8">
        <w:rPr>
          <w:sz w:val="28"/>
          <w:szCs w:val="28"/>
        </w:rPr>
        <w:lastRenderedPageBreak/>
        <w:t>тверждающее осуществление Получателем Субсидии предпринимательской деятельности в прошедшем отчётном периоде с приложением выписки из Ед</w:t>
      </w:r>
      <w:r w:rsidRPr="001C52A8">
        <w:rPr>
          <w:sz w:val="28"/>
          <w:szCs w:val="28"/>
        </w:rPr>
        <w:t>и</w:t>
      </w:r>
      <w:r w:rsidRPr="001C52A8">
        <w:rPr>
          <w:sz w:val="28"/>
          <w:szCs w:val="28"/>
        </w:rPr>
        <w:t>ного государственного реестра юридических лиц или Единого государственн</w:t>
      </w:r>
      <w:r w:rsidRPr="001C52A8">
        <w:rPr>
          <w:sz w:val="28"/>
          <w:szCs w:val="28"/>
        </w:rPr>
        <w:t>о</w:t>
      </w:r>
      <w:r w:rsidRPr="001C52A8">
        <w:rPr>
          <w:sz w:val="28"/>
          <w:szCs w:val="28"/>
        </w:rPr>
        <w:t>го реестра индивидуальных предпринимателей в отношении Претендента</w:t>
      </w:r>
      <w:r w:rsidRPr="001C52A8">
        <w:rPr>
          <w:spacing w:val="-2"/>
          <w:sz w:val="28"/>
          <w:szCs w:val="28"/>
        </w:rPr>
        <w:t>, в</w:t>
      </w:r>
      <w:r w:rsidRPr="001C52A8">
        <w:rPr>
          <w:spacing w:val="-2"/>
          <w:sz w:val="28"/>
          <w:szCs w:val="28"/>
        </w:rPr>
        <w:t>ы</w:t>
      </w:r>
      <w:r w:rsidRPr="001C52A8">
        <w:rPr>
          <w:spacing w:val="-2"/>
          <w:sz w:val="28"/>
          <w:szCs w:val="28"/>
        </w:rPr>
        <w:t>данной налоговым органом не ранее 30 дней до даты предоставления  настоящ</w:t>
      </w:r>
      <w:r w:rsidRPr="001C52A8">
        <w:rPr>
          <w:spacing w:val="-2"/>
          <w:sz w:val="28"/>
          <w:szCs w:val="28"/>
        </w:rPr>
        <w:t>е</w:t>
      </w:r>
      <w:r w:rsidRPr="001C52A8">
        <w:rPr>
          <w:spacing w:val="-2"/>
          <w:sz w:val="28"/>
          <w:szCs w:val="28"/>
        </w:rPr>
        <w:t>го информационного письма</w:t>
      </w:r>
      <w:r w:rsidRPr="001C52A8">
        <w:rPr>
          <w:sz w:val="28"/>
          <w:szCs w:val="28"/>
        </w:rPr>
        <w:t>.</w:t>
      </w:r>
      <w:proofErr w:type="gramEnd"/>
    </w:p>
    <w:p w:rsidR="00FA0162" w:rsidRPr="001C52A8" w:rsidRDefault="00FA0162" w:rsidP="00E71336">
      <w:pPr>
        <w:ind w:firstLine="709"/>
        <w:jc w:val="both"/>
        <w:rPr>
          <w:bCs/>
          <w:sz w:val="28"/>
          <w:szCs w:val="28"/>
        </w:rPr>
      </w:pPr>
      <w:r w:rsidRPr="001C52A8">
        <w:rPr>
          <w:bCs/>
          <w:sz w:val="28"/>
          <w:szCs w:val="28"/>
        </w:rPr>
        <w:t xml:space="preserve">Информационное письмо должно быть подписано Получателем Субсидии </w:t>
      </w:r>
      <w:r w:rsidRPr="001C52A8">
        <w:rPr>
          <w:sz w:val="28"/>
          <w:szCs w:val="28"/>
        </w:rPr>
        <w:t>(для юридического лица каждый лист должен быть подписан руководителем и главным бухгалтером (при наличии) с оттиском печати организации (при нал</w:t>
      </w:r>
      <w:r w:rsidRPr="001C52A8">
        <w:rPr>
          <w:sz w:val="28"/>
          <w:szCs w:val="28"/>
        </w:rPr>
        <w:t>и</w:t>
      </w:r>
      <w:r w:rsidRPr="001C52A8">
        <w:rPr>
          <w:sz w:val="28"/>
          <w:szCs w:val="28"/>
        </w:rPr>
        <w:t>чии), для индивидуального предпринимателя каждый лист должен быть подп</w:t>
      </w:r>
      <w:r w:rsidRPr="001C52A8">
        <w:rPr>
          <w:sz w:val="28"/>
          <w:szCs w:val="28"/>
        </w:rPr>
        <w:t>и</w:t>
      </w:r>
      <w:r w:rsidRPr="001C52A8">
        <w:rPr>
          <w:sz w:val="28"/>
          <w:szCs w:val="28"/>
        </w:rPr>
        <w:t xml:space="preserve">сан индивидуальным предпринимателем и главным бухгалтером (при наличии) с оттиском печати индивидуального предпринимателя (при наличии)). 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291876">
        <w:rPr>
          <w:sz w:val="28"/>
          <w:szCs w:val="28"/>
        </w:rPr>
        <w:t>принимает на себя обязательства, предусмотренные подпрограммой «Ра</w:t>
      </w:r>
      <w:r w:rsidRPr="00291876">
        <w:rPr>
          <w:sz w:val="28"/>
          <w:szCs w:val="28"/>
        </w:rPr>
        <w:t>з</w:t>
      </w:r>
      <w:r w:rsidRPr="00291876">
        <w:rPr>
          <w:sz w:val="28"/>
          <w:szCs w:val="28"/>
        </w:rPr>
        <w:t>витие субъектов малого и среднего предпринимательства в Прикубанском сельском поселении Новокубанского района» муниципальной программы Пр</w:t>
      </w:r>
      <w:r w:rsidRPr="00291876">
        <w:rPr>
          <w:sz w:val="28"/>
          <w:szCs w:val="28"/>
        </w:rPr>
        <w:t>и</w:t>
      </w:r>
      <w:r w:rsidRPr="00291876">
        <w:rPr>
          <w:sz w:val="28"/>
          <w:szCs w:val="28"/>
        </w:rPr>
        <w:t xml:space="preserve">кубанского сельского поселения Новокубанского района «Содействие развитию </w:t>
      </w:r>
      <w:r w:rsidRPr="001C52A8">
        <w:rPr>
          <w:sz w:val="28"/>
          <w:szCs w:val="28"/>
        </w:rPr>
        <w:t>малого и среднего предпринимательства в Прикубанском сельском поселении Новокубанского района»;</w:t>
      </w:r>
    </w:p>
    <w:p w:rsidR="00FA0162" w:rsidRPr="001C52A8" w:rsidRDefault="00FA0162" w:rsidP="00E71336">
      <w:pPr>
        <w:ind w:firstLine="709"/>
        <w:jc w:val="both"/>
        <w:rPr>
          <w:bCs/>
          <w:kern w:val="32"/>
          <w:sz w:val="28"/>
          <w:szCs w:val="28"/>
        </w:rPr>
      </w:pPr>
      <w:r w:rsidRPr="001C52A8">
        <w:rPr>
          <w:bCs/>
          <w:kern w:val="32"/>
          <w:sz w:val="28"/>
          <w:szCs w:val="28"/>
        </w:rPr>
        <w:t xml:space="preserve">21) </w:t>
      </w:r>
      <w:r w:rsidRPr="001C52A8">
        <w:rPr>
          <w:sz w:val="28"/>
          <w:szCs w:val="28"/>
        </w:rPr>
        <w:t>в  случае  предоставления  субсидий  Претендент  даёт  согласие  на осуществление главным распорядителем средств местного бюджета и органами муниципального финансового контроля проверки соблюдения условий, целей и порядка предоставления субсидии в соответствии с Бюджетным кодексом Ро</w:t>
      </w:r>
      <w:r w:rsidRPr="001C52A8">
        <w:rPr>
          <w:sz w:val="28"/>
          <w:szCs w:val="28"/>
        </w:rPr>
        <w:t>с</w:t>
      </w:r>
      <w:r w:rsidRPr="001C52A8">
        <w:rPr>
          <w:sz w:val="28"/>
          <w:szCs w:val="28"/>
        </w:rPr>
        <w:t>сийской Федерации</w:t>
      </w:r>
      <w:r w:rsidRPr="001C52A8">
        <w:rPr>
          <w:bCs/>
          <w:kern w:val="32"/>
          <w:sz w:val="28"/>
          <w:szCs w:val="28"/>
        </w:rPr>
        <w:t>;</w:t>
      </w:r>
    </w:p>
    <w:p w:rsidR="00FA0162" w:rsidRPr="001C52A8" w:rsidRDefault="00FA0162" w:rsidP="00E71336">
      <w:pPr>
        <w:ind w:firstLine="709"/>
        <w:jc w:val="both"/>
        <w:rPr>
          <w:sz w:val="28"/>
          <w:szCs w:val="28"/>
        </w:rPr>
      </w:pPr>
      <w:r w:rsidRPr="001C52A8">
        <w:rPr>
          <w:sz w:val="28"/>
          <w:szCs w:val="28"/>
        </w:rPr>
        <w:t>22)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FA0162" w:rsidRPr="00E71336" w:rsidRDefault="00FA0162" w:rsidP="00E71336">
      <w:pPr>
        <w:tabs>
          <w:tab w:val="left" w:pos="3300"/>
        </w:tabs>
        <w:rPr>
          <w:color w:val="000000"/>
          <w:sz w:val="28"/>
          <w:szCs w:val="28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FA0162" w:rsidRPr="00E71336" w:rsidSect="009E1A96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6" w:h="16838"/>
          <w:pgMar w:top="1134" w:right="567" w:bottom="851" w:left="1701" w:header="720" w:footer="1134" w:gutter="0"/>
          <w:pgNumType w:start="1"/>
          <w:cols w:space="720"/>
          <w:titlePg/>
          <w:docGrid w:linePitch="326"/>
        </w:sectPr>
      </w:pPr>
    </w:p>
    <w:p w:rsidR="00FA0162" w:rsidRPr="00E71336" w:rsidRDefault="00FA0162" w:rsidP="00E71336">
      <w:pPr>
        <w:keepNext/>
        <w:ind w:left="4111"/>
        <w:jc w:val="center"/>
        <w:outlineLvl w:val="1"/>
        <w:rPr>
          <w:rFonts w:cs="Arial"/>
          <w:bCs/>
          <w:iCs/>
          <w:color w:val="000000"/>
          <w:sz w:val="28"/>
          <w:szCs w:val="28"/>
        </w:rPr>
      </w:pPr>
      <w:r w:rsidRPr="00E71336">
        <w:rPr>
          <w:rFonts w:cs="Arial"/>
          <w:bCs/>
          <w:iCs/>
          <w:color w:val="000000"/>
          <w:sz w:val="28"/>
          <w:szCs w:val="28"/>
        </w:rPr>
        <w:lastRenderedPageBreak/>
        <w:t>ПРИЛОЖЕНИЕ № 3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 административному регламенту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предоставления администрацией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Прикубанского сельского поселения Нов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кубанского района</w:t>
      </w:r>
      <w:r w:rsidRPr="00E71336">
        <w:rPr>
          <w:color w:val="000000"/>
          <w:sz w:val="28"/>
          <w:szCs w:val="28"/>
        </w:rPr>
        <w:t xml:space="preserve">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муниципальной услуги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«Субсидирование за счёт </w:t>
      </w:r>
      <w:proofErr w:type="gramStart"/>
      <w:r w:rsidRPr="00E71336">
        <w:rPr>
          <w:color w:val="000000"/>
          <w:sz w:val="28"/>
          <w:szCs w:val="28"/>
        </w:rPr>
        <w:t>средств местного бюджета части затрат субъектов малого</w:t>
      </w:r>
      <w:proofErr w:type="gramEnd"/>
      <w:r w:rsidRPr="00E71336">
        <w:rPr>
          <w:color w:val="000000"/>
          <w:sz w:val="28"/>
          <w:szCs w:val="28"/>
        </w:rPr>
        <w:t xml:space="preserve"> и среднего предпринимательства, связанных с уплатой процентов по кредитам, привл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чённым в российских кредитных организ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 xml:space="preserve">циях на приобретение оборудования 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целях создания и (или) развития либо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 модернизации производства товаров </w:t>
      </w:r>
      <w:r w:rsidRPr="00E71336">
        <w:rPr>
          <w:color w:val="000000"/>
          <w:sz w:val="28"/>
          <w:szCs w:val="28"/>
        </w:rPr>
        <w:br/>
        <w:t>(работ, услуг)»</w:t>
      </w: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</w:p>
    <w:p w:rsidR="00FA0162" w:rsidRPr="00E71336" w:rsidRDefault="00FA0162" w:rsidP="00E71336">
      <w:pPr>
        <w:ind w:left="4395"/>
        <w:jc w:val="center"/>
        <w:rPr>
          <w:color w:val="000000"/>
          <w:sz w:val="28"/>
          <w:szCs w:val="28"/>
        </w:rPr>
      </w:pPr>
    </w:p>
    <w:p w:rsidR="00FA0162" w:rsidRPr="00E71336" w:rsidRDefault="00FA0162" w:rsidP="00E71336">
      <w:pPr>
        <w:widowControl w:val="0"/>
        <w:ind w:left="709" w:right="140"/>
        <w:jc w:val="center"/>
        <w:rPr>
          <w:b/>
          <w:snapToGrid w:val="0"/>
          <w:color w:val="000000"/>
          <w:sz w:val="28"/>
          <w:szCs w:val="28"/>
        </w:rPr>
      </w:pPr>
      <w:r w:rsidRPr="00E71336">
        <w:rPr>
          <w:b/>
          <w:snapToGrid w:val="0"/>
          <w:color w:val="000000"/>
          <w:sz w:val="28"/>
          <w:szCs w:val="28"/>
        </w:rPr>
        <w:t>ОБРАЗЕЦ ЗАПОЛНЕНИЯ ЗАЯВЛЕНИЯ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>о предоставлении возмещения (субсидирования)</w:t>
      </w:r>
      <w:r w:rsidRPr="00E71336">
        <w:rPr>
          <w:b/>
          <w:color w:val="000000"/>
          <w:sz w:val="18"/>
          <w:szCs w:val="18"/>
        </w:rPr>
        <w:t xml:space="preserve"> </w:t>
      </w:r>
      <w:r w:rsidRPr="00E71336">
        <w:rPr>
          <w:b/>
          <w:color w:val="000000"/>
          <w:sz w:val="28"/>
          <w:szCs w:val="28"/>
        </w:rPr>
        <w:t xml:space="preserve">за счёт </w:t>
      </w:r>
      <w:proofErr w:type="gramStart"/>
      <w:r w:rsidRPr="00E71336">
        <w:rPr>
          <w:b/>
          <w:color w:val="000000"/>
          <w:sz w:val="28"/>
          <w:szCs w:val="28"/>
        </w:rPr>
        <w:t>средств местного бюджета части затрат субъектов малого</w:t>
      </w:r>
      <w:proofErr w:type="gramEnd"/>
      <w:r w:rsidRPr="00E71336">
        <w:rPr>
          <w:b/>
          <w:color w:val="000000"/>
          <w:sz w:val="28"/>
          <w:szCs w:val="28"/>
        </w:rPr>
        <w:t xml:space="preserve"> и среднего предпринимательства, 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 xml:space="preserve">связанных с уплатой процентов по кредитам, привлечённым 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 xml:space="preserve">в российских кредитных организациях на приобретение оборудования </w:t>
      </w:r>
    </w:p>
    <w:p w:rsidR="00FA0162" w:rsidRPr="00E71336" w:rsidRDefault="00FA0162" w:rsidP="00E71336">
      <w:pPr>
        <w:jc w:val="center"/>
        <w:rPr>
          <w:b/>
          <w:color w:val="000000"/>
          <w:sz w:val="28"/>
          <w:szCs w:val="28"/>
        </w:rPr>
      </w:pPr>
      <w:r w:rsidRPr="00E71336">
        <w:rPr>
          <w:b/>
          <w:color w:val="000000"/>
          <w:sz w:val="28"/>
          <w:szCs w:val="28"/>
        </w:rPr>
        <w:t xml:space="preserve">в целях создания и (или) развития либо модернизации </w:t>
      </w:r>
    </w:p>
    <w:p w:rsidR="00FA0162" w:rsidRPr="00E71336" w:rsidRDefault="00FA0162" w:rsidP="00E71336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E71336">
        <w:rPr>
          <w:b/>
          <w:snapToGrid w:val="0"/>
          <w:color w:val="000000"/>
          <w:sz w:val="28"/>
          <w:szCs w:val="28"/>
        </w:rPr>
        <w:t>производства товаров (работ, услуг)</w:t>
      </w:r>
    </w:p>
    <w:p w:rsidR="00FA0162" w:rsidRPr="00E71336" w:rsidRDefault="00FA0162" w:rsidP="00E71336">
      <w:pPr>
        <w:widowControl w:val="0"/>
        <w:ind w:left="709" w:right="140"/>
        <w:rPr>
          <w:snapToGrid w:val="0"/>
          <w:color w:val="000000"/>
          <w:sz w:val="28"/>
          <w:szCs w:val="28"/>
        </w:rPr>
      </w:pPr>
    </w:p>
    <w:p w:rsidR="00FA0162" w:rsidRPr="00E71336" w:rsidRDefault="00FA0162" w:rsidP="00E71336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2"/>
        </w:rPr>
      </w:pPr>
    </w:p>
    <w:p w:rsidR="00FA0162" w:rsidRPr="00E71336" w:rsidRDefault="00FA0162" w:rsidP="00E71336">
      <w:pPr>
        <w:rPr>
          <w:color w:val="000000"/>
          <w:szCs w:val="20"/>
        </w:rPr>
      </w:pPr>
    </w:p>
    <w:p w:rsidR="00FA0162" w:rsidRPr="004C0694" w:rsidRDefault="00FA0162" w:rsidP="00E71336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color w:val="000000"/>
          <w:sz w:val="28"/>
          <w:szCs w:val="22"/>
          <w:u w:val="single"/>
        </w:rPr>
      </w:pPr>
      <w:proofErr w:type="gramStart"/>
      <w:r w:rsidRPr="00E71336">
        <w:rPr>
          <w:color w:val="000000"/>
          <w:sz w:val="28"/>
          <w:szCs w:val="22"/>
        </w:rPr>
        <w:t>Ознакомившись с административным регламентом предоставления адм</w:t>
      </w:r>
      <w:r w:rsidRPr="00E71336">
        <w:rPr>
          <w:color w:val="000000"/>
          <w:sz w:val="28"/>
          <w:szCs w:val="22"/>
        </w:rPr>
        <w:t>и</w:t>
      </w:r>
      <w:r w:rsidRPr="00E71336">
        <w:rPr>
          <w:color w:val="000000"/>
          <w:sz w:val="28"/>
          <w:szCs w:val="22"/>
        </w:rPr>
        <w:t xml:space="preserve">нистрацией </w:t>
      </w:r>
      <w:r w:rsidRPr="004C0694">
        <w:rPr>
          <w:sz w:val="28"/>
          <w:szCs w:val="22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2"/>
        </w:rPr>
        <w:t xml:space="preserve"> мун</w:t>
      </w:r>
      <w:r w:rsidRPr="00E71336">
        <w:rPr>
          <w:color w:val="000000"/>
          <w:sz w:val="28"/>
          <w:szCs w:val="22"/>
        </w:rPr>
        <w:t>и</w:t>
      </w:r>
      <w:r w:rsidRPr="00E71336">
        <w:rPr>
          <w:color w:val="000000"/>
          <w:sz w:val="28"/>
          <w:szCs w:val="22"/>
        </w:rPr>
        <w:t>ципальной услуги «Возмещение (субсидирование) за счёт средств местного бюджета (бюджета муниципального образования город Краснодар) части затрат субъектов малого и среднего предпринимательства, связанных с уплатой пр</w:t>
      </w:r>
      <w:r w:rsidRPr="00E71336">
        <w:rPr>
          <w:color w:val="000000"/>
          <w:sz w:val="28"/>
          <w:szCs w:val="22"/>
        </w:rPr>
        <w:t>о</w:t>
      </w:r>
      <w:r w:rsidRPr="00E71336">
        <w:rPr>
          <w:color w:val="000000"/>
          <w:sz w:val="28"/>
          <w:szCs w:val="22"/>
        </w:rPr>
        <w:t>центов по кредитам, привлечённым в российских кредитных организациях на приобретение оборудования в целях создания и (или) развития либо модерн</w:t>
      </w:r>
      <w:r w:rsidRPr="00E71336">
        <w:rPr>
          <w:color w:val="000000"/>
          <w:sz w:val="28"/>
          <w:szCs w:val="22"/>
        </w:rPr>
        <w:t>и</w:t>
      </w:r>
      <w:r w:rsidRPr="00E71336">
        <w:rPr>
          <w:color w:val="000000"/>
          <w:sz w:val="28"/>
          <w:szCs w:val="22"/>
        </w:rPr>
        <w:t>зации производства товаров (работ, услуг)» (далее – Административный</w:t>
      </w:r>
      <w:proofErr w:type="gramEnd"/>
      <w:r w:rsidRPr="00E71336">
        <w:rPr>
          <w:color w:val="000000"/>
          <w:sz w:val="28"/>
          <w:szCs w:val="22"/>
        </w:rPr>
        <w:t xml:space="preserve"> регл</w:t>
      </w:r>
      <w:r w:rsidRPr="00E71336">
        <w:rPr>
          <w:color w:val="000000"/>
          <w:sz w:val="28"/>
          <w:szCs w:val="22"/>
        </w:rPr>
        <w:t>а</w:t>
      </w:r>
      <w:r w:rsidRPr="00E71336">
        <w:rPr>
          <w:color w:val="000000"/>
          <w:sz w:val="28"/>
          <w:szCs w:val="22"/>
        </w:rPr>
        <w:t xml:space="preserve">мент), утверждённым </w:t>
      </w:r>
      <w:r w:rsidRPr="00E71336">
        <w:rPr>
          <w:i/>
          <w:color w:val="000000"/>
          <w:sz w:val="28"/>
          <w:szCs w:val="22"/>
          <w:u w:val="single"/>
        </w:rPr>
        <w:t xml:space="preserve">постановлением администрации </w:t>
      </w:r>
      <w:r w:rsidRPr="004C0694">
        <w:rPr>
          <w:i/>
          <w:sz w:val="28"/>
          <w:szCs w:val="22"/>
          <w:u w:val="single"/>
        </w:rPr>
        <w:t>Прикубанского сельск</w:t>
      </w:r>
      <w:r w:rsidRPr="004C0694">
        <w:rPr>
          <w:i/>
          <w:sz w:val="28"/>
          <w:szCs w:val="22"/>
          <w:u w:val="single"/>
        </w:rPr>
        <w:t>о</w:t>
      </w:r>
      <w:r w:rsidRPr="004C0694">
        <w:rPr>
          <w:i/>
          <w:sz w:val="28"/>
          <w:szCs w:val="22"/>
          <w:u w:val="single"/>
        </w:rPr>
        <w:t>го поселения Новокубанского района</w:t>
      </w:r>
      <w:r w:rsidRPr="00E71336">
        <w:rPr>
          <w:i/>
          <w:color w:val="000000"/>
          <w:sz w:val="28"/>
          <w:szCs w:val="22"/>
          <w:u w:val="single"/>
        </w:rPr>
        <w:t xml:space="preserve"> от </w:t>
      </w:r>
      <w:r>
        <w:rPr>
          <w:i/>
          <w:color w:val="000000"/>
          <w:sz w:val="28"/>
          <w:szCs w:val="22"/>
          <w:u w:val="single"/>
        </w:rPr>
        <w:t>_______</w:t>
      </w:r>
      <w:r w:rsidRPr="00E71336">
        <w:rPr>
          <w:i/>
          <w:color w:val="000000"/>
          <w:sz w:val="28"/>
          <w:szCs w:val="22"/>
          <w:u w:val="single"/>
        </w:rPr>
        <w:t xml:space="preserve">№ </w:t>
      </w:r>
      <w:r>
        <w:rPr>
          <w:i/>
          <w:color w:val="000000"/>
          <w:sz w:val="28"/>
          <w:szCs w:val="22"/>
          <w:u w:val="single"/>
        </w:rPr>
        <w:t>____</w:t>
      </w:r>
      <w:r w:rsidRPr="00E71336">
        <w:rPr>
          <w:i/>
          <w:color w:val="000000"/>
          <w:sz w:val="28"/>
          <w:szCs w:val="22"/>
          <w:u w:val="single"/>
        </w:rPr>
        <w:t xml:space="preserve"> «Об утверждении а</w:t>
      </w:r>
      <w:r w:rsidRPr="00E71336">
        <w:rPr>
          <w:i/>
          <w:color w:val="000000"/>
          <w:sz w:val="28"/>
          <w:szCs w:val="22"/>
          <w:u w:val="single"/>
        </w:rPr>
        <w:t>д</w:t>
      </w:r>
      <w:r w:rsidRPr="00E71336">
        <w:rPr>
          <w:i/>
          <w:color w:val="000000"/>
          <w:sz w:val="28"/>
          <w:szCs w:val="22"/>
          <w:u w:val="single"/>
        </w:rPr>
        <w:t xml:space="preserve">министративного регламента предоставления администрацией </w:t>
      </w:r>
      <w:r w:rsidRPr="004C0694">
        <w:rPr>
          <w:i/>
          <w:sz w:val="28"/>
          <w:szCs w:val="22"/>
          <w:u w:val="single"/>
        </w:rPr>
        <w:t>Прикубанск</w:t>
      </w:r>
      <w:r w:rsidRPr="004C0694">
        <w:rPr>
          <w:i/>
          <w:sz w:val="28"/>
          <w:szCs w:val="22"/>
          <w:u w:val="single"/>
        </w:rPr>
        <w:t>о</w:t>
      </w:r>
      <w:r w:rsidRPr="004C0694">
        <w:rPr>
          <w:i/>
          <w:sz w:val="28"/>
          <w:szCs w:val="22"/>
          <w:u w:val="single"/>
        </w:rPr>
        <w:lastRenderedPageBreak/>
        <w:t>го сельского поселения Новокубанского района</w:t>
      </w:r>
      <w:r w:rsidRPr="00E71336">
        <w:rPr>
          <w:i/>
          <w:color w:val="000000"/>
          <w:sz w:val="28"/>
          <w:szCs w:val="22"/>
          <w:u w:val="single"/>
        </w:rPr>
        <w:t xml:space="preserve"> муниципальной услуги «</w:t>
      </w:r>
      <w:r w:rsidRPr="004C0694">
        <w:rPr>
          <w:i/>
          <w:color w:val="000000"/>
          <w:sz w:val="28"/>
          <w:szCs w:val="28"/>
          <w:u w:val="single"/>
        </w:rPr>
        <w:t>Субс</w:t>
      </w:r>
      <w:r w:rsidRPr="004C0694">
        <w:rPr>
          <w:i/>
          <w:color w:val="000000"/>
          <w:sz w:val="28"/>
          <w:szCs w:val="28"/>
          <w:u w:val="single"/>
        </w:rPr>
        <w:t>и</w:t>
      </w:r>
      <w:r w:rsidRPr="004C0694">
        <w:rPr>
          <w:i/>
          <w:color w:val="000000"/>
          <w:sz w:val="28"/>
          <w:szCs w:val="28"/>
          <w:u w:val="single"/>
        </w:rPr>
        <w:t>дирование из местного бюджета части затрат субъектов малого и среднего предпринимательства, связанных с уплатой процентов по кредитам, привл</w:t>
      </w:r>
      <w:r w:rsidRPr="004C0694">
        <w:rPr>
          <w:i/>
          <w:color w:val="000000"/>
          <w:sz w:val="28"/>
          <w:szCs w:val="28"/>
          <w:u w:val="single"/>
        </w:rPr>
        <w:t>е</w:t>
      </w:r>
      <w:r w:rsidRPr="004C0694">
        <w:rPr>
          <w:i/>
          <w:color w:val="000000"/>
          <w:sz w:val="28"/>
          <w:szCs w:val="28"/>
          <w:u w:val="single"/>
        </w:rPr>
        <w:t>ченным в российских кредитных организациях на приобретение оборудования в целях создания и (или) развития либо модернизации производства товаров (р</w:t>
      </w:r>
      <w:r w:rsidRPr="004C0694">
        <w:rPr>
          <w:i/>
          <w:color w:val="000000"/>
          <w:sz w:val="28"/>
          <w:szCs w:val="28"/>
          <w:u w:val="single"/>
        </w:rPr>
        <w:t>а</w:t>
      </w:r>
      <w:r w:rsidRPr="004C0694">
        <w:rPr>
          <w:i/>
          <w:color w:val="000000"/>
          <w:sz w:val="28"/>
          <w:szCs w:val="28"/>
          <w:u w:val="single"/>
        </w:rPr>
        <w:t>бот, услуг)</w:t>
      </w:r>
      <w:r>
        <w:rPr>
          <w:i/>
          <w:color w:val="000000"/>
          <w:sz w:val="28"/>
          <w:szCs w:val="22"/>
          <w:u w:val="single"/>
        </w:rPr>
        <w:t>»</w:t>
      </w:r>
      <w:proofErr w:type="gramStart"/>
      <w:r>
        <w:rPr>
          <w:i/>
          <w:color w:val="000000"/>
          <w:sz w:val="28"/>
          <w:szCs w:val="22"/>
          <w:u w:val="single"/>
        </w:rPr>
        <w:t xml:space="preserve">                                                                                                                </w:t>
      </w:r>
      <w:r w:rsidRPr="004C0694">
        <w:rPr>
          <w:i/>
          <w:color w:val="FFFFFF"/>
          <w:sz w:val="28"/>
          <w:szCs w:val="22"/>
          <w:u w:val="single"/>
        </w:rPr>
        <w:t>.</w:t>
      </w:r>
      <w:proofErr w:type="gramEnd"/>
      <w:r w:rsidRPr="004C0694">
        <w:rPr>
          <w:i/>
          <w:color w:val="000000"/>
          <w:sz w:val="28"/>
          <w:szCs w:val="22"/>
          <w:u w:val="single"/>
        </w:rPr>
        <w:t xml:space="preserve"> </w:t>
      </w:r>
    </w:p>
    <w:p w:rsidR="00FA0162" w:rsidRPr="00E71336" w:rsidRDefault="00FA0162" w:rsidP="00E71336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E71336">
        <w:rPr>
          <w:color w:val="000000"/>
          <w:sz w:val="28"/>
          <w:szCs w:val="28"/>
          <w:vertAlign w:val="superscript"/>
        </w:rPr>
        <w:t xml:space="preserve">  (указать наименование, дату, номер постановления администрации </w:t>
      </w:r>
      <w:r>
        <w:rPr>
          <w:color w:val="000000"/>
          <w:sz w:val="28"/>
          <w:szCs w:val="28"/>
          <w:vertAlign w:val="superscript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  <w:vertAlign w:val="superscript"/>
        </w:rPr>
        <w:t>)</w:t>
      </w:r>
    </w:p>
    <w:p w:rsidR="00FA0162" w:rsidRPr="00E71336" w:rsidRDefault="00FA0162" w:rsidP="00E713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 </w:t>
      </w:r>
      <w:proofErr w:type="spellStart"/>
      <w:r w:rsidRPr="00E71336">
        <w:rPr>
          <w:color w:val="000000"/>
          <w:sz w:val="28"/>
          <w:szCs w:val="28"/>
        </w:rPr>
        <w:t>заявитель_____________</w:t>
      </w:r>
      <w:r w:rsidRPr="00E71336">
        <w:rPr>
          <w:i/>
          <w:color w:val="000000"/>
          <w:sz w:val="28"/>
          <w:szCs w:val="28"/>
          <w:u w:val="single"/>
        </w:rPr>
        <w:t>Иванов</w:t>
      </w:r>
      <w:proofErr w:type="spellEnd"/>
      <w:r w:rsidRPr="00E71336">
        <w:rPr>
          <w:i/>
          <w:color w:val="000000"/>
          <w:sz w:val="28"/>
          <w:szCs w:val="28"/>
          <w:u w:val="single"/>
        </w:rPr>
        <w:t xml:space="preserve"> Иван Иванович</w:t>
      </w:r>
      <w:r w:rsidRPr="00E71336">
        <w:rPr>
          <w:color w:val="000000"/>
          <w:sz w:val="28"/>
          <w:szCs w:val="28"/>
        </w:rPr>
        <w:t>___________________________</w:t>
      </w:r>
    </w:p>
    <w:p w:rsidR="00FA0162" w:rsidRPr="00E71336" w:rsidRDefault="00FA0162" w:rsidP="00E71336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E71336">
        <w:rPr>
          <w:color w:val="000000"/>
          <w:sz w:val="28"/>
          <w:szCs w:val="28"/>
          <w:vertAlign w:val="superscript"/>
        </w:rPr>
        <w:t xml:space="preserve">                             (полное наименование юридического лица; фамилия, имя, отчество  индивидуального предпринимателя)</w:t>
      </w:r>
    </w:p>
    <w:p w:rsidR="00FA0162" w:rsidRPr="00E71336" w:rsidRDefault="00FA0162" w:rsidP="00E71336">
      <w:pPr>
        <w:tabs>
          <w:tab w:val="left" w:pos="993"/>
        </w:tabs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 xml:space="preserve">основной государственный регистрационный номер </w:t>
      </w:r>
      <w:r w:rsidRPr="00E71336">
        <w:rPr>
          <w:i/>
          <w:color w:val="000000"/>
          <w:sz w:val="28"/>
          <w:szCs w:val="28"/>
          <w:u w:val="single"/>
        </w:rPr>
        <w:t>319231209400524</w:t>
      </w:r>
      <w:r w:rsidRPr="00E71336">
        <w:rPr>
          <w:color w:val="000000"/>
          <w:sz w:val="28"/>
          <w:szCs w:val="28"/>
        </w:rPr>
        <w:t xml:space="preserve"> (далее – заявитель) согласен представить документы, необходимые для принятия реш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ния о предоставлении либо об отказе возмещения (субсидирования) за счёт средств местного бюджета части затрат субъектов малого и среднего предпр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луг) (юридическими</w:t>
      </w:r>
      <w:proofErr w:type="gramEnd"/>
      <w:r w:rsidRPr="00E71336">
        <w:rPr>
          <w:color w:val="000000"/>
          <w:sz w:val="28"/>
          <w:szCs w:val="28"/>
        </w:rPr>
        <w:t xml:space="preserve"> лицами, индивидуальными предпринимателями).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Заявитель подтверждает, что:</w:t>
      </w:r>
    </w:p>
    <w:p w:rsidR="00FA0162" w:rsidRPr="00E71336" w:rsidRDefault="00FA0162" w:rsidP="00E713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1) вся информация, содержащаяся в заявлении на предоставление адм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 xml:space="preserve"> мун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 xml:space="preserve">ципальной услуги </w:t>
      </w:r>
      <w:r w:rsidRPr="00E71336">
        <w:rPr>
          <w:color w:val="000000"/>
          <w:sz w:val="28"/>
          <w:szCs w:val="22"/>
        </w:rPr>
        <w:t>«Возмещение (субсидирование) за счёт средств местного бюджета части затрат субъектов малого и среднего предпринимательства, св</w:t>
      </w:r>
      <w:r w:rsidRPr="00E71336">
        <w:rPr>
          <w:color w:val="000000"/>
          <w:sz w:val="28"/>
          <w:szCs w:val="22"/>
        </w:rPr>
        <w:t>я</w:t>
      </w:r>
      <w:r w:rsidRPr="00E71336">
        <w:rPr>
          <w:color w:val="000000"/>
          <w:sz w:val="28"/>
          <w:szCs w:val="22"/>
        </w:rPr>
        <w:t>занных с уплатой процентов по кредитам, привлечённым в российских креди</w:t>
      </w:r>
      <w:r w:rsidRPr="00E71336">
        <w:rPr>
          <w:color w:val="000000"/>
          <w:sz w:val="28"/>
          <w:szCs w:val="22"/>
        </w:rPr>
        <w:t>т</w:t>
      </w:r>
      <w:r w:rsidRPr="00E71336">
        <w:rPr>
          <w:color w:val="000000"/>
          <w:sz w:val="28"/>
          <w:szCs w:val="22"/>
        </w:rPr>
        <w:t>ных организациях на приобретение оборудования в целях создания и (или) ра</w:t>
      </w:r>
      <w:r w:rsidRPr="00E71336">
        <w:rPr>
          <w:color w:val="000000"/>
          <w:sz w:val="28"/>
          <w:szCs w:val="22"/>
        </w:rPr>
        <w:t>з</w:t>
      </w:r>
      <w:r w:rsidRPr="00E71336">
        <w:rPr>
          <w:color w:val="000000"/>
          <w:sz w:val="28"/>
          <w:szCs w:val="22"/>
        </w:rPr>
        <w:t>вития либо модернизации производства товаров (работ, услуг)»</w:t>
      </w:r>
      <w:r w:rsidRPr="00E71336">
        <w:rPr>
          <w:color w:val="000000"/>
          <w:sz w:val="28"/>
          <w:szCs w:val="28"/>
        </w:rPr>
        <w:t>, является по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линной, и даёт</w:t>
      </w:r>
      <w:proofErr w:type="gramEnd"/>
      <w:r w:rsidRPr="00E71336">
        <w:rPr>
          <w:color w:val="000000"/>
          <w:sz w:val="28"/>
          <w:szCs w:val="28"/>
        </w:rPr>
        <w:t xml:space="preserve"> согласие на доступ к ней любых заинтересованных лиц;</w:t>
      </w:r>
    </w:p>
    <w:p w:rsidR="00FA0162" w:rsidRPr="00E71336" w:rsidRDefault="00FA0162" w:rsidP="00E71336">
      <w:pPr>
        <w:tabs>
          <w:tab w:val="left" w:pos="1134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2) даёт согласие на предоставление налоговыми органами документов и сведений в отношении заявителя </w:t>
      </w:r>
      <w:r>
        <w:rPr>
          <w:color w:val="000000"/>
          <w:sz w:val="28"/>
          <w:szCs w:val="28"/>
        </w:rPr>
        <w:t>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</w:t>
      </w:r>
      <w:r w:rsidRPr="00E71336">
        <w:rPr>
          <w:bCs/>
          <w:color w:val="000000"/>
          <w:kern w:val="32"/>
          <w:sz w:val="28"/>
          <w:szCs w:val="28"/>
        </w:rPr>
        <w:t>;</w:t>
      </w:r>
    </w:p>
    <w:p w:rsidR="00FA0162" w:rsidRPr="00E71336" w:rsidRDefault="00FA0162" w:rsidP="00E71336">
      <w:pPr>
        <w:tabs>
          <w:tab w:val="left" w:pos="1134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3) даёт согласие на предоставление </w:t>
      </w:r>
      <w:r w:rsidRPr="00E71336">
        <w:rPr>
          <w:color w:val="000000"/>
          <w:sz w:val="28"/>
          <w:szCs w:val="28"/>
        </w:rPr>
        <w:t>Пенсионным фондом Российской Ф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дерации, Фондом социального страхования Российской Федерации и Фед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 xml:space="preserve">ральным фондом обязательного медицинского страхования </w:t>
      </w:r>
      <w:r w:rsidRPr="00E71336">
        <w:rPr>
          <w:bCs/>
          <w:color w:val="000000"/>
          <w:kern w:val="32"/>
          <w:sz w:val="28"/>
          <w:szCs w:val="28"/>
        </w:rPr>
        <w:t>документов и св</w:t>
      </w:r>
      <w:r w:rsidRPr="00E71336">
        <w:rPr>
          <w:bCs/>
          <w:color w:val="000000"/>
          <w:kern w:val="32"/>
          <w:sz w:val="28"/>
          <w:szCs w:val="28"/>
        </w:rPr>
        <w:t>е</w:t>
      </w:r>
      <w:r w:rsidRPr="00E71336">
        <w:rPr>
          <w:bCs/>
          <w:color w:val="000000"/>
          <w:kern w:val="32"/>
          <w:sz w:val="28"/>
          <w:szCs w:val="28"/>
        </w:rPr>
        <w:t xml:space="preserve">дений в отношении заявителя администрации </w:t>
      </w:r>
      <w:r>
        <w:rPr>
          <w:color w:val="000000"/>
          <w:sz w:val="28"/>
          <w:szCs w:val="28"/>
        </w:rPr>
        <w:t>Прикубанского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Новокубанского района</w:t>
      </w:r>
      <w:r w:rsidRPr="00E71336">
        <w:rPr>
          <w:bCs/>
          <w:color w:val="000000"/>
          <w:kern w:val="32"/>
          <w:sz w:val="28"/>
          <w:szCs w:val="28"/>
        </w:rPr>
        <w:t>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4) не относится к категориям субъектов малого и среднего предприним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lastRenderedPageBreak/>
        <w:t>являющихся кредитными организациями, страховыми организациями (за исключением потребительских кооперативов), инвестиционными фондами, н</w:t>
      </w:r>
      <w:r w:rsidRPr="00E71336">
        <w:rPr>
          <w:bCs/>
          <w:color w:val="000000"/>
          <w:kern w:val="32"/>
          <w:sz w:val="28"/>
          <w:szCs w:val="28"/>
        </w:rPr>
        <w:t>е</w:t>
      </w:r>
      <w:r w:rsidRPr="00E71336">
        <w:rPr>
          <w:bCs/>
          <w:color w:val="000000"/>
          <w:kern w:val="32"/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являющихся участниками соглашений о разделе продукции; 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E71336">
        <w:rPr>
          <w:bCs/>
          <w:color w:val="000000"/>
          <w:kern w:val="32"/>
          <w:sz w:val="28"/>
          <w:szCs w:val="28"/>
        </w:rPr>
        <w:t>осуществляющих</w:t>
      </w:r>
      <w:proofErr w:type="gramEnd"/>
      <w:r w:rsidRPr="00E71336">
        <w:rPr>
          <w:bCs/>
          <w:color w:val="000000"/>
          <w:kern w:val="32"/>
          <w:sz w:val="28"/>
          <w:szCs w:val="28"/>
        </w:rPr>
        <w:t xml:space="preserve"> предпринимательскую деятельность в сфере игорного бизнеса;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E71336">
        <w:rPr>
          <w:bCs/>
          <w:color w:val="000000"/>
          <w:kern w:val="32"/>
          <w:sz w:val="28"/>
          <w:szCs w:val="28"/>
        </w:rPr>
        <w:t>а</w:t>
      </w:r>
      <w:r w:rsidRPr="00E71336">
        <w:rPr>
          <w:bCs/>
          <w:color w:val="000000"/>
          <w:kern w:val="32"/>
          <w:sz w:val="28"/>
          <w:szCs w:val="28"/>
        </w:rPr>
        <w:t>родными договорами Российской Федерации;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осуществляющих производство и реализацию подакцизных товаров, а 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>также добычу и реализацию полезных ископаемых, за исключением о</w:t>
      </w:r>
      <w:r w:rsidRPr="00E71336">
        <w:rPr>
          <w:bCs/>
          <w:color w:val="000000"/>
          <w:kern w:val="32"/>
          <w:sz w:val="28"/>
          <w:szCs w:val="28"/>
        </w:rPr>
        <w:t>б</w:t>
      </w:r>
      <w:r w:rsidRPr="00E71336">
        <w:rPr>
          <w:bCs/>
          <w:color w:val="000000"/>
          <w:kern w:val="32"/>
          <w:sz w:val="28"/>
          <w:szCs w:val="28"/>
        </w:rPr>
        <w:t>щераспространённых полезных ископаемых;</w:t>
      </w:r>
    </w:p>
    <w:p w:rsidR="00FA0162" w:rsidRPr="00E71336" w:rsidRDefault="00FA0162" w:rsidP="00E713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5) соответствует требованиям, установленным статьёй 4 Федерального закона от 24.07.2007 № 209-ФЗ «О развитии малого и среднего предприним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тельства в Российской Федерации»;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6) </w:t>
      </w:r>
      <w:proofErr w:type="gramStart"/>
      <w:r w:rsidRPr="00E71336">
        <w:rPr>
          <w:color w:val="000000"/>
          <w:sz w:val="28"/>
          <w:szCs w:val="28"/>
        </w:rPr>
        <w:t>зарегистрирован</w:t>
      </w:r>
      <w:proofErr w:type="gramEnd"/>
      <w:r w:rsidRPr="00E71336">
        <w:rPr>
          <w:color w:val="000000"/>
          <w:sz w:val="28"/>
          <w:szCs w:val="28"/>
        </w:rPr>
        <w:t xml:space="preserve"> в установленном порядке на территории </w:t>
      </w:r>
      <w:r>
        <w:rPr>
          <w:color w:val="000000"/>
          <w:sz w:val="28"/>
          <w:szCs w:val="28"/>
        </w:rPr>
        <w:t>Прикуба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>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7) не находится в стадии реорганизации, ликвидации или банкротства;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color w:val="000000"/>
          <w:sz w:val="28"/>
          <w:szCs w:val="28"/>
        </w:rPr>
        <w:t>8) уплачивал</w:t>
      </w:r>
      <w:r w:rsidRPr="00E71336">
        <w:rPr>
          <w:bCs/>
          <w:color w:val="000000"/>
          <w:kern w:val="32"/>
          <w:sz w:val="28"/>
          <w:szCs w:val="28"/>
        </w:rPr>
        <w:t xml:space="preserve"> в рамках применяемого режима налогообложения нало</w:t>
      </w:r>
      <w:proofErr w:type="gramStart"/>
      <w:r w:rsidRPr="00E71336">
        <w:rPr>
          <w:bCs/>
          <w:color w:val="000000"/>
          <w:kern w:val="32"/>
          <w:sz w:val="28"/>
          <w:szCs w:val="28"/>
        </w:rPr>
        <w:t>г(</w:t>
      </w:r>
      <w:proofErr w:type="gramEnd"/>
      <w:r w:rsidRPr="00E71336">
        <w:rPr>
          <w:bCs/>
          <w:color w:val="000000"/>
          <w:kern w:val="32"/>
          <w:sz w:val="28"/>
          <w:szCs w:val="28"/>
        </w:rPr>
        <w:t>и), зачисляемый(</w:t>
      </w:r>
      <w:proofErr w:type="spellStart"/>
      <w:r w:rsidRPr="00E71336">
        <w:rPr>
          <w:bCs/>
          <w:color w:val="000000"/>
          <w:kern w:val="32"/>
          <w:sz w:val="28"/>
          <w:szCs w:val="28"/>
        </w:rPr>
        <w:t>ые</w:t>
      </w:r>
      <w:proofErr w:type="spellEnd"/>
      <w:r w:rsidRPr="00E71336">
        <w:rPr>
          <w:bCs/>
          <w:color w:val="000000"/>
          <w:kern w:val="32"/>
          <w:sz w:val="28"/>
          <w:szCs w:val="28"/>
        </w:rPr>
        <w:t>) в бюджеты бюджетной системы Российской Федерации за предыдущий (отчётный, налоговый) период, предшествующий дню подачи н</w:t>
      </w:r>
      <w:r w:rsidRPr="00E71336">
        <w:rPr>
          <w:bCs/>
          <w:color w:val="000000"/>
          <w:kern w:val="32"/>
          <w:sz w:val="28"/>
          <w:szCs w:val="28"/>
        </w:rPr>
        <w:t>а</w:t>
      </w:r>
      <w:r w:rsidRPr="00E71336">
        <w:rPr>
          <w:bCs/>
          <w:color w:val="000000"/>
          <w:kern w:val="32"/>
          <w:sz w:val="28"/>
          <w:szCs w:val="28"/>
        </w:rPr>
        <w:t>стоящего заявления;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E71336">
        <w:rPr>
          <w:color w:val="000000"/>
          <w:sz w:val="28"/>
          <w:szCs w:val="28"/>
        </w:rPr>
        <w:t>условия</w:t>
      </w:r>
      <w:proofErr w:type="gramEnd"/>
      <w:r w:rsidRPr="00E71336">
        <w:rPr>
          <w:color w:val="000000"/>
          <w:sz w:val="28"/>
          <w:szCs w:val="28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11) </w:t>
      </w:r>
      <w:r w:rsidRPr="00E71336">
        <w:rPr>
          <w:color w:val="000000"/>
          <w:sz w:val="28"/>
          <w:szCs w:val="28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сийской Федерации и Федеральный фонд обязательного медицинского страх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вания;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bCs/>
          <w:color w:val="000000"/>
          <w:kern w:val="32"/>
          <w:sz w:val="28"/>
          <w:szCs w:val="28"/>
        </w:rPr>
        <w:t xml:space="preserve">12) не имеет </w:t>
      </w:r>
      <w:r w:rsidRPr="00E71336">
        <w:rPr>
          <w:color w:val="000000"/>
          <w:sz w:val="28"/>
          <w:szCs w:val="28"/>
        </w:rPr>
        <w:t>задолженности по уплате в соответствующий бюджет арен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ной платы за землю и имущество, находящиеся в государственной собственн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 xml:space="preserve">сти Краснодарского края и в муниципальной собственности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</w:rPr>
        <w:t>, а также арендной плате за и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lastRenderedPageBreak/>
        <w:t>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13) кредитный договор, заявленный на субсидирование, действует в ф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нансовом году, в котором выплачиваются субсидии;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>14) по кредитному договору, заявленному на субсидирование, указанному в настоящем заявлении:</w:t>
      </w:r>
    </w:p>
    <w:p w:rsidR="00FA0162" w:rsidRPr="00E71336" w:rsidRDefault="00FA0162" w:rsidP="00E7133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кредитный договор заключён не ранее введения ключевой ставки Банка России;</w:t>
      </w:r>
    </w:p>
    <w:p w:rsidR="00FA0162" w:rsidRPr="00E71336" w:rsidRDefault="00FA0162" w:rsidP="00E71336">
      <w:pPr>
        <w:tabs>
          <w:tab w:val="left" w:pos="0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E71336">
        <w:rPr>
          <w:snapToGrid w:val="0"/>
          <w:color w:val="000000"/>
          <w:sz w:val="28"/>
          <w:szCs w:val="28"/>
        </w:rPr>
        <w:t>сумма привлечённого кредита составляет более полутора миллионов ру</w:t>
      </w:r>
      <w:r w:rsidRPr="00E71336">
        <w:rPr>
          <w:snapToGrid w:val="0"/>
          <w:color w:val="000000"/>
          <w:sz w:val="28"/>
          <w:szCs w:val="28"/>
        </w:rPr>
        <w:t>б</w:t>
      </w:r>
      <w:r w:rsidRPr="00E71336">
        <w:rPr>
          <w:snapToGrid w:val="0"/>
          <w:color w:val="000000"/>
          <w:sz w:val="28"/>
          <w:szCs w:val="28"/>
        </w:rPr>
        <w:t>лей;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Претендентом уплачены проценты по кредиту в размере не менее 10% от общей суммы процентов по кредиту; </w:t>
      </w:r>
    </w:p>
    <w:p w:rsidR="00FA0162" w:rsidRPr="00E71336" w:rsidRDefault="00FA0162" w:rsidP="00E71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до начала текущего финансового года (года выплаты субсидий) Прете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денту не производилось возмещение части затрат на уплату процентов  по кр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дитам кредитных организаций, полученным Претендентом в рамках данного кредитного договора;</w:t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15) согласно кредитному договору, заявленному на субсидирование,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тендентом получены кредиты, в соответствии с которыми приобретаются м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шины и оборудование, грузовые транспортные средства, прицепы и полупр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цепы к ним, специальные и специализированные транспортные средства, авт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бусы, год выпуска (изготовления) которых составляет не ранее двух лет до н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чала года, в котором заключён договор на их приобретение;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color w:val="000000"/>
          <w:sz w:val="28"/>
          <w:szCs w:val="28"/>
        </w:rPr>
        <w:t>16) приобретённые по представленному к субсидированию кредитному договору машины и оборудование, грузовые транспортные средства, прицепы и полуприцепы к ним, специальные и специализированные транспортные средс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ва, автобусы не используются в целях осуществления видов деятельности, включённых в разделы G, J, K (за исключением кода 74.2), L, O (за исключен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ем кодов 90 и 92), P, а также относящихся к подклассу 63.3 раздела I Общеро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>сийского</w:t>
      </w:r>
      <w:proofErr w:type="gramEnd"/>
      <w:r w:rsidRPr="00E71336">
        <w:rPr>
          <w:color w:val="000000"/>
          <w:sz w:val="28"/>
          <w:szCs w:val="28"/>
        </w:rPr>
        <w:t xml:space="preserve"> </w:t>
      </w:r>
      <w:proofErr w:type="gramStart"/>
      <w:r w:rsidRPr="00E71336">
        <w:rPr>
          <w:color w:val="000000"/>
          <w:sz w:val="28"/>
          <w:szCs w:val="28"/>
        </w:rPr>
        <w:t>классификатора видов экономической деятельности (ОК 029-2001 (КДЕС ред. 1).</w:t>
      </w:r>
      <w:proofErr w:type="gramEnd"/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snapToGrid w:val="0"/>
          <w:color w:val="000000"/>
          <w:sz w:val="28"/>
          <w:szCs w:val="28"/>
        </w:rPr>
        <w:t>17) кредитные средства, полученные субъектом малого и среднего пре</w:t>
      </w:r>
      <w:r w:rsidRPr="00E71336">
        <w:rPr>
          <w:snapToGrid w:val="0"/>
          <w:color w:val="000000"/>
          <w:sz w:val="28"/>
          <w:szCs w:val="28"/>
        </w:rPr>
        <w:t>д</w:t>
      </w:r>
      <w:r w:rsidRPr="00E71336">
        <w:rPr>
          <w:snapToGrid w:val="0"/>
          <w:color w:val="000000"/>
          <w:sz w:val="28"/>
          <w:szCs w:val="28"/>
        </w:rPr>
        <w:t xml:space="preserve">принимательства, </w:t>
      </w:r>
      <w:r w:rsidRPr="00E71336">
        <w:rPr>
          <w:color w:val="000000"/>
          <w:sz w:val="28"/>
          <w:szCs w:val="28"/>
        </w:rPr>
        <w:t>не предназначены для осуществления оптовой и розничной торговой деятельности;</w:t>
      </w:r>
    </w:p>
    <w:p w:rsidR="00FA0162" w:rsidRPr="00E71336" w:rsidRDefault="00FA0162" w:rsidP="00E7133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18) </w:t>
      </w:r>
      <w:proofErr w:type="gramStart"/>
      <w:r w:rsidRPr="00E71336">
        <w:rPr>
          <w:color w:val="000000"/>
          <w:sz w:val="28"/>
          <w:szCs w:val="28"/>
        </w:rPr>
        <w:t>проинформирован</w:t>
      </w:r>
      <w:proofErr w:type="gramEnd"/>
      <w:r w:rsidRPr="00E71336">
        <w:rPr>
          <w:color w:val="000000"/>
          <w:sz w:val="28"/>
          <w:szCs w:val="28"/>
        </w:rPr>
        <w:t xml:space="preserve"> о целях, условиях и порядке предоставления су</w:t>
      </w:r>
      <w:r w:rsidRPr="00E71336">
        <w:rPr>
          <w:color w:val="000000"/>
          <w:sz w:val="28"/>
          <w:szCs w:val="28"/>
        </w:rPr>
        <w:t>б</w:t>
      </w:r>
      <w:r w:rsidRPr="00E71336">
        <w:rPr>
          <w:color w:val="000000"/>
          <w:sz w:val="28"/>
          <w:szCs w:val="28"/>
        </w:rPr>
        <w:t>сидий, о порядке возврата субсидий в случае нарушения следующих условий: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если </w:t>
      </w:r>
      <w:r w:rsidRPr="00E71336">
        <w:rPr>
          <w:color w:val="000000"/>
          <w:spacing w:val="-4"/>
          <w:sz w:val="28"/>
          <w:szCs w:val="28"/>
        </w:rPr>
        <w:t>отчётная документация, предусмотренная пунктом 19 настоящего з</w:t>
      </w:r>
      <w:r w:rsidRPr="00E71336">
        <w:rPr>
          <w:color w:val="000000"/>
          <w:spacing w:val="-4"/>
          <w:sz w:val="28"/>
          <w:szCs w:val="28"/>
        </w:rPr>
        <w:t>а</w:t>
      </w:r>
      <w:r w:rsidRPr="00E71336">
        <w:rPr>
          <w:color w:val="000000"/>
          <w:spacing w:val="-4"/>
          <w:sz w:val="28"/>
          <w:szCs w:val="28"/>
        </w:rPr>
        <w:t>явления,</w:t>
      </w:r>
      <w:r w:rsidRPr="00E71336">
        <w:rPr>
          <w:color w:val="000000"/>
          <w:sz w:val="28"/>
          <w:szCs w:val="28"/>
        </w:rPr>
        <w:t xml:space="preserve"> не представляется в течение 30 дней со дня, установленного в пункте 19 настоящего заявления, суммы полученных Субсидий в течение 10 календа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lastRenderedPageBreak/>
        <w:t>ных дней со дня уведомления Получателя Субсидий подлежат возврату в мес</w:t>
      </w:r>
      <w:r w:rsidRPr="00E71336">
        <w:rPr>
          <w:color w:val="000000"/>
          <w:sz w:val="28"/>
          <w:szCs w:val="28"/>
        </w:rPr>
        <w:t>т</w:t>
      </w:r>
      <w:r w:rsidRPr="00E71336">
        <w:rPr>
          <w:color w:val="000000"/>
          <w:sz w:val="28"/>
          <w:szCs w:val="28"/>
        </w:rPr>
        <w:t>ный бюджет в соответствии с законодательством Российской Федерации;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случае выявления фактов нарушения условий, установленных при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доставлении Субсидий, суммы полученных Субсидий в течение 10 календа</w:t>
      </w:r>
      <w:r w:rsidRPr="00E71336">
        <w:rPr>
          <w:color w:val="000000"/>
          <w:sz w:val="28"/>
          <w:szCs w:val="28"/>
        </w:rPr>
        <w:t>р</w:t>
      </w:r>
      <w:r w:rsidRPr="00E71336">
        <w:rPr>
          <w:color w:val="000000"/>
          <w:sz w:val="28"/>
          <w:szCs w:val="28"/>
        </w:rPr>
        <w:t>ных дней со дня уведомления Получателя Субсидий подлежат возврату в  м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стный бюджет в соответствии с законодательством Российской Федерации.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</w:t>
      </w:r>
      <w:r w:rsidRPr="00E71336">
        <w:rPr>
          <w:color w:val="000000"/>
          <w:sz w:val="28"/>
          <w:szCs w:val="28"/>
        </w:rPr>
        <w:t>у</w:t>
      </w:r>
      <w:r w:rsidRPr="00E71336">
        <w:rPr>
          <w:color w:val="000000"/>
          <w:sz w:val="28"/>
          <w:szCs w:val="28"/>
        </w:rPr>
        <w:t>дом, учредителями (участниками) либо органом юридического лица, уполн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моченным на то учредительными документами, решения о ликвидации юрид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ческого лица, до истечения финансового года, следующего за годом, в котором получена Субсидия, Получатель Субсидии обязан: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направить в Уполномоченный орган соответствующее письменное ув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домление в течение одного календарного дня со дня: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принятия решения учредителем (участниками) либо органом юридич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ского лица, уполномоченным на то учредительными документами, о ликвид</w:t>
      </w:r>
      <w:r w:rsidRPr="00E71336">
        <w:rPr>
          <w:color w:val="000000"/>
          <w:sz w:val="28"/>
          <w:szCs w:val="28"/>
        </w:rPr>
        <w:t>а</w:t>
      </w:r>
      <w:r w:rsidRPr="00E71336">
        <w:rPr>
          <w:color w:val="000000"/>
          <w:sz w:val="28"/>
          <w:szCs w:val="28"/>
        </w:rPr>
        <w:t>ции юридического лица;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случае принятия индивидуальным предпринимателем решения о пр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направить </w:t>
      </w:r>
      <w:proofErr w:type="gramStart"/>
      <w:r w:rsidRPr="00E71336">
        <w:rPr>
          <w:color w:val="000000"/>
          <w:sz w:val="28"/>
          <w:szCs w:val="28"/>
        </w:rPr>
        <w:t>в Уполномоченный орган соответствующее письменное ув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домление в течение одного календарного дня со дня обращения в уполном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ченный федеральный орган исполнительной власти с заявлением</w:t>
      </w:r>
      <w:proofErr w:type="gramEnd"/>
      <w:r w:rsidRPr="00E71336">
        <w:rPr>
          <w:color w:val="000000"/>
          <w:sz w:val="28"/>
          <w:szCs w:val="28"/>
        </w:rPr>
        <w:t xml:space="preserve"> о прекращ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нии предпринимательской деятельности;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произвести возврат суммы полученных Субсидий в местный бюджет в соответствии с законодательством Российской Федерации в течение 10 кале</w:t>
      </w:r>
      <w:r w:rsidRPr="00E71336">
        <w:rPr>
          <w:color w:val="000000"/>
          <w:sz w:val="28"/>
          <w:szCs w:val="28"/>
        </w:rPr>
        <w:t>н</w:t>
      </w:r>
      <w:r w:rsidRPr="00E71336">
        <w:rPr>
          <w:color w:val="000000"/>
          <w:sz w:val="28"/>
          <w:szCs w:val="28"/>
        </w:rPr>
        <w:t>дарных дней со дня обращения в уполномоченный федеральный орган испо</w:t>
      </w:r>
      <w:r w:rsidRPr="00E71336">
        <w:rPr>
          <w:color w:val="000000"/>
          <w:sz w:val="28"/>
          <w:szCs w:val="28"/>
        </w:rPr>
        <w:t>л</w:t>
      </w:r>
      <w:r w:rsidRPr="00E71336">
        <w:rPr>
          <w:color w:val="000000"/>
          <w:sz w:val="28"/>
          <w:szCs w:val="28"/>
        </w:rPr>
        <w:t>нительной власти с заявлением о прекращении предпринимательской деятел</w:t>
      </w:r>
      <w:r w:rsidRPr="00E71336">
        <w:rPr>
          <w:color w:val="000000"/>
          <w:sz w:val="28"/>
          <w:szCs w:val="28"/>
        </w:rPr>
        <w:t>ь</w:t>
      </w:r>
      <w:r w:rsidRPr="00E71336">
        <w:rPr>
          <w:color w:val="000000"/>
          <w:sz w:val="28"/>
          <w:szCs w:val="28"/>
        </w:rPr>
        <w:t>ности.</w:t>
      </w:r>
    </w:p>
    <w:p w:rsidR="00FA0162" w:rsidRPr="00E71336" w:rsidRDefault="00FA0162" w:rsidP="00E7133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том), до истечения финансового года, следующего за годом, в котором получ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t>на Субсидия, Получатель Субсидии обязан: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 xml:space="preserve">направить </w:t>
      </w:r>
      <w:proofErr w:type="gramStart"/>
      <w:r w:rsidRPr="00E71336">
        <w:rPr>
          <w:color w:val="000000"/>
          <w:sz w:val="28"/>
          <w:szCs w:val="28"/>
        </w:rPr>
        <w:t>в Уполномоченный орган соответствующее письменное ув</w:t>
      </w:r>
      <w:r w:rsidRPr="00E71336">
        <w:rPr>
          <w:color w:val="000000"/>
          <w:sz w:val="28"/>
          <w:szCs w:val="28"/>
        </w:rPr>
        <w:t>е</w:t>
      </w:r>
      <w:r w:rsidRPr="00E71336">
        <w:rPr>
          <w:color w:val="000000"/>
          <w:sz w:val="28"/>
          <w:szCs w:val="28"/>
        </w:rPr>
        <w:lastRenderedPageBreak/>
        <w:t>домление в течение одного календарного дня со дня вступления в законную с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лу решения суда о признании</w:t>
      </w:r>
      <w:proofErr w:type="gramEnd"/>
      <w:r w:rsidRPr="00E71336">
        <w:rPr>
          <w:color w:val="000000"/>
          <w:sz w:val="28"/>
          <w:szCs w:val="28"/>
        </w:rPr>
        <w:t xml:space="preserve"> индивидуального предпринимателя несосто</w:t>
      </w:r>
      <w:r w:rsidRPr="00E71336">
        <w:rPr>
          <w:color w:val="000000"/>
          <w:sz w:val="28"/>
          <w:szCs w:val="28"/>
        </w:rPr>
        <w:t>я</w:t>
      </w:r>
      <w:r w:rsidRPr="00E71336">
        <w:rPr>
          <w:color w:val="000000"/>
          <w:sz w:val="28"/>
          <w:szCs w:val="28"/>
        </w:rPr>
        <w:t>тельным (банкротом);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19) </w:t>
      </w:r>
      <w:r w:rsidRPr="00E71336">
        <w:rPr>
          <w:color w:val="000000"/>
          <w:sz w:val="28"/>
          <w:szCs w:val="28"/>
        </w:rPr>
        <w:t xml:space="preserve">Получатели Субсидий </w:t>
      </w:r>
      <w:r w:rsidRPr="00E71336">
        <w:rPr>
          <w:bCs/>
          <w:color w:val="000000"/>
          <w:sz w:val="28"/>
          <w:szCs w:val="28"/>
        </w:rPr>
        <w:t>обязаны предоставить в Уполномоченный о</w:t>
      </w:r>
      <w:r w:rsidRPr="00E71336">
        <w:rPr>
          <w:bCs/>
          <w:color w:val="000000"/>
          <w:sz w:val="28"/>
          <w:szCs w:val="28"/>
        </w:rPr>
        <w:t>р</w:t>
      </w:r>
      <w:r w:rsidRPr="00E71336">
        <w:rPr>
          <w:bCs/>
          <w:color w:val="000000"/>
          <w:sz w:val="28"/>
          <w:szCs w:val="28"/>
        </w:rPr>
        <w:t>ган: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1336">
        <w:rPr>
          <w:bCs/>
          <w:color w:val="000000"/>
          <w:sz w:val="28"/>
          <w:szCs w:val="28"/>
        </w:rPr>
        <w:t>позднее 15 мая,</w:t>
      </w:r>
      <w:r w:rsidRPr="00E71336">
        <w:rPr>
          <w:color w:val="000000"/>
          <w:sz w:val="28"/>
          <w:szCs w:val="28"/>
        </w:rPr>
        <w:t xml:space="preserve"> в течение последующих двух календарных лет следу</w:t>
      </w:r>
      <w:r w:rsidRPr="00E71336">
        <w:rPr>
          <w:color w:val="000000"/>
          <w:sz w:val="28"/>
          <w:szCs w:val="28"/>
        </w:rPr>
        <w:t>ю</w:t>
      </w:r>
      <w:r w:rsidRPr="00E71336">
        <w:rPr>
          <w:color w:val="000000"/>
          <w:sz w:val="28"/>
          <w:szCs w:val="28"/>
        </w:rPr>
        <w:t>щих за годом, в котором получена Субсидия, информационное письмо, по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тверждающее осуществление Получателем Субсидии предпринимательской деятельности в прошедшем отчётном периоде с приложением выписки из Ед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ного государственного реестра юридических лиц или Единого государственн</w:t>
      </w:r>
      <w:r w:rsidRPr="00E71336">
        <w:rPr>
          <w:color w:val="000000"/>
          <w:sz w:val="28"/>
          <w:szCs w:val="28"/>
        </w:rPr>
        <w:t>о</w:t>
      </w:r>
      <w:r w:rsidRPr="00E71336">
        <w:rPr>
          <w:color w:val="000000"/>
          <w:sz w:val="28"/>
          <w:szCs w:val="28"/>
        </w:rPr>
        <w:t>го реестра индивидуальных предпринимателей в отношении Претендента</w:t>
      </w:r>
      <w:r w:rsidRPr="00E71336">
        <w:rPr>
          <w:color w:val="000000"/>
          <w:spacing w:val="-2"/>
          <w:sz w:val="28"/>
          <w:szCs w:val="28"/>
        </w:rPr>
        <w:t>, в</w:t>
      </w:r>
      <w:r w:rsidRPr="00E71336">
        <w:rPr>
          <w:color w:val="000000"/>
          <w:spacing w:val="-2"/>
          <w:sz w:val="28"/>
          <w:szCs w:val="28"/>
        </w:rPr>
        <w:t>ы</w:t>
      </w:r>
      <w:r w:rsidRPr="00E71336">
        <w:rPr>
          <w:color w:val="000000"/>
          <w:spacing w:val="-2"/>
          <w:sz w:val="28"/>
          <w:szCs w:val="28"/>
        </w:rPr>
        <w:t>данной налоговым органом не ранее 30 дней до даты предоставления  настоящ</w:t>
      </w:r>
      <w:r w:rsidRPr="00E71336">
        <w:rPr>
          <w:color w:val="000000"/>
          <w:spacing w:val="-2"/>
          <w:sz w:val="28"/>
          <w:szCs w:val="28"/>
        </w:rPr>
        <w:t>е</w:t>
      </w:r>
      <w:r w:rsidRPr="00E71336">
        <w:rPr>
          <w:color w:val="000000"/>
          <w:spacing w:val="-2"/>
          <w:sz w:val="28"/>
          <w:szCs w:val="28"/>
        </w:rPr>
        <w:t>го информационного письма</w:t>
      </w:r>
      <w:r w:rsidRPr="00E71336">
        <w:rPr>
          <w:color w:val="000000"/>
          <w:sz w:val="28"/>
          <w:szCs w:val="28"/>
        </w:rPr>
        <w:t>.</w:t>
      </w:r>
      <w:proofErr w:type="gramEnd"/>
    </w:p>
    <w:p w:rsidR="00FA0162" w:rsidRPr="00E71336" w:rsidRDefault="00FA0162" w:rsidP="00E71336">
      <w:pPr>
        <w:ind w:firstLine="709"/>
        <w:jc w:val="both"/>
        <w:rPr>
          <w:bCs/>
          <w:color w:val="000000"/>
          <w:sz w:val="28"/>
          <w:szCs w:val="28"/>
        </w:rPr>
      </w:pPr>
      <w:r w:rsidRPr="00E71336">
        <w:rPr>
          <w:bCs/>
          <w:color w:val="000000"/>
          <w:sz w:val="28"/>
          <w:szCs w:val="28"/>
        </w:rPr>
        <w:t xml:space="preserve">Информационное письмо должно быть подписано Получателем Субсидии </w:t>
      </w:r>
      <w:r w:rsidRPr="00E71336">
        <w:rPr>
          <w:color w:val="000000"/>
          <w:sz w:val="28"/>
          <w:szCs w:val="28"/>
        </w:rPr>
        <w:t>(для юридического лица каждый лист должен быть подписан руководителем и главным бухгалтером (при наличии) с оттиском печати организации (при нал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чии), для индивидуального предпринимателя каждый лист должен быть подп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 xml:space="preserve">сан индивидуальным предпринимателем и главным бухгалтером (при наличии) с оттиском печати индивидуального предпринимателя (при наличии)). </w:t>
      </w:r>
    </w:p>
    <w:p w:rsidR="00FA0162" w:rsidRPr="00291876" w:rsidRDefault="00FA0162" w:rsidP="00E71336">
      <w:pPr>
        <w:ind w:firstLine="709"/>
        <w:jc w:val="both"/>
        <w:rPr>
          <w:sz w:val="28"/>
          <w:szCs w:val="28"/>
        </w:rPr>
      </w:pPr>
      <w:r w:rsidRPr="00291876">
        <w:rPr>
          <w:sz w:val="28"/>
          <w:szCs w:val="28"/>
        </w:rPr>
        <w:t>20) принимает на себя обязательства, предусмотренные подпрограммой «Развитие субъектов малого и среднего предпринимательства в Прикубанском сельском поселении Новокубанского района» муниципальной программы Пр</w:t>
      </w:r>
      <w:r w:rsidRPr="00291876">
        <w:rPr>
          <w:sz w:val="28"/>
          <w:szCs w:val="28"/>
        </w:rPr>
        <w:t>и</w:t>
      </w:r>
      <w:r w:rsidRPr="00291876">
        <w:rPr>
          <w:sz w:val="28"/>
          <w:szCs w:val="28"/>
        </w:rPr>
        <w:t>кубанского сельского поселения Новокубанского района «Содействие развитию малого и среднего предпринимательства в Прикубанском сельском поселении Новокубанского района»;</w:t>
      </w:r>
    </w:p>
    <w:p w:rsidR="00FA0162" w:rsidRPr="00E71336" w:rsidRDefault="00FA0162" w:rsidP="00E71336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E71336">
        <w:rPr>
          <w:bCs/>
          <w:color w:val="000000"/>
          <w:kern w:val="32"/>
          <w:sz w:val="28"/>
          <w:szCs w:val="28"/>
        </w:rPr>
        <w:t xml:space="preserve">21) </w:t>
      </w:r>
      <w:r w:rsidRPr="00E71336">
        <w:rPr>
          <w:color w:val="000000"/>
          <w:sz w:val="28"/>
          <w:szCs w:val="28"/>
        </w:rPr>
        <w:t>в  случае  предоставления  субсидий  Претендент  даёт  согласие  на осуществление главным распорядителем средств местного и органами муниц</w:t>
      </w:r>
      <w:r w:rsidRPr="00E71336">
        <w:rPr>
          <w:color w:val="000000"/>
          <w:sz w:val="28"/>
          <w:szCs w:val="28"/>
        </w:rPr>
        <w:t>и</w:t>
      </w:r>
      <w:r w:rsidRPr="00E71336">
        <w:rPr>
          <w:color w:val="000000"/>
          <w:sz w:val="28"/>
          <w:szCs w:val="28"/>
        </w:rPr>
        <w:t>пального финансового контроля проверки соблюдения условий, целей и поря</w:t>
      </w:r>
      <w:r w:rsidRPr="00E71336">
        <w:rPr>
          <w:color w:val="000000"/>
          <w:sz w:val="28"/>
          <w:szCs w:val="28"/>
        </w:rPr>
        <w:t>д</w:t>
      </w:r>
      <w:r w:rsidRPr="00E71336">
        <w:rPr>
          <w:color w:val="000000"/>
          <w:sz w:val="28"/>
          <w:szCs w:val="28"/>
        </w:rPr>
        <w:t>ка предоставления субсидии в соответствии с Бюджетным кодексом Росси</w:t>
      </w:r>
      <w:r w:rsidRPr="00E71336">
        <w:rPr>
          <w:color w:val="000000"/>
          <w:sz w:val="28"/>
          <w:szCs w:val="28"/>
        </w:rPr>
        <w:t>й</w:t>
      </w:r>
      <w:r w:rsidRPr="00E71336">
        <w:rPr>
          <w:color w:val="000000"/>
          <w:sz w:val="28"/>
          <w:szCs w:val="28"/>
        </w:rPr>
        <w:t>ской Федерации</w:t>
      </w:r>
      <w:r w:rsidRPr="00E71336">
        <w:rPr>
          <w:bCs/>
          <w:color w:val="000000"/>
          <w:kern w:val="32"/>
          <w:sz w:val="28"/>
          <w:szCs w:val="28"/>
        </w:rPr>
        <w:t>;</w:t>
      </w:r>
    </w:p>
    <w:p w:rsidR="00FA0162" w:rsidRPr="00E71336" w:rsidRDefault="00FA0162" w:rsidP="00E71336">
      <w:pPr>
        <w:ind w:firstLine="709"/>
        <w:jc w:val="both"/>
        <w:rPr>
          <w:color w:val="000000"/>
          <w:sz w:val="28"/>
          <w:szCs w:val="28"/>
        </w:rPr>
      </w:pPr>
      <w:r w:rsidRPr="00E71336">
        <w:rPr>
          <w:color w:val="000000"/>
          <w:sz w:val="28"/>
          <w:szCs w:val="28"/>
        </w:rPr>
        <w:t>22)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FA0162" w:rsidRPr="00E71336" w:rsidRDefault="00736EEF" w:rsidP="00E71336">
      <w:pPr>
        <w:ind w:firstLine="709"/>
        <w:jc w:val="both"/>
        <w:rPr>
          <w:color w:val="000000"/>
          <w:sz w:val="28"/>
          <w:szCs w:val="28"/>
        </w:rPr>
      </w:pPr>
      <w:r w:rsidRPr="00736EEF">
        <w:rPr>
          <w:noProof/>
        </w:rPr>
        <w:pict>
          <v:rect id="Прямоугольник 3" o:spid="_x0000_s1048" style="position:absolute;left:0;text-align:left;margin-left:-4.05pt;margin-top:562.5pt;width:498pt;height:157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" strokecolor="white"/>
        </w:pict>
      </w:r>
      <w:r w:rsidRPr="00736EEF">
        <w:rPr>
          <w:noProof/>
        </w:rPr>
        <w:pict>
          <v:rect id="Прямоугольник 2" o:spid="_x0000_s1049" style="position:absolute;left:0;text-align:left;margin-left:-39.3pt;margin-top:209.85pt;width:533.25pt;height:15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" strokecolor="white"/>
        </w:pict>
      </w:r>
    </w:p>
    <w:tbl>
      <w:tblPr>
        <w:tblpPr w:leftFromText="180" w:rightFromText="180" w:vertAnchor="text" w:horzAnchor="margin" w:tblpY="1011"/>
        <w:tblW w:w="0" w:type="auto"/>
        <w:tblLook w:val="01E0"/>
      </w:tblPr>
      <w:tblGrid>
        <w:gridCol w:w="4826"/>
        <w:gridCol w:w="4812"/>
      </w:tblGrid>
      <w:tr w:rsidR="00FA0162" w:rsidRPr="00E71336" w:rsidTr="009E1A96">
        <w:tc>
          <w:tcPr>
            <w:tcW w:w="4826" w:type="dxa"/>
          </w:tcPr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>Заявитель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E71336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E71336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E71336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E71336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E71336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E71336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71336">
              <w:rPr>
                <w:color w:val="000000"/>
                <w:sz w:val="28"/>
                <w:szCs w:val="28"/>
                <w:vertAlign w:val="superscript"/>
              </w:rPr>
              <w:lastRenderedPageBreak/>
              <w:t>(подпись)                                    (Ф.И.О.)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Дата: </w:t>
            </w:r>
            <w:r w:rsidRPr="00E71336">
              <w:rPr>
                <w:color w:val="000000"/>
                <w:sz w:val="28"/>
                <w:szCs w:val="28"/>
                <w:u w:val="single"/>
              </w:rPr>
              <w:t>14.11.2015</w:t>
            </w:r>
            <w:r w:rsidRPr="00E71336">
              <w:rPr>
                <w:color w:val="000000"/>
                <w:sz w:val="28"/>
                <w:szCs w:val="28"/>
              </w:rPr>
              <w:t xml:space="preserve"> 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dxa"/>
          </w:tcPr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lastRenderedPageBreak/>
              <w:t>Главный бухгалтер (при наличии)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E71336">
              <w:rPr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r w:rsidRPr="00E71336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71336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E71336">
              <w:rPr>
                <w:color w:val="000000"/>
                <w:sz w:val="28"/>
                <w:szCs w:val="28"/>
                <w:u w:val="single"/>
              </w:rPr>
              <w:t>_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proofErr w:type="gramEnd"/>
            <w:r w:rsidRPr="00E71336">
              <w:rPr>
                <w:i/>
                <w:color w:val="000000"/>
                <w:sz w:val="28"/>
                <w:szCs w:val="28"/>
                <w:u w:val="single"/>
              </w:rPr>
              <w:t xml:space="preserve"> В.Н.__/</w:t>
            </w:r>
            <w:r w:rsidRPr="00E71336"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71336">
              <w:rPr>
                <w:color w:val="000000"/>
                <w:sz w:val="28"/>
                <w:szCs w:val="28"/>
                <w:vertAlign w:val="superscript"/>
              </w:rPr>
              <w:lastRenderedPageBreak/>
              <w:t>(подпись)                                    (Ф.И.О.)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0162" w:rsidRPr="00E71336" w:rsidTr="009E1A96">
        <w:tc>
          <w:tcPr>
            <w:tcW w:w="4826" w:type="dxa"/>
          </w:tcPr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dxa"/>
          </w:tcPr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0162" w:rsidRPr="00E71336" w:rsidTr="009E1A96">
        <w:tc>
          <w:tcPr>
            <w:tcW w:w="4826" w:type="dxa"/>
          </w:tcPr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>Заявитель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E71336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E71336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E71336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E71336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E71336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E71336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71336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 xml:space="preserve">Дата: </w:t>
            </w:r>
            <w:r w:rsidRPr="00E71336">
              <w:rPr>
                <w:color w:val="000000"/>
                <w:sz w:val="28"/>
                <w:szCs w:val="28"/>
                <w:u w:val="single"/>
              </w:rPr>
              <w:t>14.11.2015</w:t>
            </w:r>
            <w:r w:rsidRPr="00E71336">
              <w:rPr>
                <w:color w:val="000000"/>
                <w:sz w:val="28"/>
                <w:szCs w:val="28"/>
              </w:rPr>
              <w:t xml:space="preserve"> 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dxa"/>
          </w:tcPr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1336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E71336">
              <w:rPr>
                <w:color w:val="000000"/>
                <w:sz w:val="28"/>
                <w:szCs w:val="28"/>
                <w:u w:val="single"/>
              </w:rPr>
              <w:t>____</w:t>
            </w:r>
            <w:r w:rsidRPr="00E71336">
              <w:rPr>
                <w:i/>
                <w:color w:val="000000"/>
                <w:sz w:val="28"/>
                <w:szCs w:val="28"/>
                <w:u w:val="single"/>
              </w:rPr>
              <w:t>Шатохина</w:t>
            </w:r>
            <w:proofErr w:type="spellEnd"/>
            <w:r w:rsidRPr="00E71336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71336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E71336">
              <w:rPr>
                <w:color w:val="000000"/>
                <w:sz w:val="28"/>
                <w:szCs w:val="28"/>
                <w:u w:val="single"/>
              </w:rPr>
              <w:t>_</w:t>
            </w:r>
            <w:r w:rsidRPr="00E71336">
              <w:rPr>
                <w:i/>
                <w:color w:val="000000"/>
                <w:sz w:val="28"/>
                <w:szCs w:val="28"/>
                <w:u w:val="single"/>
              </w:rPr>
              <w:t>Шатохина</w:t>
            </w:r>
            <w:proofErr w:type="spellEnd"/>
            <w:r w:rsidRPr="00E71336">
              <w:rPr>
                <w:i/>
                <w:color w:val="000000"/>
                <w:sz w:val="28"/>
                <w:szCs w:val="28"/>
                <w:u w:val="single"/>
              </w:rPr>
              <w:t xml:space="preserve"> В.Н.__/</w:t>
            </w:r>
            <w:r w:rsidRPr="00E71336"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71336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FA0162" w:rsidRPr="00E71336" w:rsidRDefault="00FA0162" w:rsidP="00E71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0162" w:rsidRPr="00E71336" w:rsidTr="009E1A96">
        <w:tc>
          <w:tcPr>
            <w:tcW w:w="4826" w:type="dxa"/>
          </w:tcPr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dxa"/>
          </w:tcPr>
          <w:p w:rsidR="00FA0162" w:rsidRPr="00E71336" w:rsidRDefault="00FA0162" w:rsidP="00E71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br w:type="page"/>
      </w: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FA0162" w:rsidRPr="00E71336" w:rsidRDefault="00FA0162" w:rsidP="00E7133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sectPr w:rsidR="00FA0162" w:rsidRPr="00E71336" w:rsidSect="009E1A96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1906" w:h="16838"/>
      <w:pgMar w:top="1134" w:right="567" w:bottom="1135" w:left="1701" w:header="680" w:footer="158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83" w:rsidRDefault="00853683">
      <w:r>
        <w:separator/>
      </w:r>
    </w:p>
  </w:endnote>
  <w:endnote w:type="continuationSeparator" w:id="0">
    <w:p w:rsidR="00853683" w:rsidRDefault="0085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162" w:rsidRDefault="00FA016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FA016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 w:rsidP="009E1A9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162" w:rsidRDefault="00FA0162" w:rsidP="009E1A96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27"/>
      <w:gridCol w:w="4927"/>
    </w:tblGrid>
    <w:tr w:rsidR="00FA0162" w:rsidRPr="00C447E8" w:rsidTr="009E1A96">
      <w:tc>
        <w:tcPr>
          <w:tcW w:w="4927" w:type="dxa"/>
        </w:tcPr>
        <w:p w:rsidR="00FA0162" w:rsidRPr="00C447E8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                     М.П.</w:t>
          </w:r>
        </w:p>
      </w:tc>
      <w:tc>
        <w:tcPr>
          <w:tcW w:w="4927" w:type="dxa"/>
        </w:tcPr>
        <w:p w:rsidR="00FA0162" w:rsidRPr="00C447E8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>Главный бухгалтер (при наличии)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FA0162" w:rsidRPr="00097EEE" w:rsidRDefault="00736EEF">
    <w:pPr>
      <w:pStyle w:val="a9"/>
      <w:rPr>
        <w:sz w:val="28"/>
        <w:szCs w:val="28"/>
      </w:rPr>
    </w:pPr>
    <w:r w:rsidRPr="00736EEF">
      <w:rPr>
        <w:noProof/>
      </w:rPr>
      <w:pict>
        <v:rect id="Прямоугольник 1" o:spid="_x0000_s2049" style="position:absolute;margin-left:-39.3pt;margin-top:91.6pt;width:516.75pt;height:105.7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"/>
      </w:pict>
    </w:r>
    <w:r w:rsidR="00FA0162" w:rsidRPr="00097EEE">
      <w:rPr>
        <w:sz w:val="28"/>
        <w:szCs w:val="28"/>
      </w:rPr>
      <w:t>Дата: ____________________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27"/>
      <w:gridCol w:w="4927"/>
    </w:tblGrid>
    <w:tr w:rsidR="00FA0162" w:rsidRPr="00C447E8" w:rsidTr="009E1A96">
      <w:tc>
        <w:tcPr>
          <w:tcW w:w="4927" w:type="dxa"/>
        </w:tcPr>
        <w:p w:rsidR="00FA0162" w:rsidRPr="00C447E8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                     М.П.</w:t>
          </w:r>
        </w:p>
      </w:tc>
      <w:tc>
        <w:tcPr>
          <w:tcW w:w="4927" w:type="dxa"/>
        </w:tcPr>
        <w:p w:rsidR="00FA0162" w:rsidRPr="00C447E8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>Главный бухгалтер (при наличии)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FA0162" w:rsidRPr="00C447E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FA0162" w:rsidRPr="00097EEE" w:rsidRDefault="00FA0162" w:rsidP="009E1A96">
    <w:pPr>
      <w:pStyle w:val="a9"/>
      <w:rPr>
        <w:sz w:val="28"/>
        <w:szCs w:val="28"/>
      </w:rPr>
    </w:pPr>
    <w:r w:rsidRPr="00097EEE">
      <w:rPr>
        <w:sz w:val="28"/>
        <w:szCs w:val="28"/>
      </w:rPr>
      <w:t>Дата: ____________________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 w:rsidP="009E1A9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162" w:rsidRDefault="00FA0162" w:rsidP="009E1A96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FA0162" w:rsidP="009E1A96">
    <w:pPr>
      <w:pStyle w:val="a9"/>
      <w:jc w:val="both"/>
    </w:pPr>
  </w:p>
  <w:tbl>
    <w:tblPr>
      <w:tblpPr w:leftFromText="180" w:rightFromText="180" w:vertAnchor="text" w:horzAnchor="margin" w:tblpY="999"/>
      <w:tblW w:w="0" w:type="auto"/>
      <w:tblLook w:val="01E0"/>
    </w:tblPr>
    <w:tblGrid>
      <w:gridCol w:w="4927"/>
      <w:gridCol w:w="4927"/>
    </w:tblGrid>
    <w:tr w:rsidR="00FA0162" w:rsidRPr="00094A7F" w:rsidTr="009E1A96">
      <w:tc>
        <w:tcPr>
          <w:tcW w:w="4927" w:type="dxa"/>
        </w:tcPr>
        <w:p w:rsidR="00FA0162" w:rsidRPr="00094A7F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CE249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  <w:u w:val="single"/>
            </w:rPr>
          </w:pPr>
          <w:proofErr w:type="spellStart"/>
          <w:r w:rsidRPr="00CE2498">
            <w:rPr>
              <w:sz w:val="28"/>
              <w:szCs w:val="28"/>
              <w:u w:val="single"/>
            </w:rPr>
            <w:t>_____</w:t>
          </w:r>
          <w:r w:rsidRPr="00CE2498">
            <w:rPr>
              <w:i/>
              <w:sz w:val="28"/>
              <w:szCs w:val="28"/>
              <w:u w:val="single"/>
            </w:rPr>
            <w:t>Иванов</w:t>
          </w:r>
          <w:proofErr w:type="spellEnd"/>
          <w:r w:rsidRPr="00CE2498">
            <w:rPr>
              <w:sz w:val="28"/>
              <w:szCs w:val="28"/>
              <w:u w:val="single"/>
            </w:rPr>
            <w:t>________  /</w:t>
          </w:r>
          <w:proofErr w:type="gramStart"/>
          <w:r w:rsidRPr="00CE2498">
            <w:rPr>
              <w:i/>
              <w:sz w:val="28"/>
              <w:szCs w:val="28"/>
              <w:u w:val="single"/>
            </w:rPr>
            <w:t>Иванов</w:t>
          </w:r>
          <w:proofErr w:type="gramEnd"/>
          <w:r w:rsidRPr="00CE2498">
            <w:rPr>
              <w:i/>
              <w:sz w:val="28"/>
              <w:szCs w:val="28"/>
              <w:u w:val="single"/>
            </w:rPr>
            <w:t xml:space="preserve"> И.И.</w:t>
          </w:r>
          <w:r w:rsidRPr="00CE2498">
            <w:rPr>
              <w:sz w:val="28"/>
              <w:szCs w:val="28"/>
              <w:u w:val="single"/>
            </w:rPr>
            <w:t xml:space="preserve">/         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094A7F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FA0162" w:rsidRDefault="00FA0162" w:rsidP="009E1A96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 xml:space="preserve">                     М.П. 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 xml:space="preserve">Дата: </w:t>
          </w:r>
          <w:r w:rsidRPr="00CE2498">
            <w:rPr>
              <w:sz w:val="28"/>
              <w:szCs w:val="28"/>
              <w:u w:val="single"/>
            </w:rPr>
            <w:t>14.11.2015</w:t>
          </w:r>
          <w:r w:rsidRPr="00094A7F">
            <w:rPr>
              <w:sz w:val="28"/>
              <w:szCs w:val="28"/>
            </w:rPr>
            <w:t xml:space="preserve"> 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</w:tc>
      <w:tc>
        <w:tcPr>
          <w:tcW w:w="4927" w:type="dxa"/>
        </w:tcPr>
        <w:p w:rsidR="00FA0162" w:rsidRPr="00094A7F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>Главный бухгалтер (при наличии)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CE249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  <w:u w:val="single"/>
            </w:rPr>
          </w:pPr>
          <w:proofErr w:type="spellStart"/>
          <w:r w:rsidRPr="00CE2498">
            <w:rPr>
              <w:sz w:val="28"/>
              <w:szCs w:val="28"/>
              <w:u w:val="single"/>
            </w:rPr>
            <w:t>____</w:t>
          </w:r>
          <w:r>
            <w:rPr>
              <w:i/>
              <w:sz w:val="28"/>
              <w:szCs w:val="28"/>
              <w:u w:val="single"/>
            </w:rPr>
            <w:t>Петрова</w:t>
          </w:r>
          <w:proofErr w:type="spellEnd"/>
          <w:r w:rsidRPr="00CE2498">
            <w:rPr>
              <w:sz w:val="28"/>
              <w:szCs w:val="28"/>
              <w:u w:val="single"/>
            </w:rPr>
            <w:t>_  /</w:t>
          </w:r>
          <w:proofErr w:type="spellStart"/>
          <w:r w:rsidRPr="00CE2498">
            <w:rPr>
              <w:sz w:val="28"/>
              <w:szCs w:val="28"/>
              <w:u w:val="single"/>
            </w:rPr>
            <w:t>_</w:t>
          </w:r>
          <w:proofErr w:type="gramStart"/>
          <w:r>
            <w:rPr>
              <w:i/>
              <w:sz w:val="28"/>
              <w:szCs w:val="28"/>
              <w:u w:val="single"/>
            </w:rPr>
            <w:t>Петрова</w:t>
          </w:r>
          <w:proofErr w:type="spellEnd"/>
          <w:proofErr w:type="gramEnd"/>
          <w:r w:rsidRPr="00CE2498">
            <w:rPr>
              <w:i/>
              <w:sz w:val="28"/>
              <w:szCs w:val="28"/>
              <w:u w:val="single"/>
            </w:rPr>
            <w:t xml:space="preserve"> В.Н.__/</w:t>
          </w:r>
          <w:r w:rsidRPr="00CE2498">
            <w:rPr>
              <w:sz w:val="28"/>
              <w:szCs w:val="28"/>
              <w:u w:val="single"/>
            </w:rPr>
            <w:t xml:space="preserve">          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094A7F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FA0162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FA0162" w:rsidRDefault="00FA0162" w:rsidP="009E1A96">
    <w:pPr>
      <w:pStyle w:val="a9"/>
      <w:jc w:val="both"/>
    </w:pPr>
  </w:p>
  <w:p w:rsidR="00FA0162" w:rsidRDefault="00FA0162">
    <w:pPr>
      <w:pStyle w:val="a9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FA0162" w:rsidP="009E1A96">
    <w:pPr>
      <w:pStyle w:val="a9"/>
      <w:jc w:val="both"/>
    </w:pPr>
  </w:p>
  <w:tbl>
    <w:tblPr>
      <w:tblpPr w:leftFromText="180" w:rightFromText="180" w:vertAnchor="text" w:horzAnchor="margin" w:tblpY="1223"/>
      <w:tblW w:w="0" w:type="auto"/>
      <w:tblLook w:val="01E0"/>
    </w:tblPr>
    <w:tblGrid>
      <w:gridCol w:w="4927"/>
      <w:gridCol w:w="4927"/>
    </w:tblGrid>
    <w:tr w:rsidR="00FA0162" w:rsidRPr="00094A7F" w:rsidTr="009E1A96">
      <w:tc>
        <w:tcPr>
          <w:tcW w:w="4927" w:type="dxa"/>
        </w:tcPr>
        <w:p w:rsidR="00FA0162" w:rsidRPr="00094A7F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CE249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  <w:u w:val="single"/>
            </w:rPr>
          </w:pPr>
          <w:proofErr w:type="spellStart"/>
          <w:r w:rsidRPr="00CE2498">
            <w:rPr>
              <w:sz w:val="28"/>
              <w:szCs w:val="28"/>
              <w:u w:val="single"/>
            </w:rPr>
            <w:t>_____</w:t>
          </w:r>
          <w:r w:rsidRPr="00CE2498">
            <w:rPr>
              <w:i/>
              <w:sz w:val="28"/>
              <w:szCs w:val="28"/>
              <w:u w:val="single"/>
            </w:rPr>
            <w:t>Иванов</w:t>
          </w:r>
          <w:proofErr w:type="spellEnd"/>
          <w:r w:rsidRPr="00CE2498">
            <w:rPr>
              <w:sz w:val="28"/>
              <w:szCs w:val="28"/>
              <w:u w:val="single"/>
            </w:rPr>
            <w:t>________  /</w:t>
          </w:r>
          <w:proofErr w:type="gramStart"/>
          <w:r w:rsidRPr="00CE2498">
            <w:rPr>
              <w:i/>
              <w:sz w:val="28"/>
              <w:szCs w:val="28"/>
              <w:u w:val="single"/>
            </w:rPr>
            <w:t>Иванов</w:t>
          </w:r>
          <w:proofErr w:type="gramEnd"/>
          <w:r w:rsidRPr="00CE2498">
            <w:rPr>
              <w:i/>
              <w:sz w:val="28"/>
              <w:szCs w:val="28"/>
              <w:u w:val="single"/>
            </w:rPr>
            <w:t xml:space="preserve"> И.И.</w:t>
          </w:r>
          <w:r w:rsidRPr="00CE2498">
            <w:rPr>
              <w:sz w:val="28"/>
              <w:szCs w:val="28"/>
              <w:u w:val="single"/>
            </w:rPr>
            <w:t xml:space="preserve">/         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094A7F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FA0162" w:rsidRDefault="00FA0162" w:rsidP="009E1A96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 xml:space="preserve">                     М.П. 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 xml:space="preserve">Дата: </w:t>
          </w:r>
          <w:r w:rsidRPr="00CE2498">
            <w:rPr>
              <w:sz w:val="28"/>
              <w:szCs w:val="28"/>
              <w:u w:val="single"/>
            </w:rPr>
            <w:t>14.11.2015</w:t>
          </w:r>
          <w:r w:rsidRPr="00094A7F">
            <w:rPr>
              <w:sz w:val="28"/>
              <w:szCs w:val="28"/>
            </w:rPr>
            <w:t xml:space="preserve"> 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</w:tc>
      <w:tc>
        <w:tcPr>
          <w:tcW w:w="4927" w:type="dxa"/>
        </w:tcPr>
        <w:p w:rsidR="00FA0162" w:rsidRPr="00094A7F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>Главный бухгалтер (при наличии)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FA0162" w:rsidRPr="00CE2498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  <w:u w:val="single"/>
            </w:rPr>
          </w:pPr>
          <w:proofErr w:type="spellStart"/>
          <w:r w:rsidRPr="00CE2498">
            <w:rPr>
              <w:sz w:val="28"/>
              <w:szCs w:val="28"/>
              <w:u w:val="single"/>
            </w:rPr>
            <w:t>____</w:t>
          </w:r>
          <w:r>
            <w:rPr>
              <w:i/>
              <w:sz w:val="28"/>
              <w:szCs w:val="28"/>
              <w:u w:val="single"/>
            </w:rPr>
            <w:t>Петрова</w:t>
          </w:r>
          <w:proofErr w:type="spellEnd"/>
          <w:r w:rsidRPr="00CE2498">
            <w:rPr>
              <w:i/>
              <w:sz w:val="28"/>
              <w:szCs w:val="28"/>
              <w:u w:val="single"/>
            </w:rPr>
            <w:t xml:space="preserve"> </w:t>
          </w:r>
          <w:r w:rsidRPr="00CE2498">
            <w:rPr>
              <w:sz w:val="28"/>
              <w:szCs w:val="28"/>
              <w:u w:val="single"/>
            </w:rPr>
            <w:t>_  /</w:t>
          </w:r>
          <w:proofErr w:type="spellStart"/>
          <w:r w:rsidRPr="00CE2498">
            <w:rPr>
              <w:sz w:val="28"/>
              <w:szCs w:val="28"/>
              <w:u w:val="single"/>
            </w:rPr>
            <w:t>_</w:t>
          </w:r>
          <w:proofErr w:type="gramStart"/>
          <w:r>
            <w:rPr>
              <w:i/>
              <w:sz w:val="28"/>
              <w:szCs w:val="28"/>
              <w:u w:val="single"/>
            </w:rPr>
            <w:t>Петрова</w:t>
          </w:r>
          <w:proofErr w:type="spellEnd"/>
          <w:proofErr w:type="gramEnd"/>
          <w:r w:rsidRPr="00CE2498">
            <w:rPr>
              <w:i/>
              <w:sz w:val="28"/>
              <w:szCs w:val="28"/>
              <w:u w:val="single"/>
            </w:rPr>
            <w:t xml:space="preserve"> В.Н.__/</w:t>
          </w:r>
          <w:r w:rsidRPr="00CE2498">
            <w:rPr>
              <w:sz w:val="28"/>
              <w:szCs w:val="28"/>
              <w:u w:val="single"/>
            </w:rPr>
            <w:t xml:space="preserve">          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094A7F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FA0162" w:rsidRPr="00094A7F" w:rsidRDefault="00FA0162" w:rsidP="009E1A96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FA0162" w:rsidRDefault="00FA0162" w:rsidP="009E1A96">
    <w:pPr>
      <w:pStyle w:val="a9"/>
      <w:jc w:val="both"/>
    </w:pPr>
  </w:p>
  <w:p w:rsidR="00FA0162" w:rsidRDefault="00FA01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83" w:rsidRDefault="00853683">
      <w:r>
        <w:separator/>
      </w:r>
    </w:p>
  </w:footnote>
  <w:footnote w:type="continuationSeparator" w:id="0">
    <w:p w:rsidR="00853683" w:rsidRDefault="00853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 w:rsidP="009E1A9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0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162" w:rsidRDefault="00FA0162" w:rsidP="009E1A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>
    <w:pPr>
      <w:pStyle w:val="a7"/>
      <w:jc w:val="center"/>
    </w:pPr>
    <w:fldSimple w:instr="PAGE   \* MERGEFORMAT">
      <w:r w:rsidR="00FA0162">
        <w:rPr>
          <w:noProof/>
        </w:rPr>
        <w:t>2</w:t>
      </w:r>
    </w:fldSimple>
  </w:p>
  <w:p w:rsidR="00FA0162" w:rsidRDefault="00FA0162" w:rsidP="009E1A96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0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162" w:rsidRDefault="00FA016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FA0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598">
      <w:rPr>
        <w:rStyle w:val="a6"/>
        <w:noProof/>
      </w:rPr>
      <w:t>34</w:t>
    </w:r>
    <w:r>
      <w:rPr>
        <w:rStyle w:val="a6"/>
      </w:rPr>
      <w:fldChar w:fldCharType="end"/>
    </w:r>
  </w:p>
  <w:p w:rsidR="00FA0162" w:rsidRDefault="00FA0162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 w:rsidP="009E1A9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0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162" w:rsidRDefault="00FA0162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Pr="000829C8" w:rsidRDefault="00736EEF" w:rsidP="009E1A96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0829C8">
      <w:rPr>
        <w:rStyle w:val="a6"/>
        <w:sz w:val="28"/>
        <w:szCs w:val="28"/>
      </w:rPr>
      <w:fldChar w:fldCharType="begin"/>
    </w:r>
    <w:r w:rsidR="00FA0162" w:rsidRPr="000829C8">
      <w:rPr>
        <w:rStyle w:val="a6"/>
        <w:sz w:val="28"/>
        <w:szCs w:val="28"/>
      </w:rPr>
      <w:instrText xml:space="preserve">PAGE  </w:instrText>
    </w:r>
    <w:r w:rsidRPr="000829C8">
      <w:rPr>
        <w:rStyle w:val="a6"/>
        <w:sz w:val="28"/>
        <w:szCs w:val="28"/>
      </w:rPr>
      <w:fldChar w:fldCharType="separate"/>
    </w:r>
    <w:r w:rsidR="008B6598">
      <w:rPr>
        <w:rStyle w:val="a6"/>
        <w:noProof/>
        <w:sz w:val="28"/>
        <w:szCs w:val="28"/>
      </w:rPr>
      <w:t>6</w:t>
    </w:r>
    <w:r w:rsidRPr="000829C8">
      <w:rPr>
        <w:rStyle w:val="a6"/>
        <w:sz w:val="28"/>
        <w:szCs w:val="28"/>
      </w:rPr>
      <w:fldChar w:fldCharType="end"/>
    </w:r>
  </w:p>
  <w:p w:rsidR="00FA0162" w:rsidRDefault="00FA0162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Default="00736EEF" w:rsidP="009E1A9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0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162" w:rsidRDefault="00FA0162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2" w:rsidRPr="000829C8" w:rsidRDefault="00736EEF" w:rsidP="009E1A96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0829C8">
      <w:rPr>
        <w:rStyle w:val="a6"/>
        <w:sz w:val="28"/>
        <w:szCs w:val="28"/>
      </w:rPr>
      <w:fldChar w:fldCharType="begin"/>
    </w:r>
    <w:r w:rsidR="00FA0162" w:rsidRPr="000829C8">
      <w:rPr>
        <w:rStyle w:val="a6"/>
        <w:sz w:val="28"/>
        <w:szCs w:val="28"/>
      </w:rPr>
      <w:instrText xml:space="preserve">PAGE  </w:instrText>
    </w:r>
    <w:r w:rsidRPr="000829C8">
      <w:rPr>
        <w:rStyle w:val="a6"/>
        <w:sz w:val="28"/>
        <w:szCs w:val="28"/>
      </w:rPr>
      <w:fldChar w:fldCharType="separate"/>
    </w:r>
    <w:r w:rsidR="008B6598">
      <w:rPr>
        <w:rStyle w:val="a6"/>
        <w:noProof/>
        <w:sz w:val="28"/>
        <w:szCs w:val="28"/>
      </w:rPr>
      <w:t>8</w:t>
    </w:r>
    <w:r w:rsidRPr="000829C8">
      <w:rPr>
        <w:rStyle w:val="a6"/>
        <w:sz w:val="28"/>
        <w:szCs w:val="28"/>
      </w:rPr>
      <w:fldChar w:fldCharType="end"/>
    </w:r>
  </w:p>
  <w:p w:rsidR="00FA0162" w:rsidRDefault="00FA01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4DBD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182F"/>
    <w:rsid w:val="00024A4D"/>
    <w:rsid w:val="00025500"/>
    <w:rsid w:val="00025DF6"/>
    <w:rsid w:val="00026066"/>
    <w:rsid w:val="00026E27"/>
    <w:rsid w:val="00034001"/>
    <w:rsid w:val="000368B2"/>
    <w:rsid w:val="000415D9"/>
    <w:rsid w:val="00043873"/>
    <w:rsid w:val="00044D7C"/>
    <w:rsid w:val="0004745E"/>
    <w:rsid w:val="000509A7"/>
    <w:rsid w:val="00051D3F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5371"/>
    <w:rsid w:val="00076AA8"/>
    <w:rsid w:val="00076DB3"/>
    <w:rsid w:val="000804C2"/>
    <w:rsid w:val="00080F47"/>
    <w:rsid w:val="000829C8"/>
    <w:rsid w:val="00084F8B"/>
    <w:rsid w:val="00087389"/>
    <w:rsid w:val="00087FAD"/>
    <w:rsid w:val="00094A7F"/>
    <w:rsid w:val="0009731E"/>
    <w:rsid w:val="00097961"/>
    <w:rsid w:val="00097EEE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2F4"/>
    <w:rsid w:val="000D2E2D"/>
    <w:rsid w:val="000D2E75"/>
    <w:rsid w:val="000D651D"/>
    <w:rsid w:val="000D76D9"/>
    <w:rsid w:val="000D7C29"/>
    <w:rsid w:val="000E6645"/>
    <w:rsid w:val="000E6BAF"/>
    <w:rsid w:val="000F1761"/>
    <w:rsid w:val="000F17E3"/>
    <w:rsid w:val="000F2096"/>
    <w:rsid w:val="000F35A7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793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37A4C"/>
    <w:rsid w:val="001430DA"/>
    <w:rsid w:val="00145C73"/>
    <w:rsid w:val="00146008"/>
    <w:rsid w:val="001462F7"/>
    <w:rsid w:val="00150FC6"/>
    <w:rsid w:val="00152E91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578"/>
    <w:rsid w:val="001C2E9C"/>
    <w:rsid w:val="001C487D"/>
    <w:rsid w:val="001C52A8"/>
    <w:rsid w:val="001C5E15"/>
    <w:rsid w:val="001C6A2F"/>
    <w:rsid w:val="001C7631"/>
    <w:rsid w:val="001C76AB"/>
    <w:rsid w:val="001C79EF"/>
    <w:rsid w:val="001D1FD0"/>
    <w:rsid w:val="001D2447"/>
    <w:rsid w:val="001D4D09"/>
    <w:rsid w:val="001D5645"/>
    <w:rsid w:val="001D69F2"/>
    <w:rsid w:val="001D78BF"/>
    <w:rsid w:val="001D7AF0"/>
    <w:rsid w:val="001E019A"/>
    <w:rsid w:val="001E0F76"/>
    <w:rsid w:val="001E127B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3392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6EAB"/>
    <w:rsid w:val="00237480"/>
    <w:rsid w:val="0024094A"/>
    <w:rsid w:val="00241CD0"/>
    <w:rsid w:val="00244ACD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245"/>
    <w:rsid w:val="00263024"/>
    <w:rsid w:val="00267947"/>
    <w:rsid w:val="00271914"/>
    <w:rsid w:val="00271A99"/>
    <w:rsid w:val="00272D0A"/>
    <w:rsid w:val="00281DEC"/>
    <w:rsid w:val="0028256C"/>
    <w:rsid w:val="00283721"/>
    <w:rsid w:val="00285998"/>
    <w:rsid w:val="0028630C"/>
    <w:rsid w:val="00287D60"/>
    <w:rsid w:val="0029061F"/>
    <w:rsid w:val="00291876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A798F"/>
    <w:rsid w:val="002B0DB6"/>
    <w:rsid w:val="002B2009"/>
    <w:rsid w:val="002B2220"/>
    <w:rsid w:val="002B4445"/>
    <w:rsid w:val="002B4E19"/>
    <w:rsid w:val="002C364A"/>
    <w:rsid w:val="002C3D9A"/>
    <w:rsid w:val="002C4D3F"/>
    <w:rsid w:val="002D0A13"/>
    <w:rsid w:val="002D2D5C"/>
    <w:rsid w:val="002D4785"/>
    <w:rsid w:val="002D4B02"/>
    <w:rsid w:val="002D7525"/>
    <w:rsid w:val="002E0076"/>
    <w:rsid w:val="002E384A"/>
    <w:rsid w:val="002E5C3A"/>
    <w:rsid w:val="002E7D44"/>
    <w:rsid w:val="002F08BA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648"/>
    <w:rsid w:val="00311C1D"/>
    <w:rsid w:val="003133FC"/>
    <w:rsid w:val="00315D03"/>
    <w:rsid w:val="00315DAF"/>
    <w:rsid w:val="003174E2"/>
    <w:rsid w:val="00320CF9"/>
    <w:rsid w:val="00322B68"/>
    <w:rsid w:val="00325885"/>
    <w:rsid w:val="003301F8"/>
    <w:rsid w:val="00330684"/>
    <w:rsid w:val="0033080A"/>
    <w:rsid w:val="003313C5"/>
    <w:rsid w:val="00331BDA"/>
    <w:rsid w:val="003324F8"/>
    <w:rsid w:val="00333BAC"/>
    <w:rsid w:val="00334788"/>
    <w:rsid w:val="00336434"/>
    <w:rsid w:val="003371E9"/>
    <w:rsid w:val="00337FD2"/>
    <w:rsid w:val="0034083E"/>
    <w:rsid w:val="0034497B"/>
    <w:rsid w:val="00344E40"/>
    <w:rsid w:val="003455E1"/>
    <w:rsid w:val="0034703A"/>
    <w:rsid w:val="00350AD8"/>
    <w:rsid w:val="00353C9D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0E27"/>
    <w:rsid w:val="00381E11"/>
    <w:rsid w:val="003825C1"/>
    <w:rsid w:val="00383019"/>
    <w:rsid w:val="00384169"/>
    <w:rsid w:val="003845E7"/>
    <w:rsid w:val="00384BFA"/>
    <w:rsid w:val="0038795E"/>
    <w:rsid w:val="00390005"/>
    <w:rsid w:val="00391D72"/>
    <w:rsid w:val="00397F4E"/>
    <w:rsid w:val="003A56FC"/>
    <w:rsid w:val="003A7613"/>
    <w:rsid w:val="003B01E0"/>
    <w:rsid w:val="003B0791"/>
    <w:rsid w:val="003B09AA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26FF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9A9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0EDB"/>
    <w:rsid w:val="004560E8"/>
    <w:rsid w:val="004565DC"/>
    <w:rsid w:val="00457C59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D1A"/>
    <w:rsid w:val="0048101E"/>
    <w:rsid w:val="0048238F"/>
    <w:rsid w:val="00485A70"/>
    <w:rsid w:val="00485DC6"/>
    <w:rsid w:val="00491038"/>
    <w:rsid w:val="00496D14"/>
    <w:rsid w:val="004A2711"/>
    <w:rsid w:val="004B091A"/>
    <w:rsid w:val="004B1342"/>
    <w:rsid w:val="004B1DE3"/>
    <w:rsid w:val="004B500F"/>
    <w:rsid w:val="004B5075"/>
    <w:rsid w:val="004B6537"/>
    <w:rsid w:val="004B6AD9"/>
    <w:rsid w:val="004C0694"/>
    <w:rsid w:val="004C2EA5"/>
    <w:rsid w:val="004C3DA3"/>
    <w:rsid w:val="004C4F7C"/>
    <w:rsid w:val="004D0D44"/>
    <w:rsid w:val="004D5121"/>
    <w:rsid w:val="004E1753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0D00"/>
    <w:rsid w:val="0052115A"/>
    <w:rsid w:val="00522CBA"/>
    <w:rsid w:val="0052755E"/>
    <w:rsid w:val="00530DCC"/>
    <w:rsid w:val="00531C1A"/>
    <w:rsid w:val="00531E67"/>
    <w:rsid w:val="00531F4F"/>
    <w:rsid w:val="00532A31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1CB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64F8"/>
    <w:rsid w:val="005875DB"/>
    <w:rsid w:val="00592434"/>
    <w:rsid w:val="00594A1F"/>
    <w:rsid w:val="005A01A0"/>
    <w:rsid w:val="005A0A7D"/>
    <w:rsid w:val="005A2B77"/>
    <w:rsid w:val="005A2BC8"/>
    <w:rsid w:val="005A4196"/>
    <w:rsid w:val="005A6E14"/>
    <w:rsid w:val="005A74B6"/>
    <w:rsid w:val="005A754C"/>
    <w:rsid w:val="005A761B"/>
    <w:rsid w:val="005A7AD8"/>
    <w:rsid w:val="005B0E2D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2E9"/>
    <w:rsid w:val="005D2914"/>
    <w:rsid w:val="005D2F54"/>
    <w:rsid w:val="005D45A2"/>
    <w:rsid w:val="005D60D0"/>
    <w:rsid w:val="005E0BCE"/>
    <w:rsid w:val="005E2BE6"/>
    <w:rsid w:val="005E4F2B"/>
    <w:rsid w:val="005E668A"/>
    <w:rsid w:val="005E6805"/>
    <w:rsid w:val="005E6F0E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112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5676"/>
    <w:rsid w:val="0065752B"/>
    <w:rsid w:val="00660AD9"/>
    <w:rsid w:val="00664EB2"/>
    <w:rsid w:val="00666B96"/>
    <w:rsid w:val="0067272C"/>
    <w:rsid w:val="00672C73"/>
    <w:rsid w:val="006731F1"/>
    <w:rsid w:val="0067439D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47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A87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1767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36EEF"/>
    <w:rsid w:val="0074085E"/>
    <w:rsid w:val="007425C8"/>
    <w:rsid w:val="0074516D"/>
    <w:rsid w:val="00750921"/>
    <w:rsid w:val="00752667"/>
    <w:rsid w:val="0075286C"/>
    <w:rsid w:val="0075428E"/>
    <w:rsid w:val="00754307"/>
    <w:rsid w:val="00754404"/>
    <w:rsid w:val="00755F7A"/>
    <w:rsid w:val="00756D99"/>
    <w:rsid w:val="00757340"/>
    <w:rsid w:val="0076028B"/>
    <w:rsid w:val="00765AC9"/>
    <w:rsid w:val="00765B48"/>
    <w:rsid w:val="0076688D"/>
    <w:rsid w:val="00766B1A"/>
    <w:rsid w:val="0076775F"/>
    <w:rsid w:val="00767C3E"/>
    <w:rsid w:val="00770077"/>
    <w:rsid w:val="0077399A"/>
    <w:rsid w:val="00773EBE"/>
    <w:rsid w:val="00776397"/>
    <w:rsid w:val="007771FF"/>
    <w:rsid w:val="0077753F"/>
    <w:rsid w:val="007779B4"/>
    <w:rsid w:val="00780B0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0BB7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5AC6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D9B"/>
    <w:rsid w:val="008477A1"/>
    <w:rsid w:val="0085079D"/>
    <w:rsid w:val="0085313C"/>
    <w:rsid w:val="00853683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A6EE8"/>
    <w:rsid w:val="008B0E3E"/>
    <w:rsid w:val="008B2319"/>
    <w:rsid w:val="008B2463"/>
    <w:rsid w:val="008B2682"/>
    <w:rsid w:val="008B5F60"/>
    <w:rsid w:val="008B6598"/>
    <w:rsid w:val="008C0334"/>
    <w:rsid w:val="008C09F3"/>
    <w:rsid w:val="008C2630"/>
    <w:rsid w:val="008C37B3"/>
    <w:rsid w:val="008C4F05"/>
    <w:rsid w:val="008C5CD5"/>
    <w:rsid w:val="008C7148"/>
    <w:rsid w:val="008D0DC7"/>
    <w:rsid w:val="008D2BBD"/>
    <w:rsid w:val="008D42B7"/>
    <w:rsid w:val="008D5018"/>
    <w:rsid w:val="008E0A8B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5315"/>
    <w:rsid w:val="0091604A"/>
    <w:rsid w:val="00916270"/>
    <w:rsid w:val="00916F03"/>
    <w:rsid w:val="00920830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259"/>
    <w:rsid w:val="009667C2"/>
    <w:rsid w:val="00970459"/>
    <w:rsid w:val="00971C59"/>
    <w:rsid w:val="009742B4"/>
    <w:rsid w:val="009810C9"/>
    <w:rsid w:val="009819BB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1C71"/>
    <w:rsid w:val="009C2C43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1A96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1F83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7D18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7765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44DF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7FD6"/>
    <w:rsid w:val="00B04912"/>
    <w:rsid w:val="00B1069B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40A"/>
    <w:rsid w:val="00B3172F"/>
    <w:rsid w:val="00B37A37"/>
    <w:rsid w:val="00B41C72"/>
    <w:rsid w:val="00B448C9"/>
    <w:rsid w:val="00B474A8"/>
    <w:rsid w:val="00B47A9A"/>
    <w:rsid w:val="00B500C1"/>
    <w:rsid w:val="00B50CAF"/>
    <w:rsid w:val="00B531B1"/>
    <w:rsid w:val="00B53D4E"/>
    <w:rsid w:val="00B56385"/>
    <w:rsid w:val="00B56EC0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6371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0F5F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118A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226C"/>
    <w:rsid w:val="00C06F44"/>
    <w:rsid w:val="00C10FDE"/>
    <w:rsid w:val="00C11B8E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06C"/>
    <w:rsid w:val="00C37909"/>
    <w:rsid w:val="00C41EF8"/>
    <w:rsid w:val="00C435D2"/>
    <w:rsid w:val="00C447E8"/>
    <w:rsid w:val="00C46513"/>
    <w:rsid w:val="00C4773C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1A0A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0E1"/>
    <w:rsid w:val="00C965A2"/>
    <w:rsid w:val="00CA16BB"/>
    <w:rsid w:val="00CA19D0"/>
    <w:rsid w:val="00CB35A4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49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5428"/>
    <w:rsid w:val="00D567CB"/>
    <w:rsid w:val="00D5694D"/>
    <w:rsid w:val="00D56E32"/>
    <w:rsid w:val="00D6053D"/>
    <w:rsid w:val="00D6116F"/>
    <w:rsid w:val="00D611F5"/>
    <w:rsid w:val="00D62D20"/>
    <w:rsid w:val="00D66BDF"/>
    <w:rsid w:val="00D7001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352E"/>
    <w:rsid w:val="00D95C91"/>
    <w:rsid w:val="00DA0D46"/>
    <w:rsid w:val="00DA1E05"/>
    <w:rsid w:val="00DA3C1C"/>
    <w:rsid w:val="00DA3FA9"/>
    <w:rsid w:val="00DB0888"/>
    <w:rsid w:val="00DB0D7D"/>
    <w:rsid w:val="00DB2001"/>
    <w:rsid w:val="00DB2250"/>
    <w:rsid w:val="00DB6194"/>
    <w:rsid w:val="00DB759A"/>
    <w:rsid w:val="00DC0E3D"/>
    <w:rsid w:val="00DC159B"/>
    <w:rsid w:val="00DC2523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3729"/>
    <w:rsid w:val="00DF403F"/>
    <w:rsid w:val="00DF4B33"/>
    <w:rsid w:val="00DF5151"/>
    <w:rsid w:val="00E000EB"/>
    <w:rsid w:val="00E00A71"/>
    <w:rsid w:val="00E0175C"/>
    <w:rsid w:val="00E025C0"/>
    <w:rsid w:val="00E04226"/>
    <w:rsid w:val="00E05C59"/>
    <w:rsid w:val="00E140E0"/>
    <w:rsid w:val="00E21B0D"/>
    <w:rsid w:val="00E248BE"/>
    <w:rsid w:val="00E2507E"/>
    <w:rsid w:val="00E32E4D"/>
    <w:rsid w:val="00E338CB"/>
    <w:rsid w:val="00E3424E"/>
    <w:rsid w:val="00E34D9C"/>
    <w:rsid w:val="00E34EFE"/>
    <w:rsid w:val="00E4635B"/>
    <w:rsid w:val="00E4677E"/>
    <w:rsid w:val="00E46968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1336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62C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4ABC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6B69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162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04E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11" type="connector" idref="#Прямая со стрелкой 15"/>
        <o:r id="V:Rule12" type="connector" idref="#Прямая со стрелкой 8"/>
        <o:r id="V:Rule13" type="connector" idref="#Прямая со стрелкой 11"/>
        <o:r id="V:Rule14" type="connector" idref="#Прямая со стрелкой 26"/>
        <o:r id="V:Rule15" type="connector" idref="#Прямая со стрелкой 4"/>
        <o:r id="V:Rule16" type="connector" idref="#Прямая со стрелкой 7"/>
        <o:r id="V:Rule17" type="connector" idref="#Прямая со стрелкой 12"/>
        <o:r id="V:Rule18" type="connector" idref="#Прямая со стрелкой 16"/>
        <o:r id="V:Rule19" type="connector" idref="#Прямая со стрелкой 20"/>
        <o:r id="V:Rule20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0F10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6259"/>
    <w:rPr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01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46968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010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 Знак Знак Знак"/>
    <w:basedOn w:val="a"/>
    <w:uiPriority w:val="99"/>
    <w:rsid w:val="009E1A9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f1">
    <w:name w:val="Table Grid"/>
    <w:basedOn w:val="a1"/>
    <w:uiPriority w:val="99"/>
    <w:rsid w:val="009E1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rsid w:val="00E469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46968"/>
    <w:rPr>
      <w:rFonts w:cs="Times New Roman"/>
      <w:sz w:val="24"/>
      <w:szCs w:val="24"/>
    </w:rPr>
  </w:style>
  <w:style w:type="character" w:styleId="af4">
    <w:name w:val="Strong"/>
    <w:basedOn w:val="a0"/>
    <w:uiPriority w:val="99"/>
    <w:qFormat/>
    <w:rsid w:val="00B56E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3841448.8" TargetMode="External"/><Relationship Id="rId18" Type="http://schemas.openxmlformats.org/officeDocument/2006/relationships/hyperlink" Target="garantF1://70162414.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ovokubansk.e-mfc.ru" TargetMode="External"/><Relationship Id="rId17" Type="http://schemas.openxmlformats.org/officeDocument/2006/relationships/hyperlink" Target="garantF1://70162414.48" TargetMode="External"/><Relationship Id="rId25" Type="http://schemas.openxmlformats.org/officeDocument/2006/relationships/header" Target="header6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garantF1://12077515.1102" TargetMode="Externa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87030;fld=134;dst=100478" TargetMode="External"/><Relationship Id="rId23" Type="http://schemas.openxmlformats.org/officeDocument/2006/relationships/footer" Target="footer2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garantF1://10002673.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consultantplus://offline/main?base=RLAW177;n=87030;fld=134;dst=101552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header" Target="head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302C-2A34-41BD-B9FD-FE250ED2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15578</Words>
  <Characters>88797</Characters>
  <Application>Microsoft Office Word</Application>
  <DocSecurity>0</DocSecurity>
  <Lines>739</Lines>
  <Paragraphs>208</Paragraphs>
  <ScaleCrop>false</ScaleCrop>
  <Company>Департамент соц защиты</Company>
  <LinksUpToDate>false</LinksUpToDate>
  <CharactersWithSpaces>104167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TORGI</cp:lastModifiedBy>
  <cp:revision>48</cp:revision>
  <cp:lastPrinted>2016-11-18T08:23:00Z</cp:lastPrinted>
  <dcterms:created xsi:type="dcterms:W3CDTF">2016-02-10T06:31:00Z</dcterms:created>
  <dcterms:modified xsi:type="dcterms:W3CDTF">2017-03-20T05:47:00Z</dcterms:modified>
</cp:coreProperties>
</file>