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17" w:rsidRPr="00151917" w:rsidRDefault="007E33C1" w:rsidP="00151917">
      <w:pPr>
        <w:rPr>
          <w:rFonts w:ascii="Times New Roman" w:hAnsi="Times New Roman" w:cs="Times New Roman"/>
        </w:rPr>
      </w:pPr>
      <w:r w:rsidRPr="00AC186F">
        <w:rPr>
          <w:sz w:val="27"/>
          <w:szCs w:val="27"/>
        </w:rPr>
        <w:t xml:space="preserve">           </w:t>
      </w:r>
      <w:r>
        <w:rPr>
          <w:sz w:val="27"/>
          <w:szCs w:val="27"/>
        </w:rPr>
        <w:t xml:space="preserve">         </w:t>
      </w:r>
      <w:r w:rsidRPr="00151917">
        <w:rPr>
          <w:rFonts w:ascii="Times New Roman" w:hAnsi="Times New Roman" w:cs="Times New Roman"/>
          <w:sz w:val="27"/>
          <w:szCs w:val="27"/>
        </w:rPr>
        <w:t xml:space="preserve">     </w:t>
      </w:r>
      <w:r w:rsidR="00151917" w:rsidRPr="00151917">
        <w:rPr>
          <w:rFonts w:ascii="Times New Roman" w:hAnsi="Times New Roman" w:cs="Times New Roman"/>
          <w:noProof/>
          <w:lang w:eastAsia="ru-RU"/>
        </w:rPr>
        <w:drawing>
          <wp:inline distT="0" distB="0" distL="0" distR="0">
            <wp:extent cx="584835" cy="68389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4835" cy="683895"/>
                    </a:xfrm>
                    <a:prstGeom prst="rect">
                      <a:avLst/>
                    </a:prstGeom>
                    <a:noFill/>
                    <a:ln w="9525">
                      <a:noFill/>
                      <a:miter lim="800000"/>
                      <a:headEnd/>
                      <a:tailEnd/>
                    </a:ln>
                  </pic:spPr>
                </pic:pic>
              </a:graphicData>
            </a:graphic>
          </wp:inline>
        </w:drawing>
      </w:r>
      <w:r w:rsidR="00151917" w:rsidRPr="00151917">
        <w:rPr>
          <w:rFonts w:ascii="Times New Roman" w:hAnsi="Times New Roman" w:cs="Times New Roman"/>
          <w:noProof/>
        </w:rPr>
        <w:t xml:space="preserve">                                                             </w:t>
      </w:r>
    </w:p>
    <w:p w:rsidR="00151917" w:rsidRPr="00151917" w:rsidRDefault="00151917" w:rsidP="00151917">
      <w:pPr>
        <w:rPr>
          <w:rFonts w:ascii="Times New Roman" w:hAnsi="Times New Roman" w:cs="Times New Roman"/>
          <w:b/>
          <w:sz w:val="28"/>
          <w:szCs w:val="28"/>
        </w:rPr>
      </w:pPr>
      <w:r w:rsidRPr="00151917">
        <w:rPr>
          <w:rFonts w:ascii="Times New Roman" w:hAnsi="Times New Roman" w:cs="Times New Roman"/>
        </w:rPr>
        <w:t xml:space="preserve">        </w:t>
      </w:r>
      <w:r w:rsidRPr="00151917">
        <w:rPr>
          <w:rFonts w:ascii="Times New Roman" w:hAnsi="Times New Roman" w:cs="Times New Roman"/>
          <w:b/>
          <w:sz w:val="28"/>
          <w:szCs w:val="28"/>
        </w:rPr>
        <w:t xml:space="preserve">   АДМИНИСТРАЦИЯ                                             </w:t>
      </w:r>
    </w:p>
    <w:p w:rsidR="00151917" w:rsidRPr="00151917" w:rsidRDefault="00151917" w:rsidP="00151917">
      <w:pPr>
        <w:rPr>
          <w:rFonts w:ascii="Times New Roman" w:hAnsi="Times New Roman" w:cs="Times New Roman"/>
          <w:b/>
          <w:sz w:val="28"/>
          <w:szCs w:val="28"/>
        </w:rPr>
      </w:pPr>
      <w:r w:rsidRPr="00151917">
        <w:rPr>
          <w:rFonts w:ascii="Times New Roman" w:hAnsi="Times New Roman" w:cs="Times New Roman"/>
          <w:b/>
          <w:sz w:val="28"/>
          <w:szCs w:val="28"/>
        </w:rPr>
        <w:t xml:space="preserve">   </w:t>
      </w:r>
      <w:r w:rsidRPr="00151917">
        <w:rPr>
          <w:rFonts w:ascii="Times New Roman" w:hAnsi="Times New Roman" w:cs="Times New Roman"/>
          <w:sz w:val="28"/>
          <w:szCs w:val="28"/>
        </w:rPr>
        <w:t>сельского поселения Екатериновка</w:t>
      </w:r>
    </w:p>
    <w:p w:rsidR="00151917" w:rsidRPr="00151917" w:rsidRDefault="00151917" w:rsidP="00151917">
      <w:pPr>
        <w:rPr>
          <w:rFonts w:ascii="Times New Roman" w:hAnsi="Times New Roman" w:cs="Times New Roman"/>
          <w:b/>
          <w:sz w:val="28"/>
          <w:szCs w:val="28"/>
        </w:rPr>
      </w:pPr>
      <w:r w:rsidRPr="00151917">
        <w:rPr>
          <w:rFonts w:ascii="Times New Roman" w:hAnsi="Times New Roman" w:cs="Times New Roman"/>
          <w:sz w:val="28"/>
          <w:szCs w:val="28"/>
        </w:rPr>
        <w:t>муниципального района Безенчукский</w:t>
      </w:r>
    </w:p>
    <w:p w:rsidR="00151917" w:rsidRPr="00151917" w:rsidRDefault="00151917" w:rsidP="00151917">
      <w:pPr>
        <w:rPr>
          <w:rFonts w:ascii="Times New Roman" w:hAnsi="Times New Roman" w:cs="Times New Roman"/>
          <w:sz w:val="28"/>
          <w:szCs w:val="28"/>
        </w:rPr>
      </w:pPr>
      <w:r w:rsidRPr="00151917">
        <w:rPr>
          <w:rFonts w:ascii="Times New Roman" w:hAnsi="Times New Roman" w:cs="Times New Roman"/>
          <w:sz w:val="28"/>
          <w:szCs w:val="28"/>
        </w:rPr>
        <w:t xml:space="preserve">           Самарской области</w:t>
      </w:r>
    </w:p>
    <w:p w:rsidR="00151917" w:rsidRPr="00151917" w:rsidRDefault="00151917" w:rsidP="00151917">
      <w:pPr>
        <w:pStyle w:val="1"/>
        <w:shd w:val="clear" w:color="auto" w:fill="FFFFFF"/>
        <w:spacing w:before="96"/>
        <w:ind w:firstLine="52"/>
        <w:rPr>
          <w:color w:val="000000"/>
          <w:sz w:val="28"/>
          <w:szCs w:val="28"/>
        </w:rPr>
      </w:pPr>
      <w:r w:rsidRPr="00151917">
        <w:rPr>
          <w:color w:val="000000"/>
          <w:sz w:val="28"/>
          <w:szCs w:val="28"/>
        </w:rPr>
        <w:t xml:space="preserve">         ПОСТАНОВЛЕНИЕ</w:t>
      </w:r>
    </w:p>
    <w:p w:rsidR="00151917" w:rsidRPr="00151917" w:rsidRDefault="00151917" w:rsidP="00151917">
      <w:pPr>
        <w:pStyle w:val="1"/>
        <w:shd w:val="clear" w:color="auto" w:fill="FFFFFF"/>
        <w:spacing w:before="96"/>
        <w:ind w:firstLine="52"/>
        <w:rPr>
          <w:color w:val="000000"/>
          <w:sz w:val="28"/>
          <w:szCs w:val="28"/>
          <w:u w:val="single"/>
        </w:rPr>
      </w:pPr>
      <w:r w:rsidRPr="00151917">
        <w:rPr>
          <w:color w:val="000000"/>
          <w:sz w:val="28"/>
          <w:szCs w:val="28"/>
        </w:rPr>
        <w:t xml:space="preserve">       </w:t>
      </w:r>
      <w:r w:rsidRPr="00151917">
        <w:rPr>
          <w:color w:val="000000"/>
          <w:sz w:val="28"/>
          <w:szCs w:val="28"/>
          <w:u w:val="single"/>
        </w:rPr>
        <w:t xml:space="preserve">от </w:t>
      </w:r>
      <w:r>
        <w:rPr>
          <w:color w:val="000000"/>
          <w:sz w:val="28"/>
          <w:szCs w:val="28"/>
          <w:u w:val="single"/>
        </w:rPr>
        <w:t xml:space="preserve"> 12</w:t>
      </w:r>
      <w:r w:rsidRPr="00151917">
        <w:rPr>
          <w:color w:val="000000"/>
          <w:sz w:val="28"/>
          <w:szCs w:val="28"/>
          <w:u w:val="single"/>
        </w:rPr>
        <w:t xml:space="preserve"> апреля  2024 года  №</w:t>
      </w:r>
      <w:r w:rsidRPr="00151917">
        <w:rPr>
          <w:color w:val="000000"/>
          <w:sz w:val="28"/>
          <w:szCs w:val="28"/>
        </w:rPr>
        <w:t>3</w:t>
      </w:r>
      <w:r w:rsidR="00600667">
        <w:rPr>
          <w:color w:val="000000"/>
          <w:sz w:val="28"/>
          <w:szCs w:val="28"/>
        </w:rPr>
        <w:t>7</w:t>
      </w:r>
    </w:p>
    <w:p w:rsidR="00151917" w:rsidRPr="00151917" w:rsidRDefault="00151917" w:rsidP="00151917">
      <w:pPr>
        <w:pStyle w:val="1"/>
        <w:shd w:val="clear" w:color="auto" w:fill="FFFFFF"/>
        <w:spacing w:before="96"/>
        <w:ind w:firstLine="52"/>
        <w:jc w:val="both"/>
        <w:rPr>
          <w:color w:val="000000"/>
          <w:sz w:val="24"/>
          <w:szCs w:val="24"/>
        </w:rPr>
      </w:pPr>
      <w:r w:rsidRPr="00151917">
        <w:rPr>
          <w:i/>
          <w:sz w:val="28"/>
          <w:szCs w:val="28"/>
        </w:rPr>
        <w:t xml:space="preserve">      </w:t>
      </w:r>
      <w:r w:rsidRPr="00151917">
        <w:rPr>
          <w:sz w:val="28"/>
          <w:szCs w:val="28"/>
        </w:rPr>
        <w:t xml:space="preserve">     </w:t>
      </w:r>
      <w:r w:rsidRPr="00151917">
        <w:rPr>
          <w:color w:val="000000"/>
          <w:sz w:val="28"/>
          <w:szCs w:val="28"/>
        </w:rPr>
        <w:t xml:space="preserve">   </w:t>
      </w:r>
      <w:proofErr w:type="gramStart"/>
      <w:r w:rsidRPr="00151917">
        <w:rPr>
          <w:color w:val="000000"/>
          <w:sz w:val="24"/>
          <w:szCs w:val="24"/>
        </w:rPr>
        <w:t>с</w:t>
      </w:r>
      <w:proofErr w:type="gramEnd"/>
      <w:r w:rsidRPr="00151917">
        <w:rPr>
          <w:color w:val="000000"/>
          <w:sz w:val="24"/>
          <w:szCs w:val="24"/>
        </w:rPr>
        <w:t>. Екатериновка</w:t>
      </w:r>
    </w:p>
    <w:p w:rsidR="0062645A" w:rsidRDefault="0062645A" w:rsidP="00151917">
      <w:pPr>
        <w:rPr>
          <w:rFonts w:ascii="Times New Roman" w:eastAsia="Times New Roman" w:hAnsi="Times New Roman" w:cs="Times New Roman"/>
          <w:bCs/>
          <w:color w:val="1E1D1E"/>
          <w:sz w:val="28"/>
          <w:szCs w:val="28"/>
          <w:lang w:eastAsia="ru-RU"/>
        </w:rPr>
      </w:pPr>
    </w:p>
    <w:p w:rsidR="007E33C1" w:rsidRDefault="0062645A" w:rsidP="0062645A">
      <w:pPr>
        <w:jc w:val="both"/>
        <w:rPr>
          <w:rFonts w:ascii="Times New Roman" w:hAnsi="Times New Roman" w:cs="Times New Roman"/>
        </w:rPr>
      </w:pPr>
      <w:r w:rsidRPr="00F86A7A">
        <w:rPr>
          <w:rFonts w:ascii="Times New Roman" w:eastAsia="Times New Roman" w:hAnsi="Times New Roman" w:cs="Times New Roman"/>
          <w:bCs/>
          <w:color w:val="1E1D1E"/>
          <w:sz w:val="28"/>
          <w:szCs w:val="28"/>
          <w:lang w:eastAsia="ru-RU"/>
        </w:rPr>
        <w:t xml:space="preserve">Об утверждении Порядка формирования перечня общественных территорий для проведения общественного обсуждения по выбору общественных </w:t>
      </w:r>
      <w:proofErr w:type="gramStart"/>
      <w:r w:rsidRPr="00F86A7A">
        <w:rPr>
          <w:rFonts w:ascii="Times New Roman" w:eastAsia="Times New Roman" w:hAnsi="Times New Roman" w:cs="Times New Roman"/>
          <w:bCs/>
          <w:color w:val="1E1D1E"/>
          <w:sz w:val="28"/>
          <w:szCs w:val="28"/>
          <w:lang w:eastAsia="ru-RU"/>
        </w:rPr>
        <w:t>территорий, подлежащих благоустройству в первоочередном порядке в рамках реализации муниципальной программы «</w:t>
      </w:r>
      <w:r w:rsidRPr="002C2729">
        <w:rPr>
          <w:rFonts w:ascii="Times New Roman" w:eastAsia="Times New Roman" w:hAnsi="Times New Roman" w:cs="Times New Roman"/>
          <w:bCs/>
          <w:color w:val="1E1D1E"/>
          <w:sz w:val="28"/>
          <w:szCs w:val="28"/>
          <w:lang w:eastAsia="ru-RU"/>
        </w:rPr>
        <w:t>Формирование современной городской среды на терри</w:t>
      </w:r>
      <w:r>
        <w:rPr>
          <w:rFonts w:ascii="Times New Roman" w:eastAsia="Times New Roman" w:hAnsi="Times New Roman" w:cs="Times New Roman"/>
          <w:bCs/>
          <w:color w:val="1E1D1E"/>
          <w:sz w:val="28"/>
          <w:szCs w:val="28"/>
          <w:lang w:eastAsia="ru-RU"/>
        </w:rPr>
        <w:t>тории сельского поселения Екатериновка</w:t>
      </w:r>
      <w:r w:rsidRPr="002C2729">
        <w:rPr>
          <w:rFonts w:ascii="Times New Roman" w:eastAsia="Times New Roman" w:hAnsi="Times New Roman" w:cs="Times New Roman"/>
          <w:bCs/>
          <w:color w:val="1E1D1E"/>
          <w:sz w:val="28"/>
          <w:szCs w:val="28"/>
          <w:lang w:eastAsia="ru-RU"/>
        </w:rPr>
        <w:t xml:space="preserve"> муниципального района Безенчукски</w:t>
      </w:r>
      <w:r>
        <w:rPr>
          <w:rFonts w:ascii="Times New Roman" w:eastAsia="Times New Roman" w:hAnsi="Times New Roman" w:cs="Times New Roman"/>
          <w:bCs/>
          <w:color w:val="1E1D1E"/>
          <w:sz w:val="28"/>
          <w:szCs w:val="28"/>
          <w:lang w:eastAsia="ru-RU"/>
        </w:rPr>
        <w:t>й Самарской области на 2025-2030</w:t>
      </w:r>
      <w:r w:rsidRPr="002C2729">
        <w:rPr>
          <w:rFonts w:ascii="Times New Roman" w:eastAsia="Times New Roman" w:hAnsi="Times New Roman" w:cs="Times New Roman"/>
          <w:bCs/>
          <w:color w:val="1E1D1E"/>
          <w:sz w:val="28"/>
          <w:szCs w:val="28"/>
          <w:lang w:eastAsia="ru-RU"/>
        </w:rPr>
        <w:t xml:space="preserve"> годы</w:t>
      </w:r>
      <w:r w:rsidRPr="00F86A7A">
        <w:rPr>
          <w:rFonts w:ascii="Times New Roman" w:eastAsia="Times New Roman" w:hAnsi="Times New Roman" w:cs="Times New Roman"/>
          <w:bCs/>
          <w:color w:val="1E1D1E"/>
          <w:sz w:val="28"/>
          <w:szCs w:val="28"/>
          <w:lang w:eastAsia="ru-RU"/>
        </w:rPr>
        <w:t>» и Порядка организации проведения общественных обсуждений по выбору общественных территорий, подлежащих благоустройству в первоочередном порядке в рамках реализации муниципальной программы «</w:t>
      </w:r>
      <w:r w:rsidRPr="002C2729">
        <w:rPr>
          <w:rFonts w:ascii="Times New Roman" w:eastAsia="Times New Roman" w:hAnsi="Times New Roman" w:cs="Times New Roman"/>
          <w:bCs/>
          <w:color w:val="1E1D1E"/>
          <w:sz w:val="28"/>
          <w:szCs w:val="28"/>
          <w:lang w:eastAsia="ru-RU"/>
        </w:rPr>
        <w:t>Формирование современной городской среды на терри</w:t>
      </w:r>
      <w:r>
        <w:rPr>
          <w:rFonts w:ascii="Times New Roman" w:eastAsia="Times New Roman" w:hAnsi="Times New Roman" w:cs="Times New Roman"/>
          <w:bCs/>
          <w:color w:val="1E1D1E"/>
          <w:sz w:val="28"/>
          <w:szCs w:val="28"/>
          <w:lang w:eastAsia="ru-RU"/>
        </w:rPr>
        <w:t>тории сельского поселения Екатериновка</w:t>
      </w:r>
      <w:r w:rsidRPr="002C2729">
        <w:rPr>
          <w:rFonts w:ascii="Times New Roman" w:eastAsia="Times New Roman" w:hAnsi="Times New Roman" w:cs="Times New Roman"/>
          <w:bCs/>
          <w:color w:val="1E1D1E"/>
          <w:sz w:val="28"/>
          <w:szCs w:val="28"/>
          <w:lang w:eastAsia="ru-RU"/>
        </w:rPr>
        <w:t xml:space="preserve"> муниципального района Безенчукский</w:t>
      </w:r>
      <w:proofErr w:type="gramEnd"/>
      <w:r w:rsidRPr="002C2729">
        <w:rPr>
          <w:rFonts w:ascii="Times New Roman" w:eastAsia="Times New Roman" w:hAnsi="Times New Roman" w:cs="Times New Roman"/>
          <w:bCs/>
          <w:color w:val="1E1D1E"/>
          <w:sz w:val="28"/>
          <w:szCs w:val="28"/>
          <w:lang w:eastAsia="ru-RU"/>
        </w:rPr>
        <w:t xml:space="preserve"> Самарской области на </w:t>
      </w:r>
      <w:r>
        <w:rPr>
          <w:rFonts w:ascii="Times New Roman" w:eastAsia="Times New Roman" w:hAnsi="Times New Roman" w:cs="Times New Roman"/>
          <w:bCs/>
          <w:color w:val="1E1D1E"/>
          <w:sz w:val="28"/>
          <w:szCs w:val="28"/>
          <w:lang w:eastAsia="ru-RU"/>
        </w:rPr>
        <w:t>2025-2030</w:t>
      </w:r>
      <w:r w:rsidRPr="002C2729">
        <w:rPr>
          <w:rFonts w:ascii="Times New Roman" w:eastAsia="Times New Roman" w:hAnsi="Times New Roman" w:cs="Times New Roman"/>
          <w:bCs/>
          <w:color w:val="1E1D1E"/>
          <w:sz w:val="28"/>
          <w:szCs w:val="28"/>
          <w:lang w:eastAsia="ru-RU"/>
        </w:rPr>
        <w:t xml:space="preserve"> годы</w:t>
      </w:r>
      <w:r>
        <w:rPr>
          <w:rFonts w:ascii="Times New Roman" w:eastAsia="Times New Roman" w:hAnsi="Times New Roman" w:cs="Times New Roman"/>
          <w:bCs/>
          <w:color w:val="1E1D1E"/>
          <w:sz w:val="28"/>
          <w:szCs w:val="28"/>
          <w:lang w:eastAsia="ru-RU"/>
        </w:rPr>
        <w:t>.</w:t>
      </w:r>
    </w:p>
    <w:p w:rsidR="007E33C1" w:rsidRPr="007E33C1" w:rsidRDefault="007E33C1" w:rsidP="0062645A">
      <w:pPr>
        <w:spacing w:after="0"/>
        <w:jc w:val="both"/>
        <w:rPr>
          <w:rFonts w:ascii="Times New Roman" w:hAnsi="Times New Roman" w:cs="Times New Roman"/>
        </w:rPr>
      </w:pPr>
    </w:p>
    <w:p w:rsidR="002C2729" w:rsidRPr="00F86A7A" w:rsidRDefault="002C2729" w:rsidP="002C2729">
      <w:pPr>
        <w:shd w:val="clear" w:color="auto" w:fill="FFFFFF"/>
        <w:spacing w:after="0" w:line="240" w:lineRule="auto"/>
        <w:jc w:val="center"/>
        <w:rPr>
          <w:rFonts w:ascii="Times New Roman" w:eastAsia="Times New Roman" w:hAnsi="Times New Roman" w:cs="Times New Roman"/>
          <w:color w:val="1E1D1E"/>
          <w:sz w:val="28"/>
          <w:szCs w:val="28"/>
          <w:lang w:eastAsia="ru-RU"/>
        </w:rPr>
      </w:pPr>
    </w:p>
    <w:p w:rsidR="00D60137" w:rsidRDefault="00D60137" w:rsidP="00D103E1">
      <w:pPr>
        <w:shd w:val="clear" w:color="auto" w:fill="FFFFFF"/>
        <w:spacing w:after="0" w:line="240" w:lineRule="auto"/>
        <w:ind w:firstLine="709"/>
        <w:jc w:val="both"/>
        <w:rPr>
          <w:rFonts w:ascii="Times New Roman" w:eastAsia="Times New Roman" w:hAnsi="Times New Roman" w:cs="Times New Roman"/>
          <w:color w:val="1E1D1E"/>
          <w:sz w:val="28"/>
          <w:szCs w:val="28"/>
          <w:lang w:eastAsia="ru-RU"/>
        </w:rPr>
      </w:pPr>
      <w:proofErr w:type="gramStart"/>
      <w:r w:rsidRPr="00D60137">
        <w:rPr>
          <w:rFonts w:ascii="Times New Roman" w:eastAsia="Times New Roman" w:hAnsi="Times New Roman" w:cs="Times New Roman"/>
          <w:color w:val="1E1D1E"/>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в рамках реализации муниципальной программы «</w:t>
      </w:r>
      <w:r w:rsidR="00EB7D2C" w:rsidRPr="00EB7D2C">
        <w:rPr>
          <w:rFonts w:ascii="Times New Roman" w:eastAsia="Calibri" w:hAnsi="Times New Roman" w:cs="Times New Roman"/>
          <w:bCs/>
          <w:sz w:val="27"/>
          <w:szCs w:val="27"/>
          <w:lang w:eastAsia="ar-SA"/>
        </w:rPr>
        <w:t xml:space="preserve">Формирование современной городской среды на территории сельского поселения </w:t>
      </w:r>
      <w:r w:rsidR="00151917">
        <w:rPr>
          <w:rFonts w:ascii="Times New Roman" w:eastAsia="Calibri" w:hAnsi="Times New Roman" w:cs="Times New Roman"/>
          <w:bCs/>
          <w:sz w:val="27"/>
          <w:szCs w:val="27"/>
          <w:lang w:eastAsia="ar-SA"/>
        </w:rPr>
        <w:t xml:space="preserve">Екатериновка </w:t>
      </w:r>
      <w:r w:rsidR="00EB7D2C" w:rsidRPr="00EB7D2C">
        <w:rPr>
          <w:rFonts w:ascii="Times New Roman" w:eastAsia="Calibri" w:hAnsi="Times New Roman" w:cs="Times New Roman"/>
          <w:bCs/>
          <w:sz w:val="27"/>
          <w:szCs w:val="27"/>
          <w:lang w:eastAsia="ar-SA"/>
        </w:rPr>
        <w:t>муниципального района Безенчукски</w:t>
      </w:r>
      <w:r w:rsidR="00151917">
        <w:rPr>
          <w:rFonts w:ascii="Times New Roman" w:eastAsia="Calibri" w:hAnsi="Times New Roman" w:cs="Times New Roman"/>
          <w:bCs/>
          <w:sz w:val="27"/>
          <w:szCs w:val="27"/>
          <w:lang w:eastAsia="ar-SA"/>
        </w:rPr>
        <w:t>й Самарской области на 2025</w:t>
      </w:r>
      <w:r w:rsidR="00D103E1">
        <w:rPr>
          <w:rFonts w:ascii="Times New Roman" w:eastAsia="Calibri" w:hAnsi="Times New Roman" w:cs="Times New Roman"/>
          <w:bCs/>
          <w:sz w:val="27"/>
          <w:szCs w:val="27"/>
          <w:lang w:eastAsia="ar-SA"/>
        </w:rPr>
        <w:t>-2030</w:t>
      </w:r>
      <w:r w:rsidR="00EB7D2C" w:rsidRPr="00EB7D2C">
        <w:rPr>
          <w:rFonts w:ascii="Times New Roman" w:eastAsia="Calibri" w:hAnsi="Times New Roman" w:cs="Times New Roman"/>
          <w:bCs/>
          <w:sz w:val="27"/>
          <w:szCs w:val="27"/>
          <w:lang w:eastAsia="ar-SA"/>
        </w:rPr>
        <w:t xml:space="preserve"> годы</w:t>
      </w:r>
      <w:r w:rsidRPr="00B52FC7">
        <w:rPr>
          <w:rFonts w:ascii="Times New Roman" w:eastAsia="Times New Roman" w:hAnsi="Times New Roman" w:cs="Times New Roman"/>
          <w:color w:val="1E1D1E"/>
          <w:sz w:val="28"/>
          <w:szCs w:val="28"/>
          <w:lang w:eastAsia="ru-RU"/>
        </w:rPr>
        <w:t xml:space="preserve">», утвержденной постановлением администрации сельского поселения </w:t>
      </w:r>
      <w:r w:rsidR="00151917">
        <w:rPr>
          <w:rFonts w:ascii="Times New Roman" w:eastAsia="Times New Roman" w:hAnsi="Times New Roman" w:cs="Times New Roman"/>
          <w:bCs/>
          <w:color w:val="1E1D1E"/>
          <w:sz w:val="28"/>
          <w:szCs w:val="28"/>
          <w:lang w:eastAsia="ru-RU"/>
        </w:rPr>
        <w:t xml:space="preserve">Екатериновка </w:t>
      </w:r>
      <w:r w:rsidRPr="00B52FC7">
        <w:rPr>
          <w:rFonts w:ascii="Times New Roman" w:eastAsia="Times New Roman" w:hAnsi="Times New Roman" w:cs="Times New Roman"/>
          <w:color w:val="1E1D1E"/>
          <w:sz w:val="28"/>
          <w:szCs w:val="28"/>
          <w:lang w:eastAsia="ru-RU"/>
        </w:rPr>
        <w:t xml:space="preserve">от </w:t>
      </w:r>
      <w:r w:rsidR="00600667">
        <w:rPr>
          <w:rFonts w:ascii="Times New Roman" w:eastAsia="Times New Roman" w:hAnsi="Times New Roman" w:cs="Times New Roman"/>
          <w:color w:val="1E1D1E"/>
          <w:sz w:val="28"/>
          <w:szCs w:val="28"/>
          <w:lang w:eastAsia="ru-RU"/>
        </w:rPr>
        <w:t>12.04.2024</w:t>
      </w:r>
      <w:r w:rsidR="00B76130" w:rsidRPr="00B52FC7">
        <w:rPr>
          <w:rFonts w:ascii="Times New Roman" w:eastAsia="Times New Roman" w:hAnsi="Times New Roman" w:cs="Times New Roman"/>
          <w:color w:val="1E1D1E"/>
          <w:sz w:val="28"/>
          <w:szCs w:val="28"/>
          <w:lang w:eastAsia="ru-RU"/>
        </w:rPr>
        <w:t>г.</w:t>
      </w:r>
      <w:r w:rsidRPr="00B52FC7">
        <w:rPr>
          <w:rFonts w:ascii="Times New Roman" w:eastAsia="Times New Roman" w:hAnsi="Times New Roman" w:cs="Times New Roman"/>
          <w:color w:val="FF0000"/>
          <w:sz w:val="28"/>
          <w:szCs w:val="28"/>
          <w:lang w:eastAsia="ru-RU"/>
        </w:rPr>
        <w:t xml:space="preserve"> </w:t>
      </w:r>
      <w:r w:rsidRPr="00B52FC7">
        <w:rPr>
          <w:rFonts w:ascii="Times New Roman" w:eastAsia="Times New Roman" w:hAnsi="Times New Roman" w:cs="Times New Roman"/>
          <w:sz w:val="28"/>
          <w:szCs w:val="28"/>
          <w:lang w:eastAsia="ru-RU"/>
        </w:rPr>
        <w:t xml:space="preserve">№ </w:t>
      </w:r>
      <w:r w:rsidR="00600667">
        <w:rPr>
          <w:rFonts w:ascii="Times New Roman" w:eastAsia="Times New Roman" w:hAnsi="Times New Roman" w:cs="Times New Roman"/>
          <w:sz w:val="28"/>
          <w:szCs w:val="28"/>
          <w:lang w:eastAsia="ru-RU"/>
        </w:rPr>
        <w:t>36</w:t>
      </w:r>
      <w:r w:rsidRPr="00B52FC7">
        <w:rPr>
          <w:rFonts w:ascii="Times New Roman" w:eastAsia="Times New Roman" w:hAnsi="Times New Roman" w:cs="Times New Roman"/>
          <w:sz w:val="28"/>
          <w:szCs w:val="28"/>
          <w:lang w:eastAsia="ru-RU"/>
        </w:rPr>
        <w:t xml:space="preserve">, в </w:t>
      </w:r>
      <w:r w:rsidRPr="00B52FC7">
        <w:rPr>
          <w:rFonts w:ascii="Times New Roman" w:eastAsia="Times New Roman" w:hAnsi="Times New Roman" w:cs="Times New Roman"/>
          <w:color w:val="1E1D1E"/>
          <w:sz w:val="28"/>
          <w:szCs w:val="28"/>
          <w:lang w:eastAsia="ru-RU"/>
        </w:rPr>
        <w:t xml:space="preserve">целях привлечения населения сельского поселения </w:t>
      </w:r>
      <w:r w:rsidR="00151917">
        <w:rPr>
          <w:rFonts w:ascii="Times New Roman" w:eastAsia="Times New Roman" w:hAnsi="Times New Roman" w:cs="Times New Roman"/>
          <w:bCs/>
          <w:color w:val="1E1D1E"/>
          <w:sz w:val="28"/>
          <w:szCs w:val="28"/>
          <w:lang w:eastAsia="ru-RU"/>
        </w:rPr>
        <w:t xml:space="preserve">Екатериновка </w:t>
      </w:r>
      <w:r w:rsidRPr="00B52FC7">
        <w:rPr>
          <w:rFonts w:ascii="Times New Roman" w:eastAsia="Times New Roman" w:hAnsi="Times New Roman" w:cs="Times New Roman"/>
          <w:color w:val="1E1D1E"/>
          <w:sz w:val="28"/>
          <w:szCs w:val="28"/>
          <w:lang w:eastAsia="ru-RU"/>
        </w:rPr>
        <w:t>к участию в осуществлении</w:t>
      </w:r>
      <w:proofErr w:type="gramEnd"/>
      <w:r w:rsidRPr="00B52FC7">
        <w:rPr>
          <w:rFonts w:ascii="Times New Roman" w:eastAsia="Times New Roman" w:hAnsi="Times New Roman" w:cs="Times New Roman"/>
          <w:color w:val="1E1D1E"/>
          <w:sz w:val="28"/>
          <w:szCs w:val="28"/>
          <w:lang w:eastAsia="ru-RU"/>
        </w:rPr>
        <w:t xml:space="preserve"> местного самоуправления:</w:t>
      </w:r>
    </w:p>
    <w:p w:rsidR="001269BA" w:rsidRDefault="001269BA" w:rsidP="00600667">
      <w:pPr>
        <w:shd w:val="clear" w:color="auto" w:fill="FFFFFF"/>
        <w:spacing w:after="0" w:line="240" w:lineRule="auto"/>
        <w:ind w:firstLine="709"/>
        <w:jc w:val="center"/>
        <w:rPr>
          <w:rFonts w:ascii="Times New Roman" w:eastAsia="Times New Roman" w:hAnsi="Times New Roman" w:cs="Times New Roman"/>
          <w:color w:val="1E1D1E"/>
          <w:sz w:val="28"/>
          <w:szCs w:val="28"/>
          <w:lang w:eastAsia="ru-RU"/>
        </w:rPr>
      </w:pPr>
    </w:p>
    <w:p w:rsidR="00D103E1" w:rsidRDefault="00600667" w:rsidP="00600667">
      <w:pPr>
        <w:shd w:val="clear" w:color="auto" w:fill="FFFFFF"/>
        <w:spacing w:after="0" w:line="240" w:lineRule="auto"/>
        <w:ind w:firstLine="709"/>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ПОСТАНОВЛЯЮ:</w:t>
      </w:r>
    </w:p>
    <w:p w:rsidR="00600667" w:rsidRPr="00B52FC7" w:rsidRDefault="00600667" w:rsidP="00600667">
      <w:pPr>
        <w:shd w:val="clear" w:color="auto" w:fill="FFFFFF"/>
        <w:spacing w:after="0" w:line="240" w:lineRule="auto"/>
        <w:ind w:firstLine="709"/>
        <w:jc w:val="center"/>
        <w:rPr>
          <w:rFonts w:ascii="Times New Roman" w:eastAsia="Times New Roman" w:hAnsi="Times New Roman" w:cs="Times New Roman"/>
          <w:color w:val="1E1D1E"/>
          <w:sz w:val="28"/>
          <w:szCs w:val="28"/>
          <w:lang w:eastAsia="ru-RU"/>
        </w:rPr>
      </w:pPr>
    </w:p>
    <w:p w:rsidR="00145247" w:rsidRDefault="00D60137" w:rsidP="00113863">
      <w:pPr>
        <w:numPr>
          <w:ilvl w:val="0"/>
          <w:numId w:val="1"/>
        </w:numPr>
        <w:shd w:val="clear" w:color="auto" w:fill="FFFFFF"/>
        <w:tabs>
          <w:tab w:val="clear" w:pos="720"/>
          <w:tab w:val="num" w:pos="0"/>
        </w:tabs>
        <w:spacing w:after="0" w:line="276" w:lineRule="auto"/>
        <w:ind w:left="0" w:firstLine="709"/>
        <w:jc w:val="both"/>
        <w:rPr>
          <w:rFonts w:ascii="Times New Roman" w:eastAsia="Times New Roman" w:hAnsi="Times New Roman" w:cs="Times New Roman"/>
          <w:color w:val="1E1D1E"/>
          <w:sz w:val="28"/>
          <w:szCs w:val="28"/>
          <w:lang w:eastAsia="ru-RU"/>
        </w:rPr>
      </w:pPr>
      <w:r w:rsidRPr="00B52FC7">
        <w:rPr>
          <w:rFonts w:ascii="Times New Roman" w:eastAsia="Times New Roman" w:hAnsi="Times New Roman" w:cs="Times New Roman"/>
          <w:color w:val="1E1D1E"/>
          <w:sz w:val="28"/>
          <w:szCs w:val="28"/>
          <w:lang w:eastAsia="ru-RU"/>
        </w:rPr>
        <w:t>Утвердить порядок формирования перечня общественных территорий для проведения общественного обсуждения по выбору общественных территорий, подлежащих благоустройству в первоочередном порядке в рамках реализации муниципальной программы «</w:t>
      </w:r>
      <w:r w:rsidR="00424224" w:rsidRPr="00424224">
        <w:rPr>
          <w:rFonts w:ascii="Times New Roman" w:eastAsia="Times New Roman" w:hAnsi="Times New Roman" w:cs="Times New Roman"/>
          <w:bCs/>
          <w:color w:val="1E1D1E"/>
          <w:sz w:val="28"/>
          <w:szCs w:val="28"/>
          <w:lang w:eastAsia="ru-RU"/>
        </w:rPr>
        <w:t xml:space="preserve">Формирование современной городской среды на территории сельского поселения </w:t>
      </w:r>
      <w:r w:rsidR="00151917">
        <w:rPr>
          <w:rFonts w:ascii="Times New Roman" w:eastAsia="Times New Roman" w:hAnsi="Times New Roman" w:cs="Times New Roman"/>
          <w:bCs/>
          <w:color w:val="1E1D1E"/>
          <w:sz w:val="28"/>
          <w:szCs w:val="28"/>
          <w:lang w:eastAsia="ru-RU"/>
        </w:rPr>
        <w:lastRenderedPageBreak/>
        <w:t xml:space="preserve">Екатериновка </w:t>
      </w:r>
      <w:r w:rsidR="00424224" w:rsidRPr="00424224">
        <w:rPr>
          <w:rFonts w:ascii="Times New Roman" w:eastAsia="Times New Roman" w:hAnsi="Times New Roman" w:cs="Times New Roman"/>
          <w:bCs/>
          <w:color w:val="1E1D1E"/>
          <w:sz w:val="28"/>
          <w:szCs w:val="28"/>
          <w:lang w:eastAsia="ru-RU"/>
        </w:rPr>
        <w:t>муниципального района Безенчукски</w:t>
      </w:r>
      <w:r w:rsidR="009E7B46">
        <w:rPr>
          <w:rFonts w:ascii="Times New Roman" w:eastAsia="Times New Roman" w:hAnsi="Times New Roman" w:cs="Times New Roman"/>
          <w:bCs/>
          <w:color w:val="1E1D1E"/>
          <w:sz w:val="28"/>
          <w:szCs w:val="28"/>
          <w:lang w:eastAsia="ru-RU"/>
        </w:rPr>
        <w:t xml:space="preserve">й </w:t>
      </w:r>
      <w:r w:rsidR="00600667">
        <w:rPr>
          <w:rFonts w:ascii="Times New Roman" w:eastAsia="Times New Roman" w:hAnsi="Times New Roman" w:cs="Times New Roman"/>
          <w:bCs/>
          <w:color w:val="1E1D1E"/>
          <w:sz w:val="28"/>
          <w:szCs w:val="28"/>
          <w:lang w:eastAsia="ru-RU"/>
        </w:rPr>
        <w:t>Самарской области на 2025</w:t>
      </w:r>
      <w:r w:rsidR="009E7B46">
        <w:rPr>
          <w:rFonts w:ascii="Times New Roman" w:eastAsia="Times New Roman" w:hAnsi="Times New Roman" w:cs="Times New Roman"/>
          <w:bCs/>
          <w:color w:val="1E1D1E"/>
          <w:sz w:val="28"/>
          <w:szCs w:val="28"/>
          <w:lang w:eastAsia="ru-RU"/>
        </w:rPr>
        <w:t>-2030</w:t>
      </w:r>
      <w:r w:rsidR="00424224" w:rsidRPr="00424224">
        <w:rPr>
          <w:rFonts w:ascii="Times New Roman" w:eastAsia="Times New Roman" w:hAnsi="Times New Roman" w:cs="Times New Roman"/>
          <w:bCs/>
          <w:color w:val="1E1D1E"/>
          <w:sz w:val="28"/>
          <w:szCs w:val="28"/>
          <w:lang w:eastAsia="ru-RU"/>
        </w:rPr>
        <w:t xml:space="preserve"> годы</w:t>
      </w:r>
      <w:r w:rsidRPr="00B52FC7">
        <w:rPr>
          <w:rFonts w:ascii="Times New Roman" w:eastAsia="Times New Roman" w:hAnsi="Times New Roman" w:cs="Times New Roman"/>
          <w:color w:val="1E1D1E"/>
          <w:sz w:val="28"/>
          <w:szCs w:val="28"/>
          <w:lang w:eastAsia="ru-RU"/>
        </w:rPr>
        <w:t>», согласно приложению 1.</w:t>
      </w:r>
    </w:p>
    <w:p w:rsidR="00113863" w:rsidRDefault="00D60137" w:rsidP="0001035E">
      <w:pPr>
        <w:numPr>
          <w:ilvl w:val="0"/>
          <w:numId w:val="1"/>
        </w:numPr>
        <w:shd w:val="clear" w:color="auto" w:fill="FFFFFF"/>
        <w:tabs>
          <w:tab w:val="clear" w:pos="720"/>
          <w:tab w:val="num" w:pos="0"/>
        </w:tabs>
        <w:spacing w:after="0" w:line="276" w:lineRule="auto"/>
        <w:ind w:left="0" w:firstLine="709"/>
        <w:jc w:val="both"/>
        <w:rPr>
          <w:rFonts w:ascii="Times New Roman" w:eastAsia="Times New Roman" w:hAnsi="Times New Roman" w:cs="Times New Roman"/>
          <w:color w:val="1E1D1E"/>
          <w:sz w:val="28"/>
          <w:szCs w:val="28"/>
          <w:lang w:eastAsia="ru-RU"/>
        </w:rPr>
      </w:pPr>
      <w:r w:rsidRPr="00145247">
        <w:rPr>
          <w:rFonts w:ascii="Times New Roman" w:eastAsia="Times New Roman" w:hAnsi="Times New Roman" w:cs="Times New Roman"/>
          <w:color w:val="1E1D1E"/>
          <w:sz w:val="28"/>
          <w:szCs w:val="28"/>
          <w:lang w:eastAsia="ru-RU"/>
        </w:rPr>
        <w:t>Утвердить порядок организации проведения общественных обсуждений по выбору общественных территорий, подлежащих благоустройству в первоочередном порядке в рамках реализации муниципальной программы «</w:t>
      </w:r>
      <w:r w:rsidR="00424224" w:rsidRPr="00145247">
        <w:rPr>
          <w:rFonts w:ascii="Times New Roman" w:eastAsia="Times New Roman" w:hAnsi="Times New Roman" w:cs="Times New Roman"/>
          <w:bCs/>
          <w:color w:val="1E1D1E"/>
          <w:sz w:val="28"/>
          <w:szCs w:val="28"/>
          <w:lang w:eastAsia="ru-RU"/>
        </w:rPr>
        <w:t xml:space="preserve">Формирование современной городской среды на территории сельского поселения </w:t>
      </w:r>
      <w:r w:rsidR="00151917">
        <w:rPr>
          <w:rFonts w:ascii="Times New Roman" w:eastAsia="Times New Roman" w:hAnsi="Times New Roman" w:cs="Times New Roman"/>
          <w:bCs/>
          <w:color w:val="1E1D1E"/>
          <w:sz w:val="28"/>
          <w:szCs w:val="28"/>
          <w:lang w:eastAsia="ru-RU"/>
        </w:rPr>
        <w:t xml:space="preserve">Екатериновка </w:t>
      </w:r>
      <w:r w:rsidR="00424224" w:rsidRPr="00145247">
        <w:rPr>
          <w:rFonts w:ascii="Times New Roman" w:eastAsia="Times New Roman" w:hAnsi="Times New Roman" w:cs="Times New Roman"/>
          <w:bCs/>
          <w:color w:val="1E1D1E"/>
          <w:sz w:val="28"/>
          <w:szCs w:val="28"/>
          <w:lang w:eastAsia="ru-RU"/>
        </w:rPr>
        <w:t>муниципального района Безенчукски</w:t>
      </w:r>
      <w:r w:rsidR="00600667">
        <w:rPr>
          <w:rFonts w:ascii="Times New Roman" w:eastAsia="Times New Roman" w:hAnsi="Times New Roman" w:cs="Times New Roman"/>
          <w:bCs/>
          <w:color w:val="1E1D1E"/>
          <w:sz w:val="28"/>
          <w:szCs w:val="28"/>
          <w:lang w:eastAsia="ru-RU"/>
        </w:rPr>
        <w:t>й Самарской области на 2025</w:t>
      </w:r>
      <w:r w:rsidR="009E7B46" w:rsidRPr="00145247">
        <w:rPr>
          <w:rFonts w:ascii="Times New Roman" w:eastAsia="Times New Roman" w:hAnsi="Times New Roman" w:cs="Times New Roman"/>
          <w:bCs/>
          <w:color w:val="1E1D1E"/>
          <w:sz w:val="28"/>
          <w:szCs w:val="28"/>
          <w:lang w:eastAsia="ru-RU"/>
        </w:rPr>
        <w:t>-2030</w:t>
      </w:r>
      <w:r w:rsidR="00424224" w:rsidRPr="00145247">
        <w:rPr>
          <w:rFonts w:ascii="Times New Roman" w:eastAsia="Times New Roman" w:hAnsi="Times New Roman" w:cs="Times New Roman"/>
          <w:bCs/>
          <w:color w:val="1E1D1E"/>
          <w:sz w:val="28"/>
          <w:szCs w:val="28"/>
          <w:lang w:eastAsia="ru-RU"/>
        </w:rPr>
        <w:t xml:space="preserve"> годы</w:t>
      </w:r>
      <w:r w:rsidR="0001035E">
        <w:rPr>
          <w:rFonts w:ascii="Times New Roman" w:eastAsia="Times New Roman" w:hAnsi="Times New Roman" w:cs="Times New Roman"/>
          <w:color w:val="1E1D1E"/>
          <w:sz w:val="28"/>
          <w:szCs w:val="28"/>
          <w:lang w:eastAsia="ru-RU"/>
        </w:rPr>
        <w:t>», согласно приложению 2.</w:t>
      </w:r>
    </w:p>
    <w:p w:rsidR="00113863" w:rsidRPr="00113863" w:rsidRDefault="0001035E" w:rsidP="0001035E">
      <w:pPr>
        <w:shd w:val="clear" w:color="auto" w:fill="FFFFFF"/>
        <w:spacing w:after="0" w:line="276" w:lineRule="auto"/>
        <w:jc w:val="both"/>
        <w:rPr>
          <w:rFonts w:ascii="Times New Roman" w:eastAsia="Times New Roman" w:hAnsi="Times New Roman" w:cs="Times New Roman"/>
          <w:color w:val="1E1D1E"/>
          <w:sz w:val="28"/>
          <w:szCs w:val="28"/>
          <w:lang w:eastAsia="ru-RU"/>
        </w:rPr>
      </w:pPr>
      <w:r>
        <w:rPr>
          <w:rFonts w:ascii="Times New Roman" w:hAnsi="Times New Roman" w:cs="Times New Roman"/>
          <w:sz w:val="28"/>
          <w:szCs w:val="28"/>
        </w:rPr>
        <w:t xml:space="preserve">        </w:t>
      </w:r>
      <w:r w:rsidR="00113863" w:rsidRPr="00113863">
        <w:rPr>
          <w:rFonts w:ascii="Times New Roman" w:hAnsi="Times New Roman" w:cs="Times New Roman"/>
          <w:sz w:val="28"/>
          <w:szCs w:val="28"/>
        </w:rPr>
        <w:t>3. Опубликовать данное Постановление в газете «Вестник сельского поселения Екатериновка» и разместить на официальном сайте администрации сельского поселения Екатериновка в информационно - телекоммуникационной сети «Интернет».</w:t>
      </w:r>
    </w:p>
    <w:p w:rsidR="00113863" w:rsidRPr="00113863" w:rsidRDefault="0001035E" w:rsidP="00113863">
      <w:pPr>
        <w:autoSpaceDE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863" w:rsidRPr="00113863">
        <w:rPr>
          <w:rFonts w:ascii="Times New Roman" w:hAnsi="Times New Roman" w:cs="Times New Roman"/>
          <w:sz w:val="28"/>
          <w:szCs w:val="28"/>
        </w:rPr>
        <w:t>4. Настоящее Постановление вступает в силу со дня его официального опубликования (обнародования).</w:t>
      </w:r>
    </w:p>
    <w:p w:rsidR="00113863" w:rsidRPr="00113863" w:rsidRDefault="0001035E" w:rsidP="00113863">
      <w:pPr>
        <w:autoSpaceDE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863" w:rsidRPr="00113863">
        <w:rPr>
          <w:rFonts w:ascii="Times New Roman" w:hAnsi="Times New Roman" w:cs="Times New Roman"/>
          <w:sz w:val="28"/>
          <w:szCs w:val="28"/>
        </w:rPr>
        <w:t xml:space="preserve">5. </w:t>
      </w:r>
      <w:proofErr w:type="gramStart"/>
      <w:r w:rsidR="00113863" w:rsidRPr="00113863">
        <w:rPr>
          <w:rFonts w:ascii="Times New Roman" w:hAnsi="Times New Roman" w:cs="Times New Roman"/>
          <w:sz w:val="28"/>
          <w:szCs w:val="28"/>
        </w:rPr>
        <w:t>Контроль за</w:t>
      </w:r>
      <w:proofErr w:type="gramEnd"/>
      <w:r w:rsidR="00113863" w:rsidRPr="00113863">
        <w:rPr>
          <w:rFonts w:ascii="Times New Roman" w:hAnsi="Times New Roman" w:cs="Times New Roman"/>
          <w:sz w:val="28"/>
          <w:szCs w:val="28"/>
        </w:rPr>
        <w:t xml:space="preserve"> исполнением Постановления оставляю за собой.</w:t>
      </w:r>
    </w:p>
    <w:p w:rsidR="00113863" w:rsidRPr="00113863" w:rsidRDefault="00113863" w:rsidP="00113863">
      <w:pPr>
        <w:pStyle w:val="a6"/>
        <w:spacing w:line="276" w:lineRule="auto"/>
        <w:rPr>
          <w:rFonts w:ascii="Times New Roman" w:hAnsi="Times New Roman" w:cs="Times New Roman"/>
          <w:sz w:val="28"/>
          <w:szCs w:val="28"/>
        </w:rPr>
      </w:pPr>
    </w:p>
    <w:p w:rsidR="00113863" w:rsidRPr="00113863" w:rsidRDefault="00113863" w:rsidP="00113863">
      <w:pPr>
        <w:spacing w:after="0" w:line="240" w:lineRule="auto"/>
        <w:rPr>
          <w:rFonts w:ascii="Times New Roman" w:hAnsi="Times New Roman" w:cs="Times New Roman"/>
          <w:sz w:val="28"/>
          <w:szCs w:val="28"/>
        </w:rPr>
      </w:pPr>
      <w:r w:rsidRPr="00113863">
        <w:rPr>
          <w:rFonts w:ascii="Times New Roman" w:hAnsi="Times New Roman" w:cs="Times New Roman"/>
          <w:sz w:val="28"/>
          <w:szCs w:val="28"/>
        </w:rPr>
        <w:t xml:space="preserve">Глава сельского поселения Екатериновка                                                             </w:t>
      </w:r>
    </w:p>
    <w:p w:rsidR="00113863" w:rsidRPr="00113863" w:rsidRDefault="00113863" w:rsidP="00113863">
      <w:pPr>
        <w:spacing w:after="0" w:line="240" w:lineRule="auto"/>
        <w:rPr>
          <w:rFonts w:ascii="Times New Roman" w:hAnsi="Times New Roman" w:cs="Times New Roman"/>
          <w:sz w:val="28"/>
          <w:szCs w:val="28"/>
        </w:rPr>
      </w:pPr>
      <w:r w:rsidRPr="00113863">
        <w:rPr>
          <w:rFonts w:ascii="Times New Roman" w:hAnsi="Times New Roman" w:cs="Times New Roman"/>
          <w:sz w:val="28"/>
          <w:szCs w:val="28"/>
        </w:rPr>
        <w:t>муниципального района Безенчукский</w:t>
      </w:r>
    </w:p>
    <w:p w:rsidR="00113863" w:rsidRPr="00113863" w:rsidRDefault="00113863" w:rsidP="00113863">
      <w:pPr>
        <w:shd w:val="clear" w:color="auto" w:fill="FFFFFF"/>
        <w:spacing w:after="0" w:line="240" w:lineRule="auto"/>
        <w:textAlignment w:val="baseline"/>
        <w:rPr>
          <w:rFonts w:ascii="Times New Roman" w:hAnsi="Times New Roman" w:cs="Times New Roman"/>
          <w:color w:val="2D2D2D"/>
          <w:spacing w:val="2"/>
          <w:sz w:val="28"/>
          <w:szCs w:val="28"/>
          <w:lang w:eastAsia="ru-RU"/>
        </w:rPr>
      </w:pPr>
      <w:r w:rsidRPr="00113863">
        <w:rPr>
          <w:rFonts w:ascii="Times New Roman" w:hAnsi="Times New Roman" w:cs="Times New Roman"/>
          <w:sz w:val="28"/>
          <w:szCs w:val="28"/>
        </w:rPr>
        <w:t>Самарской области</w:t>
      </w:r>
      <w:r w:rsidRPr="00113863">
        <w:rPr>
          <w:rFonts w:ascii="Times New Roman" w:hAnsi="Times New Roman" w:cs="Times New Roman"/>
          <w:color w:val="2D2D2D"/>
          <w:spacing w:val="2"/>
          <w:sz w:val="28"/>
          <w:szCs w:val="28"/>
          <w:lang w:eastAsia="ru-RU"/>
        </w:rPr>
        <w:t xml:space="preserve">                                          </w:t>
      </w:r>
      <w:r>
        <w:rPr>
          <w:rFonts w:ascii="Times New Roman" w:hAnsi="Times New Roman" w:cs="Times New Roman"/>
          <w:color w:val="2D2D2D"/>
          <w:spacing w:val="2"/>
          <w:sz w:val="28"/>
          <w:szCs w:val="28"/>
          <w:lang w:eastAsia="ru-RU"/>
        </w:rPr>
        <w:t xml:space="preserve">        </w:t>
      </w:r>
      <w:r w:rsidRPr="00113863">
        <w:rPr>
          <w:rFonts w:ascii="Times New Roman" w:hAnsi="Times New Roman" w:cs="Times New Roman"/>
          <w:color w:val="2D2D2D"/>
          <w:spacing w:val="2"/>
          <w:sz w:val="28"/>
          <w:szCs w:val="28"/>
          <w:lang w:eastAsia="ru-RU"/>
        </w:rPr>
        <w:t xml:space="preserve">   А.В.Гайдуков                                                            </w:t>
      </w:r>
    </w:p>
    <w:p w:rsidR="00113863" w:rsidRPr="00113863" w:rsidRDefault="00113863" w:rsidP="00113863">
      <w:pPr>
        <w:pStyle w:val="a6"/>
        <w:spacing w:after="0"/>
        <w:rPr>
          <w:rFonts w:ascii="Times New Roman" w:hAnsi="Times New Roman" w:cs="Times New Roman"/>
          <w:sz w:val="28"/>
          <w:szCs w:val="28"/>
        </w:rPr>
      </w:pPr>
    </w:p>
    <w:p w:rsidR="00113863" w:rsidRPr="00113863" w:rsidRDefault="00113863" w:rsidP="00113863">
      <w:pPr>
        <w:pStyle w:val="a6"/>
        <w:spacing w:after="0"/>
        <w:rPr>
          <w:rFonts w:ascii="Times New Roman" w:hAnsi="Times New Roman" w:cs="Times New Roman"/>
          <w:sz w:val="28"/>
          <w:szCs w:val="28"/>
        </w:rPr>
      </w:pPr>
    </w:p>
    <w:p w:rsidR="00113863" w:rsidRPr="00113863" w:rsidRDefault="00113863" w:rsidP="00113863">
      <w:pPr>
        <w:pStyle w:val="a6"/>
        <w:spacing w:after="0"/>
        <w:rPr>
          <w:rFonts w:ascii="Times New Roman" w:hAnsi="Times New Roman" w:cs="Times New Roman"/>
          <w:sz w:val="28"/>
          <w:szCs w:val="28"/>
        </w:rPr>
      </w:pPr>
    </w:p>
    <w:p w:rsidR="00113863" w:rsidRDefault="00113863" w:rsidP="00113863">
      <w:pPr>
        <w:pStyle w:val="a6"/>
        <w:spacing w:after="0"/>
        <w:rPr>
          <w:rFonts w:ascii="Times New Roman" w:hAnsi="Times New Roman" w:cs="Times New Roman"/>
          <w:sz w:val="16"/>
          <w:szCs w:val="16"/>
        </w:rPr>
      </w:pPr>
    </w:p>
    <w:p w:rsidR="00113863" w:rsidRDefault="00113863" w:rsidP="00113863">
      <w:pPr>
        <w:pStyle w:val="a6"/>
        <w:spacing w:after="0"/>
        <w:rPr>
          <w:rFonts w:ascii="Times New Roman" w:hAnsi="Times New Roman" w:cs="Times New Roman"/>
          <w:sz w:val="16"/>
          <w:szCs w:val="16"/>
        </w:rPr>
      </w:pPr>
    </w:p>
    <w:p w:rsidR="00113863" w:rsidRDefault="00113863" w:rsidP="00113863">
      <w:pPr>
        <w:pStyle w:val="a6"/>
        <w:spacing w:after="0"/>
        <w:rPr>
          <w:rFonts w:ascii="Times New Roman" w:hAnsi="Times New Roman" w:cs="Times New Roman"/>
          <w:sz w:val="16"/>
          <w:szCs w:val="16"/>
        </w:rPr>
      </w:pPr>
    </w:p>
    <w:p w:rsidR="00113863" w:rsidRDefault="00113863" w:rsidP="00113863">
      <w:pPr>
        <w:pStyle w:val="a6"/>
        <w:spacing w:after="0"/>
        <w:rPr>
          <w:rFonts w:ascii="Times New Roman" w:hAnsi="Times New Roman" w:cs="Times New Roman"/>
          <w:sz w:val="16"/>
          <w:szCs w:val="16"/>
        </w:rPr>
      </w:pPr>
    </w:p>
    <w:p w:rsidR="00113863" w:rsidRPr="001269BA" w:rsidRDefault="00113863" w:rsidP="001269BA">
      <w:pPr>
        <w:spacing w:after="0"/>
        <w:rPr>
          <w:rFonts w:ascii="Times New Roman" w:hAnsi="Times New Roman" w:cs="Times New Roman"/>
          <w:sz w:val="16"/>
          <w:szCs w:val="16"/>
        </w:rPr>
      </w:pPr>
      <w:proofErr w:type="spellStart"/>
      <w:r w:rsidRPr="001269BA">
        <w:rPr>
          <w:rFonts w:ascii="Times New Roman" w:hAnsi="Times New Roman" w:cs="Times New Roman"/>
          <w:sz w:val="16"/>
          <w:szCs w:val="16"/>
        </w:rPr>
        <w:t>Резепова</w:t>
      </w:r>
      <w:proofErr w:type="spellEnd"/>
      <w:r w:rsidRPr="001269BA">
        <w:rPr>
          <w:rFonts w:ascii="Times New Roman" w:hAnsi="Times New Roman" w:cs="Times New Roman"/>
          <w:sz w:val="16"/>
          <w:szCs w:val="16"/>
        </w:rPr>
        <w:t xml:space="preserve"> Любовь Борисовна, специалист 1 кат</w:t>
      </w:r>
    </w:p>
    <w:p w:rsidR="00113863" w:rsidRPr="001269BA" w:rsidRDefault="00113863" w:rsidP="001269BA">
      <w:pPr>
        <w:spacing w:after="0"/>
        <w:rPr>
          <w:rFonts w:ascii="Times New Roman" w:hAnsi="Times New Roman" w:cs="Times New Roman"/>
          <w:sz w:val="16"/>
          <w:szCs w:val="16"/>
        </w:rPr>
      </w:pPr>
      <w:r w:rsidRPr="001269BA">
        <w:rPr>
          <w:rFonts w:ascii="Times New Roman" w:hAnsi="Times New Roman" w:cs="Times New Roman"/>
          <w:sz w:val="16"/>
          <w:szCs w:val="16"/>
        </w:rPr>
        <w:t>8(846)76 31 459</w:t>
      </w: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113863" w:rsidRDefault="00113863" w:rsidP="00113863">
      <w:pPr>
        <w:pStyle w:val="a6"/>
        <w:spacing w:after="0" w:line="240" w:lineRule="auto"/>
        <w:jc w:val="both"/>
        <w:outlineLvl w:val="0"/>
        <w:rPr>
          <w:rFonts w:ascii="Times New Roman" w:hAnsi="Times New Roman" w:cs="Times New Roman"/>
          <w:sz w:val="24"/>
          <w:szCs w:val="24"/>
        </w:rPr>
      </w:pPr>
    </w:p>
    <w:p w:rsidR="0001035E" w:rsidRDefault="0001035E"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p>
    <w:p w:rsidR="0001035E" w:rsidRDefault="0001035E"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p>
    <w:p w:rsidR="0001035E" w:rsidRDefault="0001035E"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p>
    <w:p w:rsidR="0001035E" w:rsidRDefault="0001035E"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p>
    <w:p w:rsidR="0001035E" w:rsidRDefault="0001035E"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p>
    <w:p w:rsidR="00D60137" w:rsidRPr="00B76130" w:rsidRDefault="00D60137"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r w:rsidRPr="00B76130">
        <w:rPr>
          <w:rFonts w:ascii="Times New Roman" w:eastAsia="Times New Roman" w:hAnsi="Times New Roman" w:cs="Times New Roman"/>
          <w:color w:val="1E1D1E"/>
          <w:sz w:val="20"/>
          <w:szCs w:val="20"/>
          <w:lang w:eastAsia="ru-RU"/>
        </w:rPr>
        <w:lastRenderedPageBreak/>
        <w:t>Приложение 1</w:t>
      </w:r>
    </w:p>
    <w:p w:rsidR="00D60137" w:rsidRPr="00B76130" w:rsidRDefault="00D60137"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r w:rsidRPr="00B76130">
        <w:rPr>
          <w:rFonts w:ascii="Times New Roman" w:eastAsia="Times New Roman" w:hAnsi="Times New Roman" w:cs="Times New Roman"/>
          <w:color w:val="1E1D1E"/>
          <w:sz w:val="20"/>
          <w:szCs w:val="20"/>
          <w:lang w:eastAsia="ru-RU"/>
        </w:rPr>
        <w:t>к постановлению администрации</w:t>
      </w:r>
    </w:p>
    <w:p w:rsidR="00D60137" w:rsidRPr="00B76130" w:rsidRDefault="00D60137"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r w:rsidRPr="00B76130">
        <w:rPr>
          <w:rFonts w:ascii="Times New Roman" w:eastAsia="Times New Roman" w:hAnsi="Times New Roman" w:cs="Times New Roman"/>
          <w:color w:val="1E1D1E"/>
          <w:sz w:val="20"/>
          <w:szCs w:val="20"/>
          <w:lang w:eastAsia="ru-RU"/>
        </w:rPr>
        <w:t xml:space="preserve">сельского поселения </w:t>
      </w:r>
      <w:r w:rsidR="00113863">
        <w:rPr>
          <w:rFonts w:ascii="Times New Roman" w:eastAsia="Times New Roman" w:hAnsi="Times New Roman" w:cs="Times New Roman"/>
          <w:color w:val="1E1D1E"/>
          <w:sz w:val="20"/>
          <w:szCs w:val="20"/>
          <w:lang w:eastAsia="ru-RU"/>
        </w:rPr>
        <w:t>Екатериновка</w:t>
      </w:r>
    </w:p>
    <w:p w:rsidR="00D60137" w:rsidRPr="00B76130" w:rsidRDefault="00D60137"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r w:rsidRPr="00B76130">
        <w:rPr>
          <w:rFonts w:ascii="Times New Roman" w:eastAsia="Times New Roman" w:hAnsi="Times New Roman" w:cs="Times New Roman"/>
          <w:color w:val="1E1D1E"/>
          <w:sz w:val="20"/>
          <w:szCs w:val="20"/>
          <w:lang w:eastAsia="ru-RU"/>
        </w:rPr>
        <w:t xml:space="preserve">от </w:t>
      </w:r>
      <w:r w:rsidR="00113863">
        <w:rPr>
          <w:rFonts w:ascii="Times New Roman" w:eastAsia="Times New Roman" w:hAnsi="Times New Roman" w:cs="Times New Roman"/>
          <w:color w:val="1E1D1E"/>
          <w:sz w:val="20"/>
          <w:szCs w:val="20"/>
          <w:lang w:eastAsia="ru-RU"/>
        </w:rPr>
        <w:t>12.04.2024г № 37</w:t>
      </w:r>
    </w:p>
    <w:p w:rsidR="00C36546" w:rsidRPr="005F59D4" w:rsidRDefault="00C36546" w:rsidP="00C36546">
      <w:pPr>
        <w:jc w:val="both"/>
        <w:rPr>
          <w:rFonts w:ascii="Times New Roman" w:hAnsi="Times New Roman" w:cs="Times New Roman"/>
          <w:sz w:val="28"/>
          <w:szCs w:val="28"/>
        </w:rPr>
      </w:pPr>
    </w:p>
    <w:p w:rsidR="00C36546" w:rsidRPr="002E594A" w:rsidRDefault="00C36546" w:rsidP="00C36546">
      <w:pPr>
        <w:shd w:val="clear" w:color="auto" w:fill="FFFFFF"/>
        <w:spacing w:after="0" w:line="240" w:lineRule="auto"/>
        <w:jc w:val="center"/>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bCs/>
          <w:color w:val="1E1D1E"/>
          <w:sz w:val="28"/>
          <w:szCs w:val="28"/>
          <w:lang w:eastAsia="ru-RU"/>
        </w:rPr>
        <w:t>Порядок</w:t>
      </w:r>
    </w:p>
    <w:p w:rsidR="00C36546" w:rsidRPr="002E594A" w:rsidRDefault="00C36546" w:rsidP="00C36546">
      <w:pPr>
        <w:shd w:val="clear" w:color="auto" w:fill="FFFFFF"/>
        <w:spacing w:after="0" w:line="240" w:lineRule="auto"/>
        <w:jc w:val="center"/>
        <w:rPr>
          <w:rFonts w:ascii="Times New Roman" w:eastAsia="Times New Roman" w:hAnsi="Times New Roman" w:cs="Times New Roman"/>
          <w:bCs/>
          <w:color w:val="1E1D1E"/>
          <w:sz w:val="28"/>
          <w:szCs w:val="28"/>
          <w:lang w:eastAsia="ru-RU"/>
        </w:rPr>
      </w:pPr>
      <w:r w:rsidRPr="002E594A">
        <w:rPr>
          <w:rFonts w:ascii="Times New Roman" w:eastAsia="Times New Roman" w:hAnsi="Times New Roman" w:cs="Times New Roman"/>
          <w:bCs/>
          <w:color w:val="1E1D1E"/>
          <w:sz w:val="28"/>
          <w:szCs w:val="28"/>
          <w:lang w:eastAsia="ru-RU"/>
        </w:rPr>
        <w:t xml:space="preserve">формирования перечня общественных территорий для проведения общественного обсуждения по выбору общественных территорий, подлежащих благоустройству в первоочередном порядке в рамках реализации муниципальной программы «Формирование современной городской среды на территории сельского поселения </w:t>
      </w:r>
      <w:r>
        <w:rPr>
          <w:rFonts w:ascii="Times New Roman" w:eastAsia="Times New Roman" w:hAnsi="Times New Roman" w:cs="Times New Roman"/>
          <w:bCs/>
          <w:color w:val="1E1D1E"/>
          <w:sz w:val="28"/>
          <w:szCs w:val="28"/>
          <w:lang w:eastAsia="ru-RU"/>
        </w:rPr>
        <w:t>Екатериновка</w:t>
      </w:r>
      <w:r w:rsidRPr="002E594A">
        <w:rPr>
          <w:rFonts w:ascii="Times New Roman" w:eastAsia="Times New Roman" w:hAnsi="Times New Roman" w:cs="Times New Roman"/>
          <w:bCs/>
          <w:color w:val="1E1D1E"/>
          <w:sz w:val="28"/>
          <w:szCs w:val="28"/>
          <w:lang w:eastAsia="ru-RU"/>
        </w:rPr>
        <w:t xml:space="preserve"> муниципального района Безенчукский Самарской области </w:t>
      </w:r>
      <w:proofErr w:type="gramStart"/>
      <w:r w:rsidRPr="002E594A">
        <w:rPr>
          <w:rFonts w:ascii="Times New Roman" w:eastAsia="Times New Roman" w:hAnsi="Times New Roman" w:cs="Times New Roman"/>
          <w:bCs/>
          <w:color w:val="1E1D1E"/>
          <w:sz w:val="28"/>
          <w:szCs w:val="28"/>
          <w:lang w:eastAsia="ru-RU"/>
        </w:rPr>
        <w:t>на</w:t>
      </w:r>
      <w:proofErr w:type="gramEnd"/>
      <w:r w:rsidRPr="002E594A">
        <w:rPr>
          <w:rFonts w:ascii="Times New Roman" w:eastAsia="Times New Roman" w:hAnsi="Times New Roman" w:cs="Times New Roman"/>
          <w:bCs/>
          <w:color w:val="1E1D1E"/>
          <w:sz w:val="28"/>
          <w:szCs w:val="28"/>
          <w:lang w:eastAsia="ru-RU"/>
        </w:rPr>
        <w:t xml:space="preserve"> </w:t>
      </w:r>
    </w:p>
    <w:p w:rsidR="00C36546" w:rsidRPr="002E594A" w:rsidRDefault="00617F60" w:rsidP="00C36546">
      <w:pPr>
        <w:shd w:val="clear" w:color="auto" w:fill="FFFFFF"/>
        <w:spacing w:after="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2025</w:t>
      </w:r>
      <w:r w:rsidR="00C36546" w:rsidRPr="002E594A">
        <w:rPr>
          <w:rFonts w:ascii="Times New Roman" w:eastAsia="Times New Roman" w:hAnsi="Times New Roman" w:cs="Times New Roman"/>
          <w:bCs/>
          <w:color w:val="1E1D1E"/>
          <w:sz w:val="28"/>
          <w:szCs w:val="28"/>
          <w:lang w:eastAsia="ru-RU"/>
        </w:rPr>
        <w:t>-2030 годы»</w:t>
      </w:r>
    </w:p>
    <w:p w:rsidR="00C36546" w:rsidRPr="002E594A" w:rsidRDefault="00C36546" w:rsidP="00C36546">
      <w:pPr>
        <w:shd w:val="clear" w:color="auto" w:fill="FFFFFF"/>
        <w:spacing w:after="0" w:line="240" w:lineRule="auto"/>
        <w:jc w:val="center"/>
        <w:rPr>
          <w:rFonts w:ascii="Times New Roman" w:eastAsia="Times New Roman" w:hAnsi="Times New Roman" w:cs="Times New Roman"/>
          <w:color w:val="1E1D1E"/>
          <w:sz w:val="28"/>
          <w:szCs w:val="28"/>
          <w:lang w:eastAsia="ru-RU"/>
        </w:rPr>
      </w:pPr>
    </w:p>
    <w:p w:rsidR="00C36546" w:rsidRPr="002E594A" w:rsidRDefault="00C36546" w:rsidP="00C36546">
      <w:pPr>
        <w:shd w:val="clear" w:color="auto" w:fill="FFFFFF"/>
        <w:spacing w:after="0" w:line="240" w:lineRule="auto"/>
        <w:ind w:left="720"/>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 xml:space="preserve">1. </w:t>
      </w:r>
      <w:r w:rsidRPr="002E594A">
        <w:rPr>
          <w:rFonts w:ascii="Times New Roman" w:eastAsia="Times New Roman" w:hAnsi="Times New Roman" w:cs="Times New Roman"/>
          <w:color w:val="1E1D1E"/>
          <w:sz w:val="28"/>
          <w:szCs w:val="28"/>
          <w:lang w:eastAsia="ru-RU"/>
        </w:rPr>
        <w:t>Общие положения</w:t>
      </w:r>
      <w:r>
        <w:rPr>
          <w:rFonts w:ascii="Times New Roman" w:eastAsia="Times New Roman" w:hAnsi="Times New Roman" w:cs="Times New Roman"/>
          <w:color w:val="1E1D1E"/>
          <w:sz w:val="28"/>
          <w:szCs w:val="28"/>
          <w:lang w:eastAsia="ru-RU"/>
        </w:rPr>
        <w:t>.</w:t>
      </w:r>
    </w:p>
    <w:p w:rsidR="00C36546" w:rsidRDefault="00C36546" w:rsidP="00C36546">
      <w:pPr>
        <w:shd w:val="clear" w:color="auto" w:fill="FFFFFF"/>
        <w:spacing w:after="0" w:line="240" w:lineRule="auto"/>
        <w:ind w:firstLine="709"/>
        <w:jc w:val="both"/>
        <w:rPr>
          <w:rFonts w:ascii="Times New Roman" w:eastAsia="Times New Roman" w:hAnsi="Times New Roman" w:cs="Times New Roman"/>
          <w:color w:val="1E1D1E"/>
          <w:sz w:val="28"/>
          <w:szCs w:val="28"/>
          <w:lang w:eastAsia="ru-RU"/>
        </w:rPr>
      </w:pP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1.1. Настоящий Порядок разработан в целях формирования перечня общественных территорий для организации проведения общественных обсуждений по выбору общественных территорий, подлежащих благоустройству в первоочередном порядке в рамках реализации муниципальной программы «</w:t>
      </w:r>
      <w:r w:rsidRPr="002E594A">
        <w:rPr>
          <w:rFonts w:ascii="Times New Roman" w:eastAsia="Times New Roman" w:hAnsi="Times New Roman" w:cs="Times New Roman"/>
          <w:bCs/>
          <w:color w:val="1E1D1E"/>
          <w:sz w:val="28"/>
          <w:szCs w:val="28"/>
          <w:lang w:eastAsia="ru-RU"/>
        </w:rPr>
        <w:t xml:space="preserve">Формирование современной городской среды на территории сельского поселения </w:t>
      </w:r>
      <w:r>
        <w:rPr>
          <w:rFonts w:ascii="Times New Roman" w:eastAsia="Times New Roman" w:hAnsi="Times New Roman" w:cs="Times New Roman"/>
          <w:bCs/>
          <w:color w:val="1E1D1E"/>
          <w:sz w:val="28"/>
          <w:szCs w:val="28"/>
          <w:lang w:eastAsia="ru-RU"/>
        </w:rPr>
        <w:t>Екатериновка</w:t>
      </w:r>
      <w:r w:rsidRPr="002E594A">
        <w:rPr>
          <w:rFonts w:ascii="Times New Roman" w:eastAsia="Times New Roman" w:hAnsi="Times New Roman" w:cs="Times New Roman"/>
          <w:bCs/>
          <w:color w:val="1E1D1E"/>
          <w:sz w:val="28"/>
          <w:szCs w:val="28"/>
          <w:lang w:eastAsia="ru-RU"/>
        </w:rPr>
        <w:t xml:space="preserve"> муниципального района Безенч</w:t>
      </w:r>
      <w:r w:rsidR="00617F60">
        <w:rPr>
          <w:rFonts w:ascii="Times New Roman" w:eastAsia="Times New Roman" w:hAnsi="Times New Roman" w:cs="Times New Roman"/>
          <w:bCs/>
          <w:color w:val="1E1D1E"/>
          <w:sz w:val="28"/>
          <w:szCs w:val="28"/>
          <w:lang w:eastAsia="ru-RU"/>
        </w:rPr>
        <w:t>укский Самарской области на 2025</w:t>
      </w:r>
      <w:r w:rsidRPr="002E594A">
        <w:rPr>
          <w:rFonts w:ascii="Times New Roman" w:eastAsia="Times New Roman" w:hAnsi="Times New Roman" w:cs="Times New Roman"/>
          <w:bCs/>
          <w:color w:val="1E1D1E"/>
          <w:sz w:val="28"/>
          <w:szCs w:val="28"/>
          <w:lang w:eastAsia="ru-RU"/>
        </w:rPr>
        <w:t>-2030 годы</w:t>
      </w:r>
      <w:r w:rsidRPr="002E594A">
        <w:rPr>
          <w:rFonts w:ascii="Times New Roman" w:eastAsia="Times New Roman" w:hAnsi="Times New Roman" w:cs="Times New Roman"/>
          <w:color w:val="1E1D1E"/>
          <w:sz w:val="28"/>
          <w:szCs w:val="28"/>
          <w:lang w:eastAsia="ru-RU"/>
        </w:rPr>
        <w:t>» (далее – Порядок).</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 xml:space="preserve">Настоящий Порядок определяет порядок и сроки представления, рассмотрения предложений граждан, организаций на включение в перечень общественных территорий сельского поселения </w:t>
      </w:r>
      <w:r>
        <w:rPr>
          <w:rFonts w:ascii="Times New Roman" w:eastAsia="Times New Roman" w:hAnsi="Times New Roman" w:cs="Times New Roman"/>
          <w:color w:val="1E1D1E"/>
          <w:sz w:val="28"/>
          <w:szCs w:val="28"/>
          <w:lang w:eastAsia="ru-RU"/>
        </w:rPr>
        <w:t>Екатериновка</w:t>
      </w:r>
      <w:r w:rsidRPr="002E594A">
        <w:rPr>
          <w:rFonts w:ascii="Times New Roman" w:eastAsia="Times New Roman" w:hAnsi="Times New Roman" w:cs="Times New Roman"/>
          <w:color w:val="1E1D1E"/>
          <w:sz w:val="28"/>
          <w:szCs w:val="28"/>
          <w:lang w:eastAsia="ru-RU"/>
        </w:rPr>
        <w:t xml:space="preserve"> для проведения общественных обсуждений.</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 xml:space="preserve">1.2. Под общественной территорией сельского поселения </w:t>
      </w:r>
      <w:r>
        <w:rPr>
          <w:rFonts w:ascii="Times New Roman" w:eastAsia="Times New Roman" w:hAnsi="Times New Roman" w:cs="Times New Roman"/>
          <w:color w:val="1E1D1E"/>
          <w:sz w:val="28"/>
          <w:szCs w:val="28"/>
          <w:lang w:eastAsia="ru-RU"/>
        </w:rPr>
        <w:t>Екатериновка</w:t>
      </w:r>
      <w:r w:rsidRPr="002E594A">
        <w:rPr>
          <w:rFonts w:ascii="Times New Roman" w:eastAsia="Times New Roman" w:hAnsi="Times New Roman" w:cs="Times New Roman"/>
          <w:color w:val="1E1D1E"/>
          <w:sz w:val="28"/>
          <w:szCs w:val="28"/>
          <w:lang w:eastAsia="ru-RU"/>
        </w:rPr>
        <w:t xml:space="preserve"> (далее – общественная территория) понимается территория соответствующего функционального назначения, которой беспрепятственно пользуется неограниченный круг лиц, в том числе проезды, центральные улицы, площади, скверы, парки, бульвары, пешеходные зоны и иные территории.</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1.3. Перечень общественных территорий, для проведения общественных обсуждений формируется отдельно на каждый год из числа предоставленных заинтересованными лицами предложений. Отбор предложений на включение в перечень общественных территорий для проведения общественных обсуждений осуществляется Общественной комиссией по обеспечению реализации приоритетного проекта «</w:t>
      </w:r>
      <w:r w:rsidRPr="002E594A">
        <w:rPr>
          <w:rFonts w:ascii="Times New Roman" w:eastAsia="Times New Roman" w:hAnsi="Times New Roman" w:cs="Times New Roman"/>
          <w:bCs/>
          <w:color w:val="1E1D1E"/>
          <w:sz w:val="28"/>
          <w:szCs w:val="28"/>
          <w:lang w:eastAsia="ru-RU"/>
        </w:rPr>
        <w:t xml:space="preserve">Формирование современной городской среды на территории сельского поселения </w:t>
      </w:r>
      <w:r>
        <w:rPr>
          <w:rFonts w:ascii="Times New Roman" w:eastAsia="Times New Roman" w:hAnsi="Times New Roman" w:cs="Times New Roman"/>
          <w:bCs/>
          <w:color w:val="1E1D1E"/>
          <w:sz w:val="28"/>
          <w:szCs w:val="28"/>
          <w:lang w:eastAsia="ru-RU"/>
        </w:rPr>
        <w:t>Екатериновка</w:t>
      </w:r>
      <w:r w:rsidRPr="002E594A">
        <w:rPr>
          <w:rFonts w:ascii="Times New Roman" w:eastAsia="Times New Roman" w:hAnsi="Times New Roman" w:cs="Times New Roman"/>
          <w:color w:val="1E1D1E"/>
          <w:sz w:val="28"/>
          <w:szCs w:val="28"/>
          <w:lang w:eastAsia="ru-RU"/>
        </w:rPr>
        <w:t xml:space="preserve">» сельского поселения </w:t>
      </w:r>
      <w:r>
        <w:rPr>
          <w:rFonts w:ascii="Times New Roman" w:eastAsia="Times New Roman" w:hAnsi="Times New Roman" w:cs="Times New Roman"/>
          <w:color w:val="1E1D1E"/>
          <w:sz w:val="28"/>
          <w:szCs w:val="28"/>
          <w:lang w:eastAsia="ru-RU"/>
        </w:rPr>
        <w:t>Екатериновка</w:t>
      </w:r>
      <w:r w:rsidRPr="002E594A">
        <w:rPr>
          <w:rFonts w:ascii="Times New Roman" w:eastAsia="Times New Roman" w:hAnsi="Times New Roman" w:cs="Times New Roman"/>
          <w:color w:val="1E1D1E"/>
          <w:sz w:val="28"/>
          <w:szCs w:val="28"/>
          <w:lang w:eastAsia="ru-RU"/>
        </w:rPr>
        <w:t>.</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1.4. Заинтересованными лицами на включение в перечень общественных территорий выступают физические, юридические лица, органы местного самоуправления (далее – заявители).</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1.5. Общественной комиссией по обеспечению реализации приоритетного проекта «</w:t>
      </w:r>
      <w:r w:rsidRPr="002E594A">
        <w:rPr>
          <w:rFonts w:ascii="Times New Roman" w:eastAsia="Times New Roman" w:hAnsi="Times New Roman" w:cs="Times New Roman"/>
          <w:bCs/>
          <w:color w:val="1E1D1E"/>
          <w:sz w:val="28"/>
          <w:szCs w:val="28"/>
          <w:lang w:eastAsia="ru-RU"/>
        </w:rPr>
        <w:t xml:space="preserve">Формирование современной городской среды на территории </w:t>
      </w:r>
      <w:r w:rsidRPr="002E594A">
        <w:rPr>
          <w:rFonts w:ascii="Times New Roman" w:eastAsia="Times New Roman" w:hAnsi="Times New Roman" w:cs="Times New Roman"/>
          <w:bCs/>
          <w:color w:val="1E1D1E"/>
          <w:sz w:val="28"/>
          <w:szCs w:val="28"/>
          <w:lang w:eastAsia="ru-RU"/>
        </w:rPr>
        <w:lastRenderedPageBreak/>
        <w:t xml:space="preserve">сельского поселения </w:t>
      </w:r>
      <w:r>
        <w:rPr>
          <w:rFonts w:ascii="Times New Roman" w:eastAsia="Times New Roman" w:hAnsi="Times New Roman" w:cs="Times New Roman"/>
          <w:bCs/>
          <w:color w:val="1E1D1E"/>
          <w:sz w:val="28"/>
          <w:szCs w:val="28"/>
          <w:lang w:eastAsia="ru-RU"/>
        </w:rPr>
        <w:t>Екатериновка</w:t>
      </w:r>
      <w:r w:rsidRPr="002E594A">
        <w:rPr>
          <w:rFonts w:ascii="Times New Roman" w:eastAsia="Times New Roman" w:hAnsi="Times New Roman" w:cs="Times New Roman"/>
          <w:bCs/>
          <w:color w:val="1E1D1E"/>
          <w:sz w:val="28"/>
          <w:szCs w:val="28"/>
          <w:lang w:eastAsia="ru-RU"/>
        </w:rPr>
        <w:t xml:space="preserve"> муниципального района Безенчукски</w:t>
      </w:r>
      <w:r w:rsidR="00617F60">
        <w:rPr>
          <w:rFonts w:ascii="Times New Roman" w:eastAsia="Times New Roman" w:hAnsi="Times New Roman" w:cs="Times New Roman"/>
          <w:bCs/>
          <w:color w:val="1E1D1E"/>
          <w:sz w:val="28"/>
          <w:szCs w:val="28"/>
          <w:lang w:eastAsia="ru-RU"/>
        </w:rPr>
        <w:t>й Самарской области на 2025</w:t>
      </w:r>
      <w:r w:rsidRPr="002E594A">
        <w:rPr>
          <w:rFonts w:ascii="Times New Roman" w:eastAsia="Times New Roman" w:hAnsi="Times New Roman" w:cs="Times New Roman"/>
          <w:bCs/>
          <w:color w:val="1E1D1E"/>
          <w:sz w:val="28"/>
          <w:szCs w:val="28"/>
          <w:lang w:eastAsia="ru-RU"/>
        </w:rPr>
        <w:t>-2030 годы</w:t>
      </w:r>
      <w:r w:rsidRPr="002E594A">
        <w:rPr>
          <w:rFonts w:ascii="Times New Roman" w:eastAsia="Times New Roman" w:hAnsi="Times New Roman" w:cs="Times New Roman"/>
          <w:color w:val="1E1D1E"/>
          <w:sz w:val="28"/>
          <w:szCs w:val="28"/>
          <w:lang w:eastAsia="ru-RU"/>
        </w:rPr>
        <w:t xml:space="preserve">» сельского поселения </w:t>
      </w:r>
      <w:r>
        <w:rPr>
          <w:rFonts w:ascii="Times New Roman" w:eastAsia="Times New Roman" w:hAnsi="Times New Roman" w:cs="Times New Roman"/>
          <w:color w:val="1E1D1E"/>
          <w:sz w:val="28"/>
          <w:szCs w:val="28"/>
          <w:lang w:eastAsia="ru-RU"/>
        </w:rPr>
        <w:t>Екатериновка</w:t>
      </w:r>
      <w:r w:rsidRPr="002E594A">
        <w:rPr>
          <w:rFonts w:ascii="Times New Roman" w:eastAsia="Times New Roman" w:hAnsi="Times New Roman" w:cs="Times New Roman"/>
          <w:color w:val="1E1D1E"/>
          <w:sz w:val="28"/>
          <w:szCs w:val="28"/>
          <w:lang w:eastAsia="ru-RU"/>
        </w:rPr>
        <w:t xml:space="preserve"> (далее – Комиссия) осуществляет:</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 рассмотрение предложений;</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 xml:space="preserve">- принятие решений о включении общественной территории или </w:t>
      </w:r>
      <w:proofErr w:type="gramStart"/>
      <w:r w:rsidRPr="002E594A">
        <w:rPr>
          <w:rFonts w:ascii="Times New Roman" w:eastAsia="Times New Roman" w:hAnsi="Times New Roman" w:cs="Times New Roman"/>
          <w:color w:val="1E1D1E"/>
          <w:sz w:val="28"/>
          <w:szCs w:val="28"/>
          <w:lang w:eastAsia="ru-RU"/>
        </w:rPr>
        <w:t>об отказе в ее включении в перечень общественных территорий для проведения общественных обсуждений по основаниям</w:t>
      </w:r>
      <w:proofErr w:type="gramEnd"/>
      <w:r w:rsidRPr="002E594A">
        <w:rPr>
          <w:rFonts w:ascii="Times New Roman" w:eastAsia="Times New Roman" w:hAnsi="Times New Roman" w:cs="Times New Roman"/>
          <w:color w:val="1E1D1E"/>
          <w:sz w:val="28"/>
          <w:szCs w:val="28"/>
          <w:lang w:eastAsia="ru-RU"/>
        </w:rPr>
        <w:t>, установленным настоящем Порядком;</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 формирование перечня общественных территорий для проведения общественных обсуждений;</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1.6. Поступившее предложение подлежит отклонению в случае, если предложения направлены после окончания сроков приема предложений.</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1.7. Перечень общественных территорий для организации общественных обсуждений утверждается протоколом решения комиссии.</w:t>
      </w:r>
    </w:p>
    <w:p w:rsidR="00C36546" w:rsidRPr="002E594A" w:rsidRDefault="00C36546" w:rsidP="00C36546">
      <w:pPr>
        <w:shd w:val="clear" w:color="auto" w:fill="FFFFFF"/>
        <w:spacing w:after="0" w:line="240" w:lineRule="auto"/>
        <w:jc w:val="both"/>
        <w:rPr>
          <w:rFonts w:ascii="Times New Roman" w:eastAsia="Times New Roman" w:hAnsi="Times New Roman" w:cs="Times New Roman"/>
          <w:color w:val="1E1D1E"/>
          <w:sz w:val="28"/>
          <w:szCs w:val="28"/>
          <w:lang w:eastAsia="ru-RU"/>
        </w:rPr>
      </w:pPr>
    </w:p>
    <w:p w:rsidR="00C36546" w:rsidRDefault="00C36546" w:rsidP="00C36546">
      <w:pPr>
        <w:shd w:val="clear" w:color="auto" w:fill="FFFFFF"/>
        <w:spacing w:after="0"/>
        <w:jc w:val="center"/>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2. Условия включения общественной территории в перечень общественных территорий для проведения общественных обсуждений</w:t>
      </w:r>
      <w:r>
        <w:rPr>
          <w:rFonts w:ascii="Times New Roman" w:eastAsia="Times New Roman" w:hAnsi="Times New Roman" w:cs="Times New Roman"/>
          <w:color w:val="1E1D1E"/>
          <w:sz w:val="28"/>
          <w:szCs w:val="28"/>
          <w:lang w:eastAsia="ru-RU"/>
        </w:rPr>
        <w:t>.</w:t>
      </w:r>
    </w:p>
    <w:p w:rsidR="00C36546" w:rsidRPr="002E594A" w:rsidRDefault="00C36546" w:rsidP="00C36546">
      <w:pPr>
        <w:shd w:val="clear" w:color="auto" w:fill="FFFFFF"/>
        <w:spacing w:after="0" w:line="240" w:lineRule="auto"/>
        <w:rPr>
          <w:rFonts w:ascii="Times New Roman" w:eastAsia="Times New Roman" w:hAnsi="Times New Roman" w:cs="Times New Roman"/>
          <w:color w:val="1E1D1E"/>
          <w:sz w:val="28"/>
          <w:szCs w:val="28"/>
          <w:lang w:eastAsia="ru-RU"/>
        </w:rPr>
      </w:pP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 xml:space="preserve">2.1. </w:t>
      </w:r>
      <w:proofErr w:type="gramStart"/>
      <w:r w:rsidRPr="002E594A">
        <w:rPr>
          <w:rFonts w:ascii="Times New Roman" w:eastAsia="Times New Roman" w:hAnsi="Times New Roman" w:cs="Times New Roman"/>
          <w:color w:val="1E1D1E"/>
          <w:sz w:val="28"/>
          <w:szCs w:val="28"/>
          <w:lang w:eastAsia="ru-RU"/>
        </w:rPr>
        <w:t>Предложения на включение общественной территории в перечень общественной территории для проведения общественных обсуждений, по выбору общественных территорий, подлежащих благоустройству в первоочередном порядке в рамках реализации муниципальной программы «</w:t>
      </w:r>
      <w:r w:rsidRPr="002E594A">
        <w:rPr>
          <w:rFonts w:ascii="Times New Roman" w:eastAsia="Times New Roman" w:hAnsi="Times New Roman" w:cs="Times New Roman"/>
          <w:bCs/>
          <w:color w:val="1E1D1E"/>
          <w:sz w:val="28"/>
          <w:szCs w:val="28"/>
          <w:lang w:eastAsia="ru-RU"/>
        </w:rPr>
        <w:t xml:space="preserve">Формирование современной городской среды на территории сельского поселения </w:t>
      </w:r>
      <w:r>
        <w:rPr>
          <w:rFonts w:ascii="Times New Roman" w:eastAsia="Times New Roman" w:hAnsi="Times New Roman" w:cs="Times New Roman"/>
          <w:bCs/>
          <w:color w:val="1E1D1E"/>
          <w:sz w:val="28"/>
          <w:szCs w:val="28"/>
          <w:lang w:eastAsia="ru-RU"/>
        </w:rPr>
        <w:t>Екатериновка</w:t>
      </w:r>
      <w:r w:rsidRPr="002E594A">
        <w:rPr>
          <w:rFonts w:ascii="Times New Roman" w:eastAsia="Times New Roman" w:hAnsi="Times New Roman" w:cs="Times New Roman"/>
          <w:bCs/>
          <w:color w:val="1E1D1E"/>
          <w:sz w:val="28"/>
          <w:szCs w:val="28"/>
          <w:lang w:eastAsia="ru-RU"/>
        </w:rPr>
        <w:t xml:space="preserve"> муниципального района Безенч</w:t>
      </w:r>
      <w:r w:rsidR="00617F60">
        <w:rPr>
          <w:rFonts w:ascii="Times New Roman" w:eastAsia="Times New Roman" w:hAnsi="Times New Roman" w:cs="Times New Roman"/>
          <w:bCs/>
          <w:color w:val="1E1D1E"/>
          <w:sz w:val="28"/>
          <w:szCs w:val="28"/>
          <w:lang w:eastAsia="ru-RU"/>
        </w:rPr>
        <w:t>укский Самарской области на 2025</w:t>
      </w:r>
      <w:r w:rsidRPr="002E594A">
        <w:rPr>
          <w:rFonts w:ascii="Times New Roman" w:eastAsia="Times New Roman" w:hAnsi="Times New Roman" w:cs="Times New Roman"/>
          <w:bCs/>
          <w:color w:val="1E1D1E"/>
          <w:sz w:val="28"/>
          <w:szCs w:val="28"/>
          <w:lang w:eastAsia="ru-RU"/>
        </w:rPr>
        <w:t>-2030 годы</w:t>
      </w:r>
      <w:r w:rsidRPr="002E594A">
        <w:rPr>
          <w:rFonts w:ascii="Times New Roman" w:eastAsia="Times New Roman" w:hAnsi="Times New Roman" w:cs="Times New Roman"/>
          <w:color w:val="1E1D1E"/>
          <w:sz w:val="28"/>
          <w:szCs w:val="28"/>
          <w:lang w:eastAsia="ru-RU"/>
        </w:rPr>
        <w:t>» (далее – Перечень общественных территорий для проведения общественных обсуждений) подаваемые заявителем, должны отвечать следующим критериям:</w:t>
      </w:r>
      <w:proofErr w:type="gramEnd"/>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 наиболее посещаемая территория;</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 соответствие территории градостроительной документации в части ее функционального зонирования.</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3. Рассмотрение заявок для включения общественной территории для проведения общественных обсуждений</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3.1. Поступившие заявки регистрируются в порядке их поступления от заявителей в журнале регистрации с указанием порядного регистрационного номера, даты поступления предложения, фамилии, имени, отчества (для физических лиц), наименование (для юридических лиц), а также местоположения территории общего пользования, предлагаемой к благоустройству.</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3.2. Комиссия для включения общественной территории в перечень общественных территорий для проведения общественных обсуждений рассматривает предложения в течение 7 (семи) рабочих дней с момента окончания приема заявок:</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lastRenderedPageBreak/>
        <w:t>- при рассмотрении заявок руководствуется условиями включения территории общего пользования в перечень, установленным пунктом 1.3 раздела 1 настоящего Порядка;</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 учитывает соблюдение сроков предоставления заявок.</w:t>
      </w:r>
    </w:p>
    <w:p w:rsidR="00C36546" w:rsidRPr="002E594A"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2E594A">
        <w:rPr>
          <w:rFonts w:ascii="Times New Roman" w:eastAsia="Times New Roman" w:hAnsi="Times New Roman" w:cs="Times New Roman"/>
          <w:color w:val="1E1D1E"/>
          <w:sz w:val="28"/>
          <w:szCs w:val="28"/>
          <w:lang w:eastAsia="ru-RU"/>
        </w:rPr>
        <w:t>3.3. Решение об утверждении перечня общественных территорий для проведения общественных осуждений оформляется протоколом, который утверждается председателем комиссии, подписывается членами комиссии, присутствующими на заседании. Заседание комиссии считается правомочным при условии присутствия не менее 80 % состава комиссии. Решение принимается большинством голосов.</w:t>
      </w:r>
    </w:p>
    <w:p w:rsidR="002E594A" w:rsidRPr="002E594A" w:rsidRDefault="00C36546" w:rsidP="00C36546">
      <w:pPr>
        <w:shd w:val="clear" w:color="auto" w:fill="FFFFFF"/>
        <w:spacing w:after="0" w:line="240" w:lineRule="auto"/>
        <w:jc w:val="center"/>
        <w:rPr>
          <w:rFonts w:ascii="Times New Roman" w:eastAsia="Times New Roman" w:hAnsi="Times New Roman" w:cs="Times New Roman"/>
          <w:bCs/>
          <w:color w:val="1E1D1E"/>
          <w:sz w:val="28"/>
          <w:szCs w:val="28"/>
          <w:lang w:eastAsia="ru-RU"/>
        </w:rPr>
      </w:pPr>
      <w:r>
        <w:rPr>
          <w:rFonts w:ascii="Times New Roman" w:hAnsi="Times New Roman" w:cs="Times New Roman"/>
          <w:sz w:val="28"/>
          <w:szCs w:val="28"/>
        </w:rPr>
        <w:br w:type="page"/>
      </w:r>
    </w:p>
    <w:p w:rsidR="00B76130" w:rsidRPr="00B76130" w:rsidRDefault="00C36546"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r>
        <w:rPr>
          <w:rFonts w:ascii="Times New Roman" w:eastAsia="Times New Roman" w:hAnsi="Times New Roman" w:cs="Times New Roman"/>
          <w:color w:val="1E1D1E"/>
          <w:sz w:val="20"/>
          <w:szCs w:val="20"/>
          <w:lang w:eastAsia="ru-RU"/>
        </w:rPr>
        <w:lastRenderedPageBreak/>
        <w:t>П</w:t>
      </w:r>
      <w:r w:rsidR="00B76130">
        <w:rPr>
          <w:rFonts w:ascii="Times New Roman" w:eastAsia="Times New Roman" w:hAnsi="Times New Roman" w:cs="Times New Roman"/>
          <w:color w:val="1E1D1E"/>
          <w:sz w:val="20"/>
          <w:szCs w:val="20"/>
          <w:lang w:eastAsia="ru-RU"/>
        </w:rPr>
        <w:t>риложение 2</w:t>
      </w:r>
    </w:p>
    <w:p w:rsidR="00B76130" w:rsidRPr="00B76130" w:rsidRDefault="00B76130"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r w:rsidRPr="00B76130">
        <w:rPr>
          <w:rFonts w:ascii="Times New Roman" w:eastAsia="Times New Roman" w:hAnsi="Times New Roman" w:cs="Times New Roman"/>
          <w:color w:val="1E1D1E"/>
          <w:sz w:val="20"/>
          <w:szCs w:val="20"/>
          <w:lang w:eastAsia="ru-RU"/>
        </w:rPr>
        <w:t>к постановлению администрации</w:t>
      </w:r>
    </w:p>
    <w:p w:rsidR="00B76130" w:rsidRPr="00B76130" w:rsidRDefault="00113863"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r>
        <w:rPr>
          <w:rFonts w:ascii="Times New Roman" w:eastAsia="Times New Roman" w:hAnsi="Times New Roman" w:cs="Times New Roman"/>
          <w:color w:val="1E1D1E"/>
          <w:sz w:val="20"/>
          <w:szCs w:val="20"/>
          <w:lang w:eastAsia="ru-RU"/>
        </w:rPr>
        <w:t>сельского поселения Екатериновка</w:t>
      </w:r>
    </w:p>
    <w:p w:rsidR="00B76130" w:rsidRPr="00B76130" w:rsidRDefault="00113863" w:rsidP="00B76130">
      <w:pPr>
        <w:shd w:val="clear" w:color="auto" w:fill="FFFFFF"/>
        <w:spacing w:after="0" w:line="240" w:lineRule="auto"/>
        <w:jc w:val="right"/>
        <w:rPr>
          <w:rFonts w:ascii="Times New Roman" w:eastAsia="Times New Roman" w:hAnsi="Times New Roman" w:cs="Times New Roman"/>
          <w:color w:val="1E1D1E"/>
          <w:sz w:val="20"/>
          <w:szCs w:val="20"/>
          <w:lang w:eastAsia="ru-RU"/>
        </w:rPr>
      </w:pPr>
      <w:r>
        <w:rPr>
          <w:rFonts w:ascii="Times New Roman" w:eastAsia="Times New Roman" w:hAnsi="Times New Roman" w:cs="Times New Roman"/>
          <w:color w:val="1E1D1E"/>
          <w:sz w:val="20"/>
          <w:szCs w:val="20"/>
          <w:lang w:eastAsia="ru-RU"/>
        </w:rPr>
        <w:t>от 12.04.2024г № 37</w:t>
      </w:r>
    </w:p>
    <w:p w:rsidR="00B76130" w:rsidRPr="00551BB6" w:rsidRDefault="00B76130" w:rsidP="00551BB6">
      <w:pPr>
        <w:shd w:val="clear" w:color="auto" w:fill="FFFFFF"/>
        <w:spacing w:after="0" w:line="276" w:lineRule="auto"/>
        <w:jc w:val="center"/>
        <w:rPr>
          <w:rFonts w:ascii="Times New Roman" w:eastAsia="Times New Roman" w:hAnsi="Times New Roman" w:cs="Times New Roman"/>
          <w:bCs/>
          <w:color w:val="1E1D1E"/>
          <w:sz w:val="28"/>
          <w:szCs w:val="28"/>
          <w:lang w:eastAsia="ru-RU"/>
        </w:rPr>
      </w:pPr>
    </w:p>
    <w:p w:rsidR="00C36546" w:rsidRPr="00551BB6" w:rsidRDefault="00C36546" w:rsidP="00C36546">
      <w:pPr>
        <w:shd w:val="clear" w:color="auto" w:fill="FFFFFF"/>
        <w:spacing w:after="0"/>
        <w:jc w:val="center"/>
        <w:rPr>
          <w:rFonts w:ascii="Times New Roman" w:eastAsia="Times New Roman" w:hAnsi="Times New Roman" w:cs="Times New Roman"/>
          <w:color w:val="1E1D1E"/>
          <w:sz w:val="28"/>
          <w:szCs w:val="28"/>
          <w:lang w:eastAsia="ru-RU"/>
        </w:rPr>
      </w:pPr>
      <w:r w:rsidRPr="00551BB6">
        <w:rPr>
          <w:rFonts w:ascii="Times New Roman" w:eastAsia="Times New Roman" w:hAnsi="Times New Roman" w:cs="Times New Roman"/>
          <w:bCs/>
          <w:color w:val="1E1D1E"/>
          <w:sz w:val="28"/>
          <w:szCs w:val="28"/>
          <w:lang w:eastAsia="ru-RU"/>
        </w:rPr>
        <w:t>Порядок</w:t>
      </w:r>
    </w:p>
    <w:p w:rsidR="00C36546" w:rsidRPr="00551BB6" w:rsidRDefault="00C36546" w:rsidP="00C36546">
      <w:pPr>
        <w:shd w:val="clear" w:color="auto" w:fill="FFFFFF"/>
        <w:spacing w:after="0"/>
        <w:jc w:val="center"/>
        <w:rPr>
          <w:rFonts w:ascii="Times New Roman" w:eastAsia="Times New Roman" w:hAnsi="Times New Roman" w:cs="Times New Roman"/>
          <w:color w:val="1E1D1E"/>
          <w:sz w:val="28"/>
          <w:szCs w:val="28"/>
          <w:lang w:eastAsia="ru-RU"/>
        </w:rPr>
      </w:pPr>
      <w:r w:rsidRPr="00551BB6">
        <w:rPr>
          <w:rFonts w:ascii="Times New Roman" w:eastAsia="Times New Roman" w:hAnsi="Times New Roman" w:cs="Times New Roman"/>
          <w:bCs/>
          <w:color w:val="1E1D1E"/>
          <w:sz w:val="28"/>
          <w:szCs w:val="28"/>
          <w:lang w:eastAsia="ru-RU"/>
        </w:rPr>
        <w:t>организации проведения общественных обсуждений по выбору общественных территорий, подлежащих благоустройству</w:t>
      </w:r>
    </w:p>
    <w:p w:rsidR="00C36546" w:rsidRPr="00551BB6" w:rsidRDefault="00C36546" w:rsidP="00C36546">
      <w:pPr>
        <w:shd w:val="clear" w:color="auto" w:fill="FFFFFF"/>
        <w:spacing w:after="0"/>
        <w:jc w:val="center"/>
        <w:rPr>
          <w:rFonts w:ascii="Times New Roman" w:eastAsia="Times New Roman" w:hAnsi="Times New Roman" w:cs="Times New Roman"/>
          <w:color w:val="1E1D1E"/>
          <w:sz w:val="28"/>
          <w:szCs w:val="28"/>
          <w:lang w:eastAsia="ru-RU"/>
        </w:rPr>
      </w:pPr>
      <w:r w:rsidRPr="00551BB6">
        <w:rPr>
          <w:rFonts w:ascii="Times New Roman" w:eastAsia="Times New Roman" w:hAnsi="Times New Roman" w:cs="Times New Roman"/>
          <w:bCs/>
          <w:color w:val="1E1D1E"/>
          <w:sz w:val="28"/>
          <w:szCs w:val="28"/>
          <w:lang w:eastAsia="ru-RU"/>
        </w:rPr>
        <w:t xml:space="preserve">в первоочередном порядке в рамках реализации муниципальной программы «Формирование современной городской среды на территории сельского поселения </w:t>
      </w:r>
      <w:r>
        <w:rPr>
          <w:rFonts w:ascii="Times New Roman" w:eastAsia="Times New Roman" w:hAnsi="Times New Roman" w:cs="Times New Roman"/>
          <w:bCs/>
          <w:color w:val="1E1D1E"/>
          <w:sz w:val="28"/>
          <w:szCs w:val="28"/>
          <w:lang w:eastAsia="ru-RU"/>
        </w:rPr>
        <w:t>Екатериновка</w:t>
      </w:r>
      <w:r w:rsidRPr="00551BB6">
        <w:rPr>
          <w:rFonts w:ascii="Times New Roman" w:eastAsia="Times New Roman" w:hAnsi="Times New Roman" w:cs="Times New Roman"/>
          <w:bCs/>
          <w:color w:val="1E1D1E"/>
          <w:sz w:val="28"/>
          <w:szCs w:val="28"/>
          <w:lang w:eastAsia="ru-RU"/>
        </w:rPr>
        <w:t xml:space="preserve"> муниципального района Безенчукски</w:t>
      </w:r>
      <w:r w:rsidR="00617F60">
        <w:rPr>
          <w:rFonts w:ascii="Times New Roman" w:eastAsia="Times New Roman" w:hAnsi="Times New Roman" w:cs="Times New Roman"/>
          <w:bCs/>
          <w:color w:val="1E1D1E"/>
          <w:sz w:val="28"/>
          <w:szCs w:val="28"/>
          <w:lang w:eastAsia="ru-RU"/>
        </w:rPr>
        <w:t>й Самарской области на 2025</w:t>
      </w:r>
      <w:r>
        <w:rPr>
          <w:rFonts w:ascii="Times New Roman" w:eastAsia="Times New Roman" w:hAnsi="Times New Roman" w:cs="Times New Roman"/>
          <w:bCs/>
          <w:color w:val="1E1D1E"/>
          <w:sz w:val="28"/>
          <w:szCs w:val="28"/>
          <w:lang w:eastAsia="ru-RU"/>
        </w:rPr>
        <w:t>-2030</w:t>
      </w:r>
      <w:r w:rsidRPr="00551BB6">
        <w:rPr>
          <w:rFonts w:ascii="Times New Roman" w:eastAsia="Times New Roman" w:hAnsi="Times New Roman" w:cs="Times New Roman"/>
          <w:bCs/>
          <w:color w:val="1E1D1E"/>
          <w:sz w:val="28"/>
          <w:szCs w:val="28"/>
          <w:lang w:eastAsia="ru-RU"/>
        </w:rPr>
        <w:t xml:space="preserve"> годы»</w:t>
      </w:r>
    </w:p>
    <w:p w:rsidR="00C36546" w:rsidRDefault="00C36546" w:rsidP="00C36546">
      <w:pPr>
        <w:shd w:val="clear" w:color="auto" w:fill="FFFFFF"/>
        <w:spacing w:after="0" w:line="240" w:lineRule="auto"/>
        <w:jc w:val="both"/>
        <w:rPr>
          <w:rFonts w:ascii="Times New Roman" w:eastAsia="Times New Roman" w:hAnsi="Times New Roman" w:cs="Times New Roman"/>
          <w:color w:val="1E1D1E"/>
          <w:sz w:val="28"/>
          <w:szCs w:val="28"/>
          <w:lang w:eastAsia="ru-RU"/>
        </w:rPr>
      </w:pPr>
    </w:p>
    <w:p w:rsidR="00C36546" w:rsidRDefault="00C36546" w:rsidP="00C36546">
      <w:pPr>
        <w:shd w:val="clear" w:color="auto" w:fill="FFFFFF"/>
        <w:spacing w:after="0"/>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 xml:space="preserve">1. </w:t>
      </w:r>
      <w:r w:rsidRPr="00551BB6">
        <w:rPr>
          <w:rFonts w:ascii="Times New Roman" w:eastAsia="Times New Roman" w:hAnsi="Times New Roman" w:cs="Times New Roman"/>
          <w:color w:val="1E1D1E"/>
          <w:sz w:val="28"/>
          <w:szCs w:val="28"/>
          <w:lang w:eastAsia="ru-RU"/>
        </w:rPr>
        <w:t>Общие положения</w:t>
      </w:r>
      <w:r>
        <w:rPr>
          <w:rFonts w:ascii="Times New Roman" w:eastAsia="Times New Roman" w:hAnsi="Times New Roman" w:cs="Times New Roman"/>
          <w:color w:val="1E1D1E"/>
          <w:sz w:val="28"/>
          <w:szCs w:val="28"/>
          <w:lang w:eastAsia="ru-RU"/>
        </w:rPr>
        <w:t>.</w:t>
      </w:r>
    </w:p>
    <w:p w:rsidR="00C36546" w:rsidRPr="00551BB6" w:rsidRDefault="00C36546" w:rsidP="00C36546">
      <w:pPr>
        <w:shd w:val="clear" w:color="auto" w:fill="FFFFFF"/>
        <w:spacing w:after="0" w:line="240" w:lineRule="auto"/>
        <w:jc w:val="center"/>
        <w:rPr>
          <w:rFonts w:ascii="Times New Roman" w:eastAsia="Times New Roman" w:hAnsi="Times New Roman" w:cs="Times New Roman"/>
          <w:color w:val="1E1D1E"/>
          <w:sz w:val="28"/>
          <w:szCs w:val="28"/>
          <w:lang w:eastAsia="ru-RU"/>
        </w:rPr>
      </w:pPr>
    </w:p>
    <w:p w:rsidR="00C36546" w:rsidRPr="00551BB6"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 xml:space="preserve">1.1. </w:t>
      </w:r>
      <w:r w:rsidRPr="00551BB6">
        <w:rPr>
          <w:rFonts w:ascii="Times New Roman" w:eastAsia="Times New Roman" w:hAnsi="Times New Roman" w:cs="Times New Roman"/>
          <w:color w:val="1E1D1E"/>
          <w:sz w:val="28"/>
          <w:szCs w:val="28"/>
          <w:lang w:eastAsia="ru-RU"/>
        </w:rPr>
        <w:t>Настоящий порядок разработан в целях организации общественных обсуждений и по отбору общественных территорий, подлежащих благоустройству в первоочередном порядке в рамках реализации муниципальной программы «</w:t>
      </w:r>
      <w:r w:rsidRPr="00551BB6">
        <w:rPr>
          <w:rFonts w:ascii="Times New Roman" w:hAnsi="Times New Roman" w:cs="Times New Roman"/>
          <w:bCs/>
          <w:sz w:val="28"/>
          <w:szCs w:val="28"/>
        </w:rPr>
        <w:t xml:space="preserve">Формирование современной городской среды на территории сельского поселения </w:t>
      </w:r>
      <w:r>
        <w:rPr>
          <w:rFonts w:ascii="Times New Roman" w:hAnsi="Times New Roman" w:cs="Times New Roman"/>
          <w:bCs/>
          <w:sz w:val="28"/>
          <w:szCs w:val="28"/>
        </w:rPr>
        <w:t>Екатериновка</w:t>
      </w:r>
      <w:r w:rsidRPr="00551BB6">
        <w:rPr>
          <w:rFonts w:ascii="Times New Roman" w:hAnsi="Times New Roman" w:cs="Times New Roman"/>
          <w:bCs/>
          <w:sz w:val="28"/>
          <w:szCs w:val="28"/>
        </w:rPr>
        <w:t xml:space="preserve"> муниципального района Безенчукски</w:t>
      </w:r>
      <w:r>
        <w:rPr>
          <w:rFonts w:ascii="Times New Roman" w:hAnsi="Times New Roman" w:cs="Times New Roman"/>
          <w:bCs/>
          <w:sz w:val="28"/>
          <w:szCs w:val="28"/>
        </w:rPr>
        <w:t>й Самарской област</w:t>
      </w:r>
      <w:r w:rsidR="00617F60">
        <w:rPr>
          <w:rFonts w:ascii="Times New Roman" w:hAnsi="Times New Roman" w:cs="Times New Roman"/>
          <w:bCs/>
          <w:sz w:val="28"/>
          <w:szCs w:val="28"/>
        </w:rPr>
        <w:t>и на 2025</w:t>
      </w:r>
      <w:r>
        <w:rPr>
          <w:rFonts w:ascii="Times New Roman" w:hAnsi="Times New Roman" w:cs="Times New Roman"/>
          <w:bCs/>
          <w:sz w:val="28"/>
          <w:szCs w:val="28"/>
        </w:rPr>
        <w:t>-2030</w:t>
      </w:r>
      <w:r w:rsidRPr="00551BB6">
        <w:rPr>
          <w:rFonts w:ascii="Times New Roman" w:hAnsi="Times New Roman" w:cs="Times New Roman"/>
          <w:bCs/>
          <w:sz w:val="28"/>
          <w:szCs w:val="28"/>
        </w:rPr>
        <w:t xml:space="preserve"> годы</w:t>
      </w:r>
      <w:r w:rsidRPr="00551BB6">
        <w:rPr>
          <w:rFonts w:ascii="Times New Roman" w:eastAsia="Times New Roman" w:hAnsi="Times New Roman" w:cs="Times New Roman"/>
          <w:color w:val="1E1D1E"/>
          <w:sz w:val="28"/>
          <w:szCs w:val="28"/>
          <w:lang w:eastAsia="ru-RU"/>
        </w:rPr>
        <w:t>».</w:t>
      </w:r>
    </w:p>
    <w:p w:rsidR="00C36546"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 xml:space="preserve">1.2. </w:t>
      </w:r>
      <w:r w:rsidRPr="00551BB6">
        <w:rPr>
          <w:rFonts w:ascii="Times New Roman" w:eastAsia="Times New Roman" w:hAnsi="Times New Roman" w:cs="Times New Roman"/>
          <w:color w:val="1E1D1E"/>
          <w:sz w:val="28"/>
          <w:szCs w:val="28"/>
          <w:lang w:eastAsia="ru-RU"/>
        </w:rPr>
        <w:t xml:space="preserve">Общественные обсуждения по отбору общественных территорий сельского поселения </w:t>
      </w:r>
      <w:r>
        <w:rPr>
          <w:rFonts w:ascii="Times New Roman" w:eastAsia="Times New Roman" w:hAnsi="Times New Roman" w:cs="Times New Roman"/>
          <w:color w:val="1E1D1E"/>
          <w:sz w:val="28"/>
          <w:szCs w:val="28"/>
          <w:lang w:eastAsia="ru-RU"/>
        </w:rPr>
        <w:t>Екатериновка</w:t>
      </w:r>
      <w:r w:rsidRPr="00551BB6">
        <w:rPr>
          <w:rFonts w:ascii="Times New Roman" w:eastAsia="Times New Roman" w:hAnsi="Times New Roman" w:cs="Times New Roman"/>
          <w:color w:val="1E1D1E"/>
          <w:sz w:val="28"/>
          <w:szCs w:val="28"/>
          <w:lang w:eastAsia="ru-RU"/>
        </w:rPr>
        <w:t>, в рамках муниципальной программы «</w:t>
      </w:r>
      <w:r w:rsidRPr="00551BB6">
        <w:rPr>
          <w:rFonts w:ascii="Times New Roman" w:hAnsi="Times New Roman" w:cs="Times New Roman"/>
          <w:bCs/>
          <w:sz w:val="28"/>
          <w:szCs w:val="28"/>
        </w:rPr>
        <w:t xml:space="preserve">Формирование современной городской среды на территории сельского поселения </w:t>
      </w:r>
      <w:r>
        <w:rPr>
          <w:rFonts w:ascii="Times New Roman" w:hAnsi="Times New Roman" w:cs="Times New Roman"/>
          <w:bCs/>
          <w:sz w:val="28"/>
          <w:szCs w:val="28"/>
        </w:rPr>
        <w:t>Екатериновка</w:t>
      </w:r>
      <w:r w:rsidRPr="00551BB6">
        <w:rPr>
          <w:rFonts w:ascii="Times New Roman" w:hAnsi="Times New Roman" w:cs="Times New Roman"/>
          <w:bCs/>
          <w:sz w:val="28"/>
          <w:szCs w:val="28"/>
        </w:rPr>
        <w:t xml:space="preserve"> муниципального района Безенчукски</w:t>
      </w:r>
      <w:r w:rsidR="00617F60">
        <w:rPr>
          <w:rFonts w:ascii="Times New Roman" w:hAnsi="Times New Roman" w:cs="Times New Roman"/>
          <w:bCs/>
          <w:sz w:val="28"/>
          <w:szCs w:val="28"/>
        </w:rPr>
        <w:t>й Самарской области на 2025</w:t>
      </w:r>
      <w:r>
        <w:rPr>
          <w:rFonts w:ascii="Times New Roman" w:hAnsi="Times New Roman" w:cs="Times New Roman"/>
          <w:bCs/>
          <w:sz w:val="28"/>
          <w:szCs w:val="28"/>
        </w:rPr>
        <w:t>-2030</w:t>
      </w:r>
      <w:r w:rsidRPr="00551BB6">
        <w:rPr>
          <w:rFonts w:ascii="Times New Roman" w:hAnsi="Times New Roman" w:cs="Times New Roman"/>
          <w:bCs/>
          <w:sz w:val="28"/>
          <w:szCs w:val="28"/>
        </w:rPr>
        <w:t xml:space="preserve"> годы</w:t>
      </w:r>
      <w:r w:rsidRPr="00551BB6">
        <w:rPr>
          <w:rFonts w:ascii="Times New Roman" w:eastAsia="Times New Roman" w:hAnsi="Times New Roman" w:cs="Times New Roman"/>
          <w:color w:val="1E1D1E"/>
          <w:sz w:val="28"/>
          <w:szCs w:val="28"/>
          <w:lang w:eastAsia="ru-RU"/>
        </w:rPr>
        <w:t>», проводится в целях определения общественных территорий, подлежащих в первоочередном порядке благоустройству.</w:t>
      </w:r>
    </w:p>
    <w:p w:rsidR="00C36546" w:rsidRDefault="00C36546" w:rsidP="00C36546">
      <w:pPr>
        <w:shd w:val="clear" w:color="auto" w:fill="FFFFFF"/>
        <w:spacing w:after="0" w:line="240" w:lineRule="auto"/>
        <w:ind w:firstLine="709"/>
        <w:jc w:val="both"/>
        <w:rPr>
          <w:rFonts w:ascii="Times New Roman" w:eastAsia="Times New Roman" w:hAnsi="Times New Roman" w:cs="Times New Roman"/>
          <w:color w:val="1E1D1E"/>
          <w:sz w:val="28"/>
          <w:szCs w:val="28"/>
          <w:lang w:eastAsia="ru-RU"/>
        </w:rPr>
      </w:pPr>
    </w:p>
    <w:p w:rsidR="00C36546" w:rsidRPr="001055C6" w:rsidRDefault="00C36546" w:rsidP="00C36546">
      <w:pPr>
        <w:spacing w:after="0"/>
        <w:jc w:val="center"/>
        <w:rPr>
          <w:rFonts w:ascii="Times New Roman" w:hAnsi="Times New Roman" w:cs="Times New Roman"/>
          <w:sz w:val="28"/>
          <w:szCs w:val="28"/>
        </w:rPr>
      </w:pPr>
      <w:r w:rsidRPr="001055C6">
        <w:rPr>
          <w:rFonts w:ascii="Times New Roman" w:hAnsi="Times New Roman" w:cs="Times New Roman"/>
          <w:sz w:val="28"/>
          <w:szCs w:val="28"/>
        </w:rPr>
        <w:t xml:space="preserve">2. Организация проведения общественных обсуждений по выбору общественных территорий, подлежащих благоустройству в первоочередном порядке в рамках муниципальной программы «Формирование современной городской среды на территории сельского поселения </w:t>
      </w:r>
      <w:r>
        <w:rPr>
          <w:rFonts w:ascii="Times New Roman" w:hAnsi="Times New Roman" w:cs="Times New Roman"/>
          <w:sz w:val="28"/>
          <w:szCs w:val="28"/>
        </w:rPr>
        <w:t>Екатериновка</w:t>
      </w:r>
      <w:r w:rsidRPr="001055C6">
        <w:rPr>
          <w:rFonts w:ascii="Times New Roman" w:hAnsi="Times New Roman" w:cs="Times New Roman"/>
          <w:sz w:val="28"/>
          <w:szCs w:val="28"/>
        </w:rPr>
        <w:t xml:space="preserve"> муниципального района Безенчукски</w:t>
      </w:r>
      <w:r w:rsidR="00617F60">
        <w:rPr>
          <w:rFonts w:ascii="Times New Roman" w:hAnsi="Times New Roman" w:cs="Times New Roman"/>
          <w:sz w:val="28"/>
          <w:szCs w:val="28"/>
        </w:rPr>
        <w:t>й Самарской области на 2025</w:t>
      </w:r>
      <w:r w:rsidRPr="001055C6">
        <w:rPr>
          <w:rFonts w:ascii="Times New Roman" w:hAnsi="Times New Roman" w:cs="Times New Roman"/>
          <w:sz w:val="28"/>
          <w:szCs w:val="28"/>
        </w:rPr>
        <w:t>-2030 годы»</w:t>
      </w:r>
    </w:p>
    <w:p w:rsidR="00C36546" w:rsidRPr="00551BB6" w:rsidRDefault="00C36546" w:rsidP="00C36546">
      <w:pPr>
        <w:shd w:val="clear" w:color="auto" w:fill="FFFFFF"/>
        <w:spacing w:after="0" w:line="240" w:lineRule="auto"/>
        <w:rPr>
          <w:rFonts w:ascii="Times New Roman" w:eastAsia="Times New Roman" w:hAnsi="Times New Roman" w:cs="Times New Roman"/>
          <w:color w:val="1E1D1E"/>
          <w:sz w:val="28"/>
          <w:szCs w:val="28"/>
          <w:lang w:eastAsia="ru-RU"/>
        </w:rPr>
      </w:pPr>
    </w:p>
    <w:p w:rsidR="00C36546" w:rsidRPr="00551BB6" w:rsidRDefault="00C36546" w:rsidP="00C36546">
      <w:pPr>
        <w:shd w:val="clear" w:color="auto" w:fill="FFFFFF"/>
        <w:spacing w:after="0"/>
        <w:ind w:firstLine="709"/>
        <w:jc w:val="both"/>
        <w:rPr>
          <w:rFonts w:ascii="Times New Roman" w:eastAsia="Times New Roman" w:hAnsi="Times New Roman" w:cs="Times New Roman"/>
          <w:sz w:val="28"/>
          <w:szCs w:val="28"/>
          <w:lang w:eastAsia="ru-RU"/>
        </w:rPr>
      </w:pPr>
      <w:r w:rsidRPr="00551BB6">
        <w:rPr>
          <w:rFonts w:ascii="Times New Roman" w:eastAsia="Times New Roman" w:hAnsi="Times New Roman" w:cs="Times New Roman"/>
          <w:color w:val="1E1D1E"/>
          <w:sz w:val="28"/>
          <w:szCs w:val="28"/>
          <w:lang w:eastAsia="ru-RU"/>
        </w:rPr>
        <w:t xml:space="preserve">2.1. Общественные обсуждения по выбору общественных территорий, подлежащих в </w:t>
      </w:r>
      <w:r w:rsidRPr="00551BB6">
        <w:rPr>
          <w:rFonts w:ascii="Times New Roman" w:eastAsia="Times New Roman" w:hAnsi="Times New Roman" w:cs="Times New Roman"/>
          <w:sz w:val="28"/>
          <w:szCs w:val="28"/>
          <w:lang w:eastAsia="ru-RU"/>
        </w:rPr>
        <w:t>первоочередном порядке благоустройству, проводится в очной форме в виде опроса.</w:t>
      </w:r>
    </w:p>
    <w:p w:rsidR="00C36546" w:rsidRPr="00551BB6"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551BB6">
        <w:rPr>
          <w:rFonts w:ascii="Times New Roman" w:eastAsia="Times New Roman" w:hAnsi="Times New Roman" w:cs="Times New Roman"/>
          <w:color w:val="1E1D1E"/>
          <w:sz w:val="28"/>
          <w:szCs w:val="28"/>
          <w:lang w:eastAsia="ru-RU"/>
        </w:rPr>
        <w:t xml:space="preserve">2.2. Уведомление о проведении общественного обсуждения по выбору общественных территорий, подлежащих в первоочередном порядке благоустройству, о месте и сроках проведения общественного обсуждения подлежит размещению на официальном сайте сельского поселения </w:t>
      </w:r>
      <w:r>
        <w:rPr>
          <w:rFonts w:ascii="Times New Roman" w:eastAsia="Times New Roman" w:hAnsi="Times New Roman" w:cs="Times New Roman"/>
          <w:color w:val="1E1D1E"/>
          <w:sz w:val="28"/>
          <w:szCs w:val="28"/>
          <w:lang w:eastAsia="ru-RU"/>
        </w:rPr>
        <w:t>Екатериновка</w:t>
      </w:r>
      <w:r w:rsidRPr="00551BB6">
        <w:rPr>
          <w:rFonts w:ascii="Times New Roman" w:eastAsia="Times New Roman" w:hAnsi="Times New Roman" w:cs="Times New Roman"/>
          <w:color w:val="1E1D1E"/>
          <w:sz w:val="28"/>
          <w:szCs w:val="28"/>
          <w:lang w:eastAsia="ru-RU"/>
        </w:rPr>
        <w:t xml:space="preserve"> к </w:t>
      </w:r>
      <w:r w:rsidRPr="00551BB6">
        <w:rPr>
          <w:rFonts w:ascii="Times New Roman" w:eastAsia="Times New Roman" w:hAnsi="Times New Roman" w:cs="Times New Roman"/>
          <w:sz w:val="28"/>
          <w:szCs w:val="28"/>
          <w:lang w:eastAsia="ru-RU"/>
        </w:rPr>
        <w:t>(</w:t>
      </w:r>
      <w:r w:rsidRPr="00C36546">
        <w:rPr>
          <w:rFonts w:ascii="Times New Roman" w:eastAsia="Times New Roman" w:hAnsi="Times New Roman" w:cs="Times New Roman"/>
          <w:sz w:val="28"/>
          <w:szCs w:val="28"/>
          <w:lang w:eastAsia="ru-RU"/>
        </w:rPr>
        <w:t>https://admekaterin.ru/</w:t>
      </w:r>
      <w:r w:rsidRPr="00551BB6">
        <w:rPr>
          <w:rFonts w:ascii="Times New Roman" w:eastAsia="Times New Roman" w:hAnsi="Times New Roman" w:cs="Times New Roman"/>
          <w:sz w:val="28"/>
          <w:szCs w:val="28"/>
          <w:lang w:eastAsia="ru-RU"/>
        </w:rPr>
        <w:t>)</w:t>
      </w:r>
      <w:r w:rsidRPr="00551BB6">
        <w:rPr>
          <w:rFonts w:ascii="Times New Roman" w:eastAsia="Times New Roman" w:hAnsi="Times New Roman" w:cs="Times New Roman"/>
          <w:color w:val="1E1D1E"/>
          <w:sz w:val="28"/>
          <w:szCs w:val="28"/>
          <w:lang w:eastAsia="ru-RU"/>
        </w:rPr>
        <w:t xml:space="preserve"> не менее чем за 1 (один) день до начала проведения общественного обсуждения.</w:t>
      </w:r>
    </w:p>
    <w:p w:rsidR="00C36546" w:rsidRPr="00551BB6" w:rsidRDefault="00C36546" w:rsidP="00C36546">
      <w:pPr>
        <w:shd w:val="clear" w:color="auto" w:fill="FFFFFF"/>
        <w:spacing w:after="0"/>
        <w:ind w:firstLine="709"/>
        <w:jc w:val="both"/>
        <w:rPr>
          <w:rFonts w:ascii="Times New Roman" w:eastAsia="Times New Roman" w:hAnsi="Times New Roman" w:cs="Times New Roman"/>
          <w:bCs/>
          <w:color w:val="1E1D1E"/>
          <w:sz w:val="28"/>
          <w:szCs w:val="28"/>
          <w:lang w:eastAsia="ru-RU"/>
        </w:rPr>
      </w:pPr>
      <w:r w:rsidRPr="00551BB6">
        <w:rPr>
          <w:rFonts w:ascii="Times New Roman" w:eastAsia="Times New Roman" w:hAnsi="Times New Roman" w:cs="Times New Roman"/>
          <w:color w:val="1E1D1E"/>
          <w:sz w:val="28"/>
          <w:szCs w:val="28"/>
          <w:lang w:eastAsia="ru-RU"/>
        </w:rPr>
        <w:t>2.3. Срок проведения общественных обсуждений</w:t>
      </w:r>
      <w:r w:rsidRPr="00551BB6">
        <w:rPr>
          <w:rFonts w:ascii="Times New Roman" w:eastAsia="Times New Roman" w:hAnsi="Times New Roman" w:cs="Times New Roman"/>
          <w:bCs/>
          <w:sz w:val="28"/>
          <w:szCs w:val="28"/>
        </w:rPr>
        <w:t xml:space="preserve"> </w:t>
      </w:r>
      <w:r w:rsidRPr="00551BB6">
        <w:rPr>
          <w:rFonts w:ascii="Times New Roman" w:eastAsia="Times New Roman" w:hAnsi="Times New Roman" w:cs="Times New Roman"/>
          <w:bCs/>
          <w:color w:val="1E1D1E"/>
          <w:sz w:val="28"/>
          <w:szCs w:val="28"/>
          <w:lang w:eastAsia="ru-RU"/>
        </w:rPr>
        <w:t xml:space="preserve">в течение 30 календарных дней со дня публикации на официальном сайте администрации </w:t>
      </w:r>
      <w:r w:rsidRPr="00551BB6">
        <w:rPr>
          <w:rFonts w:ascii="Times New Roman" w:eastAsia="Times New Roman" w:hAnsi="Times New Roman" w:cs="Times New Roman"/>
          <w:bCs/>
          <w:color w:val="1E1D1E"/>
          <w:sz w:val="28"/>
          <w:szCs w:val="28"/>
          <w:lang w:eastAsia="ru-RU"/>
        </w:rPr>
        <w:lastRenderedPageBreak/>
        <w:t xml:space="preserve">сельского поселения </w:t>
      </w:r>
      <w:r>
        <w:rPr>
          <w:rFonts w:ascii="Times New Roman" w:eastAsia="Times New Roman" w:hAnsi="Times New Roman" w:cs="Times New Roman"/>
          <w:bCs/>
          <w:color w:val="1E1D1E"/>
          <w:sz w:val="28"/>
          <w:szCs w:val="28"/>
          <w:lang w:eastAsia="ru-RU"/>
        </w:rPr>
        <w:t>Екатериновка</w:t>
      </w:r>
      <w:r w:rsidRPr="00551BB6">
        <w:rPr>
          <w:rFonts w:ascii="Times New Roman" w:eastAsia="Times New Roman" w:hAnsi="Times New Roman" w:cs="Times New Roman"/>
          <w:bCs/>
          <w:color w:val="1E1D1E"/>
          <w:sz w:val="28"/>
          <w:szCs w:val="28"/>
          <w:lang w:eastAsia="ru-RU"/>
        </w:rPr>
        <w:t xml:space="preserve"> в информационно-телекоммуникационной сети Интернет информации, указанной в</w:t>
      </w:r>
      <w:r w:rsidRPr="00551BB6">
        <w:rPr>
          <w:rFonts w:ascii="Times New Roman" w:eastAsia="Times New Roman" w:hAnsi="Times New Roman" w:cs="Times New Roman"/>
          <w:bCs/>
          <w:sz w:val="28"/>
          <w:szCs w:val="28"/>
          <w:lang w:eastAsia="ru-RU"/>
        </w:rPr>
        <w:t xml:space="preserve"> пункте 2.2. </w:t>
      </w:r>
      <w:r w:rsidRPr="00551BB6">
        <w:rPr>
          <w:rFonts w:ascii="Times New Roman" w:eastAsia="Times New Roman" w:hAnsi="Times New Roman" w:cs="Times New Roman"/>
          <w:bCs/>
          <w:color w:val="1E1D1E"/>
          <w:sz w:val="28"/>
          <w:szCs w:val="28"/>
          <w:lang w:eastAsia="ru-RU"/>
        </w:rPr>
        <w:t>настоящего Порядка.</w:t>
      </w:r>
    </w:p>
    <w:p w:rsidR="00C36546" w:rsidRPr="00551BB6" w:rsidRDefault="00C36546" w:rsidP="00C36546">
      <w:pPr>
        <w:shd w:val="clear" w:color="auto" w:fill="FFFFFF"/>
        <w:spacing w:after="0"/>
        <w:ind w:firstLine="709"/>
        <w:jc w:val="both"/>
        <w:rPr>
          <w:rFonts w:ascii="Times New Roman" w:eastAsia="Times New Roman" w:hAnsi="Times New Roman" w:cs="Times New Roman"/>
          <w:bCs/>
          <w:color w:val="1E1D1E"/>
          <w:sz w:val="28"/>
          <w:szCs w:val="28"/>
          <w:lang w:eastAsia="ru-RU"/>
        </w:rPr>
      </w:pPr>
      <w:r w:rsidRPr="00551BB6">
        <w:rPr>
          <w:rFonts w:ascii="Times New Roman" w:eastAsia="Times New Roman" w:hAnsi="Times New Roman" w:cs="Times New Roman"/>
          <w:bCs/>
          <w:color w:val="1E1D1E"/>
          <w:sz w:val="28"/>
          <w:szCs w:val="28"/>
          <w:lang w:eastAsia="ru-RU"/>
        </w:rPr>
        <w:t xml:space="preserve">2.4. Предложения по выбору общественных территорий, подлежащих в первоочередном порядке благоустройству, направляются всеми заинтересованными лицами в администрацию сельского поселения </w:t>
      </w:r>
      <w:r>
        <w:rPr>
          <w:rFonts w:ascii="Times New Roman" w:eastAsia="Times New Roman" w:hAnsi="Times New Roman" w:cs="Times New Roman"/>
          <w:bCs/>
          <w:color w:val="1E1D1E"/>
          <w:sz w:val="28"/>
          <w:szCs w:val="28"/>
          <w:lang w:eastAsia="ru-RU"/>
        </w:rPr>
        <w:t>Екатериновка</w:t>
      </w:r>
      <w:r w:rsidRPr="00551BB6">
        <w:rPr>
          <w:rFonts w:ascii="Times New Roman" w:eastAsia="Times New Roman" w:hAnsi="Times New Roman" w:cs="Times New Roman"/>
          <w:bCs/>
          <w:color w:val="1E1D1E"/>
          <w:sz w:val="28"/>
          <w:szCs w:val="28"/>
          <w:lang w:eastAsia="ru-RU"/>
        </w:rPr>
        <w:t xml:space="preserve"> на бумажном носителе по адресу, указанному в информации о проведении общественных обсуждений. По желанию гражданина, внесшего предложение по выбору общественных территорий, подлежащих в первоочередном порядке благоустройству, им может быть представлено также письменное обоснование соответствующего предложения. Поступившие предложения в дальнейшем направляются в общественную комиссию.</w:t>
      </w:r>
    </w:p>
    <w:p w:rsidR="00C36546" w:rsidRPr="00551BB6" w:rsidRDefault="00C36546" w:rsidP="00C36546">
      <w:pPr>
        <w:shd w:val="clear" w:color="auto" w:fill="FFFFFF"/>
        <w:spacing w:after="0"/>
        <w:ind w:firstLine="709"/>
        <w:jc w:val="both"/>
        <w:rPr>
          <w:rFonts w:ascii="Times New Roman" w:eastAsia="Times New Roman" w:hAnsi="Times New Roman" w:cs="Times New Roman"/>
          <w:color w:val="1E1D1E"/>
          <w:sz w:val="28"/>
          <w:szCs w:val="28"/>
          <w:lang w:eastAsia="ru-RU"/>
        </w:rPr>
      </w:pPr>
      <w:r w:rsidRPr="00551BB6">
        <w:rPr>
          <w:rFonts w:ascii="Times New Roman" w:eastAsia="Times New Roman" w:hAnsi="Times New Roman" w:cs="Times New Roman"/>
          <w:color w:val="1E1D1E"/>
          <w:sz w:val="28"/>
          <w:szCs w:val="28"/>
          <w:lang w:eastAsia="ru-RU"/>
        </w:rPr>
        <w:t>2.5. После окончания общественных обсуждений о</w:t>
      </w:r>
      <w:r w:rsidRPr="00551BB6">
        <w:rPr>
          <w:rFonts w:ascii="Times New Roman" w:eastAsia="Times New Roman" w:hAnsi="Times New Roman" w:cs="Times New Roman"/>
          <w:bCs/>
          <w:color w:val="1E1D1E"/>
          <w:sz w:val="28"/>
          <w:szCs w:val="28"/>
          <w:lang w:eastAsia="ru-RU"/>
        </w:rPr>
        <w:t>бщественная комиссия осуществляет оценку предложений заинтересованных лиц по выбору общественных территорий, подлежащих в первоочередном порядке благоустройству на заседаниях комиссии. Результаты оценки предложений заинтересованных лиц отражаются в протоколах заседаний комиссии.</w:t>
      </w:r>
    </w:p>
    <w:p w:rsidR="00C36546" w:rsidRPr="00551BB6" w:rsidRDefault="00C36546" w:rsidP="00C36546">
      <w:pPr>
        <w:shd w:val="clear" w:color="auto" w:fill="FFFFFF"/>
        <w:spacing w:after="0"/>
        <w:ind w:firstLine="709"/>
        <w:jc w:val="both"/>
        <w:rPr>
          <w:rFonts w:ascii="Times New Roman" w:eastAsia="Times New Roman" w:hAnsi="Times New Roman" w:cs="Times New Roman"/>
          <w:bCs/>
          <w:color w:val="1E1D1E"/>
          <w:sz w:val="28"/>
          <w:szCs w:val="28"/>
          <w:lang w:eastAsia="ru-RU"/>
        </w:rPr>
      </w:pPr>
      <w:r w:rsidRPr="00551BB6">
        <w:rPr>
          <w:rFonts w:ascii="Times New Roman" w:eastAsia="Times New Roman" w:hAnsi="Times New Roman" w:cs="Times New Roman"/>
          <w:bCs/>
          <w:color w:val="1E1D1E"/>
          <w:sz w:val="28"/>
          <w:szCs w:val="28"/>
          <w:lang w:eastAsia="ru-RU"/>
        </w:rPr>
        <w:t>2.5.1</w:t>
      </w:r>
      <w:r>
        <w:rPr>
          <w:rFonts w:ascii="Times New Roman" w:eastAsia="Times New Roman" w:hAnsi="Times New Roman" w:cs="Times New Roman"/>
          <w:bCs/>
          <w:color w:val="1E1D1E"/>
          <w:sz w:val="28"/>
          <w:szCs w:val="28"/>
          <w:lang w:eastAsia="ru-RU"/>
        </w:rPr>
        <w:t xml:space="preserve">. </w:t>
      </w:r>
      <w:r w:rsidRPr="00551BB6">
        <w:rPr>
          <w:rFonts w:ascii="Times New Roman" w:eastAsia="Times New Roman" w:hAnsi="Times New Roman" w:cs="Times New Roman"/>
          <w:bCs/>
          <w:color w:val="1E1D1E"/>
          <w:sz w:val="28"/>
          <w:szCs w:val="28"/>
          <w:lang w:eastAsia="ru-RU"/>
        </w:rPr>
        <w:t>Не подлежат рассмотрению предложения:</w:t>
      </w:r>
    </w:p>
    <w:p w:rsidR="00C36546" w:rsidRPr="00551BB6" w:rsidRDefault="00C36546" w:rsidP="00C36546">
      <w:pPr>
        <w:shd w:val="clear" w:color="auto" w:fill="FFFFFF"/>
        <w:spacing w:after="0"/>
        <w:ind w:firstLine="709"/>
        <w:jc w:val="both"/>
        <w:rPr>
          <w:rFonts w:ascii="Times New Roman" w:eastAsia="Times New Roman" w:hAnsi="Times New Roman" w:cs="Times New Roman"/>
          <w:bCs/>
          <w:color w:val="1E1D1E"/>
          <w:sz w:val="28"/>
          <w:szCs w:val="28"/>
          <w:lang w:eastAsia="ru-RU"/>
        </w:rPr>
      </w:pPr>
      <w:r w:rsidRPr="00551BB6">
        <w:rPr>
          <w:rFonts w:ascii="Times New Roman" w:eastAsia="Times New Roman" w:hAnsi="Times New Roman" w:cs="Times New Roman"/>
          <w:bCs/>
          <w:color w:val="1E1D1E"/>
          <w:sz w:val="28"/>
          <w:szCs w:val="28"/>
          <w:lang w:eastAsia="ru-RU"/>
        </w:rPr>
        <w:t xml:space="preserve">а) в </w:t>
      </w:r>
      <w:proofErr w:type="gramStart"/>
      <w:r w:rsidRPr="00551BB6">
        <w:rPr>
          <w:rFonts w:ascii="Times New Roman" w:eastAsia="Times New Roman" w:hAnsi="Times New Roman" w:cs="Times New Roman"/>
          <w:bCs/>
          <w:color w:val="1E1D1E"/>
          <w:sz w:val="28"/>
          <w:szCs w:val="28"/>
          <w:lang w:eastAsia="ru-RU"/>
        </w:rPr>
        <w:t>которых</w:t>
      </w:r>
      <w:proofErr w:type="gramEnd"/>
      <w:r w:rsidRPr="00551BB6">
        <w:rPr>
          <w:rFonts w:ascii="Times New Roman" w:eastAsia="Times New Roman" w:hAnsi="Times New Roman" w:cs="Times New Roman"/>
          <w:bCs/>
          <w:color w:val="1E1D1E"/>
          <w:sz w:val="28"/>
          <w:szCs w:val="28"/>
          <w:lang w:eastAsia="ru-RU"/>
        </w:rPr>
        <w:t xml:space="preserve"> не указаны фамилия, имя, отчество (последнее - при наличии) участника общественного обсуждения проекта муниципальной программы;</w:t>
      </w:r>
    </w:p>
    <w:p w:rsidR="00C36546" w:rsidRPr="00551BB6" w:rsidRDefault="00C36546" w:rsidP="00C36546">
      <w:pPr>
        <w:shd w:val="clear" w:color="auto" w:fill="FFFFFF"/>
        <w:spacing w:after="0"/>
        <w:ind w:firstLine="709"/>
        <w:jc w:val="both"/>
        <w:rPr>
          <w:rFonts w:ascii="Times New Roman" w:eastAsia="Times New Roman" w:hAnsi="Times New Roman" w:cs="Times New Roman"/>
          <w:bCs/>
          <w:color w:val="1E1D1E"/>
          <w:sz w:val="28"/>
          <w:szCs w:val="28"/>
          <w:lang w:eastAsia="ru-RU"/>
        </w:rPr>
      </w:pPr>
      <w:r w:rsidRPr="00551BB6">
        <w:rPr>
          <w:rFonts w:ascii="Times New Roman" w:eastAsia="Times New Roman" w:hAnsi="Times New Roman" w:cs="Times New Roman"/>
          <w:bCs/>
          <w:color w:val="1E1D1E"/>
          <w:sz w:val="28"/>
          <w:szCs w:val="28"/>
          <w:lang w:eastAsia="ru-RU"/>
        </w:rPr>
        <w:t xml:space="preserve">б) не </w:t>
      </w:r>
      <w:proofErr w:type="gramStart"/>
      <w:r w:rsidRPr="00551BB6">
        <w:rPr>
          <w:rFonts w:ascii="Times New Roman" w:eastAsia="Times New Roman" w:hAnsi="Times New Roman" w:cs="Times New Roman"/>
          <w:bCs/>
          <w:color w:val="1E1D1E"/>
          <w:sz w:val="28"/>
          <w:szCs w:val="28"/>
          <w:lang w:eastAsia="ru-RU"/>
        </w:rPr>
        <w:t>поддающиеся</w:t>
      </w:r>
      <w:proofErr w:type="gramEnd"/>
      <w:r w:rsidRPr="00551BB6">
        <w:rPr>
          <w:rFonts w:ascii="Times New Roman" w:eastAsia="Times New Roman" w:hAnsi="Times New Roman" w:cs="Times New Roman"/>
          <w:bCs/>
          <w:color w:val="1E1D1E"/>
          <w:sz w:val="28"/>
          <w:szCs w:val="28"/>
          <w:lang w:eastAsia="ru-RU"/>
        </w:rPr>
        <w:t xml:space="preserve"> прочтению;</w:t>
      </w:r>
    </w:p>
    <w:p w:rsidR="00C36546" w:rsidRPr="00551BB6" w:rsidRDefault="00C36546" w:rsidP="00C36546">
      <w:pPr>
        <w:shd w:val="clear" w:color="auto" w:fill="FFFFFF"/>
        <w:spacing w:after="0"/>
        <w:ind w:firstLine="709"/>
        <w:jc w:val="both"/>
        <w:rPr>
          <w:rFonts w:ascii="Times New Roman" w:eastAsia="Times New Roman" w:hAnsi="Times New Roman" w:cs="Times New Roman"/>
          <w:bCs/>
          <w:color w:val="1E1D1E"/>
          <w:sz w:val="28"/>
          <w:szCs w:val="28"/>
          <w:lang w:eastAsia="ru-RU"/>
        </w:rPr>
      </w:pPr>
      <w:r w:rsidRPr="00551BB6">
        <w:rPr>
          <w:rFonts w:ascii="Times New Roman" w:eastAsia="Times New Roman" w:hAnsi="Times New Roman" w:cs="Times New Roman"/>
          <w:bCs/>
          <w:color w:val="1E1D1E"/>
          <w:sz w:val="28"/>
          <w:szCs w:val="28"/>
          <w:lang w:eastAsia="ru-RU"/>
        </w:rPr>
        <w:t>в) экстремистской направленности;</w:t>
      </w:r>
    </w:p>
    <w:p w:rsidR="00C36546" w:rsidRPr="00551BB6" w:rsidRDefault="00C36546" w:rsidP="00C36546">
      <w:pPr>
        <w:shd w:val="clear" w:color="auto" w:fill="FFFFFF"/>
        <w:spacing w:after="0"/>
        <w:ind w:firstLine="709"/>
        <w:jc w:val="both"/>
        <w:rPr>
          <w:rFonts w:ascii="Times New Roman" w:eastAsia="Times New Roman" w:hAnsi="Times New Roman" w:cs="Times New Roman"/>
          <w:bCs/>
          <w:color w:val="1E1D1E"/>
          <w:sz w:val="28"/>
          <w:szCs w:val="28"/>
          <w:lang w:eastAsia="ru-RU"/>
        </w:rPr>
      </w:pPr>
      <w:r w:rsidRPr="00551BB6">
        <w:rPr>
          <w:rFonts w:ascii="Times New Roman" w:eastAsia="Times New Roman" w:hAnsi="Times New Roman" w:cs="Times New Roman"/>
          <w:bCs/>
          <w:color w:val="1E1D1E"/>
          <w:sz w:val="28"/>
          <w:szCs w:val="28"/>
          <w:lang w:eastAsia="ru-RU"/>
        </w:rPr>
        <w:t>г) содержащие нецензурные либо оскорбительные выражения;</w:t>
      </w:r>
    </w:p>
    <w:p w:rsidR="00C36546" w:rsidRPr="00551BB6" w:rsidRDefault="00C36546" w:rsidP="00C36546">
      <w:pPr>
        <w:shd w:val="clear" w:color="auto" w:fill="FFFFFF"/>
        <w:spacing w:after="0"/>
        <w:ind w:firstLine="709"/>
        <w:jc w:val="both"/>
        <w:rPr>
          <w:rFonts w:ascii="Times New Roman" w:eastAsia="Times New Roman" w:hAnsi="Times New Roman" w:cs="Times New Roman"/>
          <w:bCs/>
          <w:color w:val="1E1D1E"/>
          <w:sz w:val="28"/>
          <w:szCs w:val="28"/>
          <w:lang w:eastAsia="ru-RU"/>
        </w:rPr>
      </w:pPr>
      <w:proofErr w:type="spellStart"/>
      <w:r w:rsidRPr="00551BB6">
        <w:rPr>
          <w:rFonts w:ascii="Times New Roman" w:eastAsia="Times New Roman" w:hAnsi="Times New Roman" w:cs="Times New Roman"/>
          <w:bCs/>
          <w:color w:val="1E1D1E"/>
          <w:sz w:val="28"/>
          <w:szCs w:val="28"/>
          <w:lang w:eastAsia="ru-RU"/>
        </w:rPr>
        <w:t>д</w:t>
      </w:r>
      <w:proofErr w:type="spellEnd"/>
      <w:r w:rsidRPr="00551BB6">
        <w:rPr>
          <w:rFonts w:ascii="Times New Roman" w:eastAsia="Times New Roman" w:hAnsi="Times New Roman" w:cs="Times New Roman"/>
          <w:bCs/>
          <w:color w:val="1E1D1E"/>
          <w:sz w:val="28"/>
          <w:szCs w:val="28"/>
          <w:lang w:eastAsia="ru-RU"/>
        </w:rPr>
        <w:t xml:space="preserve">) поступившие по истечении установленного </w:t>
      </w:r>
      <w:proofErr w:type="gramStart"/>
      <w:r w:rsidRPr="00551BB6">
        <w:rPr>
          <w:rFonts w:ascii="Times New Roman" w:eastAsia="Times New Roman" w:hAnsi="Times New Roman" w:cs="Times New Roman"/>
          <w:bCs/>
          <w:color w:val="1E1D1E"/>
          <w:sz w:val="28"/>
          <w:szCs w:val="28"/>
          <w:lang w:eastAsia="ru-RU"/>
        </w:rPr>
        <w:t>срока проведения общественного обсуждения проекта муниципальной программы</w:t>
      </w:r>
      <w:proofErr w:type="gramEnd"/>
      <w:r w:rsidRPr="00551BB6">
        <w:rPr>
          <w:rFonts w:ascii="Times New Roman" w:eastAsia="Times New Roman" w:hAnsi="Times New Roman" w:cs="Times New Roman"/>
          <w:bCs/>
          <w:color w:val="1E1D1E"/>
          <w:sz w:val="28"/>
          <w:szCs w:val="28"/>
          <w:lang w:eastAsia="ru-RU"/>
        </w:rPr>
        <w:t>.</w:t>
      </w:r>
    </w:p>
    <w:p w:rsidR="00C36546" w:rsidRPr="005832D5" w:rsidRDefault="00C36546" w:rsidP="00C36546">
      <w:pPr>
        <w:shd w:val="clear" w:color="auto" w:fill="FFFFFF"/>
        <w:spacing w:after="0"/>
        <w:ind w:firstLine="709"/>
        <w:jc w:val="both"/>
        <w:rPr>
          <w:rFonts w:ascii="Times New Roman" w:hAnsi="Times New Roman" w:cs="Times New Roman"/>
          <w:bCs/>
          <w:sz w:val="28"/>
          <w:szCs w:val="28"/>
        </w:rPr>
      </w:pPr>
      <w:r w:rsidRPr="00551BB6">
        <w:rPr>
          <w:rFonts w:ascii="Times New Roman" w:eastAsia="Times New Roman" w:hAnsi="Times New Roman" w:cs="Times New Roman"/>
          <w:color w:val="1E1D1E"/>
          <w:sz w:val="28"/>
          <w:szCs w:val="28"/>
          <w:lang w:eastAsia="ru-RU"/>
        </w:rPr>
        <w:t xml:space="preserve">2.6. </w:t>
      </w:r>
      <w:proofErr w:type="gramStart"/>
      <w:r w:rsidRPr="00551BB6">
        <w:rPr>
          <w:rFonts w:ascii="Times New Roman" w:eastAsia="Times New Roman" w:hAnsi="Times New Roman" w:cs="Times New Roman"/>
          <w:color w:val="1E1D1E"/>
          <w:sz w:val="28"/>
          <w:szCs w:val="28"/>
          <w:lang w:eastAsia="ru-RU"/>
        </w:rPr>
        <w:t xml:space="preserve">Итоги общественного обсуждения по выбору общественных территорий сельского поселения </w:t>
      </w:r>
      <w:r>
        <w:rPr>
          <w:rFonts w:ascii="Times New Roman" w:eastAsia="Times New Roman" w:hAnsi="Times New Roman" w:cs="Times New Roman"/>
          <w:color w:val="1E1D1E"/>
          <w:sz w:val="28"/>
          <w:szCs w:val="28"/>
          <w:lang w:eastAsia="ru-RU"/>
        </w:rPr>
        <w:t>Екатериновка</w:t>
      </w:r>
      <w:r w:rsidRPr="00551BB6">
        <w:rPr>
          <w:rFonts w:ascii="Times New Roman" w:eastAsia="Times New Roman" w:hAnsi="Times New Roman" w:cs="Times New Roman"/>
          <w:color w:val="1E1D1E"/>
          <w:sz w:val="28"/>
          <w:szCs w:val="28"/>
          <w:lang w:eastAsia="ru-RU"/>
        </w:rPr>
        <w:t xml:space="preserve"> утверждаются протоколом общественной комиссии по обеспечению реализации приоритетного проекта «</w:t>
      </w:r>
      <w:r w:rsidRPr="00551BB6">
        <w:rPr>
          <w:rFonts w:ascii="Times New Roman" w:hAnsi="Times New Roman" w:cs="Times New Roman"/>
          <w:bCs/>
          <w:sz w:val="28"/>
          <w:szCs w:val="28"/>
        </w:rPr>
        <w:t xml:space="preserve">Формирование современной городской среды на территории сельского поселения </w:t>
      </w:r>
      <w:r>
        <w:rPr>
          <w:rFonts w:ascii="Times New Roman" w:hAnsi="Times New Roman" w:cs="Times New Roman"/>
          <w:bCs/>
          <w:sz w:val="28"/>
          <w:szCs w:val="28"/>
        </w:rPr>
        <w:t>Екатериновка</w:t>
      </w:r>
      <w:r w:rsidRPr="00551BB6">
        <w:rPr>
          <w:rFonts w:ascii="Times New Roman" w:hAnsi="Times New Roman" w:cs="Times New Roman"/>
          <w:bCs/>
          <w:sz w:val="28"/>
          <w:szCs w:val="28"/>
        </w:rPr>
        <w:t xml:space="preserve"> муниципального района Безенчукски</w:t>
      </w:r>
      <w:r w:rsidR="00617F60">
        <w:rPr>
          <w:rFonts w:ascii="Times New Roman" w:hAnsi="Times New Roman" w:cs="Times New Roman"/>
          <w:bCs/>
          <w:sz w:val="28"/>
          <w:szCs w:val="28"/>
        </w:rPr>
        <w:t>й Самарской области на 2025</w:t>
      </w:r>
      <w:r>
        <w:rPr>
          <w:rFonts w:ascii="Times New Roman" w:hAnsi="Times New Roman" w:cs="Times New Roman"/>
          <w:bCs/>
          <w:sz w:val="28"/>
          <w:szCs w:val="28"/>
        </w:rPr>
        <w:t>-2030</w:t>
      </w:r>
      <w:r w:rsidRPr="00551BB6">
        <w:rPr>
          <w:rFonts w:ascii="Times New Roman" w:hAnsi="Times New Roman" w:cs="Times New Roman"/>
          <w:bCs/>
          <w:sz w:val="28"/>
          <w:szCs w:val="28"/>
        </w:rPr>
        <w:t xml:space="preserve"> годы</w:t>
      </w:r>
      <w:r w:rsidRPr="00551BB6">
        <w:rPr>
          <w:rFonts w:ascii="Times New Roman" w:eastAsia="Times New Roman" w:hAnsi="Times New Roman" w:cs="Times New Roman"/>
          <w:color w:val="1E1D1E"/>
          <w:sz w:val="28"/>
          <w:szCs w:val="28"/>
          <w:lang w:eastAsia="ru-RU"/>
        </w:rPr>
        <w:t xml:space="preserve">» и размещаются на официальном сайте Администрации сельского поселения </w:t>
      </w:r>
      <w:r>
        <w:rPr>
          <w:rFonts w:ascii="Times New Roman" w:eastAsia="Times New Roman" w:hAnsi="Times New Roman" w:cs="Times New Roman"/>
          <w:color w:val="1E1D1E"/>
          <w:sz w:val="28"/>
          <w:szCs w:val="28"/>
          <w:lang w:eastAsia="ru-RU"/>
        </w:rPr>
        <w:t>Екатериновка</w:t>
      </w:r>
      <w:r w:rsidRPr="00551BB6">
        <w:rPr>
          <w:rFonts w:ascii="Times New Roman" w:eastAsia="Times New Roman" w:hAnsi="Times New Roman" w:cs="Times New Roman"/>
          <w:color w:val="1E1D1E"/>
          <w:sz w:val="28"/>
          <w:szCs w:val="28"/>
          <w:lang w:eastAsia="ru-RU"/>
        </w:rPr>
        <w:t xml:space="preserve"> н</w:t>
      </w:r>
      <w:r w:rsidRPr="00551BB6">
        <w:rPr>
          <w:rFonts w:ascii="Times New Roman" w:hAnsi="Times New Roman" w:cs="Times New Roman"/>
          <w:bCs/>
          <w:sz w:val="28"/>
          <w:szCs w:val="28"/>
        </w:rPr>
        <w:t>е позднее 7 рабочих дней после истечения срока общественных обсуждений по выбору общественных территорий, подлежащих</w:t>
      </w:r>
      <w:proofErr w:type="gramEnd"/>
      <w:r w:rsidRPr="00551BB6">
        <w:rPr>
          <w:rFonts w:ascii="Times New Roman" w:hAnsi="Times New Roman" w:cs="Times New Roman"/>
          <w:bCs/>
          <w:sz w:val="28"/>
          <w:szCs w:val="28"/>
        </w:rPr>
        <w:t xml:space="preserve"> в первоочередном порядке благоустройству.</w:t>
      </w:r>
    </w:p>
    <w:p w:rsidR="00C36546" w:rsidRDefault="00C36546" w:rsidP="00551BB6">
      <w:pPr>
        <w:shd w:val="clear" w:color="auto" w:fill="FFFFFF"/>
        <w:spacing w:after="0" w:line="276" w:lineRule="auto"/>
        <w:jc w:val="center"/>
        <w:rPr>
          <w:rFonts w:ascii="Times New Roman" w:eastAsia="Times New Roman" w:hAnsi="Times New Roman" w:cs="Times New Roman"/>
          <w:bCs/>
          <w:color w:val="1E1D1E"/>
          <w:sz w:val="28"/>
          <w:szCs w:val="28"/>
          <w:lang w:eastAsia="ru-RU"/>
        </w:rPr>
      </w:pPr>
    </w:p>
    <w:sectPr w:rsidR="00C36546" w:rsidSect="0001035E">
      <w:pgSz w:w="11906" w:h="16838"/>
      <w:pgMar w:top="794"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F56"/>
    <w:multiLevelType w:val="multilevel"/>
    <w:tmpl w:val="F8E04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C4B67"/>
    <w:multiLevelType w:val="multilevel"/>
    <w:tmpl w:val="E85A4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02040"/>
    <w:multiLevelType w:val="multilevel"/>
    <w:tmpl w:val="BE206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87044"/>
    <w:multiLevelType w:val="multilevel"/>
    <w:tmpl w:val="8024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C0DAF"/>
    <w:multiLevelType w:val="multilevel"/>
    <w:tmpl w:val="3C90B7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D525F0"/>
    <w:multiLevelType w:val="multilevel"/>
    <w:tmpl w:val="2132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536C2"/>
    <w:multiLevelType w:val="multilevel"/>
    <w:tmpl w:val="C1C0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5F5CE6"/>
    <w:multiLevelType w:val="multilevel"/>
    <w:tmpl w:val="39F4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0C650C"/>
    <w:multiLevelType w:val="multilevel"/>
    <w:tmpl w:val="AFCA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0B19A3"/>
    <w:multiLevelType w:val="multilevel"/>
    <w:tmpl w:val="885A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97B56"/>
    <w:multiLevelType w:val="multilevel"/>
    <w:tmpl w:val="D4E2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4E1E89"/>
    <w:multiLevelType w:val="multilevel"/>
    <w:tmpl w:val="27D2F5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0"/>
  </w:num>
  <w:num w:numId="5">
    <w:abstractNumId w:val="11"/>
  </w:num>
  <w:num w:numId="6">
    <w:abstractNumId w:val="10"/>
  </w:num>
  <w:num w:numId="7">
    <w:abstractNumId w:val="5"/>
  </w:num>
  <w:num w:numId="8">
    <w:abstractNumId w:val="9"/>
  </w:num>
  <w:num w:numId="9">
    <w:abstractNumId w:val="1"/>
  </w:num>
  <w:num w:numId="10">
    <w:abstractNumId w:val="8"/>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E771E"/>
    <w:rsid w:val="0001035E"/>
    <w:rsid w:val="00113863"/>
    <w:rsid w:val="001269BA"/>
    <w:rsid w:val="00145247"/>
    <w:rsid w:val="00151917"/>
    <w:rsid w:val="00171EA0"/>
    <w:rsid w:val="002C2729"/>
    <w:rsid w:val="002E594A"/>
    <w:rsid w:val="00424224"/>
    <w:rsid w:val="004477B1"/>
    <w:rsid w:val="004914F4"/>
    <w:rsid w:val="005501D7"/>
    <w:rsid w:val="00551BB6"/>
    <w:rsid w:val="005C28A4"/>
    <w:rsid w:val="00600667"/>
    <w:rsid w:val="00617F60"/>
    <w:rsid w:val="0062645A"/>
    <w:rsid w:val="006908DC"/>
    <w:rsid w:val="006962A6"/>
    <w:rsid w:val="006E771E"/>
    <w:rsid w:val="007149FD"/>
    <w:rsid w:val="00733297"/>
    <w:rsid w:val="007E33C1"/>
    <w:rsid w:val="008B36F5"/>
    <w:rsid w:val="009E7B46"/>
    <w:rsid w:val="00A00105"/>
    <w:rsid w:val="00B52FC7"/>
    <w:rsid w:val="00B670D7"/>
    <w:rsid w:val="00B76130"/>
    <w:rsid w:val="00B82DB7"/>
    <w:rsid w:val="00C20F74"/>
    <w:rsid w:val="00C36546"/>
    <w:rsid w:val="00D045FE"/>
    <w:rsid w:val="00D103E1"/>
    <w:rsid w:val="00D60137"/>
    <w:rsid w:val="00D61531"/>
    <w:rsid w:val="00EB7D2C"/>
    <w:rsid w:val="00EE130E"/>
    <w:rsid w:val="00F86A7A"/>
    <w:rsid w:val="00FC0A3D"/>
    <w:rsid w:val="00FF1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F61"/>
    <w:rPr>
      <w:color w:val="0563C1" w:themeColor="hyperlink"/>
      <w:u w:val="single"/>
    </w:rPr>
  </w:style>
  <w:style w:type="paragraph" w:customStyle="1" w:styleId="1">
    <w:name w:val="Обычный1"/>
    <w:rsid w:val="00151917"/>
    <w:pPr>
      <w:widowControl w:val="0"/>
      <w:snapToGri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519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917"/>
    <w:rPr>
      <w:rFonts w:ascii="Tahoma" w:hAnsi="Tahoma" w:cs="Tahoma"/>
      <w:sz w:val="16"/>
      <w:szCs w:val="16"/>
    </w:rPr>
  </w:style>
  <w:style w:type="paragraph" w:styleId="a6">
    <w:name w:val="List Paragraph"/>
    <w:basedOn w:val="a"/>
    <w:uiPriority w:val="34"/>
    <w:qFormat/>
    <w:rsid w:val="00113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F6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525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2024-04-15T09:23:00Z</cp:lastPrinted>
  <dcterms:created xsi:type="dcterms:W3CDTF">2024-04-12T09:31:00Z</dcterms:created>
  <dcterms:modified xsi:type="dcterms:W3CDTF">2024-04-15T09:23:00Z</dcterms:modified>
</cp:coreProperties>
</file>