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5" w:rsidRPr="005005F5" w:rsidRDefault="000E7100" w:rsidP="005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Уважаемые депутаты</w:t>
      </w:r>
      <w:r w:rsidR="005005F5" w:rsidRPr="005005F5">
        <w:rPr>
          <w:color w:val="000000"/>
          <w:sz w:val="36"/>
          <w:szCs w:val="36"/>
        </w:rPr>
        <w:t>!</w:t>
      </w:r>
    </w:p>
    <w:p w:rsidR="005005F5" w:rsidRPr="005005F5" w:rsidRDefault="005005F5" w:rsidP="005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005F5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005F5">
        <w:rPr>
          <w:color w:val="000000"/>
          <w:sz w:val="36"/>
          <w:szCs w:val="36"/>
        </w:rPr>
        <w:t xml:space="preserve">         </w:t>
      </w:r>
      <w:r w:rsidRPr="00EC30ED">
        <w:rPr>
          <w:color w:val="000000"/>
          <w:sz w:val="32"/>
          <w:szCs w:val="32"/>
        </w:rPr>
        <w:t>Цель сегодняшней встречи – подведение итогов деятельности администрации Старокриушанского сельского поселения за 2018 год и перспективах развития на 2019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Старокриушанского сельского поселения.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     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EC30ED">
        <w:rPr>
          <w:color w:val="000000"/>
          <w:sz w:val="32"/>
          <w:szCs w:val="32"/>
        </w:rPr>
        <w:t>Представляя свой отчет о работе администрации  сельского поселения за 2018 год постараюсь</w:t>
      </w:r>
      <w:proofErr w:type="gramEnd"/>
      <w:r w:rsidRPr="00EC30ED">
        <w:rPr>
          <w:color w:val="000000"/>
          <w:sz w:val="32"/>
          <w:szCs w:val="32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Краткая характеристика поселения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</w:t>
      </w:r>
    </w:p>
    <w:p w:rsidR="00F86FFC" w:rsidRPr="00EC30ED" w:rsidRDefault="005005F5" w:rsidP="00EC30ED">
      <w:pPr>
        <w:jc w:val="both"/>
        <w:rPr>
          <w:rFonts w:ascii="Times New Roman" w:hAnsi="Times New Roman" w:cs="Times New Roman"/>
          <w:sz w:val="32"/>
          <w:szCs w:val="32"/>
        </w:rPr>
      </w:pPr>
      <w:r w:rsidRPr="00EC30ED">
        <w:rPr>
          <w:rFonts w:ascii="Times New Roman" w:hAnsi="Times New Roman" w:cs="Times New Roman"/>
          <w:color w:val="000000"/>
          <w:sz w:val="32"/>
          <w:szCs w:val="32"/>
        </w:rPr>
        <w:t xml:space="preserve">         </w:t>
      </w:r>
      <w:proofErr w:type="gramStart"/>
      <w:r w:rsidRPr="00EC30ED">
        <w:rPr>
          <w:rFonts w:ascii="Times New Roman" w:hAnsi="Times New Roman" w:cs="Times New Roman"/>
          <w:color w:val="000000"/>
          <w:sz w:val="32"/>
          <w:szCs w:val="32"/>
        </w:rPr>
        <w:t xml:space="preserve">Территория Старокриушанского сельского поселения расположена в </w:t>
      </w:r>
      <w:r w:rsidR="00D81BC4">
        <w:rPr>
          <w:rFonts w:ascii="Times New Roman" w:hAnsi="Times New Roman" w:cs="Times New Roman"/>
          <w:color w:val="000000"/>
          <w:sz w:val="32"/>
          <w:szCs w:val="32"/>
        </w:rPr>
        <w:t>северо-</w:t>
      </w:r>
      <w:r w:rsidR="00D81BC4" w:rsidRPr="00D81BC4">
        <w:rPr>
          <w:rFonts w:ascii="Times New Roman" w:hAnsi="Times New Roman" w:cs="Times New Roman"/>
          <w:sz w:val="32"/>
          <w:szCs w:val="32"/>
        </w:rPr>
        <w:t>во</w:t>
      </w:r>
      <w:r w:rsidRPr="00D81BC4">
        <w:rPr>
          <w:rFonts w:ascii="Times New Roman" w:hAnsi="Times New Roman" w:cs="Times New Roman"/>
          <w:sz w:val="32"/>
          <w:szCs w:val="32"/>
        </w:rPr>
        <w:t xml:space="preserve">сточной части </w:t>
      </w:r>
      <w:r w:rsidR="00F86FFC" w:rsidRPr="00D81BC4">
        <w:rPr>
          <w:rFonts w:ascii="Times New Roman" w:hAnsi="Times New Roman" w:cs="Times New Roman"/>
          <w:sz w:val="32"/>
          <w:szCs w:val="32"/>
        </w:rPr>
        <w:t>Петропавловского</w:t>
      </w:r>
      <w:r w:rsidRPr="00D81BC4">
        <w:rPr>
          <w:rFonts w:ascii="Times New Roman" w:hAnsi="Times New Roman" w:cs="Times New Roman"/>
          <w:sz w:val="32"/>
          <w:szCs w:val="32"/>
        </w:rPr>
        <w:t xml:space="preserve"> </w:t>
      </w:r>
      <w:r w:rsidRPr="00D81BC4">
        <w:rPr>
          <w:rFonts w:ascii="Times New Roman" w:hAnsi="Times New Roman" w:cs="Times New Roman"/>
          <w:sz w:val="32"/>
          <w:szCs w:val="32"/>
        </w:rPr>
        <w:lastRenderedPageBreak/>
        <w:t>муниципального района.</w:t>
      </w:r>
      <w:proofErr w:type="gramEnd"/>
      <w:r w:rsidRPr="00D81BC4">
        <w:rPr>
          <w:rFonts w:ascii="Times New Roman" w:hAnsi="Times New Roman" w:cs="Times New Roman"/>
          <w:sz w:val="32"/>
          <w:szCs w:val="32"/>
        </w:rPr>
        <w:t xml:space="preserve"> </w:t>
      </w:r>
      <w:r w:rsidR="000E7100" w:rsidRPr="000E7100">
        <w:rPr>
          <w:rFonts w:ascii="Times New Roman" w:hAnsi="Times New Roman" w:cs="Times New Roman"/>
          <w:sz w:val="32"/>
          <w:szCs w:val="32"/>
        </w:rPr>
        <w:t>Д</w:t>
      </w:r>
      <w:r w:rsidRPr="000E7100">
        <w:rPr>
          <w:rFonts w:ascii="Times New Roman" w:hAnsi="Times New Roman" w:cs="Times New Roman"/>
          <w:sz w:val="32"/>
          <w:szCs w:val="32"/>
        </w:rPr>
        <w:t xml:space="preserve">орог общего пользования местного значения </w:t>
      </w:r>
      <w:r w:rsidR="00F86FFC" w:rsidRPr="000E7100">
        <w:rPr>
          <w:rFonts w:ascii="Times New Roman" w:hAnsi="Times New Roman" w:cs="Times New Roman"/>
          <w:sz w:val="32"/>
          <w:szCs w:val="32"/>
        </w:rPr>
        <w:t>45</w:t>
      </w:r>
      <w:r w:rsidRPr="000E7100">
        <w:rPr>
          <w:rFonts w:ascii="Times New Roman" w:hAnsi="Times New Roman" w:cs="Times New Roman"/>
          <w:sz w:val="32"/>
          <w:szCs w:val="32"/>
        </w:rPr>
        <w:t>,45 км</w:t>
      </w:r>
      <w:proofErr w:type="gramStart"/>
      <w:r w:rsidRPr="000E7100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0E7100">
        <w:rPr>
          <w:rFonts w:ascii="Times New Roman" w:hAnsi="Times New Roman" w:cs="Times New Roman"/>
          <w:sz w:val="32"/>
          <w:szCs w:val="32"/>
        </w:rPr>
        <w:t>из них с асфальтным покрытием 1</w:t>
      </w:r>
      <w:r w:rsidR="00D81BC4" w:rsidRPr="000E7100">
        <w:rPr>
          <w:rFonts w:ascii="Times New Roman" w:hAnsi="Times New Roman" w:cs="Times New Roman"/>
          <w:sz w:val="32"/>
          <w:szCs w:val="32"/>
        </w:rPr>
        <w:t>7</w:t>
      </w:r>
      <w:r w:rsidRPr="000E7100">
        <w:rPr>
          <w:rFonts w:ascii="Times New Roman" w:hAnsi="Times New Roman" w:cs="Times New Roman"/>
          <w:sz w:val="32"/>
          <w:szCs w:val="32"/>
        </w:rPr>
        <w:t>,</w:t>
      </w:r>
      <w:r w:rsidR="00D81BC4" w:rsidRPr="000E7100">
        <w:rPr>
          <w:rFonts w:ascii="Times New Roman" w:hAnsi="Times New Roman" w:cs="Times New Roman"/>
          <w:sz w:val="32"/>
          <w:szCs w:val="32"/>
        </w:rPr>
        <w:t>7</w:t>
      </w:r>
      <w:r w:rsidRPr="000E7100">
        <w:rPr>
          <w:rFonts w:ascii="Times New Roman" w:hAnsi="Times New Roman" w:cs="Times New Roman"/>
          <w:sz w:val="32"/>
          <w:szCs w:val="32"/>
        </w:rPr>
        <w:t xml:space="preserve"> км. В состав поселения входят </w:t>
      </w:r>
      <w:r w:rsidR="00F86FFC" w:rsidRPr="000E7100">
        <w:rPr>
          <w:rFonts w:ascii="Times New Roman" w:hAnsi="Times New Roman" w:cs="Times New Roman"/>
          <w:sz w:val="32"/>
          <w:szCs w:val="32"/>
        </w:rPr>
        <w:t>четыре</w:t>
      </w:r>
      <w:r w:rsidRPr="000E7100">
        <w:rPr>
          <w:rFonts w:ascii="Times New Roman" w:hAnsi="Times New Roman" w:cs="Times New Roman"/>
          <w:sz w:val="32"/>
          <w:szCs w:val="32"/>
        </w:rPr>
        <w:t xml:space="preserve"> населенных пункта –</w:t>
      </w:r>
      <w:r w:rsidR="00F86FFC" w:rsidRPr="00EC30E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F86FFC" w:rsidRPr="00EC30E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F86FFC" w:rsidRPr="00EC30ED">
        <w:rPr>
          <w:rFonts w:ascii="Times New Roman" w:hAnsi="Times New Roman" w:cs="Times New Roman"/>
          <w:sz w:val="32"/>
          <w:szCs w:val="32"/>
        </w:rPr>
        <w:t xml:space="preserve">тарая Криуша, х.Березовый, пос.1 отделение </w:t>
      </w:r>
      <w:proofErr w:type="spellStart"/>
      <w:r w:rsidR="00F86FFC" w:rsidRPr="00EC30ED">
        <w:rPr>
          <w:rFonts w:ascii="Times New Roman" w:hAnsi="Times New Roman" w:cs="Times New Roman"/>
          <w:sz w:val="32"/>
          <w:szCs w:val="32"/>
        </w:rPr>
        <w:t>с-за</w:t>
      </w:r>
      <w:proofErr w:type="spellEnd"/>
      <w:r w:rsidR="00F86FFC" w:rsidRPr="00EC30ED">
        <w:rPr>
          <w:rFonts w:ascii="Times New Roman" w:hAnsi="Times New Roman" w:cs="Times New Roman"/>
          <w:sz w:val="32"/>
          <w:szCs w:val="32"/>
        </w:rPr>
        <w:t xml:space="preserve"> «Старокриушанский»,пос. </w:t>
      </w:r>
      <w:proofErr w:type="spellStart"/>
      <w:r w:rsidR="00F86FFC" w:rsidRPr="00EC30ED">
        <w:rPr>
          <w:rFonts w:ascii="Times New Roman" w:hAnsi="Times New Roman" w:cs="Times New Roman"/>
          <w:sz w:val="32"/>
          <w:szCs w:val="32"/>
        </w:rPr>
        <w:t>с-за</w:t>
      </w:r>
      <w:proofErr w:type="spellEnd"/>
      <w:r w:rsidR="00F86FFC" w:rsidRPr="00EC30ED">
        <w:rPr>
          <w:rFonts w:ascii="Times New Roman" w:hAnsi="Times New Roman" w:cs="Times New Roman"/>
          <w:sz w:val="32"/>
          <w:szCs w:val="32"/>
        </w:rPr>
        <w:t xml:space="preserve"> «Труд», 31 улица , 1035 жилых домовладения, в которых проживает 2218 человек.</w:t>
      </w:r>
    </w:p>
    <w:p w:rsidR="00F86FFC" w:rsidRPr="00EC30ED" w:rsidRDefault="00F86FFC" w:rsidP="00EC30ED">
      <w:pPr>
        <w:jc w:val="both"/>
        <w:rPr>
          <w:rFonts w:ascii="Times New Roman" w:hAnsi="Times New Roman" w:cs="Times New Roman"/>
          <w:sz w:val="32"/>
          <w:szCs w:val="32"/>
        </w:rPr>
      </w:pPr>
      <w:r w:rsidRPr="00EC30ED">
        <w:rPr>
          <w:rFonts w:ascii="Times New Roman" w:hAnsi="Times New Roman" w:cs="Times New Roman"/>
          <w:sz w:val="32"/>
          <w:szCs w:val="32"/>
        </w:rPr>
        <w:t xml:space="preserve">               На территории  Старокриушанского поселения   действуют: три сельхозпредприятия   СХА « Старокриушанская»</w:t>
      </w:r>
      <w:proofErr w:type="gramStart"/>
      <w:r w:rsidRPr="00EC30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C30ED">
        <w:rPr>
          <w:rFonts w:ascii="Times New Roman" w:hAnsi="Times New Roman" w:cs="Times New Roman"/>
          <w:sz w:val="32"/>
          <w:szCs w:val="32"/>
        </w:rPr>
        <w:t>ООО « Агро-Старк» ,ООО «Зеленый луг»   25 крестьянско-фермерских хозяйств,   3 отделения связи, АЗС, врачебная амбулатория с дневным стационаром, скорая помощь, ФАП,  аптека, филиал Сбербанка, 2 АТС, электросети, приход    Рождество – Богородицкого  храма, МКОУ Старокриушанская СОШ, детский садик, три  библиотеки,  в приспособленном помещении- Дом культуры,18 магазинов, парикмахерская, ДПК. На территории поселения действуют все виды сотовой связи.</w:t>
      </w:r>
    </w:p>
    <w:p w:rsidR="00F86FFC" w:rsidRPr="00EC30ED" w:rsidRDefault="00F86FFC" w:rsidP="00EC30ED">
      <w:pPr>
        <w:jc w:val="both"/>
        <w:rPr>
          <w:rFonts w:ascii="Times New Roman" w:hAnsi="Times New Roman" w:cs="Times New Roman"/>
          <w:sz w:val="32"/>
          <w:szCs w:val="32"/>
        </w:rPr>
      </w:pPr>
      <w:r w:rsidRPr="00EC30ED">
        <w:rPr>
          <w:rFonts w:ascii="Times New Roman" w:hAnsi="Times New Roman" w:cs="Times New Roman"/>
          <w:sz w:val="32"/>
          <w:szCs w:val="32"/>
        </w:rPr>
        <w:t xml:space="preserve">   Основная часть малого предпринимательства в Старокриушанском сельском поселении сосредоточена  в сельском хозяйстве и торговле.   </w:t>
      </w:r>
    </w:p>
    <w:p w:rsidR="00F86FFC" w:rsidRPr="00EC30ED" w:rsidRDefault="00F86FFC" w:rsidP="00EC30ED">
      <w:pPr>
        <w:jc w:val="both"/>
        <w:rPr>
          <w:rFonts w:ascii="Times New Roman" w:hAnsi="Times New Roman" w:cs="Times New Roman"/>
          <w:sz w:val="32"/>
          <w:szCs w:val="32"/>
        </w:rPr>
      </w:pPr>
      <w:r w:rsidRPr="00EC30ED">
        <w:rPr>
          <w:rFonts w:ascii="Times New Roman" w:hAnsi="Times New Roman" w:cs="Times New Roman"/>
          <w:sz w:val="32"/>
          <w:szCs w:val="32"/>
        </w:rPr>
        <w:t xml:space="preserve">  Общая площадь земель в границах муниципального образования -28238га, в том числе сельхозугодий- 25747га, из них пашни </w:t>
      </w:r>
      <w:smartTag w:uri="urn:schemas-microsoft-com:office:smarttags" w:element="metricconverter">
        <w:smartTagPr>
          <w:attr w:name="ProductID" w:val="-18932 га"/>
        </w:smartTagPr>
        <w:r w:rsidRPr="00EC30ED">
          <w:rPr>
            <w:rFonts w:ascii="Times New Roman" w:hAnsi="Times New Roman" w:cs="Times New Roman"/>
            <w:sz w:val="32"/>
            <w:szCs w:val="32"/>
          </w:rPr>
          <w:t>-</w:t>
        </w:r>
        <w:smartTag w:uri="urn:schemas-microsoft-com:office:smarttags" w:element="metricconverter">
          <w:smartTagPr>
            <w:attr w:name="ProductID" w:val="18932 га"/>
          </w:smartTagPr>
          <w:r w:rsidRPr="00EC30ED">
            <w:rPr>
              <w:rFonts w:ascii="Times New Roman" w:hAnsi="Times New Roman" w:cs="Times New Roman"/>
              <w:sz w:val="32"/>
              <w:szCs w:val="32"/>
            </w:rPr>
            <w:t>18932 га</w:t>
          </w:r>
        </w:smartTag>
      </w:smartTag>
      <w:r w:rsidRPr="00EC30E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005F5" w:rsidRPr="00EC30ED" w:rsidRDefault="001D7D40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C30ED">
        <w:rPr>
          <w:sz w:val="32"/>
          <w:szCs w:val="32"/>
        </w:rPr>
        <w:t>родилось 7</w:t>
      </w:r>
      <w:r w:rsidR="005005F5" w:rsidRPr="00EC30ED">
        <w:rPr>
          <w:sz w:val="32"/>
          <w:szCs w:val="32"/>
        </w:rPr>
        <w:t xml:space="preserve"> чел., умерло </w:t>
      </w:r>
      <w:r w:rsidRPr="00EC30ED">
        <w:rPr>
          <w:sz w:val="32"/>
          <w:szCs w:val="32"/>
        </w:rPr>
        <w:t>36</w:t>
      </w:r>
      <w:r w:rsidR="005005F5" w:rsidRPr="00EC30ED">
        <w:rPr>
          <w:sz w:val="32"/>
          <w:szCs w:val="32"/>
        </w:rPr>
        <w:t xml:space="preserve"> чел.   Участников ВОВ – </w:t>
      </w:r>
      <w:r w:rsidR="00F86FFC" w:rsidRPr="00EC30ED">
        <w:rPr>
          <w:sz w:val="32"/>
          <w:szCs w:val="32"/>
        </w:rPr>
        <w:t>2</w:t>
      </w:r>
      <w:r w:rsidR="005005F5" w:rsidRPr="00EC30ED">
        <w:rPr>
          <w:sz w:val="32"/>
          <w:szCs w:val="32"/>
        </w:rPr>
        <w:t xml:space="preserve"> человека.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C30ED">
        <w:rPr>
          <w:sz w:val="32"/>
          <w:szCs w:val="32"/>
        </w:rPr>
        <w:t xml:space="preserve">На воинском учете состоит </w:t>
      </w:r>
      <w:r w:rsidR="003B02E2" w:rsidRPr="00EC30ED">
        <w:rPr>
          <w:sz w:val="32"/>
          <w:szCs w:val="32"/>
        </w:rPr>
        <w:t>360 человек</w:t>
      </w:r>
      <w:r w:rsidRPr="00EC30ED">
        <w:rPr>
          <w:sz w:val="32"/>
          <w:szCs w:val="32"/>
        </w:rPr>
        <w:t xml:space="preserve">, в т.ч. рядового и сержантского состава – </w:t>
      </w:r>
      <w:r w:rsidR="003B02E2" w:rsidRPr="00EC30ED">
        <w:rPr>
          <w:sz w:val="32"/>
          <w:szCs w:val="32"/>
        </w:rPr>
        <w:t>354</w:t>
      </w:r>
      <w:r w:rsidRPr="00EC30ED">
        <w:rPr>
          <w:sz w:val="32"/>
          <w:szCs w:val="32"/>
        </w:rPr>
        <w:t xml:space="preserve"> чел., офицеров </w:t>
      </w:r>
      <w:r w:rsidR="003B02E2" w:rsidRPr="00EC30ED">
        <w:rPr>
          <w:sz w:val="32"/>
          <w:szCs w:val="32"/>
        </w:rPr>
        <w:t>6</w:t>
      </w:r>
      <w:r w:rsidRPr="00EC30ED">
        <w:rPr>
          <w:sz w:val="32"/>
          <w:szCs w:val="32"/>
        </w:rPr>
        <w:t xml:space="preserve"> чел. Подлежащих призыву – </w:t>
      </w:r>
      <w:r w:rsidR="003B02E2" w:rsidRPr="00EC30ED">
        <w:rPr>
          <w:sz w:val="32"/>
          <w:szCs w:val="32"/>
        </w:rPr>
        <w:t>29</w:t>
      </w:r>
      <w:r w:rsidRPr="00EC30ED">
        <w:rPr>
          <w:sz w:val="32"/>
          <w:szCs w:val="32"/>
        </w:rPr>
        <w:t xml:space="preserve"> человек.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        В течение  года проводилась агитация о наборе на военную службу по контракту.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     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</w:t>
      </w:r>
    </w:p>
    <w:p w:rsidR="003B02E2" w:rsidRPr="00EC30ED" w:rsidRDefault="005005F5" w:rsidP="00EC30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30ED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 территории поселения осуществляют свою деятельность</w:t>
      </w:r>
      <w:r w:rsidR="003B02E2" w:rsidRPr="00EC30ED">
        <w:rPr>
          <w:rFonts w:ascii="Times New Roman" w:hAnsi="Times New Roman" w:cs="Times New Roman"/>
          <w:sz w:val="32"/>
          <w:szCs w:val="32"/>
        </w:rPr>
        <w:t xml:space="preserve"> три сельхозпредприятия   СХА «Старокриушанская», ООО «Агро-Старк», ПАО «Петропавловское»,    25 крестьянско-фермерских хозяйств,   2 отделения связи, врачебная амбулатория с дневным стационаром и скорой помощью, ФАП,  аптека, филиал Сбербанка, 2 АТС, электросети, приход    Рождество – Богородицкого  храма, МКОУ Старокриушанская СОШ, детский сад, три  библиотеки,  в приспособленном помещени</w:t>
      </w:r>
      <w:proofErr w:type="gramStart"/>
      <w:r w:rsidR="003B02E2" w:rsidRPr="00EC30E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3B02E2" w:rsidRPr="00EC30ED">
        <w:rPr>
          <w:rFonts w:ascii="Times New Roman" w:hAnsi="Times New Roman" w:cs="Times New Roman"/>
          <w:sz w:val="32"/>
          <w:szCs w:val="32"/>
        </w:rPr>
        <w:t xml:space="preserve"> культурно-досуговый центр, 11 магазинов,  ДПК. На территории поселения действуют все виды сотовой связи.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EC30ED">
        <w:rPr>
          <w:color w:val="FF0000"/>
          <w:sz w:val="32"/>
          <w:szCs w:val="32"/>
        </w:rPr>
        <w:t>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30ED">
        <w:rPr>
          <w:color w:val="000000"/>
          <w:sz w:val="32"/>
          <w:szCs w:val="32"/>
        </w:rPr>
        <w:t> </w:t>
      </w:r>
    </w:p>
    <w:p w:rsidR="005005F5" w:rsidRPr="005005F5" w:rsidRDefault="005005F5" w:rsidP="005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005F5">
        <w:rPr>
          <w:color w:val="000000"/>
          <w:sz w:val="36"/>
          <w:szCs w:val="36"/>
        </w:rPr>
        <w:t>Бюджетная деятельность</w:t>
      </w:r>
    </w:p>
    <w:p w:rsidR="005005F5" w:rsidRPr="005005F5" w:rsidRDefault="005005F5" w:rsidP="0050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005F5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005F5">
        <w:rPr>
          <w:color w:val="000000"/>
          <w:sz w:val="36"/>
          <w:szCs w:val="36"/>
        </w:rPr>
        <w:t xml:space="preserve">         </w:t>
      </w:r>
      <w:r w:rsidRPr="00EC30ED">
        <w:rPr>
          <w:color w:val="000000"/>
          <w:sz w:val="36"/>
          <w:szCs w:val="36"/>
        </w:rPr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Воронежской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color w:val="000000"/>
          <w:sz w:val="36"/>
          <w:szCs w:val="36"/>
        </w:rPr>
        <w:t xml:space="preserve">На 2018 год бюджет поселения был утвержден решением Совета народных депутатов поселения от </w:t>
      </w:r>
      <w:r w:rsidR="00D81BC4">
        <w:rPr>
          <w:color w:val="000000"/>
          <w:sz w:val="36"/>
          <w:szCs w:val="36"/>
        </w:rPr>
        <w:t>27</w:t>
      </w:r>
      <w:r w:rsidRPr="00EC30ED">
        <w:rPr>
          <w:color w:val="FF0000"/>
          <w:sz w:val="36"/>
          <w:szCs w:val="36"/>
        </w:rPr>
        <w:t xml:space="preserve"> </w:t>
      </w:r>
      <w:r w:rsidRPr="000E7100">
        <w:rPr>
          <w:sz w:val="36"/>
          <w:szCs w:val="36"/>
        </w:rPr>
        <w:t>декабря 201</w:t>
      </w:r>
      <w:r w:rsidR="00D81BC4" w:rsidRPr="000E7100">
        <w:rPr>
          <w:sz w:val="36"/>
          <w:szCs w:val="36"/>
        </w:rPr>
        <w:t>7</w:t>
      </w:r>
      <w:r w:rsidRPr="000E7100">
        <w:rPr>
          <w:sz w:val="36"/>
          <w:szCs w:val="36"/>
        </w:rPr>
        <w:t xml:space="preserve"> г.  № </w:t>
      </w:r>
      <w:r w:rsidR="00D81BC4" w:rsidRPr="000E7100">
        <w:rPr>
          <w:sz w:val="36"/>
          <w:szCs w:val="36"/>
        </w:rPr>
        <w:t>40</w:t>
      </w:r>
      <w:r w:rsidRPr="000E7100">
        <w:rPr>
          <w:sz w:val="36"/>
          <w:szCs w:val="36"/>
        </w:rPr>
        <w:t xml:space="preserve">. В отчетном периоде поступления доходной части составили </w:t>
      </w:r>
      <w:r w:rsidR="001B6358" w:rsidRPr="000E7100">
        <w:rPr>
          <w:sz w:val="36"/>
          <w:szCs w:val="36"/>
        </w:rPr>
        <w:t>22076,6</w:t>
      </w:r>
      <w:r w:rsidRPr="000E7100">
        <w:rPr>
          <w:sz w:val="36"/>
          <w:szCs w:val="36"/>
        </w:rPr>
        <w:t xml:space="preserve"> тыс. руб., в т.ч. собственные доходы </w:t>
      </w:r>
      <w:r w:rsidR="00D81BC4" w:rsidRPr="000E7100">
        <w:rPr>
          <w:sz w:val="36"/>
          <w:szCs w:val="36"/>
        </w:rPr>
        <w:t>6545</w:t>
      </w:r>
      <w:r w:rsidRPr="000E7100">
        <w:rPr>
          <w:sz w:val="36"/>
          <w:szCs w:val="36"/>
        </w:rPr>
        <w:t>,</w:t>
      </w:r>
      <w:r w:rsidR="00D81BC4" w:rsidRPr="000E7100">
        <w:rPr>
          <w:sz w:val="36"/>
          <w:szCs w:val="36"/>
        </w:rPr>
        <w:t>6</w:t>
      </w:r>
      <w:r w:rsidRPr="000E7100">
        <w:rPr>
          <w:sz w:val="36"/>
          <w:szCs w:val="36"/>
        </w:rPr>
        <w:t xml:space="preserve">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 xml:space="preserve">уб., безвозмездные поступления от других бюджетов (дотации, субсидии, субвенции) </w:t>
      </w:r>
      <w:r w:rsidR="001B6358" w:rsidRPr="000E7100">
        <w:rPr>
          <w:sz w:val="36"/>
          <w:szCs w:val="36"/>
        </w:rPr>
        <w:t>15531</w:t>
      </w:r>
      <w:r w:rsidRPr="000E7100">
        <w:rPr>
          <w:sz w:val="36"/>
          <w:szCs w:val="36"/>
        </w:rPr>
        <w:t>,0 тыс.руб., прочие безвозмездные поступления 2</w:t>
      </w:r>
      <w:r w:rsidR="00D81BC4" w:rsidRPr="000E7100">
        <w:rPr>
          <w:sz w:val="36"/>
          <w:szCs w:val="36"/>
        </w:rPr>
        <w:t>1163</w:t>
      </w:r>
      <w:r w:rsidRPr="000E7100">
        <w:rPr>
          <w:sz w:val="36"/>
          <w:szCs w:val="36"/>
        </w:rPr>
        <w:t>,</w:t>
      </w:r>
      <w:r w:rsidR="00D81BC4" w:rsidRPr="000E7100">
        <w:rPr>
          <w:sz w:val="36"/>
          <w:szCs w:val="36"/>
        </w:rPr>
        <w:t>5</w:t>
      </w:r>
      <w:r w:rsidRPr="000E7100">
        <w:rPr>
          <w:sz w:val="36"/>
          <w:szCs w:val="36"/>
        </w:rPr>
        <w:t xml:space="preserve"> тыс.руб.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         Расходы бюджета составили 10131,6 тыс. руб.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, в т.ч.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-оплата за электроэнергию уличного освещения-</w:t>
      </w:r>
      <w:r w:rsidR="00D81BC4" w:rsidRPr="000E7100">
        <w:rPr>
          <w:sz w:val="36"/>
          <w:szCs w:val="36"/>
        </w:rPr>
        <w:t xml:space="preserve"> 248,5</w:t>
      </w:r>
      <w:r w:rsidRPr="000E7100">
        <w:rPr>
          <w:sz w:val="36"/>
          <w:szCs w:val="36"/>
        </w:rPr>
        <w:t xml:space="preserve"> тыс.р.;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-коммунальные услуги-</w:t>
      </w:r>
      <w:r w:rsidR="00D81BC4" w:rsidRPr="000E7100">
        <w:rPr>
          <w:sz w:val="36"/>
          <w:szCs w:val="36"/>
        </w:rPr>
        <w:t xml:space="preserve"> 912,8</w:t>
      </w:r>
      <w:r w:rsidRPr="000E7100">
        <w:rPr>
          <w:sz w:val="36"/>
          <w:szCs w:val="36"/>
        </w:rPr>
        <w:t xml:space="preserve"> </w:t>
      </w:r>
      <w:proofErr w:type="spellStart"/>
      <w:r w:rsidRPr="000E7100">
        <w:rPr>
          <w:sz w:val="36"/>
          <w:szCs w:val="36"/>
        </w:rPr>
        <w:t>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</w:t>
      </w:r>
      <w:proofErr w:type="spellEnd"/>
      <w:r w:rsidRPr="000E7100">
        <w:rPr>
          <w:sz w:val="36"/>
          <w:szCs w:val="36"/>
        </w:rPr>
        <w:t>;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</w:t>
      </w:r>
      <w:r w:rsidR="00637117" w:rsidRPr="000E7100">
        <w:rPr>
          <w:sz w:val="36"/>
          <w:szCs w:val="36"/>
        </w:rPr>
        <w:t xml:space="preserve"> услуги связи – 130,3</w:t>
      </w:r>
      <w:r w:rsidRPr="000E7100">
        <w:rPr>
          <w:sz w:val="36"/>
          <w:szCs w:val="36"/>
        </w:rPr>
        <w:t xml:space="preserve"> тыс. р.;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lastRenderedPageBreak/>
        <w:t xml:space="preserve">-ремонт дорог на территории поселения </w:t>
      </w:r>
      <w:r w:rsidR="00637117" w:rsidRPr="000E7100">
        <w:rPr>
          <w:sz w:val="36"/>
          <w:szCs w:val="36"/>
        </w:rPr>
        <w:t>– 10009,2</w:t>
      </w:r>
      <w:r w:rsidRPr="000E7100">
        <w:rPr>
          <w:sz w:val="36"/>
          <w:szCs w:val="36"/>
        </w:rPr>
        <w:t xml:space="preserve"> тыс.р.;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-содержание автомобильных дорог (уборка снега,</w:t>
      </w:r>
      <w:r w:rsidR="00637117" w:rsidRPr="000E7100">
        <w:rPr>
          <w:sz w:val="36"/>
          <w:szCs w:val="36"/>
        </w:rPr>
        <w:t xml:space="preserve"> </w:t>
      </w:r>
      <w:proofErr w:type="spellStart"/>
      <w:r w:rsidR="00637117" w:rsidRPr="000E7100">
        <w:rPr>
          <w:sz w:val="36"/>
          <w:szCs w:val="36"/>
        </w:rPr>
        <w:t>грейдирование</w:t>
      </w:r>
      <w:proofErr w:type="spellEnd"/>
      <w:r w:rsidRPr="000E7100">
        <w:rPr>
          <w:sz w:val="36"/>
          <w:szCs w:val="36"/>
        </w:rPr>
        <w:t>)</w:t>
      </w:r>
      <w:r w:rsidR="000E7100" w:rsidRPr="000E7100">
        <w:rPr>
          <w:sz w:val="36"/>
          <w:szCs w:val="36"/>
        </w:rPr>
        <w:t xml:space="preserve"> – 120,2</w:t>
      </w:r>
      <w:r w:rsidRPr="000E7100">
        <w:rPr>
          <w:sz w:val="36"/>
          <w:szCs w:val="36"/>
        </w:rPr>
        <w:t xml:space="preserve"> тыс. руб.;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</w:t>
      </w:r>
      <w:r w:rsidR="000E7100" w:rsidRPr="000E7100">
        <w:rPr>
          <w:sz w:val="36"/>
          <w:szCs w:val="36"/>
        </w:rPr>
        <w:t xml:space="preserve"> уплата налогов  </w:t>
      </w:r>
      <w:r w:rsidRPr="000E7100">
        <w:rPr>
          <w:sz w:val="36"/>
          <w:szCs w:val="36"/>
        </w:rPr>
        <w:t>-43,0 тыс. р.</w:t>
      </w:r>
    </w:p>
    <w:p w:rsidR="000E7100" w:rsidRPr="000E7100" w:rsidRDefault="000E7100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 ремонт ВМО – 1081,9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уб.</w:t>
      </w:r>
    </w:p>
    <w:p w:rsidR="000E7100" w:rsidRPr="000E7100" w:rsidRDefault="000E7100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 xml:space="preserve">- благоустройство </w:t>
      </w:r>
      <w:proofErr w:type="spellStart"/>
      <w:r w:rsidRPr="000E7100">
        <w:rPr>
          <w:sz w:val="36"/>
          <w:szCs w:val="36"/>
        </w:rPr>
        <w:t>территориии</w:t>
      </w:r>
      <w:proofErr w:type="spellEnd"/>
      <w:r w:rsidRPr="000E7100">
        <w:rPr>
          <w:sz w:val="36"/>
          <w:szCs w:val="36"/>
        </w:rPr>
        <w:t xml:space="preserve"> поселения – 1109,8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уб.</w:t>
      </w:r>
    </w:p>
    <w:p w:rsidR="000E7100" w:rsidRPr="000E7100" w:rsidRDefault="000E7100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 работы и услуги по содержанию имущества – 1119,6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уб.</w:t>
      </w:r>
    </w:p>
    <w:p w:rsidR="000E7100" w:rsidRPr="000E7100" w:rsidRDefault="000E7100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- субсидии на содержание ДПК – 562,5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 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 w:rsidRPr="000E7100">
        <w:rPr>
          <w:sz w:val="36"/>
          <w:szCs w:val="36"/>
        </w:rPr>
        <w:t>Профицит</w:t>
      </w:r>
      <w:proofErr w:type="spellEnd"/>
      <w:r w:rsidRPr="000E7100">
        <w:rPr>
          <w:sz w:val="36"/>
          <w:szCs w:val="36"/>
        </w:rPr>
        <w:t xml:space="preserve"> – </w:t>
      </w:r>
      <w:r w:rsidR="000E7100" w:rsidRPr="000E7100">
        <w:rPr>
          <w:sz w:val="36"/>
          <w:szCs w:val="36"/>
        </w:rPr>
        <w:t>913,1</w:t>
      </w:r>
      <w:r w:rsidRPr="000E7100">
        <w:rPr>
          <w:sz w:val="36"/>
          <w:szCs w:val="36"/>
        </w:rPr>
        <w:t xml:space="preserve"> тыс</w:t>
      </w:r>
      <w:proofErr w:type="gramStart"/>
      <w:r w:rsidRPr="000E7100">
        <w:rPr>
          <w:sz w:val="36"/>
          <w:szCs w:val="36"/>
        </w:rPr>
        <w:t>.р</w:t>
      </w:r>
      <w:proofErr w:type="gramEnd"/>
      <w:r w:rsidRPr="000E7100">
        <w:rPr>
          <w:sz w:val="36"/>
          <w:szCs w:val="36"/>
        </w:rPr>
        <w:t>уб.</w:t>
      </w:r>
    </w:p>
    <w:p w:rsidR="005005F5" w:rsidRPr="000E7100" w:rsidRDefault="005005F5" w:rsidP="000E710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100">
        <w:rPr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EC30ED">
        <w:rPr>
          <w:color w:val="FF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Работа администрации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 xml:space="preserve">За отчетный период представительным органом  поселения было проведено </w:t>
      </w:r>
      <w:r w:rsidRPr="00EC30ED">
        <w:rPr>
          <w:sz w:val="36"/>
          <w:szCs w:val="36"/>
        </w:rPr>
        <w:t>1</w:t>
      </w:r>
      <w:r w:rsidR="001B6358" w:rsidRPr="00EC30ED">
        <w:rPr>
          <w:sz w:val="36"/>
          <w:szCs w:val="36"/>
        </w:rPr>
        <w:t>6</w:t>
      </w:r>
      <w:r w:rsidRPr="00EC30ED">
        <w:rPr>
          <w:sz w:val="36"/>
          <w:szCs w:val="36"/>
        </w:rPr>
        <w:t xml:space="preserve"> заседаний Совета</w:t>
      </w:r>
      <w:r w:rsidR="001B6358" w:rsidRPr="00EC30ED">
        <w:rPr>
          <w:sz w:val="36"/>
          <w:szCs w:val="36"/>
        </w:rPr>
        <w:t xml:space="preserve"> народных депутатов</w:t>
      </w:r>
      <w:r w:rsidRPr="00EC30ED">
        <w:rPr>
          <w:sz w:val="36"/>
          <w:szCs w:val="36"/>
        </w:rPr>
        <w:t>, на которых было принято 4</w:t>
      </w:r>
      <w:r w:rsidR="001B6358" w:rsidRPr="00EC30ED">
        <w:rPr>
          <w:sz w:val="36"/>
          <w:szCs w:val="36"/>
        </w:rPr>
        <w:t>8</w:t>
      </w:r>
      <w:r w:rsidRPr="00EC30ED">
        <w:rPr>
          <w:sz w:val="36"/>
          <w:szCs w:val="36"/>
        </w:rPr>
        <w:t xml:space="preserve"> решений, из них </w:t>
      </w:r>
      <w:r w:rsidR="00FB6D0E" w:rsidRPr="00EC30ED">
        <w:rPr>
          <w:sz w:val="36"/>
          <w:szCs w:val="36"/>
        </w:rPr>
        <w:t>33</w:t>
      </w:r>
      <w:r w:rsidRPr="00EC30ED">
        <w:rPr>
          <w:sz w:val="36"/>
          <w:szCs w:val="36"/>
        </w:rPr>
        <w:t xml:space="preserve"> нормативно правовых акт</w:t>
      </w:r>
      <w:r w:rsidR="00FB6D0E" w:rsidRPr="00EC30ED">
        <w:rPr>
          <w:sz w:val="36"/>
          <w:szCs w:val="36"/>
        </w:rPr>
        <w:t>а</w:t>
      </w:r>
      <w:r w:rsidRPr="00EC30ED">
        <w:rPr>
          <w:sz w:val="36"/>
          <w:szCs w:val="36"/>
        </w:rPr>
        <w:t xml:space="preserve">.   По деятельности администрации принято </w:t>
      </w:r>
      <w:r w:rsidR="00FB6D0E" w:rsidRPr="00EC30ED">
        <w:rPr>
          <w:sz w:val="36"/>
          <w:szCs w:val="36"/>
        </w:rPr>
        <w:t xml:space="preserve"> 96 постановлений, в т.ч. 51</w:t>
      </w:r>
      <w:r w:rsidRPr="00EC30ED">
        <w:rPr>
          <w:sz w:val="36"/>
          <w:szCs w:val="36"/>
        </w:rPr>
        <w:t xml:space="preserve"> нормативно-правов</w:t>
      </w:r>
      <w:r w:rsidR="00FB6D0E" w:rsidRPr="00EC30ED">
        <w:rPr>
          <w:sz w:val="36"/>
          <w:szCs w:val="36"/>
        </w:rPr>
        <w:t xml:space="preserve">ые </w:t>
      </w:r>
      <w:r w:rsidRPr="00EC30ED">
        <w:rPr>
          <w:sz w:val="36"/>
          <w:szCs w:val="36"/>
        </w:rPr>
        <w:t xml:space="preserve"> акт</w:t>
      </w:r>
      <w:r w:rsidR="00FB6D0E" w:rsidRPr="00EC30ED">
        <w:rPr>
          <w:sz w:val="36"/>
          <w:szCs w:val="36"/>
        </w:rPr>
        <w:t>ы</w:t>
      </w:r>
      <w:r w:rsidRPr="00EC30ED">
        <w:rPr>
          <w:sz w:val="36"/>
          <w:szCs w:val="36"/>
        </w:rPr>
        <w:t xml:space="preserve">. </w:t>
      </w:r>
      <w:r w:rsidRPr="00EC30ED">
        <w:rPr>
          <w:color w:val="000000"/>
          <w:sz w:val="36"/>
          <w:szCs w:val="36"/>
        </w:rPr>
        <w:t>Сотрудниками администрации проводилась работа по выдаче документов, необходимых для оформления права собственности на земельные участки, жилые дома и ряд других документов.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color w:val="000000"/>
          <w:sz w:val="36"/>
          <w:szCs w:val="36"/>
        </w:rPr>
        <w:t>В течени</w:t>
      </w:r>
      <w:r w:rsidR="001D7D40" w:rsidRPr="00EC30ED">
        <w:rPr>
          <w:color w:val="000000"/>
          <w:sz w:val="36"/>
          <w:szCs w:val="36"/>
        </w:rPr>
        <w:t xml:space="preserve">е </w:t>
      </w:r>
      <w:r w:rsidRPr="00EC30ED">
        <w:rPr>
          <w:color w:val="000000"/>
          <w:sz w:val="36"/>
          <w:szCs w:val="36"/>
        </w:rPr>
        <w:t xml:space="preserve">2018 года в адрес администрации </w:t>
      </w:r>
      <w:r w:rsidRPr="00EC30ED">
        <w:rPr>
          <w:sz w:val="36"/>
          <w:szCs w:val="36"/>
        </w:rPr>
        <w:t xml:space="preserve">поступило </w:t>
      </w:r>
      <w:r w:rsidR="00EC30ED" w:rsidRPr="00EC30ED">
        <w:rPr>
          <w:sz w:val="36"/>
          <w:szCs w:val="36"/>
        </w:rPr>
        <w:t>115</w:t>
      </w:r>
      <w:r w:rsidRPr="00EC30ED">
        <w:rPr>
          <w:sz w:val="36"/>
          <w:szCs w:val="36"/>
        </w:rPr>
        <w:t xml:space="preserve"> писем и заявлений, которые своевременно рассмотрены и на них даны ответы (в основном вопросы касались уличного освещения, улучшения состояния дорог, оформления земельных участков, жилых домов).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 Проведено </w:t>
      </w:r>
      <w:r w:rsidR="00FB6D0E" w:rsidRPr="00EC30ED">
        <w:rPr>
          <w:sz w:val="36"/>
          <w:szCs w:val="36"/>
        </w:rPr>
        <w:t>2</w:t>
      </w:r>
      <w:r w:rsidRPr="00EC30ED">
        <w:rPr>
          <w:sz w:val="36"/>
          <w:szCs w:val="36"/>
        </w:rPr>
        <w:t xml:space="preserve"> сход</w:t>
      </w:r>
      <w:r w:rsidR="00FB6D0E" w:rsidRPr="00EC30ED">
        <w:rPr>
          <w:sz w:val="36"/>
          <w:szCs w:val="36"/>
        </w:rPr>
        <w:t>а граждан</w:t>
      </w:r>
      <w:r w:rsidRPr="00EC30ED">
        <w:rPr>
          <w:sz w:val="36"/>
          <w:szCs w:val="36"/>
        </w:rPr>
        <w:t>, на которых обсуждались вопросы благоустройства</w:t>
      </w:r>
      <w:r w:rsidR="00FB6D0E" w:rsidRPr="00EC30ED">
        <w:rPr>
          <w:sz w:val="36"/>
          <w:szCs w:val="36"/>
        </w:rPr>
        <w:t xml:space="preserve">, </w:t>
      </w:r>
      <w:r w:rsidRPr="00EC30ED">
        <w:rPr>
          <w:sz w:val="36"/>
          <w:szCs w:val="36"/>
        </w:rPr>
        <w:t>пожарной безопасности</w:t>
      </w:r>
      <w:r w:rsidR="00FB6D0E" w:rsidRPr="00EC30ED">
        <w:rPr>
          <w:sz w:val="36"/>
          <w:szCs w:val="36"/>
        </w:rPr>
        <w:t xml:space="preserve"> и безопасности на период паводка</w:t>
      </w:r>
      <w:r w:rsidRPr="00EC30ED">
        <w:rPr>
          <w:sz w:val="36"/>
          <w:szCs w:val="36"/>
        </w:rPr>
        <w:t>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lastRenderedPageBreak/>
        <w:t>Наиболее заметные события, произошедшие в 2018 году:</w:t>
      </w:r>
    </w:p>
    <w:p w:rsidR="00FB6D0E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</w:t>
      </w:r>
      <w:r w:rsidR="00FB6D0E" w:rsidRPr="00EC30ED">
        <w:rPr>
          <w:sz w:val="36"/>
          <w:szCs w:val="36"/>
        </w:rPr>
        <w:t xml:space="preserve"> за счет областных средств с </w:t>
      </w:r>
      <w:proofErr w:type="spellStart"/>
      <w:r w:rsidR="00FB6D0E" w:rsidRPr="00EC30ED">
        <w:rPr>
          <w:sz w:val="36"/>
          <w:szCs w:val="36"/>
        </w:rPr>
        <w:t>софинансированием</w:t>
      </w:r>
      <w:proofErr w:type="spellEnd"/>
      <w:r w:rsidR="00FB6D0E" w:rsidRPr="00EC30ED">
        <w:rPr>
          <w:sz w:val="36"/>
          <w:szCs w:val="36"/>
        </w:rPr>
        <w:t xml:space="preserve"> </w:t>
      </w:r>
      <w:r w:rsidR="001D7D40" w:rsidRPr="00EC30ED">
        <w:rPr>
          <w:sz w:val="36"/>
          <w:szCs w:val="36"/>
        </w:rPr>
        <w:t xml:space="preserve">из местного бюджета </w:t>
      </w:r>
      <w:r w:rsidR="00FB6D0E" w:rsidRPr="00EC30ED">
        <w:rPr>
          <w:sz w:val="36"/>
          <w:szCs w:val="36"/>
        </w:rPr>
        <w:t>заменено асфальтовое покрытие на дорогах местного значения: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EC30ED">
        <w:rPr>
          <w:sz w:val="36"/>
          <w:szCs w:val="36"/>
        </w:rPr>
        <w:t xml:space="preserve">по ул.  </w:t>
      </w:r>
      <w:r w:rsidR="00FB6D0E" w:rsidRPr="00EC30ED">
        <w:rPr>
          <w:sz w:val="36"/>
          <w:szCs w:val="36"/>
        </w:rPr>
        <w:t>Колхозной</w:t>
      </w:r>
      <w:r w:rsidRPr="00EC30ED">
        <w:rPr>
          <w:sz w:val="36"/>
          <w:szCs w:val="36"/>
        </w:rPr>
        <w:t xml:space="preserve"> и </w:t>
      </w:r>
      <w:r w:rsidR="00FB6D0E" w:rsidRPr="00EC30ED">
        <w:rPr>
          <w:sz w:val="36"/>
          <w:szCs w:val="36"/>
        </w:rPr>
        <w:t xml:space="preserve">ул. Мира, ул. 1 Мая и переулку Октябрьский, частично по ул. Молодежной </w:t>
      </w:r>
      <w:r w:rsidR="001D7D40" w:rsidRPr="00EC30ED">
        <w:rPr>
          <w:sz w:val="36"/>
          <w:szCs w:val="36"/>
        </w:rPr>
        <w:t>общей протяженностью</w:t>
      </w:r>
      <w:r w:rsidR="00FB6D0E" w:rsidRPr="00EC30ED">
        <w:rPr>
          <w:sz w:val="36"/>
          <w:szCs w:val="36"/>
        </w:rPr>
        <w:t xml:space="preserve">   </w:t>
      </w:r>
      <w:r w:rsidR="00EC30ED" w:rsidRPr="00EC30ED">
        <w:rPr>
          <w:sz w:val="36"/>
          <w:szCs w:val="36"/>
        </w:rPr>
        <w:t>3,5 км</w:t>
      </w:r>
      <w:r w:rsidRPr="00EC30ED">
        <w:rPr>
          <w:sz w:val="36"/>
          <w:szCs w:val="36"/>
        </w:rPr>
        <w:t>;</w:t>
      </w:r>
      <w:proofErr w:type="gramEnd"/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</w:t>
      </w:r>
      <w:r w:rsidR="00FB6D0E" w:rsidRPr="00EC30ED">
        <w:rPr>
          <w:sz w:val="36"/>
          <w:szCs w:val="36"/>
        </w:rPr>
        <w:t xml:space="preserve">  положено асфальтовое покрытие по ул. 40 лет Октября </w:t>
      </w:r>
      <w:r w:rsidR="001D7D40" w:rsidRPr="00EC30ED">
        <w:rPr>
          <w:sz w:val="36"/>
          <w:szCs w:val="36"/>
        </w:rPr>
        <w:t>–</w:t>
      </w:r>
      <w:r w:rsidR="00FB6D0E" w:rsidRPr="00EC30ED">
        <w:rPr>
          <w:sz w:val="36"/>
          <w:szCs w:val="36"/>
        </w:rPr>
        <w:t xml:space="preserve"> </w:t>
      </w:r>
      <w:r w:rsidR="001D7D40" w:rsidRPr="00EC30ED">
        <w:rPr>
          <w:sz w:val="36"/>
          <w:szCs w:val="36"/>
        </w:rPr>
        <w:t xml:space="preserve">протяженностью </w:t>
      </w:r>
      <w:r w:rsidR="00EC30ED" w:rsidRPr="00EC30ED">
        <w:rPr>
          <w:sz w:val="36"/>
          <w:szCs w:val="36"/>
        </w:rPr>
        <w:t xml:space="preserve">320 </w:t>
      </w:r>
      <w:r w:rsidR="00FB6D0E" w:rsidRPr="00EC30ED">
        <w:rPr>
          <w:sz w:val="36"/>
          <w:szCs w:val="36"/>
        </w:rPr>
        <w:t>м</w:t>
      </w:r>
      <w:r w:rsidRPr="00EC30ED">
        <w:rPr>
          <w:sz w:val="36"/>
          <w:szCs w:val="36"/>
        </w:rPr>
        <w:t>;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</w:t>
      </w:r>
      <w:r w:rsidR="00FB6D0E" w:rsidRPr="00EC30ED">
        <w:rPr>
          <w:sz w:val="36"/>
          <w:szCs w:val="36"/>
        </w:rPr>
        <w:t xml:space="preserve"> </w:t>
      </w:r>
      <w:r w:rsidR="003340F8" w:rsidRPr="00EC30ED">
        <w:rPr>
          <w:sz w:val="36"/>
          <w:szCs w:val="36"/>
        </w:rPr>
        <w:t xml:space="preserve">за счет средств дорожного фонда </w:t>
      </w:r>
      <w:r w:rsidR="00FB6D0E" w:rsidRPr="00EC30ED">
        <w:rPr>
          <w:sz w:val="36"/>
          <w:szCs w:val="36"/>
        </w:rPr>
        <w:t>о</w:t>
      </w:r>
      <w:r w:rsidRPr="00EC30ED">
        <w:rPr>
          <w:sz w:val="36"/>
          <w:szCs w:val="36"/>
        </w:rPr>
        <w:t xml:space="preserve">тсыпаны </w:t>
      </w:r>
      <w:r w:rsidR="00FB6D0E" w:rsidRPr="00EC30ED">
        <w:rPr>
          <w:sz w:val="36"/>
          <w:szCs w:val="36"/>
        </w:rPr>
        <w:t xml:space="preserve">щебнем участки дорог </w:t>
      </w:r>
      <w:r w:rsidRPr="00EC30ED">
        <w:rPr>
          <w:sz w:val="36"/>
          <w:szCs w:val="36"/>
        </w:rPr>
        <w:t>по ул.</w:t>
      </w:r>
      <w:r w:rsidR="00FB6D0E" w:rsidRPr="00EC30ED">
        <w:rPr>
          <w:sz w:val="36"/>
          <w:szCs w:val="36"/>
        </w:rPr>
        <w:t xml:space="preserve"> 1 Мая, ул. Пролетарской, ул. Ленина, ул. Блощицына</w:t>
      </w:r>
      <w:r w:rsidR="003340F8" w:rsidRPr="00EC30ED">
        <w:rPr>
          <w:sz w:val="36"/>
          <w:szCs w:val="36"/>
        </w:rPr>
        <w:t xml:space="preserve"> общей протяженностью </w:t>
      </w:r>
      <w:r w:rsidR="00EC30ED" w:rsidRPr="00EC30ED">
        <w:rPr>
          <w:sz w:val="36"/>
          <w:szCs w:val="36"/>
        </w:rPr>
        <w:t>885 м</w:t>
      </w:r>
      <w:r w:rsidR="001D7D40" w:rsidRPr="00EC30ED">
        <w:rPr>
          <w:sz w:val="36"/>
          <w:szCs w:val="36"/>
        </w:rPr>
        <w:t xml:space="preserve">; </w:t>
      </w:r>
      <w:r w:rsidR="00FB6D0E" w:rsidRPr="00EC30ED">
        <w:rPr>
          <w:sz w:val="36"/>
          <w:szCs w:val="36"/>
        </w:rPr>
        <w:t xml:space="preserve"> </w:t>
      </w:r>
      <w:r w:rsidRPr="00EC30ED">
        <w:rPr>
          <w:sz w:val="36"/>
          <w:szCs w:val="36"/>
        </w:rPr>
        <w:t xml:space="preserve"> </w:t>
      </w:r>
    </w:p>
    <w:p w:rsidR="001D7D40" w:rsidRPr="00EC30ED" w:rsidRDefault="001D7D40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 за счет областных средств и средств местного бюджета (</w:t>
      </w:r>
      <w:proofErr w:type="spellStart"/>
      <w:r w:rsidRPr="00EC30ED">
        <w:rPr>
          <w:sz w:val="36"/>
          <w:szCs w:val="36"/>
        </w:rPr>
        <w:t>софинансирование</w:t>
      </w:r>
      <w:proofErr w:type="spellEnd"/>
      <w:r w:rsidRPr="00EC30ED">
        <w:rPr>
          <w:sz w:val="36"/>
          <w:szCs w:val="36"/>
        </w:rPr>
        <w:t xml:space="preserve">) благоустроен и отремонтирован военно-мемориальный объект </w:t>
      </w:r>
      <w:proofErr w:type="gramStart"/>
      <w:r w:rsidRPr="00EC30ED">
        <w:rPr>
          <w:sz w:val="36"/>
          <w:szCs w:val="36"/>
        </w:rPr>
        <w:t xml:space="preserve">( </w:t>
      </w:r>
      <w:proofErr w:type="gramEnd"/>
      <w:r w:rsidRPr="00EC30ED">
        <w:rPr>
          <w:sz w:val="36"/>
          <w:szCs w:val="36"/>
        </w:rPr>
        <w:t>Стена памяти) по ул. Садовой. Общая стоимость проекта – 10</w:t>
      </w:r>
      <w:r w:rsidR="003C3F65" w:rsidRPr="00EC30ED">
        <w:rPr>
          <w:sz w:val="36"/>
          <w:szCs w:val="36"/>
        </w:rPr>
        <w:t>81</w:t>
      </w:r>
      <w:r w:rsidRPr="00EC30ED">
        <w:rPr>
          <w:sz w:val="36"/>
          <w:szCs w:val="36"/>
        </w:rPr>
        <w:t>,</w:t>
      </w:r>
      <w:r w:rsidR="003C3F65" w:rsidRPr="00EC30ED">
        <w:rPr>
          <w:sz w:val="36"/>
          <w:szCs w:val="36"/>
        </w:rPr>
        <w:t>9</w:t>
      </w:r>
      <w:r w:rsidRPr="00EC30ED">
        <w:rPr>
          <w:sz w:val="36"/>
          <w:szCs w:val="36"/>
        </w:rPr>
        <w:t xml:space="preserve"> тыс</w:t>
      </w:r>
      <w:proofErr w:type="gramStart"/>
      <w:r w:rsidRPr="00EC30ED">
        <w:rPr>
          <w:sz w:val="36"/>
          <w:szCs w:val="36"/>
        </w:rPr>
        <w:t>.р</w:t>
      </w:r>
      <w:proofErr w:type="gramEnd"/>
      <w:r w:rsidRPr="00EC30ED">
        <w:rPr>
          <w:sz w:val="36"/>
          <w:szCs w:val="36"/>
        </w:rPr>
        <w:t>уб.</w:t>
      </w:r>
      <w:r w:rsidR="005005F5" w:rsidRPr="00EC30ED">
        <w:rPr>
          <w:sz w:val="36"/>
          <w:szCs w:val="36"/>
        </w:rPr>
        <w:t> </w:t>
      </w:r>
      <w:r w:rsidRPr="00EC30ED">
        <w:rPr>
          <w:sz w:val="36"/>
          <w:szCs w:val="36"/>
        </w:rPr>
        <w:t>;</w:t>
      </w:r>
    </w:p>
    <w:p w:rsidR="007068FF" w:rsidRPr="00EC30ED" w:rsidRDefault="001D7D40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- реализовано два проекта ТОС – благоустройство </w:t>
      </w:r>
      <w:r w:rsidR="007068FF" w:rsidRPr="00EC30ED">
        <w:rPr>
          <w:sz w:val="36"/>
          <w:szCs w:val="36"/>
        </w:rPr>
        <w:t>детской площадки по ул. Молодежная и ремонт перехода через речку общей стоимостью 325,0 тыс</w:t>
      </w:r>
      <w:proofErr w:type="gramStart"/>
      <w:r w:rsidR="007068FF" w:rsidRPr="00EC30ED">
        <w:rPr>
          <w:sz w:val="36"/>
          <w:szCs w:val="36"/>
        </w:rPr>
        <w:t>.р</w:t>
      </w:r>
      <w:proofErr w:type="gramEnd"/>
      <w:r w:rsidR="007068FF" w:rsidRPr="00EC30ED">
        <w:rPr>
          <w:sz w:val="36"/>
          <w:szCs w:val="36"/>
        </w:rPr>
        <w:t>ублей.</w:t>
      </w:r>
    </w:p>
    <w:p w:rsidR="007068FF" w:rsidRPr="00EC30ED" w:rsidRDefault="007068FF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5005F5" w:rsidRPr="00EC30ED" w:rsidRDefault="007068FF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EC30ED">
        <w:rPr>
          <w:color w:val="FF0000"/>
          <w:sz w:val="36"/>
          <w:szCs w:val="36"/>
        </w:rPr>
        <w:t xml:space="preserve"> </w:t>
      </w:r>
      <w:r w:rsidR="005005F5" w:rsidRPr="00EC30ED">
        <w:rPr>
          <w:color w:val="FF0000"/>
          <w:sz w:val="36"/>
          <w:szCs w:val="36"/>
        </w:rPr>
        <w:t>                        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                 Благоустройство территории</w:t>
      </w:r>
    </w:p>
    <w:p w:rsidR="007068FF" w:rsidRPr="00EC30ED" w:rsidRDefault="007068FF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Одним из самых актуальных вопросов был и остается вопрос благоустройства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нашем населенном пункте было еще лучше</w:t>
      </w:r>
      <w:r w:rsidR="007068FF" w:rsidRPr="00EC30ED">
        <w:rPr>
          <w:color w:val="000000"/>
          <w:sz w:val="36"/>
          <w:szCs w:val="36"/>
        </w:rPr>
        <w:t xml:space="preserve"> и</w:t>
      </w:r>
      <w:r w:rsidRPr="00EC30ED">
        <w:rPr>
          <w:color w:val="000000"/>
          <w:sz w:val="36"/>
          <w:szCs w:val="36"/>
        </w:rPr>
        <w:t xml:space="preserve"> чище.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color w:val="000000"/>
          <w:sz w:val="36"/>
          <w:szCs w:val="36"/>
        </w:rPr>
        <w:t xml:space="preserve">С апреля по октябрь организовано и проведено 8 так называемых «субботников», в которых принимали участие </w:t>
      </w:r>
      <w:r w:rsidRPr="00EC30ED">
        <w:rPr>
          <w:color w:val="000000"/>
          <w:sz w:val="36"/>
          <w:szCs w:val="36"/>
        </w:rPr>
        <w:lastRenderedPageBreak/>
        <w:t xml:space="preserve">как сотрудники администрации, учащиеся и работники школы, </w:t>
      </w:r>
      <w:proofErr w:type="spellStart"/>
      <w:r w:rsidRPr="00EC30ED">
        <w:rPr>
          <w:color w:val="000000"/>
          <w:sz w:val="36"/>
          <w:szCs w:val="36"/>
        </w:rPr>
        <w:t>досугового</w:t>
      </w:r>
      <w:proofErr w:type="spellEnd"/>
      <w:r w:rsidRPr="00EC30ED">
        <w:rPr>
          <w:color w:val="000000"/>
          <w:sz w:val="36"/>
          <w:szCs w:val="36"/>
        </w:rPr>
        <w:t xml:space="preserve"> центра,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</w:t>
      </w:r>
      <w:r w:rsidR="007068FF" w:rsidRPr="00EC30ED">
        <w:rPr>
          <w:color w:val="000000"/>
          <w:sz w:val="36"/>
          <w:szCs w:val="36"/>
        </w:rPr>
        <w:t xml:space="preserve">тий и частных домов, </w:t>
      </w:r>
      <w:r w:rsidRPr="00EC30ED">
        <w:rPr>
          <w:color w:val="FF0000"/>
          <w:sz w:val="36"/>
          <w:szCs w:val="36"/>
        </w:rPr>
        <w:t xml:space="preserve"> </w:t>
      </w:r>
      <w:r w:rsidRPr="00EC30ED">
        <w:rPr>
          <w:sz w:val="36"/>
          <w:szCs w:val="36"/>
        </w:rPr>
        <w:t>произведена побелка деревьев.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 xml:space="preserve">Абсолютное большинство населения подошло к этой проблеме с пониманием и свои </w:t>
      </w:r>
      <w:proofErr w:type="spellStart"/>
      <w:r w:rsidRPr="00EC30ED">
        <w:rPr>
          <w:color w:val="000000"/>
          <w:sz w:val="36"/>
          <w:szCs w:val="36"/>
        </w:rPr>
        <w:t>придворовые</w:t>
      </w:r>
      <w:proofErr w:type="spellEnd"/>
      <w:r w:rsidRPr="00EC30ED">
        <w:rPr>
          <w:color w:val="000000"/>
          <w:sz w:val="36"/>
          <w:szCs w:val="36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Надеюсь, что  в 2019 году у нас  в данном направлении будет продолжена работа и будет достигнуто взаимопонимание с односельчанами.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К празднику «Пасхи» к кладбищам подвозился песок.</w:t>
      </w:r>
    </w:p>
    <w:p w:rsidR="007068FF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color w:val="000000"/>
          <w:sz w:val="36"/>
          <w:szCs w:val="36"/>
        </w:rPr>
        <w:t>Проводился покос травы в</w:t>
      </w:r>
      <w:r w:rsidR="007068FF" w:rsidRPr="00EC30ED">
        <w:rPr>
          <w:color w:val="000000"/>
          <w:sz w:val="36"/>
          <w:szCs w:val="36"/>
        </w:rPr>
        <w:t xml:space="preserve"> парке села и по улицам</w:t>
      </w:r>
      <w:r w:rsidRPr="00EC30ED">
        <w:rPr>
          <w:color w:val="000000"/>
          <w:sz w:val="36"/>
          <w:szCs w:val="36"/>
        </w:rPr>
        <w:t>.</w:t>
      </w:r>
      <w:r w:rsidR="003C3F65" w:rsidRPr="00EC30ED">
        <w:rPr>
          <w:color w:val="000000"/>
          <w:sz w:val="36"/>
          <w:szCs w:val="36"/>
        </w:rPr>
        <w:t xml:space="preserve"> </w:t>
      </w:r>
      <w:r w:rsidRPr="00EC30ED">
        <w:rPr>
          <w:color w:val="000000"/>
          <w:sz w:val="36"/>
          <w:szCs w:val="36"/>
        </w:rPr>
        <w:t>В зимние месяцы расчищались дороги от снега.</w:t>
      </w:r>
      <w:r w:rsidR="007068FF" w:rsidRPr="00EC30ED">
        <w:rPr>
          <w:color w:val="000000"/>
          <w:sz w:val="36"/>
          <w:szCs w:val="36"/>
        </w:rPr>
        <w:t xml:space="preserve"> </w:t>
      </w:r>
      <w:r w:rsidRPr="00EC30ED">
        <w:rPr>
          <w:color w:val="000000"/>
          <w:sz w:val="36"/>
          <w:szCs w:val="36"/>
        </w:rPr>
        <w:t>В весеннее время после паводка были</w:t>
      </w:r>
      <w:r w:rsidR="007068FF" w:rsidRPr="00EC30ED">
        <w:rPr>
          <w:color w:val="000000"/>
          <w:sz w:val="36"/>
          <w:szCs w:val="36"/>
        </w:rPr>
        <w:t xml:space="preserve"> </w:t>
      </w:r>
      <w:r w:rsidR="007068FF" w:rsidRPr="00EC30ED">
        <w:rPr>
          <w:sz w:val="36"/>
          <w:szCs w:val="36"/>
        </w:rPr>
        <w:t>отремонтированы кладки.</w:t>
      </w:r>
    </w:p>
    <w:p w:rsidR="007068FF" w:rsidRPr="00EC30ED" w:rsidRDefault="007068FF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7068FF" w:rsidRPr="00EC30ED" w:rsidRDefault="007068FF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     </w:t>
      </w:r>
      <w:r w:rsidR="003C3F65" w:rsidRPr="00EC30ED">
        <w:rPr>
          <w:color w:val="000000"/>
          <w:sz w:val="36"/>
          <w:szCs w:val="36"/>
        </w:rPr>
        <w:t>                 </w:t>
      </w:r>
      <w:proofErr w:type="spellStart"/>
      <w:r w:rsidRPr="00EC30ED">
        <w:rPr>
          <w:color w:val="000000"/>
          <w:sz w:val="36"/>
          <w:szCs w:val="36"/>
        </w:rPr>
        <w:t>Общесельские</w:t>
      </w:r>
      <w:proofErr w:type="spellEnd"/>
      <w:r w:rsidRPr="00EC30ED">
        <w:rPr>
          <w:color w:val="000000"/>
          <w:sz w:val="36"/>
          <w:szCs w:val="36"/>
        </w:rPr>
        <w:t xml:space="preserve"> мероприятия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846917" w:rsidRPr="00EC30ED" w:rsidRDefault="003C3F6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Администрацией поселения и работниками культуры  о</w:t>
      </w:r>
      <w:r w:rsidR="005005F5" w:rsidRPr="00EC30ED">
        <w:rPr>
          <w:sz w:val="36"/>
          <w:szCs w:val="36"/>
        </w:rPr>
        <w:t xml:space="preserve">рганизованы и проведены </w:t>
      </w:r>
      <w:proofErr w:type="spellStart"/>
      <w:r w:rsidR="005005F5" w:rsidRPr="00EC30ED">
        <w:rPr>
          <w:sz w:val="36"/>
          <w:szCs w:val="36"/>
        </w:rPr>
        <w:t>общесельские</w:t>
      </w:r>
      <w:proofErr w:type="spellEnd"/>
      <w:r w:rsidR="005005F5" w:rsidRPr="00EC30ED">
        <w:rPr>
          <w:sz w:val="36"/>
          <w:szCs w:val="36"/>
        </w:rPr>
        <w:t xml:space="preserve"> мероприятия</w:t>
      </w:r>
      <w:r w:rsidR="00846917" w:rsidRPr="00EC30ED">
        <w:rPr>
          <w:sz w:val="36"/>
          <w:szCs w:val="36"/>
        </w:rPr>
        <w:t>:</w:t>
      </w:r>
    </w:p>
    <w:p w:rsidR="00846917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 широкая Масленица;</w:t>
      </w:r>
    </w:p>
    <w:p w:rsidR="00846917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 </w:t>
      </w:r>
      <w:r w:rsidR="00846917" w:rsidRPr="00EC30ED">
        <w:rPr>
          <w:sz w:val="36"/>
          <w:szCs w:val="36"/>
        </w:rPr>
        <w:t xml:space="preserve">- </w:t>
      </w:r>
      <w:r w:rsidRPr="00EC30ED">
        <w:rPr>
          <w:sz w:val="36"/>
          <w:szCs w:val="36"/>
        </w:rPr>
        <w:t>праздновани</w:t>
      </w:r>
      <w:r w:rsidR="00846917" w:rsidRPr="00EC30ED">
        <w:rPr>
          <w:sz w:val="36"/>
          <w:szCs w:val="36"/>
        </w:rPr>
        <w:t>е</w:t>
      </w:r>
      <w:r w:rsidRPr="00EC30ED">
        <w:rPr>
          <w:sz w:val="36"/>
          <w:szCs w:val="36"/>
        </w:rPr>
        <w:t xml:space="preserve"> </w:t>
      </w:r>
      <w:r w:rsidR="00846917" w:rsidRPr="00EC30ED">
        <w:rPr>
          <w:sz w:val="36"/>
          <w:szCs w:val="36"/>
        </w:rPr>
        <w:t>Дня Победы</w:t>
      </w:r>
      <w:r w:rsidRPr="00EC30ED">
        <w:rPr>
          <w:sz w:val="36"/>
          <w:szCs w:val="36"/>
        </w:rPr>
        <w:t xml:space="preserve"> в ВОВ,  </w:t>
      </w:r>
    </w:p>
    <w:p w:rsidR="00846917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- </w:t>
      </w:r>
      <w:r w:rsidR="005005F5" w:rsidRPr="00EC30ED">
        <w:rPr>
          <w:sz w:val="36"/>
          <w:szCs w:val="36"/>
        </w:rPr>
        <w:t>проведение  праздника «Казач</w:t>
      </w:r>
      <w:r w:rsidRPr="00EC30ED">
        <w:rPr>
          <w:sz w:val="36"/>
          <w:szCs w:val="36"/>
        </w:rPr>
        <w:t>ий фестиваль</w:t>
      </w:r>
      <w:r w:rsidR="005005F5" w:rsidRPr="00EC30ED">
        <w:rPr>
          <w:sz w:val="36"/>
          <w:szCs w:val="36"/>
        </w:rPr>
        <w:t>»,</w:t>
      </w:r>
      <w:r w:rsidR="003C3F65" w:rsidRPr="00EC30ED">
        <w:rPr>
          <w:sz w:val="36"/>
          <w:szCs w:val="36"/>
        </w:rPr>
        <w:t xml:space="preserve"> </w:t>
      </w:r>
    </w:p>
    <w:p w:rsidR="00846917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 День села,</w:t>
      </w:r>
    </w:p>
    <w:p w:rsidR="003C3F65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Досуговый центр </w:t>
      </w:r>
      <w:r w:rsidR="003C3F65" w:rsidRPr="00EC30ED">
        <w:rPr>
          <w:sz w:val="36"/>
          <w:szCs w:val="36"/>
        </w:rPr>
        <w:t xml:space="preserve"> работал в штатном режиме. В н</w:t>
      </w:r>
      <w:r w:rsidRPr="00EC30ED">
        <w:rPr>
          <w:sz w:val="36"/>
          <w:szCs w:val="36"/>
        </w:rPr>
        <w:t>ем</w:t>
      </w:r>
      <w:r w:rsidR="003C3F65" w:rsidRPr="00EC30ED">
        <w:rPr>
          <w:sz w:val="36"/>
          <w:szCs w:val="36"/>
        </w:rPr>
        <w:t xml:space="preserve"> проводились мероприятия, посвященные дню матери, дню пожилых людей и инвалидов, дню семьи</w:t>
      </w:r>
      <w:r w:rsidRPr="00EC30ED">
        <w:rPr>
          <w:sz w:val="36"/>
          <w:szCs w:val="36"/>
        </w:rPr>
        <w:t xml:space="preserve">, дню сельского </w:t>
      </w:r>
      <w:r w:rsidRPr="00EC30ED">
        <w:rPr>
          <w:sz w:val="36"/>
          <w:szCs w:val="36"/>
        </w:rPr>
        <w:lastRenderedPageBreak/>
        <w:t xml:space="preserve">хозяйства </w:t>
      </w:r>
      <w:r w:rsidR="003C3F65" w:rsidRPr="00EC30ED">
        <w:rPr>
          <w:sz w:val="36"/>
          <w:szCs w:val="36"/>
        </w:rPr>
        <w:t xml:space="preserve"> и ряд других. Мероприятия не обходились без концертных программ и чаепития.  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EC30ED">
        <w:rPr>
          <w:color w:val="FF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Необходимо отметить, что все проблемы поселения, конечно же, не решены.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В 201</w:t>
      </w:r>
      <w:r w:rsidR="003C3F65" w:rsidRPr="00EC30ED">
        <w:rPr>
          <w:color w:val="000000"/>
          <w:sz w:val="36"/>
          <w:szCs w:val="36"/>
        </w:rPr>
        <w:t>9</w:t>
      </w:r>
      <w:r w:rsidRPr="00EC30ED">
        <w:rPr>
          <w:color w:val="000000"/>
          <w:sz w:val="36"/>
          <w:szCs w:val="36"/>
        </w:rPr>
        <w:t xml:space="preserve"> году администрации необходимо осуществить следующее: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1. Продолжить работу, направленную на увеличение налоговых поступлений в  бюджет.</w:t>
      </w:r>
    </w:p>
    <w:p w:rsidR="005005F5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  <w:r w:rsidR="005005F5" w:rsidRPr="00EC30ED">
        <w:rPr>
          <w:color w:val="000000"/>
          <w:sz w:val="36"/>
          <w:szCs w:val="36"/>
        </w:rPr>
        <w:t>2</w:t>
      </w:r>
      <w:r w:rsidR="005005F5" w:rsidRPr="00EC30ED">
        <w:rPr>
          <w:color w:val="FF0000"/>
          <w:sz w:val="36"/>
          <w:szCs w:val="36"/>
        </w:rPr>
        <w:t xml:space="preserve">. </w:t>
      </w:r>
      <w:r w:rsidR="005005F5" w:rsidRPr="00EC30ED">
        <w:rPr>
          <w:sz w:val="36"/>
          <w:szCs w:val="36"/>
        </w:rPr>
        <w:t>За счет средств дорожного фонда произвести отсыпку щебнем дороги по ул</w:t>
      </w:r>
      <w:proofErr w:type="gramStart"/>
      <w:r w:rsidR="005005F5" w:rsidRPr="00EC30ED">
        <w:rPr>
          <w:sz w:val="36"/>
          <w:szCs w:val="36"/>
        </w:rPr>
        <w:t>.</w:t>
      </w:r>
      <w:r w:rsidRPr="00EC30ED">
        <w:rPr>
          <w:sz w:val="36"/>
          <w:szCs w:val="36"/>
        </w:rPr>
        <w:t>К</w:t>
      </w:r>
      <w:proofErr w:type="gramEnd"/>
      <w:r w:rsidRPr="00EC30ED">
        <w:rPr>
          <w:sz w:val="36"/>
          <w:szCs w:val="36"/>
        </w:rPr>
        <w:t>олхозная</w:t>
      </w:r>
      <w:r w:rsidR="00EC30ED" w:rsidRPr="00EC30ED">
        <w:rPr>
          <w:sz w:val="36"/>
          <w:szCs w:val="36"/>
        </w:rPr>
        <w:t xml:space="preserve"> и </w:t>
      </w:r>
      <w:r w:rsidR="005005F5" w:rsidRPr="00EC30ED">
        <w:rPr>
          <w:sz w:val="36"/>
          <w:szCs w:val="36"/>
        </w:rPr>
        <w:t xml:space="preserve"> </w:t>
      </w:r>
      <w:r w:rsidRPr="00EC30ED">
        <w:rPr>
          <w:sz w:val="36"/>
          <w:szCs w:val="36"/>
        </w:rPr>
        <w:t>пер.</w:t>
      </w:r>
      <w:r w:rsidR="005005F5" w:rsidRPr="00EC30ED">
        <w:rPr>
          <w:sz w:val="36"/>
          <w:szCs w:val="36"/>
        </w:rPr>
        <w:t xml:space="preserve"> Комсомольск</w:t>
      </w:r>
      <w:r w:rsidRPr="00EC30ED">
        <w:rPr>
          <w:sz w:val="36"/>
          <w:szCs w:val="36"/>
        </w:rPr>
        <w:t>ий.</w:t>
      </w:r>
      <w:r w:rsidR="005005F5" w:rsidRPr="00EC30ED">
        <w:rPr>
          <w:sz w:val="36"/>
          <w:szCs w:val="36"/>
        </w:rPr>
        <w:t>   3.Продолжить работу по: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-исполнению Правил благоустройства территории поселения;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-поддерживанию </w:t>
      </w:r>
      <w:proofErr w:type="spellStart"/>
      <w:r w:rsidRPr="00EC30ED">
        <w:rPr>
          <w:sz w:val="36"/>
          <w:szCs w:val="36"/>
        </w:rPr>
        <w:t>внутрипоселковых</w:t>
      </w:r>
      <w:proofErr w:type="spellEnd"/>
      <w:r w:rsidRPr="00EC30ED">
        <w:rPr>
          <w:sz w:val="36"/>
          <w:szCs w:val="36"/>
        </w:rPr>
        <w:t xml:space="preserve"> дорог в удовлетворительном состоянии.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4.Изыскать средства на дополнительную установку фонарей уличного освещения.</w:t>
      </w:r>
    </w:p>
    <w:p w:rsidR="00846917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 xml:space="preserve">5.Провести ремонт асфальтной дороги по ул. </w:t>
      </w:r>
      <w:r w:rsidR="00846917" w:rsidRPr="00EC30ED">
        <w:rPr>
          <w:sz w:val="36"/>
          <w:szCs w:val="36"/>
        </w:rPr>
        <w:t xml:space="preserve">Блощицына и ул. </w:t>
      </w:r>
      <w:proofErr w:type="gramStart"/>
      <w:r w:rsidR="00846917" w:rsidRPr="00EC30ED">
        <w:rPr>
          <w:sz w:val="36"/>
          <w:szCs w:val="36"/>
        </w:rPr>
        <w:t>Подгорная</w:t>
      </w:r>
      <w:proofErr w:type="gramEnd"/>
      <w:r w:rsidRPr="00EC30ED">
        <w:rPr>
          <w:sz w:val="36"/>
          <w:szCs w:val="36"/>
        </w:rPr>
        <w:t xml:space="preserve"> за счет средств областного бюджета.</w:t>
      </w:r>
    </w:p>
    <w:p w:rsidR="00846917" w:rsidRPr="00EC30ED" w:rsidRDefault="00846917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C30ED">
        <w:rPr>
          <w:sz w:val="36"/>
          <w:szCs w:val="36"/>
        </w:rPr>
        <w:t>6. Установить ограждение вокруг парка в центре села.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EC30ED">
        <w:rPr>
          <w:color w:val="FF0000"/>
          <w:sz w:val="36"/>
          <w:szCs w:val="36"/>
        </w:rPr>
        <w:t xml:space="preserve">            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EC30ED">
        <w:rPr>
          <w:color w:val="FF0000"/>
          <w:sz w:val="36"/>
          <w:szCs w:val="36"/>
        </w:rPr>
        <w:t>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Заключение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            В заключении хочу сказать огромное спасибо нашим депутатам за участие в жизни поселения.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proofErr w:type="gramStart"/>
      <w:r w:rsidRPr="00EC30ED">
        <w:rPr>
          <w:color w:val="000000"/>
          <w:sz w:val="36"/>
          <w:szCs w:val="36"/>
        </w:rPr>
        <w:t>Убежден</w:t>
      </w:r>
      <w:proofErr w:type="gramEnd"/>
      <w:r w:rsidRPr="00EC30ED">
        <w:rPr>
          <w:color w:val="000000"/>
          <w:sz w:val="36"/>
          <w:szCs w:val="36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 xml:space="preserve">Слова благодарности хочу сказать областному и районному руководству, руководителям организаций и предприятий, </w:t>
      </w:r>
      <w:r w:rsidRPr="00EC30ED">
        <w:rPr>
          <w:color w:val="000000"/>
          <w:sz w:val="36"/>
          <w:szCs w:val="36"/>
        </w:rPr>
        <w:lastRenderedPageBreak/>
        <w:t>индивидуальным предпринимателям за поддержку и помощь в решении проблем нашего поселения.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Желаю всем Вам крепкого здоровья, счастья и благополучия. 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Спасибо за внимание.</w:t>
      </w:r>
    </w:p>
    <w:p w:rsidR="005005F5" w:rsidRPr="00EC30ED" w:rsidRDefault="005005F5" w:rsidP="00EC3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C30ED">
        <w:rPr>
          <w:color w:val="000000"/>
          <w:sz w:val="36"/>
          <w:szCs w:val="36"/>
        </w:rPr>
        <w:t> </w:t>
      </w:r>
    </w:p>
    <w:p w:rsidR="00812C14" w:rsidRPr="00EC30ED" w:rsidRDefault="00812C14" w:rsidP="00EC30E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12C14" w:rsidRPr="00EC30ED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F5"/>
    <w:rsid w:val="000E7100"/>
    <w:rsid w:val="001B6358"/>
    <w:rsid w:val="001D7D40"/>
    <w:rsid w:val="0023603E"/>
    <w:rsid w:val="002F2D9B"/>
    <w:rsid w:val="003340F8"/>
    <w:rsid w:val="003B02E2"/>
    <w:rsid w:val="003C3F65"/>
    <w:rsid w:val="005005F5"/>
    <w:rsid w:val="00637117"/>
    <w:rsid w:val="00681AC1"/>
    <w:rsid w:val="007068FF"/>
    <w:rsid w:val="00812C14"/>
    <w:rsid w:val="00846917"/>
    <w:rsid w:val="00B344A5"/>
    <w:rsid w:val="00D81BC4"/>
    <w:rsid w:val="00DC33F2"/>
    <w:rsid w:val="00E34E09"/>
    <w:rsid w:val="00EC30ED"/>
    <w:rsid w:val="00F86FFC"/>
    <w:rsid w:val="00FB6D0E"/>
    <w:rsid w:val="00F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2019-01-18T05:31:00Z</cp:lastPrinted>
  <dcterms:created xsi:type="dcterms:W3CDTF">2019-01-13T12:56:00Z</dcterms:created>
  <dcterms:modified xsi:type="dcterms:W3CDTF">2019-01-18T05:33:00Z</dcterms:modified>
</cp:coreProperties>
</file>