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4C" w:rsidRPr="003F014A" w:rsidRDefault="00D9044C" w:rsidP="00D9044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469265" cy="596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E6" w:rsidRDefault="00B863E6" w:rsidP="00D904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B863E6" w:rsidRPr="00B863E6" w:rsidRDefault="00B863E6" w:rsidP="00B863E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D9044C" w:rsidRPr="00B863E6" w:rsidRDefault="00B863E6" w:rsidP="00D904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3E6">
        <w:rPr>
          <w:rFonts w:ascii="Times New Roman" w:hAnsi="Times New Roman"/>
          <w:sz w:val="24"/>
          <w:szCs w:val="24"/>
        </w:rPr>
        <w:t>Тридцать шестая</w:t>
      </w:r>
      <w:r w:rsidR="00D9044C" w:rsidRPr="00B863E6">
        <w:rPr>
          <w:rFonts w:ascii="Times New Roman" w:hAnsi="Times New Roman"/>
          <w:sz w:val="24"/>
          <w:szCs w:val="24"/>
        </w:rPr>
        <w:t xml:space="preserve"> сессия шестого созыва</w:t>
      </w:r>
    </w:p>
    <w:p w:rsidR="00D9044C" w:rsidRPr="008A47D5" w:rsidRDefault="00D9044C" w:rsidP="00D9044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A47D5">
        <w:rPr>
          <w:rFonts w:ascii="Times New Roman" w:hAnsi="Times New Roman" w:cs="Times New Roman"/>
          <w:color w:val="auto"/>
        </w:rPr>
        <w:t>РЕШЕНИЕ</w:t>
      </w:r>
    </w:p>
    <w:p w:rsidR="00D9044C" w:rsidRPr="008A47D5" w:rsidRDefault="00186838" w:rsidP="00D904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D9044C" w:rsidRPr="008A4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D9044C" w:rsidRPr="008A47D5">
        <w:rPr>
          <w:rFonts w:ascii="Times New Roman" w:hAnsi="Times New Roman"/>
          <w:sz w:val="28"/>
          <w:szCs w:val="28"/>
        </w:rPr>
        <w:t xml:space="preserve"> 2023 года</w:t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</w:r>
      <w:r w:rsidR="00D9044C" w:rsidRPr="008A47D5">
        <w:rPr>
          <w:rFonts w:ascii="Times New Roman" w:hAnsi="Times New Roman"/>
          <w:sz w:val="28"/>
          <w:szCs w:val="28"/>
        </w:rPr>
        <w:tab/>
        <w:t>№ 1</w:t>
      </w:r>
      <w:r w:rsidR="00B863E6">
        <w:rPr>
          <w:rFonts w:ascii="Times New Roman" w:hAnsi="Times New Roman"/>
          <w:sz w:val="28"/>
          <w:szCs w:val="28"/>
        </w:rPr>
        <w:t>2</w:t>
      </w:r>
      <w:r w:rsidR="00D9044C" w:rsidRPr="008A47D5">
        <w:rPr>
          <w:rFonts w:ascii="Times New Roman" w:hAnsi="Times New Roman"/>
          <w:sz w:val="28"/>
          <w:szCs w:val="28"/>
        </w:rPr>
        <w:t>5</w:t>
      </w:r>
    </w:p>
    <w:p w:rsidR="0079088C" w:rsidRPr="008A47D5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66B" w:rsidRPr="008A47D5" w:rsidRDefault="0004566B" w:rsidP="001E2AEE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proofErr w:type="spellStart"/>
      <w:r w:rsidR="00B863E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Падовский</w:t>
      </w:r>
      <w:proofErr w:type="spellEnd"/>
      <w:r w:rsidRPr="008A47D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</w:p>
    <w:p w:rsidR="0004566B" w:rsidRPr="008A47D5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66B" w:rsidRPr="008A47D5" w:rsidRDefault="00F74730" w:rsidP="008A47D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Рассмотрев протест прокуратуры Липецкого района от 19.01.2023 №79-2023 на ключевые и индикативные показатели муниципального контроля в сфере благоустройства на территории сельского поселения </w:t>
      </w:r>
      <w:proofErr w:type="spellStart"/>
      <w:r w:rsidR="00B86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Падовский</w:t>
      </w:r>
      <w:proofErr w:type="spellEnd"/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Липецкого муниципального района Липецкой области, утвержденные решением Совета депутатов сельского поселения </w:t>
      </w:r>
      <w:proofErr w:type="spellStart"/>
      <w:r w:rsidR="00B86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Падовский</w:t>
      </w:r>
      <w:proofErr w:type="spellEnd"/>
      <w:r w:rsidRPr="008A47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Липецкого муниципального района Липецкой </w:t>
      </w:r>
      <w:r w:rsidRPr="008A47D5">
        <w:rPr>
          <w:rFonts w:ascii="Times New Roman" w:hAnsi="Times New Roman"/>
          <w:sz w:val="28"/>
          <w:szCs w:val="28"/>
          <w:shd w:val="clear" w:color="auto" w:fill="FFFFFF"/>
        </w:rPr>
        <w:t>области от 24.02.2022 №</w:t>
      </w:r>
      <w:r w:rsidR="00455809">
        <w:rPr>
          <w:rFonts w:ascii="Times New Roman" w:hAnsi="Times New Roman"/>
          <w:sz w:val="28"/>
          <w:szCs w:val="28"/>
          <w:shd w:val="clear" w:color="auto" w:fill="FFFFFF"/>
        </w:rPr>
        <w:t>81</w:t>
      </w:r>
      <w:r w:rsidRPr="008A47D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 </w:t>
      </w:r>
      <w:hyperlink r:id="rId7" w:history="1">
        <w:r w:rsidR="0004566B" w:rsidRPr="008A47D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06.10.2003 года № 131-ФЗ</w:t>
        </w:r>
      </w:hyperlink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</w:t>
      </w:r>
      <w:proofErr w:type="gramEnd"/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в целях реализации Федерального закона </w:t>
      </w:r>
      <w:hyperlink r:id="rId8" w:history="1">
        <w:r w:rsidR="0004566B" w:rsidRPr="008A47D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31.07.2020 года № 248-ФЗ</w:t>
        </w:r>
      </w:hyperlink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государственном контроле (надзоре) и муниципальном контроле в Российской Федерации", Совет депутатов сельского поселения </w:t>
      </w:r>
      <w:proofErr w:type="spellStart"/>
      <w:r w:rsidR="00B863E6">
        <w:rPr>
          <w:rFonts w:ascii="Times New Roman" w:eastAsia="Times New Roman" w:hAnsi="Times New Roman"/>
          <w:sz w:val="28"/>
          <w:szCs w:val="28"/>
          <w:lang w:eastAsia="ru-RU"/>
        </w:rPr>
        <w:t>Падовский</w:t>
      </w:r>
      <w:proofErr w:type="spellEnd"/>
      <w:r w:rsidR="0004566B" w:rsidRPr="008A47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B1FCB" w:rsidRPr="008A47D5" w:rsidRDefault="007B1FCB" w:rsidP="008A47D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proofErr w:type="spellStart"/>
      <w:r w:rsidR="00B86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081874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Липецкого</w:t>
      </w: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согласно приложению.</w:t>
      </w: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b w:val="0"/>
          <w:color w:val="000000"/>
        </w:rPr>
      </w:pPr>
      <w:r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2. Признать утратившими силу решение Совета депутатов сельского поселения </w:t>
      </w:r>
      <w:proofErr w:type="spellStart"/>
      <w:r w:rsidR="00455809">
        <w:rPr>
          <w:rStyle w:val="10"/>
          <w:rFonts w:ascii="Times New Roman" w:hAnsi="Times New Roman" w:cs="Times New Roman"/>
          <w:b w:val="0"/>
          <w:color w:val="000000"/>
        </w:rPr>
        <w:t>Падовский</w:t>
      </w:r>
      <w:proofErr w:type="spellEnd"/>
      <w:r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сельсовет Липецкого муниципального района от </w:t>
      </w:r>
      <w:r w:rsidR="00FC0201" w:rsidRPr="008A47D5">
        <w:rPr>
          <w:rStyle w:val="10"/>
          <w:rFonts w:ascii="Times New Roman" w:hAnsi="Times New Roman" w:cs="Times New Roman"/>
          <w:b w:val="0"/>
          <w:color w:val="000000"/>
        </w:rPr>
        <w:t>2</w:t>
      </w:r>
      <w:r w:rsidR="007B1FCB" w:rsidRPr="008A47D5">
        <w:rPr>
          <w:rStyle w:val="10"/>
          <w:rFonts w:ascii="Times New Roman" w:hAnsi="Times New Roman" w:cs="Times New Roman"/>
          <w:b w:val="0"/>
          <w:color w:val="000000"/>
        </w:rPr>
        <w:t>4</w:t>
      </w:r>
      <w:r w:rsidR="00FC0201" w:rsidRPr="008A47D5">
        <w:rPr>
          <w:rStyle w:val="10"/>
          <w:rFonts w:ascii="Times New Roman" w:hAnsi="Times New Roman" w:cs="Times New Roman"/>
          <w:b w:val="0"/>
          <w:color w:val="000000"/>
        </w:rPr>
        <w:t>.02.2022</w:t>
      </w:r>
      <w:r w:rsidRPr="008A47D5">
        <w:rPr>
          <w:rStyle w:val="10"/>
          <w:rFonts w:ascii="Times New Roman" w:hAnsi="Times New Roman" w:cs="Times New Roman"/>
          <w:b w:val="0"/>
          <w:color w:val="000000"/>
        </w:rPr>
        <w:t>г</w:t>
      </w:r>
      <w:r w:rsidR="00081874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. № </w:t>
      </w:r>
      <w:r w:rsidR="00455809">
        <w:rPr>
          <w:rStyle w:val="10"/>
          <w:rFonts w:ascii="Times New Roman" w:hAnsi="Times New Roman" w:cs="Times New Roman"/>
          <w:b w:val="0"/>
          <w:color w:val="000000"/>
        </w:rPr>
        <w:t>8</w:t>
      </w:r>
      <w:r w:rsidR="007B1FCB" w:rsidRPr="008A47D5">
        <w:rPr>
          <w:rStyle w:val="10"/>
          <w:rFonts w:ascii="Times New Roman" w:hAnsi="Times New Roman" w:cs="Times New Roman"/>
          <w:b w:val="0"/>
          <w:color w:val="000000"/>
        </w:rPr>
        <w:t>1</w:t>
      </w:r>
      <w:r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«Об утверждении</w:t>
      </w:r>
      <w:r w:rsidR="00FC0201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ключевых и индикативных показателей муниципального контроля в сфере благоустройства на территории сельского </w:t>
      </w:r>
      <w:r w:rsidR="00FC0201" w:rsidRPr="008A47D5">
        <w:rPr>
          <w:rStyle w:val="10"/>
          <w:rFonts w:ascii="Times New Roman" w:hAnsi="Times New Roman" w:cs="Times New Roman"/>
          <w:b w:val="0"/>
          <w:color w:val="000000"/>
        </w:rPr>
        <w:lastRenderedPageBreak/>
        <w:t xml:space="preserve">поселения </w:t>
      </w:r>
      <w:proofErr w:type="spellStart"/>
      <w:r w:rsidR="00B863E6">
        <w:rPr>
          <w:rStyle w:val="10"/>
          <w:rFonts w:ascii="Times New Roman" w:hAnsi="Times New Roman" w:cs="Times New Roman"/>
          <w:b w:val="0"/>
          <w:color w:val="000000"/>
        </w:rPr>
        <w:t>Падовский</w:t>
      </w:r>
      <w:proofErr w:type="spellEnd"/>
      <w:r w:rsidR="00FC0201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сельсовет Липецкого муниципального района Липецкой области</w:t>
      </w:r>
      <w:r w:rsidRPr="008A47D5">
        <w:rPr>
          <w:rStyle w:val="10"/>
          <w:rFonts w:ascii="Times New Roman" w:hAnsi="Times New Roman" w:cs="Times New Roman"/>
          <w:b w:val="0"/>
          <w:color w:val="000000"/>
        </w:rPr>
        <w:t>».</w:t>
      </w:r>
    </w:p>
    <w:p w:rsidR="0004566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b w:val="0"/>
          <w:color w:val="000000"/>
        </w:rPr>
      </w:pPr>
      <w:r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3. Направить указанный нормативный правовой акт главе сельского поселения </w:t>
      </w:r>
      <w:proofErr w:type="spellStart"/>
      <w:r w:rsidR="00B863E6">
        <w:rPr>
          <w:rStyle w:val="10"/>
          <w:rFonts w:ascii="Times New Roman" w:hAnsi="Times New Roman" w:cs="Times New Roman"/>
          <w:b w:val="0"/>
          <w:color w:val="000000"/>
        </w:rPr>
        <w:t>Падовский</w:t>
      </w:r>
      <w:proofErr w:type="spellEnd"/>
      <w:r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сельсовет Липецкого муниципального района для подписания и обнародования.</w:t>
      </w:r>
    </w:p>
    <w:p w:rsidR="00081874" w:rsidRPr="008A47D5" w:rsidRDefault="0004566B" w:rsidP="008A47D5">
      <w:pPr>
        <w:pStyle w:val="a9"/>
        <w:spacing w:after="0"/>
        <w:ind w:firstLine="567"/>
        <w:jc w:val="both"/>
        <w:rPr>
          <w:sz w:val="28"/>
          <w:szCs w:val="28"/>
        </w:rPr>
      </w:pPr>
      <w:r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4. </w:t>
      </w:r>
      <w:r w:rsidR="00081874" w:rsidRPr="008A47D5">
        <w:rPr>
          <w:rStyle w:val="10"/>
          <w:rFonts w:ascii="Times New Roman" w:hAnsi="Times New Roman" w:cs="Times New Roman"/>
          <w:b w:val="0"/>
          <w:color w:val="000000"/>
        </w:rPr>
        <w:t>Настоящее решение разместить для открытого доступа на видном месте в установленном режиме работы в помещении ад</w:t>
      </w:r>
      <w:r w:rsidR="00761ECE" w:rsidRPr="008A47D5">
        <w:rPr>
          <w:rStyle w:val="10"/>
          <w:rFonts w:ascii="Times New Roman" w:hAnsi="Times New Roman" w:cs="Times New Roman"/>
          <w:b w:val="0"/>
          <w:color w:val="000000"/>
        </w:rPr>
        <w:t>министрации сельского поселения</w:t>
      </w:r>
      <w:r w:rsidR="00081874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, сельской библиотеке, сельском доме культуры, помещении почты, на доске объявлений и на официальном </w:t>
      </w:r>
      <w:r w:rsidR="00793F99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сайте администрации сельского поселения </w:t>
      </w:r>
      <w:proofErr w:type="spellStart"/>
      <w:r w:rsidR="00455809">
        <w:rPr>
          <w:rStyle w:val="10"/>
          <w:rFonts w:ascii="Times New Roman" w:hAnsi="Times New Roman" w:cs="Times New Roman"/>
          <w:b w:val="0"/>
          <w:color w:val="000000"/>
        </w:rPr>
        <w:t>Падовский</w:t>
      </w:r>
      <w:proofErr w:type="spellEnd"/>
      <w:r w:rsidR="00793F99" w:rsidRPr="008A47D5">
        <w:rPr>
          <w:rStyle w:val="10"/>
          <w:rFonts w:ascii="Times New Roman" w:hAnsi="Times New Roman" w:cs="Times New Roman"/>
          <w:b w:val="0"/>
          <w:color w:val="000000"/>
        </w:rPr>
        <w:t xml:space="preserve"> сельсовет в информационно-телекоммуникационной сети «интернет»</w:t>
      </w:r>
      <w:r w:rsidR="008A47D5" w:rsidRPr="008A47D5">
        <w:rPr>
          <w:rStyle w:val="10"/>
          <w:rFonts w:ascii="Times New Roman" w:hAnsi="Times New Roman" w:cs="Times New Roman"/>
          <w:b w:val="0"/>
          <w:color w:val="000000"/>
        </w:rPr>
        <w:t>.</w:t>
      </w:r>
    </w:p>
    <w:p w:rsidR="0004566B" w:rsidRPr="008A47D5" w:rsidRDefault="00081874" w:rsidP="008A4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4566B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обнародо</w:t>
      </w: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1FCB" w:rsidRPr="008A47D5" w:rsidRDefault="0004566B" w:rsidP="008A47D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ECE" w:rsidRPr="008A47D5" w:rsidRDefault="0004566B" w:rsidP="008A47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61ECE" w:rsidRPr="008A47D5" w:rsidRDefault="0004566B" w:rsidP="008A47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 поселения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4566B" w:rsidRPr="008A47D5" w:rsidRDefault="008A47D5" w:rsidP="008A47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Липецкого </w:t>
      </w:r>
      <w:r w:rsidR="00761ECE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04566B" w:rsidRPr="008A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Бухановская</w:t>
      </w:r>
      <w:proofErr w:type="spellEnd"/>
      <w:r w:rsidR="00455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                                               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47D5" w:rsidRPr="0004566B" w:rsidRDefault="008A47D5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5DD3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715DD3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решению Совета депутатов сельского поселения</w:t>
      </w:r>
    </w:p>
    <w:p w:rsidR="00715DD3" w:rsidRPr="00715DD3" w:rsidRDefault="00455809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Падовский</w:t>
      </w:r>
      <w:proofErr w:type="spellEnd"/>
      <w:r w:rsidR="0004566B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</w:t>
      </w:r>
    </w:p>
    <w:p w:rsidR="00715DD3" w:rsidRPr="00715DD3" w:rsidRDefault="00761ECE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Липецкого</w:t>
      </w:r>
      <w:r w:rsidR="0004566B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</w:t>
      </w:r>
    </w:p>
    <w:p w:rsidR="00715DD3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Липецкой области Российской Федерации</w:t>
      </w:r>
    </w:p>
    <w:p w:rsidR="0004566B" w:rsidRPr="00715DD3" w:rsidRDefault="0004566B" w:rsidP="00715DD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61ECE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 </w:t>
      </w:r>
      <w:r w:rsidR="001814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</w:t>
      </w:r>
      <w:r w:rsid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814D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февраля</w:t>
      </w:r>
      <w:r w:rsid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2023 года </w:t>
      </w:r>
      <w:r w:rsidR="00761ECE" w:rsidRPr="00715D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 w:rsidR="004558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125</w:t>
      </w:r>
    </w:p>
    <w:p w:rsidR="00761ECE" w:rsidRPr="00715DD3" w:rsidRDefault="0004566B" w:rsidP="00715DD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715DD3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5D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proofErr w:type="spellStart"/>
      <w:r w:rsidR="004558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Падовский</w:t>
      </w:r>
      <w:proofErr w:type="spellEnd"/>
      <w:r w:rsidRPr="00715D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761ECE" w:rsidRPr="00715D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Липецкого</w:t>
      </w:r>
      <w:r w:rsidRPr="00715D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04566B" w:rsidRPr="00715DD3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15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566B" w:rsidRPr="00715DD3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15D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Ключевые показатели и их целевые значения</w:t>
      </w:r>
    </w:p>
    <w:p w:rsidR="0004566B" w:rsidRPr="00715DD3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Доля устраненных нарушений из числа выявленных нарушений обязательных требований - 100%.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Доля выполнения плана проведения плановых контрольных мероприятий на очередной календарный год - 100 %.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Доля отмененных результатов контрольных мероприятий 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hyperlink r:id="rId9" w:history="1">
        <w:r w:rsidRPr="008A47D5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Кодекса Российской Федерации об административных правонарушениях </w:t>
        </w:r>
      </w:hyperlink>
      <w:r w:rsidRPr="008A47D5">
        <w:rPr>
          <w:rFonts w:ascii="Times New Roman" w:eastAsia="Times New Roman" w:hAnsi="Times New Roman"/>
          <w:sz w:val="24"/>
          <w:szCs w:val="24"/>
          <w:lang w:eastAsia="ru-RU"/>
        </w:rPr>
        <w:t>- 0%.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04566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2. Индикативные показатели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04566B" w:rsidRPr="0004566B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04566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 Перечень индикаторов риска нарушения обязательных требований, проверяемых в рамках осуществления муниципального контроля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3"/>
        <w:gridCol w:w="2438"/>
        <w:gridCol w:w="1534"/>
      </w:tblGrid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индикатора риска</w:t>
            </w:r>
          </w:p>
        </w:tc>
      </w:tr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 Контролируемого </w:t>
            </w:r>
            <w:proofErr w:type="gramStart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&gt;1 шт.</w:t>
            </w:r>
          </w:p>
        </w:tc>
      </w:tr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Контролируемого лица в течение последних трех лет на дату принятия решения об отнесении его деятельности к категории</w:t>
            </w:r>
            <w:proofErr w:type="gramEnd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&gt;2 шт.</w:t>
            </w:r>
          </w:p>
        </w:tc>
      </w:tr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Контролируемого лица в течение последних пяти лет на дату принятия решения об отнесении его деятельности к категории</w:t>
            </w:r>
            <w:proofErr w:type="gramEnd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&gt;3 шт.</w:t>
            </w:r>
          </w:p>
        </w:tc>
      </w:tr>
    </w:tbl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15DD3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715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 </w:t>
      </w:r>
    </w:p>
    <w:p w:rsidR="0004566B" w:rsidRDefault="00455809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Падовский</w:t>
      </w:r>
      <w:proofErr w:type="spellEnd"/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761ECE" w:rsidRPr="0004566B" w:rsidRDefault="00761ECE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Липецкого муниципального района                                                    </w:t>
      </w:r>
      <w:proofErr w:type="spellStart"/>
      <w:r w:rsidR="004558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Щеголькова</w:t>
      </w:r>
      <w:proofErr w:type="spellEnd"/>
      <w:r w:rsidR="004558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В.И.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rPr>
          <w:rFonts w:ascii="Times New Roman" w:eastAsiaTheme="minorHAnsi" w:hAnsi="Times New Roman"/>
        </w:rPr>
      </w:pPr>
    </w:p>
    <w:p w:rsidR="00FC7166" w:rsidRPr="0004566B" w:rsidRDefault="00FC7166" w:rsidP="00045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7166" w:rsidRPr="0004566B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34A1E"/>
    <w:rsid w:val="0004566B"/>
    <w:rsid w:val="00055EFD"/>
    <w:rsid w:val="00070861"/>
    <w:rsid w:val="00081874"/>
    <w:rsid w:val="000B1D03"/>
    <w:rsid w:val="00137A87"/>
    <w:rsid w:val="001814D8"/>
    <w:rsid w:val="00186838"/>
    <w:rsid w:val="001B100A"/>
    <w:rsid w:val="001B322F"/>
    <w:rsid w:val="001E2AEE"/>
    <w:rsid w:val="002616BB"/>
    <w:rsid w:val="0026266F"/>
    <w:rsid w:val="0029131B"/>
    <w:rsid w:val="002B71AF"/>
    <w:rsid w:val="003325F0"/>
    <w:rsid w:val="00343462"/>
    <w:rsid w:val="003A4722"/>
    <w:rsid w:val="003B03F1"/>
    <w:rsid w:val="003B4D73"/>
    <w:rsid w:val="003F0A04"/>
    <w:rsid w:val="00455809"/>
    <w:rsid w:val="00483954"/>
    <w:rsid w:val="004E3611"/>
    <w:rsid w:val="004F5479"/>
    <w:rsid w:val="00525863"/>
    <w:rsid w:val="00543875"/>
    <w:rsid w:val="00547B85"/>
    <w:rsid w:val="0056612E"/>
    <w:rsid w:val="005820B4"/>
    <w:rsid w:val="005919FB"/>
    <w:rsid w:val="005B1448"/>
    <w:rsid w:val="005D2CE1"/>
    <w:rsid w:val="005D7EC0"/>
    <w:rsid w:val="005F2403"/>
    <w:rsid w:val="00635163"/>
    <w:rsid w:val="00666980"/>
    <w:rsid w:val="006713C3"/>
    <w:rsid w:val="006A15E7"/>
    <w:rsid w:val="006A4427"/>
    <w:rsid w:val="00706301"/>
    <w:rsid w:val="00715DD3"/>
    <w:rsid w:val="00723E3E"/>
    <w:rsid w:val="00761ECE"/>
    <w:rsid w:val="0079088C"/>
    <w:rsid w:val="00793F99"/>
    <w:rsid w:val="00794713"/>
    <w:rsid w:val="007B1FCB"/>
    <w:rsid w:val="007F44EC"/>
    <w:rsid w:val="008214F3"/>
    <w:rsid w:val="008255AC"/>
    <w:rsid w:val="00856495"/>
    <w:rsid w:val="008628B7"/>
    <w:rsid w:val="008631C2"/>
    <w:rsid w:val="008A47D5"/>
    <w:rsid w:val="008D7E14"/>
    <w:rsid w:val="008E3671"/>
    <w:rsid w:val="008F47E7"/>
    <w:rsid w:val="00900250"/>
    <w:rsid w:val="00934A1E"/>
    <w:rsid w:val="00953093"/>
    <w:rsid w:val="0096238E"/>
    <w:rsid w:val="0096299E"/>
    <w:rsid w:val="00A21C7C"/>
    <w:rsid w:val="00A313DB"/>
    <w:rsid w:val="00A31B8C"/>
    <w:rsid w:val="00A60765"/>
    <w:rsid w:val="00A70858"/>
    <w:rsid w:val="00A71643"/>
    <w:rsid w:val="00A96EA9"/>
    <w:rsid w:val="00AC0362"/>
    <w:rsid w:val="00AC385C"/>
    <w:rsid w:val="00AD4447"/>
    <w:rsid w:val="00AF2D61"/>
    <w:rsid w:val="00B050B1"/>
    <w:rsid w:val="00B07FD9"/>
    <w:rsid w:val="00B863E6"/>
    <w:rsid w:val="00B97EB0"/>
    <w:rsid w:val="00BA1A1D"/>
    <w:rsid w:val="00C100F2"/>
    <w:rsid w:val="00C1536B"/>
    <w:rsid w:val="00C33125"/>
    <w:rsid w:val="00CA178F"/>
    <w:rsid w:val="00D26A76"/>
    <w:rsid w:val="00D37332"/>
    <w:rsid w:val="00D9044C"/>
    <w:rsid w:val="00D939C8"/>
    <w:rsid w:val="00DE02C2"/>
    <w:rsid w:val="00DE3800"/>
    <w:rsid w:val="00E43F7C"/>
    <w:rsid w:val="00E542EF"/>
    <w:rsid w:val="00E6522E"/>
    <w:rsid w:val="00EE1493"/>
    <w:rsid w:val="00EF7591"/>
    <w:rsid w:val="00F2284E"/>
    <w:rsid w:val="00F74730"/>
    <w:rsid w:val="00F762C9"/>
    <w:rsid w:val="00F862EC"/>
    <w:rsid w:val="00FB7DAF"/>
    <w:rsid w:val="00FC0201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904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408C-D4A7-4E37-BD84-67664863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7</cp:revision>
  <cp:lastPrinted>2023-01-26T08:43:00Z</cp:lastPrinted>
  <dcterms:created xsi:type="dcterms:W3CDTF">2023-01-26T08:44:00Z</dcterms:created>
  <dcterms:modified xsi:type="dcterms:W3CDTF">2023-02-06T13:00:00Z</dcterms:modified>
</cp:coreProperties>
</file>