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30" w:rsidRPr="00222830" w:rsidRDefault="00222830" w:rsidP="00222830">
      <w:pPr>
        <w:spacing w:after="0"/>
        <w:ind w:firstLine="708"/>
        <w:rPr>
          <w:rFonts w:ascii="Times New Roman" w:eastAsia="Calibri" w:hAnsi="Times New Roman" w:cs="Times New Roman"/>
          <w:sz w:val="25"/>
          <w:szCs w:val="25"/>
        </w:rPr>
      </w:pPr>
      <w:r w:rsidRPr="00222830">
        <w:rPr>
          <w:rFonts w:ascii="Times New Roman" w:hAnsi="Times New Roman" w:cs="Times New Roman"/>
          <w:noProof/>
          <w:lang w:eastAsia="ru-RU"/>
        </w:rPr>
        <w:drawing>
          <wp:inline distT="0" distB="0" distL="0" distR="0">
            <wp:extent cx="6191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19125" cy="647700"/>
                    </a:xfrm>
                    <a:prstGeom prst="rect">
                      <a:avLst/>
                    </a:prstGeom>
                    <a:solidFill>
                      <a:srgbClr val="FFFFFF"/>
                    </a:solidFill>
                    <a:ln w="9525">
                      <a:noFill/>
                      <a:miter lim="800000"/>
                      <a:headEnd/>
                      <a:tailEnd/>
                    </a:ln>
                  </pic:spPr>
                </pic:pic>
              </a:graphicData>
            </a:graphic>
          </wp:inline>
        </w:drawing>
      </w:r>
    </w:p>
    <w:p w:rsidR="00222830" w:rsidRPr="00222830" w:rsidRDefault="00222830" w:rsidP="00222830">
      <w:pPr>
        <w:spacing w:after="0"/>
        <w:rPr>
          <w:rFonts w:ascii="Times New Roman" w:eastAsia="Calibri" w:hAnsi="Times New Roman" w:cs="Times New Roman"/>
          <w:sz w:val="25"/>
          <w:szCs w:val="25"/>
        </w:rPr>
      </w:pPr>
      <w:r w:rsidRPr="00222830">
        <w:rPr>
          <w:rFonts w:ascii="Times New Roman" w:eastAsia="Calibri" w:hAnsi="Times New Roman" w:cs="Times New Roman"/>
          <w:sz w:val="25"/>
          <w:szCs w:val="25"/>
        </w:rPr>
        <w:t xml:space="preserve">           </w:t>
      </w:r>
      <w:r w:rsidRPr="00222830">
        <w:rPr>
          <w:rFonts w:ascii="Times New Roman" w:eastAsia="Calibri" w:hAnsi="Times New Roman" w:cs="Times New Roman"/>
          <w:b/>
          <w:sz w:val="25"/>
          <w:szCs w:val="25"/>
        </w:rPr>
        <w:t>Администрация</w:t>
      </w:r>
      <w:r w:rsidRPr="00222830">
        <w:rPr>
          <w:rFonts w:ascii="Times New Roman" w:eastAsia="Calibri" w:hAnsi="Times New Roman" w:cs="Times New Roman"/>
          <w:sz w:val="25"/>
          <w:szCs w:val="25"/>
        </w:rPr>
        <w:t xml:space="preserve"> </w:t>
      </w:r>
      <w:r w:rsidRPr="00222830">
        <w:rPr>
          <w:rFonts w:ascii="Times New Roman" w:eastAsia="Calibri" w:hAnsi="Times New Roman" w:cs="Times New Roman"/>
          <w:sz w:val="25"/>
          <w:szCs w:val="25"/>
        </w:rPr>
        <w:tab/>
      </w:r>
      <w:r w:rsidRPr="00222830">
        <w:rPr>
          <w:rFonts w:ascii="Times New Roman" w:eastAsia="Calibri" w:hAnsi="Times New Roman" w:cs="Times New Roman"/>
          <w:sz w:val="25"/>
          <w:szCs w:val="25"/>
        </w:rPr>
        <w:tab/>
      </w:r>
      <w:r w:rsidRPr="00222830">
        <w:rPr>
          <w:rFonts w:ascii="Times New Roman" w:eastAsia="Calibri" w:hAnsi="Times New Roman" w:cs="Times New Roman"/>
          <w:sz w:val="25"/>
          <w:szCs w:val="25"/>
        </w:rPr>
        <w:tab/>
      </w:r>
      <w:r w:rsidRPr="00222830">
        <w:rPr>
          <w:rFonts w:ascii="Times New Roman" w:eastAsia="Calibri" w:hAnsi="Times New Roman" w:cs="Times New Roman"/>
          <w:sz w:val="25"/>
          <w:szCs w:val="25"/>
        </w:rPr>
        <w:tab/>
      </w:r>
      <w:r w:rsidRPr="00222830">
        <w:rPr>
          <w:rFonts w:ascii="Times New Roman" w:eastAsia="Calibri" w:hAnsi="Times New Roman" w:cs="Times New Roman"/>
          <w:sz w:val="25"/>
          <w:szCs w:val="25"/>
        </w:rPr>
        <w:tab/>
      </w:r>
      <w:r w:rsidRPr="00222830">
        <w:rPr>
          <w:rFonts w:ascii="Times New Roman" w:eastAsia="Calibri" w:hAnsi="Times New Roman" w:cs="Times New Roman"/>
          <w:sz w:val="25"/>
          <w:szCs w:val="25"/>
        </w:rPr>
        <w:tab/>
      </w:r>
    </w:p>
    <w:p w:rsidR="00222830" w:rsidRPr="00222830" w:rsidRDefault="00222830" w:rsidP="00222830">
      <w:pPr>
        <w:spacing w:after="0"/>
        <w:jc w:val="both"/>
        <w:rPr>
          <w:rFonts w:ascii="Times New Roman" w:eastAsia="Calibri" w:hAnsi="Times New Roman" w:cs="Times New Roman"/>
          <w:sz w:val="25"/>
          <w:szCs w:val="25"/>
        </w:rPr>
      </w:pPr>
      <w:r w:rsidRPr="00222830">
        <w:rPr>
          <w:rFonts w:ascii="Times New Roman" w:eastAsia="Calibri" w:hAnsi="Times New Roman" w:cs="Times New Roman"/>
          <w:sz w:val="25"/>
          <w:szCs w:val="25"/>
        </w:rPr>
        <w:t xml:space="preserve">сельского поселения  Преполовенка </w:t>
      </w:r>
      <w:r w:rsidRPr="00222830">
        <w:rPr>
          <w:rFonts w:ascii="Times New Roman" w:eastAsia="Calibri" w:hAnsi="Times New Roman" w:cs="Times New Roman"/>
          <w:sz w:val="25"/>
          <w:szCs w:val="25"/>
        </w:rPr>
        <w:tab/>
      </w:r>
      <w:r w:rsidRPr="00222830">
        <w:rPr>
          <w:rFonts w:ascii="Times New Roman" w:eastAsia="Calibri" w:hAnsi="Times New Roman" w:cs="Times New Roman"/>
          <w:sz w:val="25"/>
          <w:szCs w:val="25"/>
        </w:rPr>
        <w:tab/>
        <w:t xml:space="preserve">           </w:t>
      </w:r>
    </w:p>
    <w:p w:rsidR="00222830" w:rsidRPr="00222830" w:rsidRDefault="00222830" w:rsidP="00222830">
      <w:pPr>
        <w:spacing w:after="0"/>
        <w:jc w:val="both"/>
        <w:rPr>
          <w:rFonts w:ascii="Times New Roman" w:eastAsia="Calibri" w:hAnsi="Times New Roman" w:cs="Times New Roman"/>
          <w:sz w:val="25"/>
          <w:szCs w:val="25"/>
        </w:rPr>
      </w:pPr>
      <w:r w:rsidRPr="00222830">
        <w:rPr>
          <w:rFonts w:ascii="Times New Roman" w:eastAsia="Calibri" w:hAnsi="Times New Roman" w:cs="Times New Roman"/>
          <w:sz w:val="25"/>
          <w:szCs w:val="25"/>
        </w:rPr>
        <w:t>муниципального района Безенчукский</w:t>
      </w:r>
      <w:r w:rsidRPr="00222830">
        <w:rPr>
          <w:rFonts w:ascii="Times New Roman" w:eastAsia="Calibri" w:hAnsi="Times New Roman" w:cs="Times New Roman"/>
          <w:sz w:val="25"/>
          <w:szCs w:val="25"/>
        </w:rPr>
        <w:tab/>
      </w:r>
      <w:r w:rsidRPr="00222830">
        <w:rPr>
          <w:rFonts w:ascii="Times New Roman" w:eastAsia="Calibri" w:hAnsi="Times New Roman" w:cs="Times New Roman"/>
          <w:sz w:val="25"/>
          <w:szCs w:val="25"/>
        </w:rPr>
        <w:tab/>
        <w:t xml:space="preserve"> </w:t>
      </w:r>
    </w:p>
    <w:p w:rsidR="00222830" w:rsidRPr="00222830" w:rsidRDefault="00222830" w:rsidP="00222830">
      <w:pPr>
        <w:spacing w:after="0"/>
        <w:jc w:val="both"/>
        <w:rPr>
          <w:rFonts w:ascii="Times New Roman" w:eastAsia="Calibri" w:hAnsi="Times New Roman" w:cs="Times New Roman"/>
        </w:rPr>
      </w:pPr>
      <w:r w:rsidRPr="00222830">
        <w:rPr>
          <w:rFonts w:ascii="Times New Roman" w:eastAsia="Calibri" w:hAnsi="Times New Roman" w:cs="Times New Roman"/>
          <w:sz w:val="25"/>
          <w:szCs w:val="25"/>
        </w:rPr>
        <w:t xml:space="preserve">         Самарской области</w:t>
      </w:r>
      <w:r w:rsidRPr="00222830">
        <w:rPr>
          <w:rFonts w:ascii="Times New Roman" w:eastAsia="Calibri" w:hAnsi="Times New Roman" w:cs="Times New Roman"/>
          <w:sz w:val="26"/>
          <w:szCs w:val="26"/>
        </w:rPr>
        <w:tab/>
      </w:r>
      <w:r w:rsidRPr="00222830">
        <w:rPr>
          <w:rFonts w:ascii="Times New Roman" w:eastAsia="Calibri" w:hAnsi="Times New Roman" w:cs="Times New Roman"/>
          <w:sz w:val="26"/>
          <w:szCs w:val="26"/>
        </w:rPr>
        <w:tab/>
      </w:r>
      <w:r w:rsidRPr="00222830">
        <w:rPr>
          <w:rFonts w:ascii="Times New Roman" w:eastAsia="Calibri" w:hAnsi="Times New Roman" w:cs="Times New Roman"/>
          <w:sz w:val="26"/>
          <w:szCs w:val="26"/>
        </w:rPr>
        <w:tab/>
      </w:r>
      <w:r w:rsidRPr="00222830">
        <w:rPr>
          <w:rFonts w:ascii="Times New Roman" w:eastAsia="Calibri" w:hAnsi="Times New Roman" w:cs="Times New Roman"/>
          <w:sz w:val="26"/>
          <w:szCs w:val="26"/>
        </w:rPr>
        <w:tab/>
      </w:r>
      <w:r w:rsidRPr="00222830">
        <w:rPr>
          <w:rFonts w:ascii="Times New Roman" w:eastAsia="Calibri" w:hAnsi="Times New Roman" w:cs="Times New Roman"/>
          <w:sz w:val="26"/>
          <w:szCs w:val="26"/>
        </w:rPr>
        <w:tab/>
        <w:t xml:space="preserve"> </w:t>
      </w:r>
    </w:p>
    <w:p w:rsidR="00222830" w:rsidRPr="00222830" w:rsidRDefault="00222830" w:rsidP="00222830">
      <w:pPr>
        <w:spacing w:after="0"/>
        <w:rPr>
          <w:rFonts w:ascii="Times New Roman" w:eastAsia="Calibri" w:hAnsi="Times New Roman" w:cs="Times New Roman"/>
        </w:rPr>
      </w:pPr>
      <w:r w:rsidRPr="00222830">
        <w:rPr>
          <w:rFonts w:ascii="Times New Roman" w:eastAsia="Calibri" w:hAnsi="Times New Roman" w:cs="Times New Roman"/>
        </w:rPr>
        <w:t>Центральная ул., 53, с. Преполовенка, 446222</w:t>
      </w:r>
      <w:r w:rsidRPr="00222830">
        <w:rPr>
          <w:rFonts w:ascii="Times New Roman" w:eastAsia="Calibri" w:hAnsi="Times New Roman" w:cs="Times New Roman"/>
        </w:rPr>
        <w:tab/>
      </w:r>
      <w:r w:rsidRPr="00222830">
        <w:rPr>
          <w:rFonts w:ascii="Times New Roman" w:eastAsia="Calibri" w:hAnsi="Times New Roman" w:cs="Times New Roman"/>
        </w:rPr>
        <w:tab/>
      </w:r>
      <w:r w:rsidRPr="00222830">
        <w:rPr>
          <w:rFonts w:ascii="Times New Roman" w:eastAsia="Calibri" w:hAnsi="Times New Roman" w:cs="Times New Roman"/>
        </w:rPr>
        <w:tab/>
      </w:r>
      <w:r w:rsidRPr="00222830">
        <w:rPr>
          <w:rFonts w:ascii="Times New Roman" w:eastAsia="Calibri" w:hAnsi="Times New Roman" w:cs="Times New Roman"/>
        </w:rPr>
        <w:tab/>
        <w:t xml:space="preserve"> </w:t>
      </w:r>
    </w:p>
    <w:p w:rsidR="00222830" w:rsidRPr="00222830" w:rsidRDefault="00222830" w:rsidP="00222830">
      <w:pPr>
        <w:spacing w:after="0"/>
        <w:rPr>
          <w:rFonts w:ascii="Times New Roman" w:eastAsia="Calibri" w:hAnsi="Times New Roman" w:cs="Times New Roman"/>
          <w:lang w:val="en-US"/>
        </w:rPr>
      </w:pPr>
      <w:r w:rsidRPr="00222830">
        <w:rPr>
          <w:rFonts w:ascii="Times New Roman" w:eastAsia="Calibri" w:hAnsi="Times New Roman" w:cs="Times New Roman"/>
        </w:rPr>
        <w:t>тел</w:t>
      </w:r>
      <w:r w:rsidRPr="00222830">
        <w:rPr>
          <w:rFonts w:ascii="Times New Roman" w:eastAsia="Calibri" w:hAnsi="Times New Roman" w:cs="Times New Roman"/>
          <w:lang w:val="en-US"/>
        </w:rPr>
        <w:t>.: 89277599651; e-mail: adm-prepol2017 @yandex.ru</w:t>
      </w:r>
      <w:r w:rsidRPr="00222830">
        <w:rPr>
          <w:rFonts w:ascii="Times New Roman" w:eastAsia="Calibri" w:hAnsi="Times New Roman" w:cs="Times New Roman"/>
          <w:lang w:val="en-US"/>
        </w:rPr>
        <w:tab/>
      </w:r>
      <w:r w:rsidRPr="00222830">
        <w:rPr>
          <w:rFonts w:ascii="Times New Roman" w:eastAsia="Calibri" w:hAnsi="Times New Roman" w:cs="Times New Roman"/>
          <w:lang w:val="en-US"/>
        </w:rPr>
        <w:tab/>
      </w:r>
      <w:r w:rsidRPr="00222830">
        <w:rPr>
          <w:rFonts w:ascii="Times New Roman" w:eastAsia="Calibri" w:hAnsi="Times New Roman" w:cs="Times New Roman"/>
          <w:lang w:val="en-US"/>
        </w:rPr>
        <w:tab/>
      </w:r>
      <w:r w:rsidRPr="00222830">
        <w:rPr>
          <w:rFonts w:ascii="Times New Roman" w:eastAsia="Calibri" w:hAnsi="Times New Roman" w:cs="Times New Roman"/>
          <w:lang w:val="en-US"/>
        </w:rPr>
        <w:tab/>
      </w:r>
      <w:r w:rsidRPr="00222830">
        <w:rPr>
          <w:rFonts w:ascii="Times New Roman" w:eastAsia="Calibri" w:hAnsi="Times New Roman" w:cs="Times New Roman"/>
          <w:lang w:val="en-US"/>
        </w:rPr>
        <w:tab/>
      </w:r>
      <w:r w:rsidRPr="00222830">
        <w:rPr>
          <w:rFonts w:ascii="Times New Roman" w:eastAsia="Calibri" w:hAnsi="Times New Roman" w:cs="Times New Roman"/>
          <w:lang w:val="en-US"/>
        </w:rPr>
        <w:tab/>
        <w:t xml:space="preserve">     </w:t>
      </w:r>
    </w:p>
    <w:p w:rsidR="00222830" w:rsidRPr="00222830" w:rsidRDefault="00222830" w:rsidP="00222830">
      <w:pPr>
        <w:spacing w:after="0"/>
        <w:rPr>
          <w:rFonts w:ascii="Times New Roman" w:eastAsia="Calibri" w:hAnsi="Times New Roman" w:cs="Times New Roman"/>
        </w:rPr>
      </w:pPr>
      <w:r w:rsidRPr="00222830">
        <w:rPr>
          <w:rFonts w:ascii="Times New Roman" w:eastAsia="Calibri" w:hAnsi="Times New Roman" w:cs="Times New Roman"/>
        </w:rPr>
        <w:t>ОКПО 79170024, ОГРН 1056362024840</w:t>
      </w:r>
    </w:p>
    <w:p w:rsidR="00222830" w:rsidRPr="00222830" w:rsidRDefault="00222830" w:rsidP="00222830">
      <w:pPr>
        <w:spacing w:after="0"/>
        <w:rPr>
          <w:rFonts w:ascii="Times New Roman" w:eastAsia="Calibri" w:hAnsi="Times New Roman" w:cs="Times New Roman"/>
          <w:sz w:val="26"/>
          <w:szCs w:val="26"/>
        </w:rPr>
      </w:pPr>
      <w:r w:rsidRPr="00222830">
        <w:rPr>
          <w:rFonts w:ascii="Times New Roman" w:eastAsia="Calibri" w:hAnsi="Times New Roman" w:cs="Times New Roman"/>
        </w:rPr>
        <w:t>ИНН 6362012537, КПП 636201001</w:t>
      </w:r>
    </w:p>
    <w:p w:rsidR="00222830" w:rsidRPr="00222830" w:rsidRDefault="00222830" w:rsidP="00222830">
      <w:pPr>
        <w:spacing w:after="0"/>
        <w:rPr>
          <w:rFonts w:ascii="Times New Roman" w:eastAsia="Calibri" w:hAnsi="Times New Roman" w:cs="Times New Roman"/>
        </w:rPr>
      </w:pPr>
      <w:r w:rsidRPr="00222830">
        <w:rPr>
          <w:rFonts w:ascii="Times New Roman" w:eastAsia="Calibri" w:hAnsi="Times New Roman" w:cs="Times New Roman"/>
          <w:sz w:val="26"/>
          <w:szCs w:val="26"/>
        </w:rPr>
        <w:tab/>
      </w:r>
      <w:r w:rsidRPr="00222830">
        <w:rPr>
          <w:rFonts w:ascii="Times New Roman" w:eastAsia="Calibri" w:hAnsi="Times New Roman" w:cs="Times New Roman"/>
        </w:rPr>
        <w:t>с.Преполовенка</w:t>
      </w:r>
    </w:p>
    <w:p w:rsidR="00222830" w:rsidRPr="00222830" w:rsidRDefault="00222830" w:rsidP="00222830">
      <w:pPr>
        <w:spacing w:after="0"/>
        <w:rPr>
          <w:rFonts w:ascii="Times New Roman" w:eastAsia="Calibri" w:hAnsi="Times New Roman" w:cs="Times New Roman"/>
        </w:rPr>
      </w:pPr>
    </w:p>
    <w:tbl>
      <w:tblPr>
        <w:tblW w:w="0" w:type="auto"/>
        <w:tblInd w:w="-360" w:type="dxa"/>
        <w:tblLayout w:type="fixed"/>
        <w:tblCellMar>
          <w:left w:w="0" w:type="dxa"/>
          <w:right w:w="0" w:type="dxa"/>
        </w:tblCellMar>
        <w:tblLook w:val="04A0"/>
      </w:tblPr>
      <w:tblGrid>
        <w:gridCol w:w="5084"/>
      </w:tblGrid>
      <w:tr w:rsidR="00222830" w:rsidRPr="00222830" w:rsidTr="005126A2">
        <w:trPr>
          <w:cantSplit/>
          <w:trHeight w:val="807"/>
        </w:trPr>
        <w:tc>
          <w:tcPr>
            <w:tcW w:w="5084" w:type="dxa"/>
            <w:hideMark/>
          </w:tcPr>
          <w:p w:rsidR="00222830" w:rsidRPr="00222830" w:rsidRDefault="00222830" w:rsidP="006405EA">
            <w:pPr>
              <w:spacing w:after="0"/>
              <w:rPr>
                <w:rFonts w:ascii="Times New Roman" w:eastAsia="Calibri" w:hAnsi="Times New Roman" w:cs="Times New Roman"/>
                <w:b/>
                <w:sz w:val="26"/>
                <w:szCs w:val="26"/>
                <w:u w:val="single"/>
              </w:rPr>
            </w:pPr>
            <w:r w:rsidRPr="00222830">
              <w:rPr>
                <w:rFonts w:ascii="Times New Roman" w:eastAsia="Calibri" w:hAnsi="Times New Roman" w:cs="Times New Roman"/>
                <w:sz w:val="26"/>
                <w:szCs w:val="26"/>
              </w:rPr>
              <w:t xml:space="preserve">   </w:t>
            </w:r>
            <w:r w:rsidRPr="00222830">
              <w:rPr>
                <w:rFonts w:ascii="Times New Roman" w:eastAsia="Calibri" w:hAnsi="Times New Roman" w:cs="Times New Roman"/>
                <w:b/>
                <w:sz w:val="26"/>
                <w:szCs w:val="26"/>
              </w:rPr>
              <w:t xml:space="preserve"> ПОСТАНОВЛЕНИЕ               </w:t>
            </w:r>
          </w:p>
          <w:p w:rsidR="00222830" w:rsidRPr="00222830" w:rsidRDefault="00222830" w:rsidP="006405EA">
            <w:pPr>
              <w:spacing w:after="0"/>
              <w:rPr>
                <w:rFonts w:ascii="Times New Roman" w:eastAsia="Calibri" w:hAnsi="Times New Roman" w:cs="Times New Roman"/>
                <w:sz w:val="26"/>
                <w:szCs w:val="26"/>
              </w:rPr>
            </w:pPr>
            <w:r w:rsidRPr="00222830">
              <w:rPr>
                <w:rFonts w:ascii="Times New Roman" w:eastAsia="Calibri" w:hAnsi="Times New Roman" w:cs="Times New Roman"/>
                <w:sz w:val="26"/>
                <w:szCs w:val="26"/>
                <w:u w:val="single"/>
              </w:rPr>
              <w:t xml:space="preserve">от </w:t>
            </w:r>
            <w:r w:rsidR="006405EA">
              <w:rPr>
                <w:rFonts w:ascii="Times New Roman" w:eastAsia="Calibri" w:hAnsi="Times New Roman" w:cs="Times New Roman"/>
                <w:sz w:val="26"/>
                <w:szCs w:val="26"/>
                <w:u w:val="single"/>
              </w:rPr>
              <w:t>18.05.</w:t>
            </w:r>
            <w:r w:rsidRPr="00222830">
              <w:rPr>
                <w:rFonts w:ascii="Times New Roman" w:eastAsia="Calibri" w:hAnsi="Times New Roman" w:cs="Times New Roman"/>
                <w:sz w:val="26"/>
                <w:szCs w:val="26"/>
                <w:u w:val="single"/>
              </w:rPr>
              <w:t>2021 года</w:t>
            </w:r>
            <w:r w:rsidRPr="00222830">
              <w:rPr>
                <w:rFonts w:ascii="Times New Roman" w:eastAsia="Calibri" w:hAnsi="Times New Roman" w:cs="Times New Roman"/>
                <w:sz w:val="26"/>
                <w:szCs w:val="26"/>
              </w:rPr>
              <w:t xml:space="preserve">            </w:t>
            </w:r>
            <w:r w:rsidRPr="00222830">
              <w:rPr>
                <w:rFonts w:ascii="Times New Roman" w:eastAsia="Calibri" w:hAnsi="Times New Roman" w:cs="Times New Roman"/>
                <w:sz w:val="26"/>
                <w:szCs w:val="26"/>
                <w:u w:val="single"/>
              </w:rPr>
              <w:t>№</w:t>
            </w:r>
            <w:r w:rsidR="006405EA">
              <w:rPr>
                <w:rFonts w:ascii="Times New Roman" w:eastAsia="Calibri" w:hAnsi="Times New Roman" w:cs="Times New Roman"/>
                <w:sz w:val="26"/>
                <w:szCs w:val="26"/>
                <w:u w:val="single"/>
              </w:rPr>
              <w:t xml:space="preserve"> 36</w:t>
            </w:r>
          </w:p>
        </w:tc>
      </w:tr>
    </w:tbl>
    <w:p w:rsidR="009A29E2" w:rsidRDefault="009A29E2">
      <w:pPr>
        <w:pStyle w:val="ConsPlusTitle"/>
        <w:jc w:val="both"/>
      </w:pPr>
    </w:p>
    <w:p w:rsidR="00CC7F91" w:rsidRDefault="0046129A" w:rsidP="0046129A">
      <w:pPr>
        <w:pStyle w:val="ConsPlusTitle"/>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 реализации отдельных положений Федерального закона от 21.07.2005 № 115-ФЗ « О концессионных соглашениях»</w:t>
      </w:r>
    </w:p>
    <w:p w:rsidR="0046129A" w:rsidRDefault="0046129A">
      <w:pPr>
        <w:pStyle w:val="ConsPlusTitle"/>
        <w:jc w:val="both"/>
        <w:rPr>
          <w:rFonts w:ascii="Times New Roman" w:hAnsi="Times New Roman" w:cs="Times New Roman"/>
          <w:color w:val="000000" w:themeColor="text1"/>
          <w:sz w:val="26"/>
          <w:szCs w:val="26"/>
        </w:rPr>
      </w:pPr>
    </w:p>
    <w:p w:rsidR="009A29E2" w:rsidRPr="00CC7F91" w:rsidRDefault="009A29E2">
      <w:pPr>
        <w:pStyle w:val="ConsPlusNormal"/>
        <w:jc w:val="both"/>
        <w:rPr>
          <w:rFonts w:ascii="Times New Roman" w:hAnsi="Times New Roman" w:cs="Times New Roman"/>
          <w:color w:val="000000" w:themeColor="text1"/>
          <w:sz w:val="26"/>
          <w:szCs w:val="26"/>
        </w:rPr>
      </w:pPr>
    </w:p>
    <w:p w:rsidR="0046129A" w:rsidRDefault="009A29E2">
      <w:pPr>
        <w:pStyle w:val="ConsPlusNormal"/>
        <w:ind w:firstLine="540"/>
        <w:jc w:val="both"/>
        <w:rPr>
          <w:rFonts w:ascii="Times New Roman" w:hAnsi="Times New Roman" w:cs="Times New Roman"/>
          <w:color w:val="000000" w:themeColor="text1"/>
          <w:sz w:val="26"/>
          <w:szCs w:val="26"/>
        </w:rPr>
      </w:pPr>
      <w:r w:rsidRPr="00CC7F91">
        <w:rPr>
          <w:rFonts w:ascii="Times New Roman" w:hAnsi="Times New Roman" w:cs="Times New Roman"/>
          <w:color w:val="000000" w:themeColor="text1"/>
          <w:sz w:val="26"/>
          <w:szCs w:val="26"/>
        </w:rPr>
        <w:t xml:space="preserve">В соответствии с Федеральным </w:t>
      </w:r>
      <w:hyperlink r:id="rId8" w:history="1">
        <w:r w:rsidRPr="00CC7F91">
          <w:rPr>
            <w:rFonts w:ascii="Times New Roman" w:hAnsi="Times New Roman" w:cs="Times New Roman"/>
            <w:color w:val="000000" w:themeColor="text1"/>
            <w:sz w:val="26"/>
            <w:szCs w:val="26"/>
          </w:rPr>
          <w:t>законом</w:t>
        </w:r>
      </w:hyperlink>
      <w:r w:rsidRPr="00CC7F91">
        <w:rPr>
          <w:rFonts w:ascii="Times New Roman" w:hAnsi="Times New Roman" w:cs="Times New Roman"/>
          <w:color w:val="000000" w:themeColor="text1"/>
          <w:sz w:val="26"/>
          <w:szCs w:val="26"/>
        </w:rPr>
        <w:t xml:space="preserve"> от 06.10.2003 N 131-ФЗ "Об общих принципах организации местного самоуправления в Российской Федерации", Федеральным </w:t>
      </w:r>
      <w:hyperlink r:id="rId9" w:history="1">
        <w:r w:rsidRPr="00CC7F91">
          <w:rPr>
            <w:rFonts w:ascii="Times New Roman" w:hAnsi="Times New Roman" w:cs="Times New Roman"/>
            <w:color w:val="000000" w:themeColor="text1"/>
            <w:sz w:val="26"/>
            <w:szCs w:val="26"/>
          </w:rPr>
          <w:t>законом</w:t>
        </w:r>
      </w:hyperlink>
      <w:r w:rsidRPr="00CC7F91">
        <w:rPr>
          <w:rFonts w:ascii="Times New Roman" w:hAnsi="Times New Roman" w:cs="Times New Roman"/>
          <w:color w:val="000000" w:themeColor="text1"/>
          <w:sz w:val="26"/>
          <w:szCs w:val="26"/>
        </w:rPr>
        <w:t xml:space="preserve"> от 21.07.2005 N 115-ФЗ "О концессионных соглашениях", </w:t>
      </w:r>
      <w:r w:rsidR="002730FB">
        <w:rPr>
          <w:rFonts w:ascii="Times New Roman" w:hAnsi="Times New Roman" w:cs="Times New Roman"/>
          <w:color w:val="000000" w:themeColor="text1"/>
          <w:sz w:val="26"/>
          <w:szCs w:val="26"/>
        </w:rPr>
        <w:t xml:space="preserve">руководствуясь </w:t>
      </w:r>
      <w:hyperlink r:id="rId10" w:history="1">
        <w:r w:rsidRPr="00CC7F91">
          <w:rPr>
            <w:rFonts w:ascii="Times New Roman" w:hAnsi="Times New Roman" w:cs="Times New Roman"/>
            <w:color w:val="000000" w:themeColor="text1"/>
            <w:sz w:val="26"/>
            <w:szCs w:val="26"/>
          </w:rPr>
          <w:t>Уставом</w:t>
        </w:r>
      </w:hyperlink>
      <w:r w:rsidRPr="00CC7F91">
        <w:rPr>
          <w:rFonts w:ascii="Times New Roman" w:hAnsi="Times New Roman" w:cs="Times New Roman"/>
          <w:color w:val="000000" w:themeColor="text1"/>
          <w:sz w:val="26"/>
          <w:szCs w:val="26"/>
        </w:rPr>
        <w:t xml:space="preserve"> </w:t>
      </w:r>
      <w:r w:rsidR="0046129A">
        <w:rPr>
          <w:rFonts w:ascii="Times New Roman" w:hAnsi="Times New Roman" w:cs="Times New Roman"/>
          <w:color w:val="000000" w:themeColor="text1"/>
          <w:sz w:val="26"/>
          <w:szCs w:val="26"/>
        </w:rPr>
        <w:t xml:space="preserve">сельского поселения </w:t>
      </w:r>
      <w:r w:rsidR="0046129A" w:rsidRPr="00520A53">
        <w:rPr>
          <w:rFonts w:ascii="Times New Roman" w:hAnsi="Times New Roman" w:cs="Times New Roman"/>
          <w:color w:val="000000" w:themeColor="text1"/>
          <w:sz w:val="26"/>
          <w:szCs w:val="26"/>
        </w:rPr>
        <w:t>Преполовенка</w:t>
      </w:r>
      <w:r w:rsidR="0046129A">
        <w:rPr>
          <w:rFonts w:ascii="Times New Roman" w:hAnsi="Times New Roman" w:cs="Times New Roman"/>
          <w:color w:val="000000" w:themeColor="text1"/>
          <w:sz w:val="26"/>
          <w:szCs w:val="26"/>
        </w:rPr>
        <w:t xml:space="preserve"> </w:t>
      </w:r>
      <w:r w:rsidRPr="00CC7F91">
        <w:rPr>
          <w:rFonts w:ascii="Times New Roman" w:hAnsi="Times New Roman" w:cs="Times New Roman"/>
          <w:color w:val="000000" w:themeColor="text1"/>
          <w:sz w:val="26"/>
          <w:szCs w:val="26"/>
        </w:rPr>
        <w:t xml:space="preserve"> </w:t>
      </w:r>
    </w:p>
    <w:p w:rsidR="0046129A" w:rsidRDefault="0046129A">
      <w:pPr>
        <w:pStyle w:val="ConsPlusNormal"/>
        <w:ind w:firstLine="540"/>
        <w:jc w:val="both"/>
        <w:rPr>
          <w:rFonts w:ascii="Times New Roman" w:hAnsi="Times New Roman" w:cs="Times New Roman"/>
          <w:color w:val="000000" w:themeColor="text1"/>
          <w:sz w:val="26"/>
          <w:szCs w:val="26"/>
        </w:rPr>
      </w:pPr>
    </w:p>
    <w:p w:rsidR="009A29E2" w:rsidRPr="00CC7F91" w:rsidRDefault="0046129A" w:rsidP="0046129A">
      <w:pPr>
        <w:pStyle w:val="ConsPlusNormal"/>
        <w:ind w:firstLine="54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w:t>
      </w:r>
      <w:r w:rsidR="009A29E2" w:rsidRPr="00CC7F91">
        <w:rPr>
          <w:rFonts w:ascii="Times New Roman" w:hAnsi="Times New Roman" w:cs="Times New Roman"/>
          <w:color w:val="000000" w:themeColor="text1"/>
          <w:sz w:val="26"/>
          <w:szCs w:val="26"/>
        </w:rPr>
        <w:t>остановляю:</w:t>
      </w:r>
    </w:p>
    <w:p w:rsidR="009A29E2" w:rsidRPr="00CC7F91" w:rsidRDefault="009A29E2">
      <w:pPr>
        <w:pStyle w:val="ConsPlusNormal"/>
        <w:spacing w:before="220"/>
        <w:ind w:firstLine="540"/>
        <w:jc w:val="both"/>
        <w:rPr>
          <w:rFonts w:ascii="Times New Roman" w:hAnsi="Times New Roman" w:cs="Times New Roman"/>
          <w:color w:val="000000" w:themeColor="text1"/>
          <w:sz w:val="26"/>
          <w:szCs w:val="26"/>
        </w:rPr>
      </w:pPr>
      <w:r w:rsidRPr="00CC7F91">
        <w:rPr>
          <w:rFonts w:ascii="Times New Roman" w:hAnsi="Times New Roman" w:cs="Times New Roman"/>
          <w:color w:val="000000" w:themeColor="text1"/>
          <w:sz w:val="26"/>
          <w:szCs w:val="26"/>
        </w:rPr>
        <w:t xml:space="preserve">1. Утвердить </w:t>
      </w:r>
      <w:hyperlink w:anchor="P31" w:history="1">
        <w:r w:rsidRPr="00CC7F91">
          <w:rPr>
            <w:rFonts w:ascii="Times New Roman" w:hAnsi="Times New Roman" w:cs="Times New Roman"/>
            <w:color w:val="000000" w:themeColor="text1"/>
            <w:sz w:val="26"/>
            <w:szCs w:val="26"/>
          </w:rPr>
          <w:t>Порядок</w:t>
        </w:r>
      </w:hyperlink>
      <w:r w:rsidRPr="00CC7F91">
        <w:rPr>
          <w:rFonts w:ascii="Times New Roman" w:hAnsi="Times New Roman" w:cs="Times New Roman"/>
          <w:color w:val="000000" w:themeColor="text1"/>
          <w:sz w:val="26"/>
          <w:szCs w:val="26"/>
        </w:rPr>
        <w:t xml:space="preserve"> формирования и утверждения перечня объектов, в отношении которых планируется заключение концессионных согл</w:t>
      </w:r>
      <w:r w:rsidR="00A55173">
        <w:rPr>
          <w:rFonts w:ascii="Times New Roman" w:hAnsi="Times New Roman" w:cs="Times New Roman"/>
          <w:color w:val="000000" w:themeColor="text1"/>
          <w:sz w:val="26"/>
          <w:szCs w:val="26"/>
        </w:rPr>
        <w:t xml:space="preserve">ашений, согласно приложению N 1 к настоящему постановлению. </w:t>
      </w:r>
    </w:p>
    <w:p w:rsidR="009A29E2" w:rsidRPr="00CC7F91" w:rsidRDefault="009A29E2">
      <w:pPr>
        <w:pStyle w:val="ConsPlusNormal"/>
        <w:spacing w:before="220"/>
        <w:ind w:firstLine="540"/>
        <w:jc w:val="both"/>
        <w:rPr>
          <w:rFonts w:ascii="Times New Roman" w:hAnsi="Times New Roman" w:cs="Times New Roman"/>
          <w:color w:val="000000" w:themeColor="text1"/>
          <w:sz w:val="26"/>
          <w:szCs w:val="26"/>
        </w:rPr>
      </w:pPr>
      <w:r w:rsidRPr="00CC7F91">
        <w:rPr>
          <w:rFonts w:ascii="Times New Roman" w:hAnsi="Times New Roman" w:cs="Times New Roman"/>
          <w:color w:val="000000" w:themeColor="text1"/>
          <w:sz w:val="26"/>
          <w:szCs w:val="26"/>
        </w:rPr>
        <w:t xml:space="preserve">2. Утвердить </w:t>
      </w:r>
      <w:hyperlink w:anchor="P95" w:history="1">
        <w:r w:rsidRPr="00CC7F91">
          <w:rPr>
            <w:rFonts w:ascii="Times New Roman" w:hAnsi="Times New Roman" w:cs="Times New Roman"/>
            <w:color w:val="000000" w:themeColor="text1"/>
            <w:sz w:val="26"/>
            <w:szCs w:val="26"/>
          </w:rPr>
          <w:t>Порядок</w:t>
        </w:r>
      </w:hyperlink>
      <w:r w:rsidRPr="00CC7F91">
        <w:rPr>
          <w:rFonts w:ascii="Times New Roman" w:hAnsi="Times New Roman" w:cs="Times New Roman"/>
          <w:color w:val="000000" w:themeColor="text1"/>
          <w:sz w:val="26"/>
          <w:szCs w:val="26"/>
        </w:rPr>
        <w:t xml:space="preserve"> принятия решения о заключении концессионного сог</w:t>
      </w:r>
      <w:r w:rsidR="00A55173">
        <w:rPr>
          <w:rFonts w:ascii="Times New Roman" w:hAnsi="Times New Roman" w:cs="Times New Roman"/>
          <w:color w:val="000000" w:themeColor="text1"/>
          <w:sz w:val="26"/>
          <w:szCs w:val="26"/>
        </w:rPr>
        <w:t>лашения согласно приложению N 2 к настоящему постановлению.</w:t>
      </w:r>
    </w:p>
    <w:p w:rsidR="009A29E2" w:rsidRPr="00CC7F91" w:rsidRDefault="00A55173">
      <w:pPr>
        <w:pStyle w:val="ConsPlusNormal"/>
        <w:spacing w:before="220"/>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9A29E2" w:rsidRPr="00CC7F91">
        <w:rPr>
          <w:rFonts w:ascii="Times New Roman" w:hAnsi="Times New Roman" w:cs="Times New Roman"/>
          <w:color w:val="000000" w:themeColor="text1"/>
          <w:sz w:val="26"/>
          <w:szCs w:val="26"/>
        </w:rPr>
        <w:t xml:space="preserve">. Настоящее Постановление вступает в силу со дня его </w:t>
      </w:r>
      <w:r w:rsidR="00197C8C">
        <w:rPr>
          <w:rFonts w:ascii="Times New Roman" w:hAnsi="Times New Roman" w:cs="Times New Roman"/>
          <w:color w:val="000000" w:themeColor="text1"/>
          <w:sz w:val="26"/>
          <w:szCs w:val="26"/>
        </w:rPr>
        <w:t xml:space="preserve">официального опубликования в газете « Вестник сельского поселения </w:t>
      </w:r>
      <w:r w:rsidR="00197C8C" w:rsidRPr="00520A53">
        <w:rPr>
          <w:rFonts w:ascii="Times New Roman" w:hAnsi="Times New Roman" w:cs="Times New Roman"/>
          <w:color w:val="000000" w:themeColor="text1"/>
          <w:sz w:val="26"/>
          <w:szCs w:val="26"/>
        </w:rPr>
        <w:t>Преполовенка»</w:t>
      </w:r>
    </w:p>
    <w:p w:rsidR="009A29E2" w:rsidRDefault="00A55173">
      <w:pPr>
        <w:pStyle w:val="ConsPlusNormal"/>
        <w:spacing w:before="220"/>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9A29E2" w:rsidRPr="00CC7F91">
        <w:rPr>
          <w:rFonts w:ascii="Times New Roman" w:hAnsi="Times New Roman" w:cs="Times New Roman"/>
          <w:color w:val="000000" w:themeColor="text1"/>
          <w:sz w:val="26"/>
          <w:szCs w:val="26"/>
        </w:rPr>
        <w:t>Контроль за выполнением настоящего Постановления оставляю за собой.</w:t>
      </w:r>
    </w:p>
    <w:p w:rsidR="006405EA" w:rsidRDefault="006405EA">
      <w:pPr>
        <w:pStyle w:val="ConsPlusNormal"/>
        <w:spacing w:before="220"/>
        <w:ind w:firstLine="540"/>
        <w:jc w:val="both"/>
        <w:rPr>
          <w:rFonts w:ascii="Times New Roman" w:hAnsi="Times New Roman" w:cs="Times New Roman"/>
          <w:color w:val="000000" w:themeColor="text1"/>
          <w:sz w:val="26"/>
          <w:szCs w:val="26"/>
        </w:rPr>
      </w:pPr>
    </w:p>
    <w:p w:rsidR="006405EA" w:rsidRPr="00CC7F91" w:rsidRDefault="006405EA">
      <w:pPr>
        <w:pStyle w:val="ConsPlusNormal"/>
        <w:spacing w:before="220"/>
        <w:ind w:firstLine="540"/>
        <w:jc w:val="both"/>
        <w:rPr>
          <w:rFonts w:ascii="Times New Roman" w:hAnsi="Times New Roman" w:cs="Times New Roman"/>
          <w:color w:val="000000" w:themeColor="text1"/>
          <w:sz w:val="26"/>
          <w:szCs w:val="26"/>
        </w:rPr>
      </w:pPr>
    </w:p>
    <w:p w:rsidR="009A29E2" w:rsidRPr="00CC7F91" w:rsidRDefault="009A29E2">
      <w:pPr>
        <w:pStyle w:val="ConsPlusNormal"/>
        <w:jc w:val="both"/>
        <w:rPr>
          <w:rFonts w:ascii="Times New Roman" w:hAnsi="Times New Roman" w:cs="Times New Roman"/>
          <w:color w:val="000000" w:themeColor="text1"/>
          <w:sz w:val="26"/>
          <w:szCs w:val="26"/>
        </w:rPr>
      </w:pPr>
    </w:p>
    <w:p w:rsidR="009A29E2" w:rsidRDefault="00CC7F91">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Глава </w:t>
      </w:r>
      <w:r w:rsidR="00222830">
        <w:rPr>
          <w:rFonts w:ascii="Times New Roman" w:hAnsi="Times New Roman" w:cs="Times New Roman"/>
          <w:color w:val="000000" w:themeColor="text1"/>
          <w:sz w:val="26"/>
          <w:szCs w:val="26"/>
        </w:rPr>
        <w:t xml:space="preserve">сельского </w:t>
      </w:r>
      <w:r>
        <w:rPr>
          <w:rFonts w:ascii="Times New Roman" w:hAnsi="Times New Roman" w:cs="Times New Roman"/>
          <w:color w:val="000000" w:themeColor="text1"/>
          <w:sz w:val="26"/>
          <w:szCs w:val="26"/>
        </w:rPr>
        <w:t>поселения</w:t>
      </w:r>
    </w:p>
    <w:p w:rsidR="00222830" w:rsidRPr="00CC7F91" w:rsidRDefault="00222830">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Преполовенка                                                                                  В.Б. Васильев</w:t>
      </w:r>
    </w:p>
    <w:p w:rsidR="009A29E2" w:rsidRPr="00CC7F91" w:rsidRDefault="009A29E2">
      <w:pPr>
        <w:pStyle w:val="ConsPlusNormal"/>
        <w:jc w:val="both"/>
        <w:rPr>
          <w:rFonts w:ascii="Times New Roman" w:hAnsi="Times New Roman" w:cs="Times New Roman"/>
          <w:color w:val="000000" w:themeColor="text1"/>
          <w:sz w:val="26"/>
          <w:szCs w:val="26"/>
        </w:rPr>
      </w:pPr>
    </w:p>
    <w:p w:rsidR="009A29E2" w:rsidRDefault="009A29E2">
      <w:pPr>
        <w:pStyle w:val="ConsPlusNormal"/>
        <w:jc w:val="both"/>
      </w:pPr>
    </w:p>
    <w:p w:rsidR="009A29E2" w:rsidRDefault="006405EA">
      <w:pPr>
        <w:pStyle w:val="ConsPlusNormal"/>
        <w:jc w:val="both"/>
        <w:rPr>
          <w:rFonts w:ascii="Times New Roman" w:hAnsi="Times New Roman" w:cs="Times New Roman"/>
          <w:sz w:val="20"/>
        </w:rPr>
      </w:pPr>
      <w:r>
        <w:rPr>
          <w:rFonts w:ascii="Times New Roman" w:hAnsi="Times New Roman" w:cs="Times New Roman"/>
          <w:sz w:val="20"/>
        </w:rPr>
        <w:t>Л.Н.Оводова</w:t>
      </w:r>
    </w:p>
    <w:p w:rsidR="006405EA" w:rsidRDefault="006405EA">
      <w:pPr>
        <w:pStyle w:val="ConsPlusNormal"/>
        <w:jc w:val="both"/>
        <w:rPr>
          <w:rFonts w:ascii="Times New Roman" w:hAnsi="Times New Roman" w:cs="Times New Roman"/>
          <w:sz w:val="20"/>
        </w:rPr>
      </w:pPr>
      <w:r>
        <w:rPr>
          <w:rFonts w:ascii="Times New Roman" w:hAnsi="Times New Roman" w:cs="Times New Roman"/>
          <w:sz w:val="20"/>
        </w:rPr>
        <w:t>89376444641</w:t>
      </w:r>
    </w:p>
    <w:p w:rsidR="009A29E2" w:rsidRPr="00197C8C" w:rsidRDefault="009A29E2">
      <w:pPr>
        <w:pStyle w:val="ConsPlusNormal"/>
        <w:jc w:val="right"/>
        <w:outlineLvl w:val="0"/>
        <w:rPr>
          <w:rFonts w:ascii="Times New Roman" w:hAnsi="Times New Roman" w:cs="Times New Roman"/>
          <w:sz w:val="24"/>
          <w:szCs w:val="24"/>
        </w:rPr>
      </w:pPr>
      <w:r w:rsidRPr="00197C8C">
        <w:rPr>
          <w:rFonts w:ascii="Times New Roman" w:hAnsi="Times New Roman" w:cs="Times New Roman"/>
          <w:sz w:val="24"/>
          <w:szCs w:val="24"/>
        </w:rPr>
        <w:lastRenderedPageBreak/>
        <w:t>Приложение N 1</w:t>
      </w:r>
    </w:p>
    <w:p w:rsidR="006405EA" w:rsidRDefault="009A29E2" w:rsidP="00197C8C">
      <w:pPr>
        <w:pStyle w:val="ConsPlusNormal"/>
        <w:jc w:val="right"/>
        <w:rPr>
          <w:rFonts w:ascii="Times New Roman" w:hAnsi="Times New Roman" w:cs="Times New Roman"/>
          <w:sz w:val="24"/>
          <w:szCs w:val="24"/>
        </w:rPr>
      </w:pPr>
      <w:r w:rsidRPr="00197C8C">
        <w:rPr>
          <w:rFonts w:ascii="Times New Roman" w:hAnsi="Times New Roman" w:cs="Times New Roman"/>
          <w:sz w:val="24"/>
          <w:szCs w:val="24"/>
        </w:rPr>
        <w:t>к Постановлению</w:t>
      </w:r>
      <w:r w:rsidR="006405EA">
        <w:rPr>
          <w:rFonts w:ascii="Times New Roman" w:hAnsi="Times New Roman" w:cs="Times New Roman"/>
          <w:sz w:val="24"/>
          <w:szCs w:val="24"/>
        </w:rPr>
        <w:t xml:space="preserve"> </w:t>
      </w:r>
      <w:r w:rsidRPr="00197C8C">
        <w:rPr>
          <w:rFonts w:ascii="Times New Roman" w:hAnsi="Times New Roman" w:cs="Times New Roman"/>
          <w:sz w:val="24"/>
          <w:szCs w:val="24"/>
        </w:rPr>
        <w:t>Администрации</w:t>
      </w:r>
    </w:p>
    <w:p w:rsidR="009A29E2" w:rsidRPr="00197C8C" w:rsidRDefault="006405EA" w:rsidP="00197C8C">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w:t>
      </w:r>
      <w:r w:rsidR="009A29E2" w:rsidRPr="00197C8C">
        <w:rPr>
          <w:rFonts w:ascii="Times New Roman" w:hAnsi="Times New Roman" w:cs="Times New Roman"/>
          <w:sz w:val="24"/>
          <w:szCs w:val="24"/>
        </w:rPr>
        <w:t xml:space="preserve"> </w:t>
      </w:r>
      <w:r w:rsidR="00197C8C" w:rsidRPr="00197C8C">
        <w:rPr>
          <w:rFonts w:ascii="Times New Roman" w:hAnsi="Times New Roman" w:cs="Times New Roman"/>
          <w:sz w:val="24"/>
          <w:szCs w:val="24"/>
        </w:rPr>
        <w:t>поселения</w:t>
      </w:r>
      <w:r>
        <w:rPr>
          <w:rFonts w:ascii="Times New Roman" w:hAnsi="Times New Roman" w:cs="Times New Roman"/>
          <w:sz w:val="24"/>
          <w:szCs w:val="24"/>
        </w:rPr>
        <w:t xml:space="preserve"> Преполовенка</w:t>
      </w:r>
    </w:p>
    <w:p w:rsidR="00197C8C" w:rsidRPr="00197C8C" w:rsidRDefault="006405EA" w:rsidP="00197C8C">
      <w:pPr>
        <w:pStyle w:val="ConsPlusNormal"/>
        <w:jc w:val="right"/>
        <w:rPr>
          <w:rFonts w:ascii="Times New Roman" w:hAnsi="Times New Roman" w:cs="Times New Roman"/>
          <w:sz w:val="24"/>
          <w:szCs w:val="24"/>
        </w:rPr>
      </w:pPr>
      <w:r>
        <w:rPr>
          <w:rFonts w:ascii="Times New Roman" w:hAnsi="Times New Roman" w:cs="Times New Roman"/>
          <w:sz w:val="24"/>
          <w:szCs w:val="24"/>
        </w:rPr>
        <w:t>от 18.05.2021 г. № 36</w:t>
      </w:r>
    </w:p>
    <w:p w:rsidR="009A29E2" w:rsidRPr="00197C8C" w:rsidRDefault="009A29E2">
      <w:pPr>
        <w:pStyle w:val="ConsPlusNormal"/>
        <w:jc w:val="both"/>
        <w:rPr>
          <w:rFonts w:ascii="Times New Roman" w:hAnsi="Times New Roman" w:cs="Times New Roman"/>
          <w:sz w:val="24"/>
          <w:szCs w:val="24"/>
        </w:rPr>
      </w:pPr>
    </w:p>
    <w:p w:rsidR="00197C8C" w:rsidRPr="00197C8C" w:rsidRDefault="00197C8C">
      <w:pPr>
        <w:pStyle w:val="ConsPlusTitle"/>
        <w:jc w:val="center"/>
        <w:rPr>
          <w:rFonts w:ascii="Times New Roman" w:hAnsi="Times New Roman" w:cs="Times New Roman"/>
          <w:sz w:val="26"/>
          <w:szCs w:val="26"/>
        </w:rPr>
      </w:pPr>
      <w:bookmarkStart w:id="0" w:name="P31"/>
      <w:bookmarkEnd w:id="0"/>
    </w:p>
    <w:p w:rsidR="009A29E2" w:rsidRPr="00197C8C" w:rsidRDefault="009A29E2">
      <w:pPr>
        <w:pStyle w:val="ConsPlusTitle"/>
        <w:jc w:val="center"/>
        <w:rPr>
          <w:rFonts w:ascii="Times New Roman" w:hAnsi="Times New Roman" w:cs="Times New Roman"/>
          <w:sz w:val="26"/>
          <w:szCs w:val="26"/>
        </w:rPr>
      </w:pPr>
      <w:r w:rsidRPr="00197C8C">
        <w:rPr>
          <w:rFonts w:ascii="Times New Roman" w:hAnsi="Times New Roman" w:cs="Times New Roman"/>
          <w:sz w:val="26"/>
          <w:szCs w:val="26"/>
        </w:rPr>
        <w:t>ПОРЯДОК</w:t>
      </w:r>
    </w:p>
    <w:p w:rsidR="009A29E2" w:rsidRPr="00197C8C" w:rsidRDefault="009A29E2">
      <w:pPr>
        <w:pStyle w:val="ConsPlusTitle"/>
        <w:jc w:val="center"/>
        <w:rPr>
          <w:rFonts w:ascii="Times New Roman" w:hAnsi="Times New Roman" w:cs="Times New Roman"/>
          <w:sz w:val="26"/>
          <w:szCs w:val="26"/>
        </w:rPr>
      </w:pPr>
      <w:r w:rsidRPr="00197C8C">
        <w:rPr>
          <w:rFonts w:ascii="Times New Roman" w:hAnsi="Times New Roman" w:cs="Times New Roman"/>
          <w:sz w:val="26"/>
          <w:szCs w:val="26"/>
        </w:rPr>
        <w:t>ФОРМИРОВАНИЯ И УТВЕРЖДЕНИЯ ПЕРЕЧНЯ ОБЪЕКТОВ, В ОТНОШЕНИИ</w:t>
      </w:r>
    </w:p>
    <w:p w:rsidR="009A29E2" w:rsidRPr="00197C8C" w:rsidRDefault="009A29E2">
      <w:pPr>
        <w:pStyle w:val="ConsPlusTitle"/>
        <w:jc w:val="center"/>
        <w:rPr>
          <w:rFonts w:ascii="Times New Roman" w:hAnsi="Times New Roman" w:cs="Times New Roman"/>
          <w:sz w:val="26"/>
          <w:szCs w:val="26"/>
        </w:rPr>
      </w:pPr>
      <w:r w:rsidRPr="00197C8C">
        <w:rPr>
          <w:rFonts w:ascii="Times New Roman" w:hAnsi="Times New Roman" w:cs="Times New Roman"/>
          <w:sz w:val="26"/>
          <w:szCs w:val="26"/>
        </w:rPr>
        <w:t>КОТОРЫХ ПЛАНИРУЕТСЯ ЗАКЛЮЧЕНИЕ КОНЦЕССИОННЫХ СОГЛАШЕНИЙ</w:t>
      </w:r>
    </w:p>
    <w:p w:rsidR="009A29E2" w:rsidRPr="00197C8C" w:rsidRDefault="009A29E2">
      <w:pPr>
        <w:pStyle w:val="ConsPlusNormal"/>
        <w:jc w:val="both"/>
        <w:rPr>
          <w:rFonts w:ascii="Times New Roman" w:hAnsi="Times New Roman" w:cs="Times New Roman"/>
          <w:sz w:val="26"/>
          <w:szCs w:val="26"/>
        </w:rPr>
      </w:pPr>
    </w:p>
    <w:p w:rsidR="009A29E2" w:rsidRPr="00222830" w:rsidRDefault="009A29E2">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 xml:space="preserve">1. Настоящий Порядок устанавливает порядок формирования и утверждения перечня объектов, право собственности на которые принадлежит или будет принадлежать </w:t>
      </w:r>
      <w:r w:rsidR="00D31020" w:rsidRPr="00222830">
        <w:rPr>
          <w:rFonts w:ascii="Times New Roman" w:hAnsi="Times New Roman" w:cs="Times New Roman"/>
          <w:sz w:val="26"/>
          <w:szCs w:val="26"/>
        </w:rPr>
        <w:t>сельскому поселению Преполовенка муниципального район</w:t>
      </w:r>
      <w:r w:rsidR="00980F25" w:rsidRPr="00222830">
        <w:rPr>
          <w:rFonts w:ascii="Times New Roman" w:hAnsi="Times New Roman" w:cs="Times New Roman"/>
          <w:sz w:val="26"/>
          <w:szCs w:val="26"/>
        </w:rPr>
        <w:t>а Безенчукский Самарской области</w:t>
      </w:r>
      <w:r w:rsidRPr="00222830">
        <w:rPr>
          <w:rFonts w:ascii="Times New Roman" w:hAnsi="Times New Roman" w:cs="Times New Roman"/>
          <w:sz w:val="26"/>
          <w:szCs w:val="26"/>
        </w:rPr>
        <w:t>, в отношении которых планируется заключение концессионных соглашений (далее - Перечень).</w:t>
      </w:r>
    </w:p>
    <w:p w:rsidR="009A29E2" w:rsidRPr="00222830" w:rsidRDefault="009A29E2" w:rsidP="0065602B">
      <w:pPr>
        <w:pStyle w:val="ConsPlusNormal"/>
        <w:spacing w:before="220"/>
        <w:ind w:firstLine="540"/>
        <w:jc w:val="both"/>
        <w:rPr>
          <w:rFonts w:ascii="Times New Roman" w:hAnsi="Times New Roman" w:cs="Times New Roman"/>
          <w:sz w:val="26"/>
          <w:szCs w:val="26"/>
        </w:rPr>
      </w:pPr>
      <w:bookmarkStart w:id="1" w:name="P36"/>
      <w:bookmarkEnd w:id="1"/>
      <w:r w:rsidRPr="00222830">
        <w:rPr>
          <w:rFonts w:ascii="Times New Roman" w:hAnsi="Times New Roman" w:cs="Times New Roman"/>
          <w:sz w:val="26"/>
          <w:szCs w:val="26"/>
        </w:rPr>
        <w:t xml:space="preserve">2. Формирование Перечня осуществляется </w:t>
      </w:r>
      <w:r w:rsidR="00BB1179" w:rsidRPr="00222830">
        <w:rPr>
          <w:rFonts w:ascii="Times New Roman" w:hAnsi="Times New Roman" w:cs="Times New Roman"/>
          <w:sz w:val="26"/>
          <w:szCs w:val="26"/>
        </w:rPr>
        <w:t>Администрацией сельского поселения Преполовенка муниципального района Безенчукский</w:t>
      </w:r>
      <w:r w:rsidRPr="00222830">
        <w:rPr>
          <w:rFonts w:ascii="Times New Roman" w:hAnsi="Times New Roman" w:cs="Times New Roman"/>
          <w:sz w:val="26"/>
          <w:szCs w:val="26"/>
        </w:rPr>
        <w:t xml:space="preserve"> (далее </w:t>
      </w:r>
      <w:r w:rsidR="00BB1179" w:rsidRPr="00222830">
        <w:rPr>
          <w:rFonts w:ascii="Times New Roman" w:hAnsi="Times New Roman" w:cs="Times New Roman"/>
          <w:sz w:val="26"/>
          <w:szCs w:val="26"/>
        </w:rPr>
        <w:t>–</w:t>
      </w:r>
      <w:r w:rsidRPr="00222830">
        <w:rPr>
          <w:rFonts w:ascii="Times New Roman" w:hAnsi="Times New Roman" w:cs="Times New Roman"/>
          <w:sz w:val="26"/>
          <w:szCs w:val="26"/>
        </w:rPr>
        <w:t xml:space="preserve"> </w:t>
      </w:r>
      <w:r w:rsidR="00BB1179" w:rsidRPr="00222830">
        <w:rPr>
          <w:rFonts w:ascii="Times New Roman" w:hAnsi="Times New Roman" w:cs="Times New Roman"/>
          <w:sz w:val="26"/>
          <w:szCs w:val="26"/>
        </w:rPr>
        <w:t>Администрация поселения</w:t>
      </w:r>
      <w:r w:rsidRPr="00222830">
        <w:rPr>
          <w:rFonts w:ascii="Times New Roman" w:hAnsi="Times New Roman" w:cs="Times New Roman"/>
          <w:sz w:val="26"/>
          <w:szCs w:val="26"/>
        </w:rPr>
        <w:t>) ежегодно до 1 февраля текущего календарного года на основании</w:t>
      </w:r>
      <w:r w:rsidR="0065602B" w:rsidRPr="00222830">
        <w:rPr>
          <w:rFonts w:ascii="Times New Roman" w:hAnsi="Times New Roman" w:cs="Times New Roman"/>
          <w:sz w:val="26"/>
          <w:szCs w:val="26"/>
        </w:rPr>
        <w:t xml:space="preserve"> следующих сведений: </w:t>
      </w:r>
      <w:r w:rsidRPr="00222830">
        <w:rPr>
          <w:rFonts w:ascii="Times New Roman" w:hAnsi="Times New Roman" w:cs="Times New Roman"/>
          <w:sz w:val="26"/>
          <w:szCs w:val="26"/>
        </w:rPr>
        <w:t xml:space="preserve"> </w:t>
      </w:r>
    </w:p>
    <w:p w:rsidR="009A29E2" w:rsidRPr="00222830" w:rsidRDefault="00745DD6">
      <w:pPr>
        <w:pStyle w:val="ConsPlusNormal"/>
        <w:spacing w:before="220"/>
        <w:ind w:firstLine="540"/>
        <w:jc w:val="both"/>
        <w:rPr>
          <w:rFonts w:ascii="Times New Roman" w:hAnsi="Times New Roman" w:cs="Times New Roman"/>
          <w:sz w:val="26"/>
          <w:szCs w:val="26"/>
        </w:rPr>
      </w:pPr>
      <w:hyperlink w:anchor="P69" w:history="1">
        <w:r w:rsidR="009A29E2" w:rsidRPr="00222830">
          <w:rPr>
            <w:rFonts w:ascii="Times New Roman" w:hAnsi="Times New Roman" w:cs="Times New Roman"/>
            <w:sz w:val="26"/>
            <w:szCs w:val="26"/>
          </w:rPr>
          <w:t>сведения</w:t>
        </w:r>
      </w:hyperlink>
      <w:r w:rsidR="009A29E2" w:rsidRPr="00222830">
        <w:rPr>
          <w:rFonts w:ascii="Times New Roman" w:hAnsi="Times New Roman" w:cs="Times New Roman"/>
          <w:sz w:val="26"/>
          <w:szCs w:val="26"/>
        </w:rPr>
        <w:t xml:space="preserve"> об объектах, в отношении которых планируется заключение концессионных соглашений, согласно приложению к настоящему Порядку (далее - Сведения об объектах);</w:t>
      </w:r>
    </w:p>
    <w:p w:rsidR="009A29E2" w:rsidRPr="00222830" w:rsidRDefault="009A29E2">
      <w:pPr>
        <w:pStyle w:val="ConsPlusNormal"/>
        <w:spacing w:before="220"/>
        <w:ind w:firstLine="540"/>
        <w:jc w:val="both"/>
        <w:rPr>
          <w:rFonts w:ascii="Times New Roman" w:hAnsi="Times New Roman" w:cs="Times New Roman"/>
          <w:sz w:val="26"/>
          <w:szCs w:val="26"/>
        </w:rPr>
      </w:pPr>
      <w:r w:rsidRPr="00222830">
        <w:rPr>
          <w:rFonts w:ascii="Times New Roman" w:hAnsi="Times New Roman" w:cs="Times New Roman"/>
          <w:sz w:val="26"/>
          <w:szCs w:val="26"/>
        </w:rPr>
        <w:t xml:space="preserve">сведения из Единого государственного реестра недвижимости об основных характеристиках и зарегистрированных правах на объекты недвижимости, в отношении которых планируется заключение концессионных соглашений, или иные документы о праве собственности муниципального образования </w:t>
      </w:r>
      <w:r w:rsidR="009A6806" w:rsidRPr="00222830">
        <w:rPr>
          <w:rFonts w:ascii="Times New Roman" w:hAnsi="Times New Roman" w:cs="Times New Roman"/>
          <w:sz w:val="26"/>
          <w:szCs w:val="26"/>
        </w:rPr>
        <w:t>сельского поселения Преполовенка</w:t>
      </w:r>
      <w:r w:rsidRPr="00222830">
        <w:rPr>
          <w:rFonts w:ascii="Times New Roman" w:hAnsi="Times New Roman" w:cs="Times New Roman"/>
          <w:sz w:val="26"/>
          <w:szCs w:val="26"/>
        </w:rPr>
        <w:t>, документы, подтверждающие наличие объектов незавершенного строительства.</w:t>
      </w:r>
    </w:p>
    <w:p w:rsidR="009A29E2" w:rsidRPr="00222830" w:rsidRDefault="009A6806">
      <w:pPr>
        <w:pStyle w:val="ConsPlusNormal"/>
        <w:spacing w:before="220"/>
        <w:ind w:firstLine="540"/>
        <w:jc w:val="both"/>
        <w:rPr>
          <w:rFonts w:ascii="Times New Roman" w:hAnsi="Times New Roman" w:cs="Times New Roman"/>
          <w:sz w:val="26"/>
          <w:szCs w:val="26"/>
        </w:rPr>
      </w:pPr>
      <w:bookmarkStart w:id="2" w:name="P40"/>
      <w:bookmarkEnd w:id="2"/>
      <w:r w:rsidRPr="00222830">
        <w:rPr>
          <w:rFonts w:ascii="Times New Roman" w:hAnsi="Times New Roman" w:cs="Times New Roman"/>
          <w:sz w:val="26"/>
          <w:szCs w:val="26"/>
        </w:rPr>
        <w:t>3</w:t>
      </w:r>
      <w:r w:rsidR="009A29E2" w:rsidRPr="00222830">
        <w:rPr>
          <w:rFonts w:ascii="Times New Roman" w:hAnsi="Times New Roman" w:cs="Times New Roman"/>
          <w:sz w:val="26"/>
          <w:szCs w:val="26"/>
        </w:rPr>
        <w:t xml:space="preserve">. В случае указания в </w:t>
      </w:r>
      <w:hyperlink w:anchor="P69" w:history="1">
        <w:r w:rsidR="009A29E2" w:rsidRPr="00222830">
          <w:rPr>
            <w:rFonts w:ascii="Times New Roman" w:hAnsi="Times New Roman" w:cs="Times New Roman"/>
            <w:sz w:val="26"/>
            <w:szCs w:val="26"/>
          </w:rPr>
          <w:t>Сведениях</w:t>
        </w:r>
      </w:hyperlink>
      <w:r w:rsidR="009A29E2" w:rsidRPr="00222830">
        <w:rPr>
          <w:rFonts w:ascii="Times New Roman" w:hAnsi="Times New Roman" w:cs="Times New Roman"/>
          <w:sz w:val="26"/>
          <w:szCs w:val="26"/>
        </w:rPr>
        <w:t xml:space="preserve"> об объектах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w:t>
      </w:r>
      <w:r w:rsidR="008179A1" w:rsidRPr="00222830">
        <w:rPr>
          <w:rFonts w:ascii="Times New Roman" w:hAnsi="Times New Roman" w:cs="Times New Roman"/>
          <w:sz w:val="26"/>
          <w:szCs w:val="26"/>
        </w:rPr>
        <w:t xml:space="preserve">прилагаются </w:t>
      </w:r>
      <w:r w:rsidR="009A29E2" w:rsidRPr="00222830">
        <w:rPr>
          <w:rFonts w:ascii="Times New Roman" w:hAnsi="Times New Roman" w:cs="Times New Roman"/>
          <w:sz w:val="26"/>
          <w:szCs w:val="26"/>
        </w:rPr>
        <w:t xml:space="preserve"> сведения о порядке получения копии отчета о техническом обследовании имущества, предлагаемого к включению в Перечень, подготовленного в соответствии с требованиями нормативных правовых актов Российской Федерации в сфере теплоснабжения, водоснабжения и водоотведения (далее - копия отчета о техническом обследовании имущества).</w:t>
      </w:r>
    </w:p>
    <w:p w:rsidR="009A29E2" w:rsidRPr="00222830" w:rsidRDefault="009A6806">
      <w:pPr>
        <w:pStyle w:val="ConsPlusNormal"/>
        <w:spacing w:before="220"/>
        <w:ind w:firstLine="540"/>
        <w:jc w:val="both"/>
        <w:rPr>
          <w:rFonts w:ascii="Times New Roman" w:hAnsi="Times New Roman" w:cs="Times New Roman"/>
          <w:sz w:val="26"/>
          <w:szCs w:val="26"/>
        </w:rPr>
      </w:pPr>
      <w:bookmarkStart w:id="3" w:name="P42"/>
      <w:bookmarkEnd w:id="3"/>
      <w:r w:rsidRPr="00222830">
        <w:rPr>
          <w:rFonts w:ascii="Times New Roman" w:hAnsi="Times New Roman" w:cs="Times New Roman"/>
          <w:sz w:val="26"/>
          <w:szCs w:val="26"/>
        </w:rPr>
        <w:t>4</w:t>
      </w:r>
      <w:r w:rsidR="009A29E2" w:rsidRPr="00222830">
        <w:rPr>
          <w:rFonts w:ascii="Times New Roman" w:hAnsi="Times New Roman" w:cs="Times New Roman"/>
          <w:sz w:val="26"/>
          <w:szCs w:val="26"/>
        </w:rPr>
        <w:t>. Сведения об объектах не включаются в Перечень в случаях, если:</w:t>
      </w:r>
    </w:p>
    <w:p w:rsidR="009A29E2" w:rsidRPr="00222830" w:rsidRDefault="009A29E2">
      <w:pPr>
        <w:pStyle w:val="ConsPlusNormal"/>
        <w:spacing w:before="220"/>
        <w:ind w:firstLine="540"/>
        <w:jc w:val="both"/>
        <w:rPr>
          <w:rFonts w:ascii="Times New Roman" w:hAnsi="Times New Roman" w:cs="Times New Roman"/>
          <w:sz w:val="26"/>
          <w:szCs w:val="26"/>
        </w:rPr>
      </w:pPr>
      <w:r w:rsidRPr="00222830">
        <w:rPr>
          <w:rFonts w:ascii="Times New Roman" w:hAnsi="Times New Roman" w:cs="Times New Roman"/>
          <w:sz w:val="26"/>
          <w:szCs w:val="26"/>
        </w:rPr>
        <w:t xml:space="preserve">объект не относится к объектам, указанным в </w:t>
      </w:r>
      <w:hyperlink r:id="rId11" w:history="1">
        <w:r w:rsidRPr="00222830">
          <w:rPr>
            <w:rFonts w:ascii="Times New Roman" w:hAnsi="Times New Roman" w:cs="Times New Roman"/>
            <w:sz w:val="26"/>
            <w:szCs w:val="26"/>
          </w:rPr>
          <w:t>статье 4</w:t>
        </w:r>
      </w:hyperlink>
      <w:r w:rsidRPr="00222830">
        <w:rPr>
          <w:rFonts w:ascii="Times New Roman" w:hAnsi="Times New Roman" w:cs="Times New Roman"/>
          <w:sz w:val="26"/>
          <w:szCs w:val="26"/>
        </w:rPr>
        <w:t xml:space="preserve"> Федерального закона от 21.07.2005 N 115-ФЗ "О концессионных соглашениях" (далее - Федеральный закон N 115-ФЗ);</w:t>
      </w:r>
    </w:p>
    <w:p w:rsidR="009A29E2" w:rsidRPr="00222830" w:rsidRDefault="009A29E2">
      <w:pPr>
        <w:pStyle w:val="ConsPlusNormal"/>
        <w:spacing w:before="220"/>
        <w:ind w:firstLine="540"/>
        <w:jc w:val="both"/>
        <w:rPr>
          <w:rFonts w:ascii="Times New Roman" w:hAnsi="Times New Roman" w:cs="Times New Roman"/>
          <w:sz w:val="26"/>
          <w:szCs w:val="26"/>
        </w:rPr>
      </w:pPr>
      <w:r w:rsidRPr="00222830">
        <w:rPr>
          <w:rFonts w:ascii="Times New Roman" w:hAnsi="Times New Roman" w:cs="Times New Roman"/>
          <w:sz w:val="26"/>
          <w:szCs w:val="26"/>
        </w:rPr>
        <w:t xml:space="preserve">отсутствует подтверждение права собственности муниципального </w:t>
      </w:r>
      <w:r w:rsidRPr="00222830">
        <w:rPr>
          <w:rFonts w:ascii="Times New Roman" w:hAnsi="Times New Roman" w:cs="Times New Roman"/>
          <w:sz w:val="26"/>
          <w:szCs w:val="26"/>
        </w:rPr>
        <w:lastRenderedPageBreak/>
        <w:t xml:space="preserve">образования </w:t>
      </w:r>
      <w:r w:rsidR="009A6806" w:rsidRPr="00222830">
        <w:rPr>
          <w:rFonts w:ascii="Times New Roman" w:hAnsi="Times New Roman" w:cs="Times New Roman"/>
          <w:sz w:val="26"/>
          <w:szCs w:val="26"/>
        </w:rPr>
        <w:t xml:space="preserve">сельского поселения Преполовенка </w:t>
      </w:r>
      <w:r w:rsidRPr="00222830">
        <w:rPr>
          <w:rFonts w:ascii="Times New Roman" w:hAnsi="Times New Roman" w:cs="Times New Roman"/>
          <w:sz w:val="26"/>
          <w:szCs w:val="26"/>
        </w:rPr>
        <w:t xml:space="preserve"> на объекты, в отношении которых планируется заключение концессионных соглашений.</w:t>
      </w:r>
    </w:p>
    <w:p w:rsidR="009A29E2" w:rsidRPr="00222830" w:rsidRDefault="009A6806">
      <w:pPr>
        <w:pStyle w:val="ConsPlusNormal"/>
        <w:spacing w:before="220"/>
        <w:ind w:firstLine="540"/>
        <w:jc w:val="both"/>
        <w:rPr>
          <w:rFonts w:ascii="Times New Roman" w:hAnsi="Times New Roman" w:cs="Times New Roman"/>
          <w:sz w:val="26"/>
          <w:szCs w:val="26"/>
        </w:rPr>
      </w:pPr>
      <w:r w:rsidRPr="00222830">
        <w:rPr>
          <w:rFonts w:ascii="Times New Roman" w:hAnsi="Times New Roman" w:cs="Times New Roman"/>
          <w:sz w:val="26"/>
          <w:szCs w:val="26"/>
        </w:rPr>
        <w:t>5</w:t>
      </w:r>
      <w:r w:rsidR="009A29E2" w:rsidRPr="00222830">
        <w:rPr>
          <w:rFonts w:ascii="Times New Roman" w:hAnsi="Times New Roman" w:cs="Times New Roman"/>
          <w:sz w:val="26"/>
          <w:szCs w:val="26"/>
        </w:rPr>
        <w:t xml:space="preserve">.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согласно </w:t>
      </w:r>
      <w:hyperlink r:id="rId12" w:history="1">
        <w:r w:rsidR="009A29E2" w:rsidRPr="00222830">
          <w:rPr>
            <w:rFonts w:ascii="Times New Roman" w:hAnsi="Times New Roman" w:cs="Times New Roman"/>
            <w:sz w:val="26"/>
            <w:szCs w:val="26"/>
          </w:rPr>
          <w:t>части 4.1 статьи 37</w:t>
        </w:r>
      </w:hyperlink>
      <w:r w:rsidR="009A29E2" w:rsidRPr="00222830">
        <w:rPr>
          <w:rFonts w:ascii="Times New Roman" w:hAnsi="Times New Roman" w:cs="Times New Roman"/>
          <w:sz w:val="26"/>
          <w:szCs w:val="26"/>
        </w:rPr>
        <w:t xml:space="preserve"> и </w:t>
      </w:r>
      <w:hyperlink r:id="rId13" w:history="1">
        <w:r w:rsidR="009A29E2" w:rsidRPr="00222830">
          <w:rPr>
            <w:rFonts w:ascii="Times New Roman" w:hAnsi="Times New Roman" w:cs="Times New Roman"/>
            <w:sz w:val="26"/>
            <w:szCs w:val="26"/>
          </w:rPr>
          <w:t>статье 52</w:t>
        </w:r>
      </w:hyperlink>
      <w:r w:rsidR="009A29E2" w:rsidRPr="00222830">
        <w:rPr>
          <w:rFonts w:ascii="Times New Roman" w:hAnsi="Times New Roman" w:cs="Times New Roman"/>
          <w:sz w:val="26"/>
          <w:szCs w:val="26"/>
        </w:rPr>
        <w:t xml:space="preserve"> Федерального закона N 115-ФЗ.</w:t>
      </w:r>
    </w:p>
    <w:p w:rsidR="009A29E2" w:rsidRPr="00222830" w:rsidRDefault="009A6806" w:rsidP="009A6806">
      <w:pPr>
        <w:pStyle w:val="ConsPlusNormal"/>
        <w:spacing w:before="220"/>
        <w:ind w:firstLine="540"/>
        <w:jc w:val="both"/>
        <w:rPr>
          <w:rFonts w:ascii="Times New Roman" w:hAnsi="Times New Roman" w:cs="Times New Roman"/>
          <w:sz w:val="26"/>
          <w:szCs w:val="26"/>
        </w:rPr>
      </w:pPr>
      <w:r w:rsidRPr="00222830">
        <w:rPr>
          <w:rFonts w:ascii="Times New Roman" w:hAnsi="Times New Roman" w:cs="Times New Roman"/>
          <w:sz w:val="26"/>
          <w:szCs w:val="26"/>
        </w:rPr>
        <w:t>6</w:t>
      </w:r>
      <w:r w:rsidR="009A29E2" w:rsidRPr="00222830">
        <w:rPr>
          <w:rFonts w:ascii="Times New Roman" w:hAnsi="Times New Roman" w:cs="Times New Roman"/>
          <w:sz w:val="26"/>
          <w:szCs w:val="26"/>
        </w:rPr>
        <w:t xml:space="preserve">. Перечень утверждается постановлением Администрации </w:t>
      </w:r>
      <w:r w:rsidRPr="00222830">
        <w:rPr>
          <w:rFonts w:ascii="Times New Roman" w:hAnsi="Times New Roman" w:cs="Times New Roman"/>
          <w:sz w:val="26"/>
          <w:szCs w:val="26"/>
        </w:rPr>
        <w:t>поселения.</w:t>
      </w:r>
    </w:p>
    <w:p w:rsidR="009A29E2" w:rsidRPr="00222830" w:rsidRDefault="009A6806">
      <w:pPr>
        <w:pStyle w:val="ConsPlusNormal"/>
        <w:spacing w:before="220"/>
        <w:ind w:firstLine="540"/>
        <w:jc w:val="both"/>
        <w:rPr>
          <w:rFonts w:ascii="Times New Roman" w:hAnsi="Times New Roman" w:cs="Times New Roman"/>
          <w:sz w:val="26"/>
          <w:szCs w:val="26"/>
        </w:rPr>
      </w:pPr>
      <w:r w:rsidRPr="00222830">
        <w:rPr>
          <w:rFonts w:ascii="Times New Roman" w:hAnsi="Times New Roman" w:cs="Times New Roman"/>
          <w:sz w:val="26"/>
          <w:szCs w:val="26"/>
        </w:rPr>
        <w:t>7</w:t>
      </w:r>
      <w:r w:rsidR="009A29E2" w:rsidRPr="00222830">
        <w:rPr>
          <w:rFonts w:ascii="Times New Roman" w:hAnsi="Times New Roman" w:cs="Times New Roman"/>
          <w:sz w:val="26"/>
          <w:szCs w:val="26"/>
        </w:rPr>
        <w:t xml:space="preserve">. Постановление Администрации </w:t>
      </w:r>
      <w:r w:rsidRPr="00222830">
        <w:rPr>
          <w:rFonts w:ascii="Times New Roman" w:hAnsi="Times New Roman" w:cs="Times New Roman"/>
          <w:sz w:val="26"/>
          <w:szCs w:val="26"/>
        </w:rPr>
        <w:t xml:space="preserve">поселения </w:t>
      </w:r>
      <w:r w:rsidR="009A29E2" w:rsidRPr="00222830">
        <w:rPr>
          <w:rFonts w:ascii="Times New Roman" w:hAnsi="Times New Roman" w:cs="Times New Roman"/>
          <w:sz w:val="26"/>
          <w:szCs w:val="26"/>
        </w:rPr>
        <w:t xml:space="preserve"> об утверждении Перечня в течение 5 (пяти) дней со дня его принятия и сведения о порядке получения копии отчета о техническом обследовании имущества (при наличии в Перечне объектов, указанных в </w:t>
      </w:r>
      <w:hyperlink w:anchor="P40" w:history="1">
        <w:r w:rsidR="009A29E2" w:rsidRPr="00222830">
          <w:rPr>
            <w:rFonts w:ascii="Times New Roman" w:hAnsi="Times New Roman" w:cs="Times New Roman"/>
            <w:sz w:val="26"/>
            <w:szCs w:val="26"/>
          </w:rPr>
          <w:t>пункте 4</w:t>
        </w:r>
      </w:hyperlink>
      <w:r w:rsidR="009A29E2" w:rsidRPr="00222830">
        <w:rPr>
          <w:rFonts w:ascii="Times New Roman" w:hAnsi="Times New Roman" w:cs="Times New Roman"/>
          <w:sz w:val="26"/>
          <w:szCs w:val="26"/>
        </w:rPr>
        <w:t xml:space="preserve"> настоящего Порядка) размещает</w:t>
      </w:r>
      <w:r w:rsidR="005E43A4" w:rsidRPr="00222830">
        <w:rPr>
          <w:rFonts w:ascii="Times New Roman" w:hAnsi="Times New Roman" w:cs="Times New Roman"/>
          <w:sz w:val="26"/>
          <w:szCs w:val="26"/>
        </w:rPr>
        <w:t xml:space="preserve">ся </w:t>
      </w:r>
      <w:r w:rsidR="009A29E2" w:rsidRPr="00222830">
        <w:rPr>
          <w:rFonts w:ascii="Times New Roman" w:hAnsi="Times New Roman" w:cs="Times New Roman"/>
          <w:sz w:val="26"/>
          <w:szCs w:val="26"/>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и </w:t>
      </w:r>
      <w:r w:rsidRPr="00222830">
        <w:rPr>
          <w:rFonts w:ascii="Times New Roman" w:hAnsi="Times New Roman" w:cs="Times New Roman"/>
          <w:sz w:val="26"/>
          <w:szCs w:val="26"/>
        </w:rPr>
        <w:t xml:space="preserve">на сайте Администрации поселения </w:t>
      </w:r>
      <w:r w:rsidR="009A29E2" w:rsidRPr="00222830">
        <w:rPr>
          <w:rFonts w:ascii="Times New Roman" w:hAnsi="Times New Roman" w:cs="Times New Roman"/>
          <w:sz w:val="26"/>
          <w:szCs w:val="26"/>
        </w:rPr>
        <w:t xml:space="preserve"> в информационно-телекоммуникационной сети Интернет</w:t>
      </w:r>
      <w:r w:rsidRPr="00222830">
        <w:rPr>
          <w:rFonts w:ascii="Times New Roman" w:hAnsi="Times New Roman" w:cs="Times New Roman"/>
          <w:sz w:val="26"/>
          <w:szCs w:val="26"/>
        </w:rPr>
        <w:t>.</w:t>
      </w:r>
      <w:r w:rsidR="005E43A4" w:rsidRPr="00222830">
        <w:rPr>
          <w:rFonts w:ascii="Times New Roman" w:hAnsi="Times New Roman" w:cs="Times New Roman"/>
          <w:sz w:val="26"/>
          <w:szCs w:val="26"/>
        </w:rPr>
        <w:t xml:space="preserve"> </w:t>
      </w:r>
      <w:r w:rsidRPr="00222830">
        <w:rPr>
          <w:rFonts w:ascii="Times New Roman" w:hAnsi="Times New Roman" w:cs="Times New Roman"/>
          <w:sz w:val="26"/>
          <w:szCs w:val="26"/>
        </w:rPr>
        <w:t xml:space="preserve">Перечень подлежит опубликованию </w:t>
      </w:r>
      <w:r w:rsidR="009A29E2" w:rsidRPr="00222830">
        <w:rPr>
          <w:rFonts w:ascii="Times New Roman" w:hAnsi="Times New Roman" w:cs="Times New Roman"/>
          <w:sz w:val="26"/>
          <w:szCs w:val="26"/>
        </w:rPr>
        <w:t xml:space="preserve"> в газете </w:t>
      </w:r>
      <w:r w:rsidRPr="00222830">
        <w:rPr>
          <w:rFonts w:ascii="Times New Roman" w:hAnsi="Times New Roman" w:cs="Times New Roman"/>
          <w:sz w:val="26"/>
          <w:szCs w:val="26"/>
        </w:rPr>
        <w:t xml:space="preserve">« Вестник сельского поселения </w:t>
      </w:r>
      <w:r w:rsidR="00222830">
        <w:rPr>
          <w:rFonts w:ascii="Times New Roman" w:hAnsi="Times New Roman" w:cs="Times New Roman"/>
          <w:sz w:val="26"/>
          <w:szCs w:val="26"/>
        </w:rPr>
        <w:t>Преполовенка</w:t>
      </w:r>
      <w:r w:rsidRPr="00222830">
        <w:rPr>
          <w:rFonts w:ascii="Times New Roman" w:hAnsi="Times New Roman" w:cs="Times New Roman"/>
          <w:sz w:val="26"/>
          <w:szCs w:val="26"/>
        </w:rPr>
        <w:t>»</w:t>
      </w:r>
      <w:r w:rsidR="00222830">
        <w:rPr>
          <w:rFonts w:ascii="Times New Roman" w:hAnsi="Times New Roman" w:cs="Times New Roman"/>
          <w:sz w:val="26"/>
          <w:szCs w:val="26"/>
        </w:rPr>
        <w:t>.</w:t>
      </w:r>
    </w:p>
    <w:p w:rsidR="009A29E2" w:rsidRPr="00222830" w:rsidRDefault="009A29E2">
      <w:pPr>
        <w:pStyle w:val="ConsPlusNormal"/>
        <w:jc w:val="both"/>
      </w:pPr>
    </w:p>
    <w:p w:rsidR="009A29E2" w:rsidRPr="00222830" w:rsidRDefault="009A29E2">
      <w:pPr>
        <w:pStyle w:val="ConsPlusNormal"/>
        <w:jc w:val="both"/>
      </w:pPr>
    </w:p>
    <w:p w:rsidR="009A29E2" w:rsidRPr="00222830" w:rsidRDefault="009A29E2">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8179A1" w:rsidRDefault="008179A1">
      <w:pPr>
        <w:pStyle w:val="ConsPlusNormal"/>
        <w:jc w:val="both"/>
        <w:rPr>
          <w:rFonts w:ascii="Times New Roman" w:hAnsi="Times New Roman" w:cs="Times New Roman"/>
        </w:rPr>
      </w:pPr>
    </w:p>
    <w:p w:rsidR="00222830" w:rsidRDefault="00222830">
      <w:pPr>
        <w:pStyle w:val="ConsPlusNormal"/>
        <w:jc w:val="both"/>
        <w:rPr>
          <w:rFonts w:ascii="Times New Roman" w:hAnsi="Times New Roman" w:cs="Times New Roman"/>
        </w:rPr>
      </w:pPr>
    </w:p>
    <w:p w:rsidR="008179A1" w:rsidRPr="00222830" w:rsidRDefault="008179A1">
      <w:pPr>
        <w:pStyle w:val="ConsPlusNormal"/>
        <w:jc w:val="both"/>
        <w:rPr>
          <w:rFonts w:ascii="Times New Roman" w:hAnsi="Times New Roman" w:cs="Times New Roman"/>
        </w:rPr>
      </w:pPr>
    </w:p>
    <w:p w:rsidR="008179A1" w:rsidRPr="00222830" w:rsidRDefault="008179A1">
      <w:pPr>
        <w:pStyle w:val="ConsPlusNormal"/>
        <w:jc w:val="both"/>
        <w:rPr>
          <w:rFonts w:ascii="Times New Roman" w:hAnsi="Times New Roman" w:cs="Times New Roman"/>
        </w:rPr>
      </w:pPr>
    </w:p>
    <w:p w:rsidR="009A6806" w:rsidRDefault="009A6806">
      <w:pPr>
        <w:pStyle w:val="ConsPlusNormal"/>
        <w:jc w:val="both"/>
        <w:rPr>
          <w:rFonts w:ascii="Times New Roman" w:hAnsi="Times New Roman" w:cs="Times New Roman"/>
        </w:rPr>
      </w:pPr>
    </w:p>
    <w:p w:rsidR="006405EA" w:rsidRPr="00222830" w:rsidRDefault="006405EA">
      <w:pPr>
        <w:pStyle w:val="ConsPlusNormal"/>
        <w:jc w:val="both"/>
        <w:rPr>
          <w:rFonts w:ascii="Times New Roman" w:hAnsi="Times New Roman" w:cs="Times New Roman"/>
        </w:rPr>
      </w:pPr>
    </w:p>
    <w:p w:rsidR="009A6806" w:rsidRPr="00222830" w:rsidRDefault="009A6806">
      <w:pPr>
        <w:pStyle w:val="ConsPlusNormal"/>
        <w:jc w:val="both"/>
        <w:rPr>
          <w:rFonts w:ascii="Times New Roman" w:hAnsi="Times New Roman" w:cs="Times New Roman"/>
        </w:rPr>
      </w:pPr>
    </w:p>
    <w:p w:rsidR="009A29E2" w:rsidRPr="00222830" w:rsidRDefault="009A29E2">
      <w:pPr>
        <w:pStyle w:val="ConsPlusNormal"/>
        <w:jc w:val="right"/>
        <w:outlineLvl w:val="1"/>
        <w:rPr>
          <w:rFonts w:ascii="Times New Roman" w:hAnsi="Times New Roman" w:cs="Times New Roman"/>
          <w:sz w:val="24"/>
          <w:szCs w:val="24"/>
        </w:rPr>
      </w:pPr>
      <w:r w:rsidRPr="00222830">
        <w:rPr>
          <w:rFonts w:ascii="Times New Roman" w:hAnsi="Times New Roman" w:cs="Times New Roman"/>
          <w:sz w:val="24"/>
          <w:szCs w:val="24"/>
        </w:rPr>
        <w:lastRenderedPageBreak/>
        <w:t>Приложение</w:t>
      </w:r>
    </w:p>
    <w:p w:rsidR="009A29E2" w:rsidRPr="00222830" w:rsidRDefault="009A29E2">
      <w:pPr>
        <w:pStyle w:val="ConsPlusNormal"/>
        <w:jc w:val="right"/>
        <w:rPr>
          <w:rFonts w:ascii="Times New Roman" w:hAnsi="Times New Roman" w:cs="Times New Roman"/>
          <w:sz w:val="24"/>
          <w:szCs w:val="24"/>
        </w:rPr>
      </w:pPr>
      <w:r w:rsidRPr="00222830">
        <w:rPr>
          <w:rFonts w:ascii="Times New Roman" w:hAnsi="Times New Roman" w:cs="Times New Roman"/>
          <w:sz w:val="24"/>
          <w:szCs w:val="24"/>
        </w:rPr>
        <w:t>к Порядку</w:t>
      </w:r>
    </w:p>
    <w:p w:rsidR="009A29E2" w:rsidRPr="00222830" w:rsidRDefault="009A29E2">
      <w:pPr>
        <w:pStyle w:val="ConsPlusNormal"/>
        <w:jc w:val="right"/>
        <w:rPr>
          <w:rFonts w:ascii="Times New Roman" w:hAnsi="Times New Roman" w:cs="Times New Roman"/>
          <w:sz w:val="24"/>
          <w:szCs w:val="24"/>
        </w:rPr>
      </w:pPr>
      <w:r w:rsidRPr="00222830">
        <w:rPr>
          <w:rFonts w:ascii="Times New Roman" w:hAnsi="Times New Roman" w:cs="Times New Roman"/>
          <w:sz w:val="24"/>
          <w:szCs w:val="24"/>
        </w:rPr>
        <w:t>формирования и утверждения</w:t>
      </w:r>
    </w:p>
    <w:p w:rsidR="009A29E2" w:rsidRPr="00222830" w:rsidRDefault="009A29E2">
      <w:pPr>
        <w:pStyle w:val="ConsPlusNormal"/>
        <w:jc w:val="right"/>
        <w:rPr>
          <w:rFonts w:ascii="Times New Roman" w:hAnsi="Times New Roman" w:cs="Times New Roman"/>
          <w:sz w:val="24"/>
          <w:szCs w:val="24"/>
        </w:rPr>
      </w:pPr>
      <w:r w:rsidRPr="00222830">
        <w:rPr>
          <w:rFonts w:ascii="Times New Roman" w:hAnsi="Times New Roman" w:cs="Times New Roman"/>
          <w:sz w:val="24"/>
          <w:szCs w:val="24"/>
        </w:rPr>
        <w:t>перечня объектов, в отношении</w:t>
      </w:r>
    </w:p>
    <w:p w:rsidR="009A29E2" w:rsidRPr="00222830" w:rsidRDefault="009A29E2">
      <w:pPr>
        <w:pStyle w:val="ConsPlusNormal"/>
        <w:jc w:val="right"/>
        <w:rPr>
          <w:rFonts w:ascii="Times New Roman" w:hAnsi="Times New Roman" w:cs="Times New Roman"/>
          <w:sz w:val="24"/>
          <w:szCs w:val="24"/>
        </w:rPr>
      </w:pPr>
      <w:r w:rsidRPr="00222830">
        <w:rPr>
          <w:rFonts w:ascii="Times New Roman" w:hAnsi="Times New Roman" w:cs="Times New Roman"/>
          <w:sz w:val="24"/>
          <w:szCs w:val="24"/>
        </w:rPr>
        <w:t>которых планируется заключение</w:t>
      </w:r>
    </w:p>
    <w:p w:rsidR="009A29E2" w:rsidRPr="00222830" w:rsidRDefault="009A29E2">
      <w:pPr>
        <w:pStyle w:val="ConsPlusNormal"/>
        <w:jc w:val="right"/>
        <w:rPr>
          <w:rFonts w:ascii="Times New Roman" w:hAnsi="Times New Roman" w:cs="Times New Roman"/>
          <w:sz w:val="24"/>
          <w:szCs w:val="24"/>
        </w:rPr>
      </w:pPr>
      <w:r w:rsidRPr="00222830">
        <w:rPr>
          <w:rFonts w:ascii="Times New Roman" w:hAnsi="Times New Roman" w:cs="Times New Roman"/>
          <w:sz w:val="24"/>
          <w:szCs w:val="24"/>
        </w:rPr>
        <w:t>концессионных соглашений</w:t>
      </w:r>
    </w:p>
    <w:p w:rsidR="009A29E2" w:rsidRPr="00222830" w:rsidRDefault="009A29E2">
      <w:pPr>
        <w:pStyle w:val="ConsPlusNormal"/>
        <w:jc w:val="both"/>
        <w:rPr>
          <w:rFonts w:ascii="Times New Roman" w:hAnsi="Times New Roman" w:cs="Times New Roman"/>
        </w:rPr>
      </w:pPr>
    </w:p>
    <w:p w:rsidR="009A29E2" w:rsidRPr="00222830" w:rsidRDefault="009A29E2">
      <w:pPr>
        <w:pStyle w:val="ConsPlusNormal"/>
        <w:jc w:val="center"/>
        <w:rPr>
          <w:rFonts w:ascii="Times New Roman" w:hAnsi="Times New Roman" w:cs="Times New Roman"/>
        </w:rPr>
      </w:pPr>
      <w:bookmarkStart w:id="4" w:name="P69"/>
      <w:bookmarkEnd w:id="4"/>
      <w:r w:rsidRPr="00222830">
        <w:rPr>
          <w:rFonts w:ascii="Times New Roman" w:hAnsi="Times New Roman" w:cs="Times New Roman"/>
        </w:rPr>
        <w:t>Сведения</w:t>
      </w:r>
    </w:p>
    <w:p w:rsidR="009A29E2" w:rsidRPr="00222830" w:rsidRDefault="009A29E2">
      <w:pPr>
        <w:pStyle w:val="ConsPlusNormal"/>
        <w:jc w:val="center"/>
        <w:rPr>
          <w:rFonts w:ascii="Times New Roman" w:hAnsi="Times New Roman" w:cs="Times New Roman"/>
        </w:rPr>
      </w:pPr>
      <w:r w:rsidRPr="00222830">
        <w:rPr>
          <w:rFonts w:ascii="Times New Roman" w:hAnsi="Times New Roman" w:cs="Times New Roman"/>
        </w:rPr>
        <w:t>об объектах, в отношении которых планируется заключение</w:t>
      </w:r>
    </w:p>
    <w:p w:rsidR="009A29E2" w:rsidRPr="00222830" w:rsidRDefault="009A29E2">
      <w:pPr>
        <w:pStyle w:val="ConsPlusNormal"/>
        <w:jc w:val="center"/>
        <w:rPr>
          <w:rFonts w:ascii="Times New Roman" w:hAnsi="Times New Roman" w:cs="Times New Roman"/>
        </w:rPr>
      </w:pPr>
      <w:r w:rsidRPr="00222830">
        <w:rPr>
          <w:rFonts w:ascii="Times New Roman" w:hAnsi="Times New Roman" w:cs="Times New Roman"/>
        </w:rPr>
        <w:t>концессионных соглашений</w:t>
      </w:r>
    </w:p>
    <w:p w:rsidR="009A29E2" w:rsidRPr="00222830" w:rsidRDefault="009A29E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1701"/>
        <w:gridCol w:w="1701"/>
        <w:gridCol w:w="1848"/>
        <w:gridCol w:w="1587"/>
        <w:gridCol w:w="1701"/>
      </w:tblGrid>
      <w:tr w:rsidR="009A29E2" w:rsidRPr="00222830">
        <w:tc>
          <w:tcPr>
            <w:tcW w:w="534" w:type="dxa"/>
          </w:tcPr>
          <w:p w:rsidR="009A29E2" w:rsidRPr="00222830" w:rsidRDefault="009A29E2">
            <w:pPr>
              <w:pStyle w:val="ConsPlusNormal"/>
              <w:jc w:val="center"/>
              <w:rPr>
                <w:rFonts w:ascii="Times New Roman" w:hAnsi="Times New Roman" w:cs="Times New Roman"/>
              </w:rPr>
            </w:pPr>
            <w:r w:rsidRPr="00222830">
              <w:rPr>
                <w:rFonts w:ascii="Times New Roman" w:hAnsi="Times New Roman" w:cs="Times New Roman"/>
              </w:rPr>
              <w:t>N п/п</w:t>
            </w:r>
          </w:p>
        </w:tc>
        <w:tc>
          <w:tcPr>
            <w:tcW w:w="1701" w:type="dxa"/>
          </w:tcPr>
          <w:p w:rsidR="009A29E2" w:rsidRPr="00222830" w:rsidRDefault="009A29E2">
            <w:pPr>
              <w:pStyle w:val="ConsPlusNormal"/>
              <w:jc w:val="center"/>
              <w:rPr>
                <w:rFonts w:ascii="Times New Roman" w:hAnsi="Times New Roman" w:cs="Times New Roman"/>
              </w:rPr>
            </w:pPr>
            <w:r w:rsidRPr="00222830">
              <w:rPr>
                <w:rFonts w:ascii="Times New Roman" w:hAnsi="Times New Roman" w:cs="Times New Roman"/>
              </w:rPr>
              <w:t>Наименование объекта, адрес объекта (местонахождение), технические параметры</w:t>
            </w:r>
          </w:p>
        </w:tc>
        <w:tc>
          <w:tcPr>
            <w:tcW w:w="1701" w:type="dxa"/>
          </w:tcPr>
          <w:p w:rsidR="009A29E2" w:rsidRPr="00222830" w:rsidRDefault="009A29E2">
            <w:pPr>
              <w:pStyle w:val="ConsPlusNormal"/>
              <w:jc w:val="center"/>
              <w:rPr>
                <w:rFonts w:ascii="Times New Roman" w:hAnsi="Times New Roman" w:cs="Times New Roman"/>
              </w:rPr>
            </w:pPr>
            <w:r w:rsidRPr="00222830">
              <w:rPr>
                <w:rFonts w:ascii="Times New Roman" w:hAnsi="Times New Roman" w:cs="Times New Roman"/>
              </w:rPr>
              <w:t>Дата постройки объекта (ввода объекта в эксплуатацию)</w:t>
            </w:r>
          </w:p>
        </w:tc>
        <w:tc>
          <w:tcPr>
            <w:tcW w:w="1848" w:type="dxa"/>
          </w:tcPr>
          <w:p w:rsidR="009A29E2" w:rsidRPr="00222830" w:rsidRDefault="009A29E2">
            <w:pPr>
              <w:pStyle w:val="ConsPlusNormal"/>
              <w:jc w:val="center"/>
              <w:rPr>
                <w:rFonts w:ascii="Times New Roman" w:hAnsi="Times New Roman" w:cs="Times New Roman"/>
              </w:rPr>
            </w:pPr>
            <w:r w:rsidRPr="00222830">
              <w:rPr>
                <w:rFonts w:ascii="Times New Roman" w:hAnsi="Times New Roman" w:cs="Times New Roman"/>
              </w:rPr>
              <w:t>Вид работ в рамках концессионного соглашения (создание и (или) реконструкция)</w:t>
            </w:r>
          </w:p>
        </w:tc>
        <w:tc>
          <w:tcPr>
            <w:tcW w:w="1587" w:type="dxa"/>
          </w:tcPr>
          <w:p w:rsidR="009A29E2" w:rsidRPr="00222830" w:rsidRDefault="009A29E2">
            <w:pPr>
              <w:pStyle w:val="ConsPlusNormal"/>
              <w:jc w:val="center"/>
              <w:rPr>
                <w:rFonts w:ascii="Times New Roman" w:hAnsi="Times New Roman" w:cs="Times New Roman"/>
              </w:rPr>
            </w:pPr>
            <w:r w:rsidRPr="00222830">
              <w:rPr>
                <w:rFonts w:ascii="Times New Roman" w:hAnsi="Times New Roman" w:cs="Times New Roman"/>
              </w:rPr>
              <w:t>Предполагаемая производительность объекта</w:t>
            </w:r>
          </w:p>
        </w:tc>
        <w:tc>
          <w:tcPr>
            <w:tcW w:w="1701" w:type="dxa"/>
          </w:tcPr>
          <w:p w:rsidR="009A29E2" w:rsidRPr="00222830" w:rsidRDefault="009A29E2">
            <w:pPr>
              <w:pStyle w:val="ConsPlusNormal"/>
              <w:jc w:val="center"/>
              <w:rPr>
                <w:rFonts w:ascii="Times New Roman" w:hAnsi="Times New Roman" w:cs="Times New Roman"/>
              </w:rPr>
            </w:pPr>
            <w:r w:rsidRPr="00222830">
              <w:rPr>
                <w:rFonts w:ascii="Times New Roman" w:hAnsi="Times New Roman" w:cs="Times New Roman"/>
              </w:rPr>
              <w:t>Планируемая сфера применения объекта</w:t>
            </w:r>
          </w:p>
        </w:tc>
      </w:tr>
      <w:tr w:rsidR="009A29E2" w:rsidRPr="00222830">
        <w:tc>
          <w:tcPr>
            <w:tcW w:w="534" w:type="dxa"/>
          </w:tcPr>
          <w:p w:rsidR="009A29E2" w:rsidRPr="00222830" w:rsidRDefault="009A29E2">
            <w:pPr>
              <w:pStyle w:val="ConsPlusNormal"/>
              <w:rPr>
                <w:rFonts w:ascii="Times New Roman" w:hAnsi="Times New Roman" w:cs="Times New Roman"/>
              </w:rPr>
            </w:pPr>
          </w:p>
        </w:tc>
        <w:tc>
          <w:tcPr>
            <w:tcW w:w="1701" w:type="dxa"/>
          </w:tcPr>
          <w:p w:rsidR="009A29E2" w:rsidRPr="00222830" w:rsidRDefault="009A29E2">
            <w:pPr>
              <w:pStyle w:val="ConsPlusNormal"/>
              <w:rPr>
                <w:rFonts w:ascii="Times New Roman" w:hAnsi="Times New Roman" w:cs="Times New Roman"/>
              </w:rPr>
            </w:pPr>
          </w:p>
        </w:tc>
        <w:tc>
          <w:tcPr>
            <w:tcW w:w="1701" w:type="dxa"/>
          </w:tcPr>
          <w:p w:rsidR="009A29E2" w:rsidRPr="00222830" w:rsidRDefault="009A29E2">
            <w:pPr>
              <w:pStyle w:val="ConsPlusNormal"/>
              <w:rPr>
                <w:rFonts w:ascii="Times New Roman" w:hAnsi="Times New Roman" w:cs="Times New Roman"/>
              </w:rPr>
            </w:pPr>
          </w:p>
        </w:tc>
        <w:tc>
          <w:tcPr>
            <w:tcW w:w="1848" w:type="dxa"/>
          </w:tcPr>
          <w:p w:rsidR="009A29E2" w:rsidRPr="00222830" w:rsidRDefault="009A29E2">
            <w:pPr>
              <w:pStyle w:val="ConsPlusNormal"/>
              <w:rPr>
                <w:rFonts w:ascii="Times New Roman" w:hAnsi="Times New Roman" w:cs="Times New Roman"/>
              </w:rPr>
            </w:pPr>
          </w:p>
        </w:tc>
        <w:tc>
          <w:tcPr>
            <w:tcW w:w="1587" w:type="dxa"/>
          </w:tcPr>
          <w:p w:rsidR="009A29E2" w:rsidRPr="00222830" w:rsidRDefault="009A29E2">
            <w:pPr>
              <w:pStyle w:val="ConsPlusNormal"/>
              <w:rPr>
                <w:rFonts w:ascii="Times New Roman" w:hAnsi="Times New Roman" w:cs="Times New Roman"/>
              </w:rPr>
            </w:pPr>
          </w:p>
        </w:tc>
        <w:tc>
          <w:tcPr>
            <w:tcW w:w="1701" w:type="dxa"/>
          </w:tcPr>
          <w:p w:rsidR="009A29E2" w:rsidRPr="00222830" w:rsidRDefault="009A29E2">
            <w:pPr>
              <w:pStyle w:val="ConsPlusNormal"/>
              <w:rPr>
                <w:rFonts w:ascii="Times New Roman" w:hAnsi="Times New Roman" w:cs="Times New Roman"/>
              </w:rPr>
            </w:pPr>
          </w:p>
        </w:tc>
      </w:tr>
    </w:tbl>
    <w:p w:rsidR="009A29E2" w:rsidRPr="00222830" w:rsidRDefault="009A29E2">
      <w:pPr>
        <w:pStyle w:val="ConsPlusNormal"/>
        <w:jc w:val="both"/>
        <w:rPr>
          <w:rFonts w:ascii="Times New Roman" w:hAnsi="Times New Roman" w:cs="Times New Roman"/>
        </w:rPr>
      </w:pPr>
    </w:p>
    <w:p w:rsidR="009A29E2" w:rsidRPr="00222830" w:rsidRDefault="009A29E2">
      <w:pPr>
        <w:pStyle w:val="ConsPlusNormal"/>
        <w:jc w:val="both"/>
        <w:rPr>
          <w:rFonts w:ascii="Times New Roman" w:hAnsi="Times New Roman" w:cs="Times New Roman"/>
        </w:rPr>
      </w:pPr>
    </w:p>
    <w:p w:rsidR="009A29E2" w:rsidRPr="00222830" w:rsidRDefault="009A29E2">
      <w:pPr>
        <w:pStyle w:val="ConsPlusNormal"/>
        <w:jc w:val="both"/>
        <w:rPr>
          <w:rFonts w:ascii="Times New Roman" w:hAnsi="Times New Roman" w:cs="Times New Roman"/>
        </w:rPr>
      </w:pPr>
    </w:p>
    <w:p w:rsidR="009A29E2" w:rsidRPr="00222830" w:rsidRDefault="009A29E2">
      <w:pPr>
        <w:pStyle w:val="ConsPlusNormal"/>
        <w:jc w:val="both"/>
        <w:rPr>
          <w:rFonts w:ascii="Times New Roman" w:hAnsi="Times New Roman" w:cs="Times New Roman"/>
        </w:rPr>
      </w:pPr>
    </w:p>
    <w:p w:rsidR="00197C8C" w:rsidRPr="00222830" w:rsidRDefault="00197C8C">
      <w:pPr>
        <w:pStyle w:val="ConsPlusNormal"/>
        <w:jc w:val="both"/>
        <w:rPr>
          <w:rFonts w:ascii="Times New Roman" w:hAnsi="Times New Roman" w:cs="Times New Roman"/>
        </w:rPr>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197C8C" w:rsidRPr="00222830" w:rsidRDefault="00197C8C">
      <w:pPr>
        <w:pStyle w:val="ConsPlusNormal"/>
        <w:jc w:val="both"/>
      </w:pPr>
    </w:p>
    <w:p w:rsidR="009A6806" w:rsidRPr="00222830" w:rsidRDefault="009A6806">
      <w:pPr>
        <w:pStyle w:val="ConsPlusNormal"/>
        <w:jc w:val="both"/>
      </w:pPr>
    </w:p>
    <w:p w:rsidR="009A6806" w:rsidRPr="00222830" w:rsidRDefault="009A6806">
      <w:pPr>
        <w:pStyle w:val="ConsPlusNormal"/>
        <w:jc w:val="both"/>
      </w:pPr>
    </w:p>
    <w:p w:rsidR="009A6806" w:rsidRPr="00222830" w:rsidRDefault="009A6806">
      <w:pPr>
        <w:pStyle w:val="ConsPlusNormal"/>
        <w:jc w:val="both"/>
      </w:pPr>
    </w:p>
    <w:p w:rsidR="00197C8C" w:rsidRPr="00222830" w:rsidRDefault="00197C8C">
      <w:pPr>
        <w:pStyle w:val="ConsPlusNormal"/>
        <w:jc w:val="both"/>
      </w:pPr>
    </w:p>
    <w:p w:rsidR="009A6806" w:rsidRPr="00222830" w:rsidRDefault="009A6806" w:rsidP="009A6806">
      <w:pPr>
        <w:pStyle w:val="ConsPlusNormal"/>
        <w:jc w:val="right"/>
        <w:outlineLvl w:val="0"/>
        <w:rPr>
          <w:rFonts w:ascii="Times New Roman" w:hAnsi="Times New Roman" w:cs="Times New Roman"/>
          <w:sz w:val="24"/>
          <w:szCs w:val="24"/>
        </w:rPr>
      </w:pPr>
      <w:r w:rsidRPr="00222830">
        <w:rPr>
          <w:rFonts w:ascii="Times New Roman" w:hAnsi="Times New Roman" w:cs="Times New Roman"/>
          <w:sz w:val="24"/>
          <w:szCs w:val="24"/>
        </w:rPr>
        <w:t>Приложение N 2</w:t>
      </w:r>
    </w:p>
    <w:p w:rsidR="006405EA" w:rsidRDefault="009A6806" w:rsidP="009A6806">
      <w:pPr>
        <w:pStyle w:val="ConsPlusNormal"/>
        <w:jc w:val="right"/>
        <w:rPr>
          <w:rFonts w:ascii="Times New Roman" w:hAnsi="Times New Roman" w:cs="Times New Roman"/>
          <w:sz w:val="24"/>
          <w:szCs w:val="24"/>
        </w:rPr>
      </w:pPr>
      <w:r w:rsidRPr="00222830">
        <w:rPr>
          <w:rFonts w:ascii="Times New Roman" w:hAnsi="Times New Roman" w:cs="Times New Roman"/>
          <w:sz w:val="24"/>
          <w:szCs w:val="24"/>
        </w:rPr>
        <w:t>к Постановлению</w:t>
      </w:r>
      <w:r w:rsidR="006405EA">
        <w:rPr>
          <w:rFonts w:ascii="Times New Roman" w:hAnsi="Times New Roman" w:cs="Times New Roman"/>
          <w:sz w:val="24"/>
          <w:szCs w:val="24"/>
        </w:rPr>
        <w:t xml:space="preserve"> </w:t>
      </w:r>
      <w:r w:rsidRPr="00222830">
        <w:rPr>
          <w:rFonts w:ascii="Times New Roman" w:hAnsi="Times New Roman" w:cs="Times New Roman"/>
          <w:sz w:val="24"/>
          <w:szCs w:val="24"/>
        </w:rPr>
        <w:t>Администрации</w:t>
      </w:r>
    </w:p>
    <w:p w:rsidR="009A6806" w:rsidRPr="00222830" w:rsidRDefault="006405EA" w:rsidP="009A6806">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w:t>
      </w:r>
      <w:r w:rsidR="009A6806" w:rsidRPr="00222830">
        <w:rPr>
          <w:rFonts w:ascii="Times New Roman" w:hAnsi="Times New Roman" w:cs="Times New Roman"/>
          <w:sz w:val="24"/>
          <w:szCs w:val="24"/>
        </w:rPr>
        <w:t xml:space="preserve"> поселения</w:t>
      </w:r>
      <w:r>
        <w:rPr>
          <w:rFonts w:ascii="Times New Roman" w:hAnsi="Times New Roman" w:cs="Times New Roman"/>
          <w:sz w:val="24"/>
          <w:szCs w:val="24"/>
        </w:rPr>
        <w:t xml:space="preserve"> Преполовенка</w:t>
      </w:r>
    </w:p>
    <w:p w:rsidR="009A6806" w:rsidRPr="00222830" w:rsidRDefault="006405EA" w:rsidP="009A6806">
      <w:pPr>
        <w:pStyle w:val="ConsPlusNormal"/>
        <w:jc w:val="right"/>
        <w:rPr>
          <w:rFonts w:ascii="Times New Roman" w:hAnsi="Times New Roman" w:cs="Times New Roman"/>
          <w:sz w:val="24"/>
          <w:szCs w:val="24"/>
        </w:rPr>
      </w:pPr>
      <w:r>
        <w:rPr>
          <w:rFonts w:ascii="Times New Roman" w:hAnsi="Times New Roman" w:cs="Times New Roman"/>
          <w:sz w:val="24"/>
          <w:szCs w:val="24"/>
        </w:rPr>
        <w:t>от 18.05.2021 г.№ 36</w:t>
      </w:r>
    </w:p>
    <w:p w:rsidR="009A6806" w:rsidRPr="00222830" w:rsidRDefault="009A6806" w:rsidP="009A6806">
      <w:pPr>
        <w:pStyle w:val="ConsPlusNormal"/>
        <w:jc w:val="both"/>
        <w:rPr>
          <w:rFonts w:ascii="Times New Roman" w:hAnsi="Times New Roman" w:cs="Times New Roman"/>
          <w:sz w:val="24"/>
          <w:szCs w:val="24"/>
        </w:rPr>
      </w:pPr>
    </w:p>
    <w:p w:rsidR="009A29E2" w:rsidRPr="00222830" w:rsidRDefault="009A29E2">
      <w:pPr>
        <w:pStyle w:val="ConsPlusNormal"/>
        <w:jc w:val="both"/>
      </w:pPr>
    </w:p>
    <w:p w:rsidR="009A29E2" w:rsidRPr="00222830" w:rsidRDefault="009A29E2">
      <w:pPr>
        <w:pStyle w:val="ConsPlusTitle"/>
        <w:jc w:val="center"/>
        <w:rPr>
          <w:rFonts w:ascii="Times New Roman" w:hAnsi="Times New Roman" w:cs="Times New Roman"/>
        </w:rPr>
      </w:pPr>
      <w:bookmarkStart w:id="5" w:name="P95"/>
      <w:bookmarkEnd w:id="5"/>
      <w:r w:rsidRPr="00222830">
        <w:rPr>
          <w:rFonts w:ascii="Times New Roman" w:hAnsi="Times New Roman" w:cs="Times New Roman"/>
        </w:rPr>
        <w:t>ПОРЯДОК</w:t>
      </w:r>
    </w:p>
    <w:p w:rsidR="009A29E2" w:rsidRPr="00222830" w:rsidRDefault="009A29E2">
      <w:pPr>
        <w:pStyle w:val="ConsPlusTitle"/>
        <w:jc w:val="center"/>
        <w:rPr>
          <w:rFonts w:ascii="Times New Roman" w:hAnsi="Times New Roman" w:cs="Times New Roman"/>
        </w:rPr>
      </w:pPr>
      <w:r w:rsidRPr="00222830">
        <w:rPr>
          <w:rFonts w:ascii="Times New Roman" w:hAnsi="Times New Roman" w:cs="Times New Roman"/>
        </w:rPr>
        <w:t>ПРИНЯТИЯ РЕШЕНИЯ О ЗАКЛЮЧЕНИИ КОНЦЕССИОННОГО СОГЛАШЕНИЯ</w:t>
      </w:r>
    </w:p>
    <w:p w:rsidR="009A29E2" w:rsidRPr="00222830" w:rsidRDefault="009A29E2">
      <w:pPr>
        <w:pStyle w:val="ConsPlusNormal"/>
        <w:jc w:val="both"/>
      </w:pPr>
    </w:p>
    <w:p w:rsidR="009A29E2" w:rsidRPr="00222830" w:rsidRDefault="009A29E2">
      <w:pPr>
        <w:pStyle w:val="ConsPlusTitle"/>
        <w:jc w:val="center"/>
        <w:outlineLvl w:val="1"/>
        <w:rPr>
          <w:rFonts w:ascii="Times New Roman" w:hAnsi="Times New Roman" w:cs="Times New Roman"/>
          <w:sz w:val="26"/>
          <w:szCs w:val="26"/>
        </w:rPr>
      </w:pPr>
      <w:r w:rsidRPr="00222830">
        <w:rPr>
          <w:rFonts w:ascii="Times New Roman" w:hAnsi="Times New Roman" w:cs="Times New Roman"/>
          <w:sz w:val="26"/>
          <w:szCs w:val="26"/>
        </w:rPr>
        <w:t>1. Общие положения</w:t>
      </w:r>
    </w:p>
    <w:p w:rsidR="009A29E2" w:rsidRPr="00222830" w:rsidRDefault="009A29E2">
      <w:pPr>
        <w:pStyle w:val="ConsPlusNormal"/>
        <w:jc w:val="both"/>
        <w:rPr>
          <w:rFonts w:ascii="Times New Roman" w:hAnsi="Times New Roman" w:cs="Times New Roman"/>
          <w:sz w:val="26"/>
          <w:szCs w:val="26"/>
        </w:rPr>
      </w:pPr>
    </w:p>
    <w:p w:rsidR="009A29E2" w:rsidRPr="00222830" w:rsidRDefault="009A29E2">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 xml:space="preserve">1.1. Настоящий Порядок принятия решения о заключении концессионного соглашения (далее - Порядок) регулирует порядок принятия решения о заключении концессионного соглашения в </w:t>
      </w:r>
      <w:r w:rsidR="005E43A4" w:rsidRPr="00222830">
        <w:rPr>
          <w:rFonts w:ascii="Times New Roman" w:hAnsi="Times New Roman" w:cs="Times New Roman"/>
          <w:sz w:val="26"/>
          <w:szCs w:val="26"/>
        </w:rPr>
        <w:t xml:space="preserve">сельском поселения Преполовенка. </w:t>
      </w:r>
    </w:p>
    <w:p w:rsidR="009A29E2" w:rsidRPr="00222830" w:rsidRDefault="009A29E2">
      <w:pPr>
        <w:pStyle w:val="ConsPlusNormal"/>
        <w:spacing w:before="220"/>
        <w:ind w:firstLine="540"/>
        <w:jc w:val="both"/>
        <w:rPr>
          <w:rFonts w:ascii="Times New Roman" w:hAnsi="Times New Roman" w:cs="Times New Roman"/>
          <w:sz w:val="26"/>
          <w:szCs w:val="26"/>
        </w:rPr>
      </w:pPr>
      <w:r w:rsidRPr="00222830">
        <w:rPr>
          <w:rFonts w:ascii="Times New Roman" w:hAnsi="Times New Roman" w:cs="Times New Roman"/>
          <w:sz w:val="26"/>
          <w:szCs w:val="26"/>
        </w:rPr>
        <w:t xml:space="preserve">1.2. Концедентом от имени муниципального образования </w:t>
      </w:r>
      <w:r w:rsidR="005E43A4" w:rsidRPr="00222830">
        <w:rPr>
          <w:rFonts w:ascii="Times New Roman" w:hAnsi="Times New Roman" w:cs="Times New Roman"/>
          <w:sz w:val="26"/>
          <w:szCs w:val="26"/>
        </w:rPr>
        <w:t xml:space="preserve">сельское  поселение Преполовенка  муниципального района Безенчукский Самарской области </w:t>
      </w:r>
      <w:r w:rsidRPr="00222830">
        <w:rPr>
          <w:rFonts w:ascii="Times New Roman" w:hAnsi="Times New Roman" w:cs="Times New Roman"/>
          <w:sz w:val="26"/>
          <w:szCs w:val="26"/>
        </w:rPr>
        <w:t xml:space="preserve"> выступает Глава </w:t>
      </w:r>
      <w:r w:rsidR="005E43A4" w:rsidRPr="00222830">
        <w:rPr>
          <w:rFonts w:ascii="Times New Roman" w:hAnsi="Times New Roman" w:cs="Times New Roman"/>
          <w:sz w:val="26"/>
          <w:szCs w:val="26"/>
        </w:rPr>
        <w:t xml:space="preserve">сельского  поселения Преполовенка  муниципального района Безенчукский Самарской области.  </w:t>
      </w:r>
    </w:p>
    <w:p w:rsidR="009A29E2" w:rsidRPr="00222830" w:rsidRDefault="007D5189" w:rsidP="00363A85">
      <w:pPr>
        <w:pStyle w:val="ConsPlusNormal"/>
        <w:spacing w:before="220"/>
        <w:ind w:firstLine="540"/>
        <w:jc w:val="both"/>
        <w:rPr>
          <w:rFonts w:ascii="Times New Roman" w:hAnsi="Times New Roman" w:cs="Times New Roman"/>
          <w:sz w:val="26"/>
          <w:szCs w:val="26"/>
        </w:rPr>
      </w:pPr>
      <w:bookmarkStart w:id="6" w:name="P102"/>
      <w:bookmarkEnd w:id="6"/>
      <w:r w:rsidRPr="00222830">
        <w:rPr>
          <w:rFonts w:ascii="Times New Roman" w:hAnsi="Times New Roman" w:cs="Times New Roman"/>
          <w:sz w:val="26"/>
          <w:szCs w:val="26"/>
        </w:rPr>
        <w:t xml:space="preserve">       </w:t>
      </w:r>
      <w:r w:rsidR="009A29E2" w:rsidRPr="00222830">
        <w:rPr>
          <w:rFonts w:ascii="Times New Roman" w:hAnsi="Times New Roman" w:cs="Times New Roman"/>
          <w:sz w:val="26"/>
          <w:szCs w:val="26"/>
        </w:rPr>
        <w:t>1.3. Решение о заключении концессионного соглашения</w:t>
      </w:r>
      <w:r w:rsidRPr="00222830">
        <w:rPr>
          <w:rFonts w:ascii="Times New Roman" w:hAnsi="Times New Roman" w:cs="Times New Roman"/>
          <w:sz w:val="26"/>
          <w:szCs w:val="26"/>
        </w:rPr>
        <w:t>,</w:t>
      </w:r>
      <w:r w:rsidR="009A29E2" w:rsidRPr="00222830">
        <w:rPr>
          <w:rFonts w:ascii="Times New Roman" w:hAnsi="Times New Roman" w:cs="Times New Roman"/>
          <w:sz w:val="26"/>
          <w:szCs w:val="26"/>
        </w:rPr>
        <w:t xml:space="preserve"> </w:t>
      </w:r>
      <w:r w:rsidRPr="00222830">
        <w:rPr>
          <w:rFonts w:ascii="Times New Roman" w:hAnsi="Times New Roman" w:cs="Times New Roman"/>
          <w:sz w:val="26"/>
          <w:szCs w:val="26"/>
        </w:rPr>
        <w:t xml:space="preserve">в том числе решение о заключении концессионного соглашения на срок, превышающий срок действия утвержденных лимитов бюджетных обязательств, в отношении объектов концессионного соглашения, </w:t>
      </w:r>
      <w:r w:rsidR="009A29E2" w:rsidRPr="00222830">
        <w:rPr>
          <w:rFonts w:ascii="Times New Roman" w:hAnsi="Times New Roman" w:cs="Times New Roman"/>
          <w:sz w:val="26"/>
          <w:szCs w:val="26"/>
        </w:rPr>
        <w:t>право соб</w:t>
      </w:r>
      <w:r w:rsidRPr="00222830">
        <w:rPr>
          <w:rFonts w:ascii="Times New Roman" w:hAnsi="Times New Roman" w:cs="Times New Roman"/>
          <w:sz w:val="26"/>
          <w:szCs w:val="26"/>
        </w:rPr>
        <w:t>ственности на который принадлежа</w:t>
      </w:r>
      <w:r w:rsidR="009A29E2" w:rsidRPr="00222830">
        <w:rPr>
          <w:rFonts w:ascii="Times New Roman" w:hAnsi="Times New Roman" w:cs="Times New Roman"/>
          <w:sz w:val="26"/>
          <w:szCs w:val="26"/>
        </w:rPr>
        <w:t>т</w:t>
      </w:r>
      <w:r w:rsidRPr="00222830">
        <w:rPr>
          <w:rFonts w:ascii="Times New Roman" w:hAnsi="Times New Roman" w:cs="Times New Roman"/>
          <w:sz w:val="26"/>
          <w:szCs w:val="26"/>
        </w:rPr>
        <w:t xml:space="preserve"> и (или) будут принадлежать </w:t>
      </w:r>
      <w:r w:rsidR="009A29E2" w:rsidRPr="00222830">
        <w:rPr>
          <w:rFonts w:ascii="Times New Roman" w:hAnsi="Times New Roman" w:cs="Times New Roman"/>
          <w:sz w:val="26"/>
          <w:szCs w:val="26"/>
        </w:rPr>
        <w:t xml:space="preserve"> </w:t>
      </w:r>
      <w:r w:rsidRPr="00222830">
        <w:rPr>
          <w:rFonts w:ascii="Times New Roman" w:hAnsi="Times New Roman" w:cs="Times New Roman"/>
          <w:sz w:val="26"/>
          <w:szCs w:val="26"/>
        </w:rPr>
        <w:t>сельскому  поселению Преполовенка  муниципального района Безенчукский Самарской области</w:t>
      </w:r>
      <w:r w:rsidR="009A29E2" w:rsidRPr="00222830">
        <w:rPr>
          <w:rFonts w:ascii="Times New Roman" w:hAnsi="Times New Roman" w:cs="Times New Roman"/>
          <w:sz w:val="26"/>
          <w:szCs w:val="26"/>
        </w:rPr>
        <w:t>,</w:t>
      </w:r>
      <w:r w:rsidRPr="00222830">
        <w:rPr>
          <w:rFonts w:ascii="Times New Roman" w:hAnsi="Times New Roman" w:cs="Times New Roman"/>
          <w:sz w:val="26"/>
          <w:szCs w:val="26"/>
        </w:rPr>
        <w:t xml:space="preserve"> </w:t>
      </w:r>
      <w:r w:rsidR="009A29E2" w:rsidRPr="00222830">
        <w:rPr>
          <w:rFonts w:ascii="Times New Roman" w:hAnsi="Times New Roman" w:cs="Times New Roman"/>
          <w:sz w:val="26"/>
          <w:szCs w:val="26"/>
        </w:rPr>
        <w:t xml:space="preserve">принимается концедентом в соответствии со </w:t>
      </w:r>
      <w:hyperlink r:id="rId14" w:history="1">
        <w:r w:rsidR="009A29E2" w:rsidRPr="00222830">
          <w:rPr>
            <w:rFonts w:ascii="Times New Roman" w:hAnsi="Times New Roman" w:cs="Times New Roman"/>
            <w:sz w:val="26"/>
            <w:szCs w:val="26"/>
          </w:rPr>
          <w:t>статьей 22</w:t>
        </w:r>
      </w:hyperlink>
      <w:r w:rsidR="009A29E2" w:rsidRPr="00222830">
        <w:rPr>
          <w:rFonts w:ascii="Times New Roman" w:hAnsi="Times New Roman" w:cs="Times New Roman"/>
          <w:sz w:val="26"/>
          <w:szCs w:val="26"/>
        </w:rPr>
        <w:t xml:space="preserve"> Федерального закона от 21.07.2005 N 115-ФЗ "О концессионных соглашениях" (далее - Федеральный закон N 115-ФЗ), </w:t>
      </w:r>
      <w:hyperlink r:id="rId15" w:history="1">
        <w:r w:rsidR="009A29E2" w:rsidRPr="00222830">
          <w:rPr>
            <w:rFonts w:ascii="Times New Roman" w:hAnsi="Times New Roman" w:cs="Times New Roman"/>
            <w:sz w:val="26"/>
            <w:szCs w:val="26"/>
          </w:rPr>
          <w:t>статьей 45</w:t>
        </w:r>
      </w:hyperlink>
      <w:r w:rsidR="009A29E2" w:rsidRPr="00222830">
        <w:rPr>
          <w:rFonts w:ascii="Times New Roman" w:hAnsi="Times New Roman" w:cs="Times New Roman"/>
          <w:sz w:val="26"/>
          <w:szCs w:val="26"/>
        </w:rPr>
        <w:t xml:space="preserve"> Федерального закона N 115-ФЗ (в случае, если объектом концессионного соглашения является объект теплоснабжения, центральной системы горячего водоснабжения и холодного водоснабжения и (или) водоотведения, отдельные объекты таких систем) и оформляется постановлением Администрации </w:t>
      </w:r>
      <w:r w:rsidRPr="00222830">
        <w:rPr>
          <w:rFonts w:ascii="Times New Roman" w:hAnsi="Times New Roman" w:cs="Times New Roman"/>
          <w:sz w:val="26"/>
          <w:szCs w:val="26"/>
        </w:rPr>
        <w:t>сельского поселения Преполовенка</w:t>
      </w:r>
      <w:r w:rsidR="00363A85" w:rsidRPr="00222830">
        <w:rPr>
          <w:rFonts w:ascii="Times New Roman" w:hAnsi="Times New Roman" w:cs="Times New Roman"/>
          <w:sz w:val="26"/>
          <w:szCs w:val="26"/>
        </w:rPr>
        <w:t xml:space="preserve"> муниципального района Безенчукский Самарской области.  </w:t>
      </w:r>
      <w:r w:rsidRPr="00222830">
        <w:rPr>
          <w:rFonts w:ascii="Times New Roman" w:hAnsi="Times New Roman" w:cs="Times New Roman"/>
          <w:sz w:val="26"/>
          <w:szCs w:val="26"/>
        </w:rPr>
        <w:t>.</w:t>
      </w:r>
      <w:r w:rsidR="009A29E2" w:rsidRPr="00222830">
        <w:rPr>
          <w:rFonts w:ascii="Times New Roman" w:hAnsi="Times New Roman" w:cs="Times New Roman"/>
          <w:sz w:val="26"/>
          <w:szCs w:val="26"/>
        </w:rPr>
        <w:t xml:space="preserve"> (да</w:t>
      </w:r>
      <w:r w:rsidR="00363A85" w:rsidRPr="00222830">
        <w:rPr>
          <w:rFonts w:ascii="Times New Roman" w:hAnsi="Times New Roman" w:cs="Times New Roman"/>
          <w:sz w:val="26"/>
          <w:szCs w:val="26"/>
        </w:rPr>
        <w:t xml:space="preserve">лее – Администрация поселения </w:t>
      </w:r>
      <w:r w:rsidR="009A29E2" w:rsidRPr="00222830">
        <w:rPr>
          <w:rFonts w:ascii="Times New Roman" w:hAnsi="Times New Roman" w:cs="Times New Roman"/>
          <w:sz w:val="26"/>
          <w:szCs w:val="26"/>
        </w:rPr>
        <w:t>).</w:t>
      </w:r>
    </w:p>
    <w:p w:rsidR="00363A85" w:rsidRPr="00222830" w:rsidRDefault="00A44E0E" w:rsidP="00363A85">
      <w:pPr>
        <w:autoSpaceDE w:val="0"/>
        <w:autoSpaceDN w:val="0"/>
        <w:adjustRightInd w:val="0"/>
        <w:spacing w:after="0" w:line="240" w:lineRule="auto"/>
        <w:ind w:firstLine="540"/>
        <w:jc w:val="both"/>
        <w:rPr>
          <w:rFonts w:ascii="Times New Roman" w:hAnsi="Times New Roman" w:cs="Times New Roman"/>
          <w:sz w:val="26"/>
          <w:szCs w:val="26"/>
        </w:rPr>
      </w:pPr>
      <w:r w:rsidRPr="00222830">
        <w:rPr>
          <w:rFonts w:ascii="Times New Roman" w:hAnsi="Times New Roman" w:cs="Times New Roman"/>
          <w:sz w:val="26"/>
          <w:szCs w:val="26"/>
        </w:rPr>
        <w:t>1.4.</w:t>
      </w:r>
      <w:r w:rsidR="00363A85" w:rsidRPr="00222830">
        <w:rPr>
          <w:rFonts w:ascii="Times New Roman" w:hAnsi="Times New Roman" w:cs="Times New Roman"/>
          <w:sz w:val="26"/>
          <w:szCs w:val="26"/>
        </w:rPr>
        <w:t xml:space="preserve">    Проект постановления Администрации поселения, содержащий решение о заключении концессионного соглашения на срок, превышающий срок действия утвержденных лимитов бюджетных обязательств, согласовывается с финансовым органом поселения. В случае </w:t>
      </w:r>
      <w:r w:rsidRPr="00222830">
        <w:rPr>
          <w:rFonts w:ascii="Times New Roman" w:hAnsi="Times New Roman" w:cs="Times New Roman"/>
          <w:sz w:val="26"/>
          <w:szCs w:val="26"/>
        </w:rPr>
        <w:t xml:space="preserve">отсутствия </w:t>
      </w:r>
      <w:r w:rsidR="00363A85" w:rsidRPr="00222830">
        <w:rPr>
          <w:rFonts w:ascii="Times New Roman" w:hAnsi="Times New Roman" w:cs="Times New Roman"/>
          <w:sz w:val="26"/>
          <w:szCs w:val="26"/>
        </w:rPr>
        <w:t xml:space="preserve"> фина</w:t>
      </w:r>
      <w:r w:rsidR="00014B3F" w:rsidRPr="00222830">
        <w:rPr>
          <w:rFonts w:ascii="Times New Roman" w:hAnsi="Times New Roman" w:cs="Times New Roman"/>
          <w:sz w:val="26"/>
          <w:szCs w:val="26"/>
        </w:rPr>
        <w:t>н</w:t>
      </w:r>
      <w:r w:rsidR="00363A85" w:rsidRPr="00222830">
        <w:rPr>
          <w:rFonts w:ascii="Times New Roman" w:hAnsi="Times New Roman" w:cs="Times New Roman"/>
          <w:sz w:val="26"/>
          <w:szCs w:val="26"/>
        </w:rPr>
        <w:t xml:space="preserve">сового органа в структуре Администрации поселения и передачи </w:t>
      </w:r>
      <w:r w:rsidR="00F65879" w:rsidRPr="00222830">
        <w:rPr>
          <w:rFonts w:ascii="Times New Roman" w:hAnsi="Times New Roman" w:cs="Times New Roman"/>
          <w:sz w:val="26"/>
          <w:szCs w:val="26"/>
        </w:rPr>
        <w:t xml:space="preserve"> части </w:t>
      </w:r>
      <w:r w:rsidR="00363A85" w:rsidRPr="00222830">
        <w:rPr>
          <w:rFonts w:ascii="Times New Roman" w:hAnsi="Times New Roman" w:cs="Times New Roman"/>
          <w:sz w:val="26"/>
          <w:szCs w:val="26"/>
        </w:rPr>
        <w:t>полномочий по исполнению бюджета</w:t>
      </w:r>
      <w:r w:rsidRPr="00222830">
        <w:rPr>
          <w:rFonts w:ascii="Times New Roman" w:hAnsi="Times New Roman" w:cs="Times New Roman"/>
          <w:sz w:val="26"/>
          <w:szCs w:val="26"/>
        </w:rPr>
        <w:t xml:space="preserve"> на уровень муниципального района Безенчукский в соответствии  с требованиями статьи 15 Федерального закона от 06.10.2003 № 131-ФЗ « Об общих принципах организации местного самоуправления в РФ» </w:t>
      </w:r>
      <w:r w:rsidR="00363A85" w:rsidRPr="00222830">
        <w:rPr>
          <w:rFonts w:ascii="Times New Roman" w:hAnsi="Times New Roman" w:cs="Times New Roman"/>
          <w:sz w:val="26"/>
          <w:szCs w:val="26"/>
        </w:rPr>
        <w:t xml:space="preserve"> </w:t>
      </w:r>
      <w:r w:rsidRPr="00222830">
        <w:rPr>
          <w:rFonts w:ascii="Times New Roman" w:hAnsi="Times New Roman" w:cs="Times New Roman"/>
          <w:sz w:val="26"/>
          <w:szCs w:val="26"/>
        </w:rPr>
        <w:t xml:space="preserve">проект постановления проходит стадию согласования с Управлением финансами Администрации  муниципального района Безенчукский. </w:t>
      </w:r>
    </w:p>
    <w:p w:rsidR="00A44E0E" w:rsidRPr="00222830" w:rsidRDefault="00A44E0E" w:rsidP="00A44E0E">
      <w:pPr>
        <w:autoSpaceDE w:val="0"/>
        <w:autoSpaceDN w:val="0"/>
        <w:adjustRightInd w:val="0"/>
        <w:spacing w:after="0" w:line="240" w:lineRule="auto"/>
        <w:ind w:firstLine="540"/>
        <w:jc w:val="both"/>
        <w:rPr>
          <w:rFonts w:ascii="Times New Roman" w:hAnsi="Times New Roman" w:cs="Times New Roman"/>
          <w:sz w:val="26"/>
          <w:szCs w:val="26"/>
        </w:rPr>
      </w:pPr>
      <w:r w:rsidRPr="00222830">
        <w:rPr>
          <w:rFonts w:ascii="Times New Roman" w:hAnsi="Times New Roman" w:cs="Times New Roman"/>
          <w:sz w:val="26"/>
          <w:szCs w:val="26"/>
        </w:rPr>
        <w:t xml:space="preserve">1.5.Концессионное соглашение, концедентом по которому выступает сельское  поселение Преполовенка  муниципального района Безенчукский Самарской области, предусматривающее использование средств бюджета сельского поселения Преполовенка муниципального района Безенчукский  Самарской области, заключается  на срок, превышающий срок действия утвержденных лимитов </w:t>
      </w:r>
      <w:r w:rsidRPr="00222830">
        <w:rPr>
          <w:rFonts w:ascii="Times New Roman" w:hAnsi="Times New Roman" w:cs="Times New Roman"/>
          <w:sz w:val="26"/>
          <w:szCs w:val="26"/>
        </w:rPr>
        <w:lastRenderedPageBreak/>
        <w:t>бюджетных обязательств, на основании решения, принимаемого в соответствии с законодательством Российской Федерации о концессионных соглашениях в рамках муниципальных  программ сельского  поселения Преполовенка  муниципального района Безенчукский Самарской области  на срок и в пределах средств, которые предусмотрены соответствующими мероприятиями указанных муниципальных программ.</w:t>
      </w:r>
    </w:p>
    <w:p w:rsidR="00363A85" w:rsidRPr="00222830" w:rsidRDefault="00A44E0E" w:rsidP="00A44E0E">
      <w:pPr>
        <w:autoSpaceDE w:val="0"/>
        <w:autoSpaceDN w:val="0"/>
        <w:adjustRightInd w:val="0"/>
        <w:spacing w:before="260" w:after="0" w:line="240" w:lineRule="auto"/>
        <w:ind w:firstLine="540"/>
        <w:jc w:val="both"/>
        <w:rPr>
          <w:rFonts w:ascii="Times New Roman" w:hAnsi="Times New Roman" w:cs="Times New Roman"/>
          <w:sz w:val="26"/>
          <w:szCs w:val="26"/>
        </w:rPr>
      </w:pPr>
      <w:r w:rsidRPr="00222830">
        <w:rPr>
          <w:rFonts w:ascii="Times New Roman" w:hAnsi="Times New Roman" w:cs="Times New Roman"/>
          <w:sz w:val="26"/>
          <w:szCs w:val="26"/>
        </w:rPr>
        <w:t xml:space="preserve">1.6. В случае если предполагаемый срок действия концессионного соглашения, предусматривающего использование средств бюджета сельского  поселения Преполовенка  муниципального района Безенчукский Самарской области, в рамках муниципальных  программ сельского  поселения Преполовенка  муниципального района Безенчукский Самарской области, превышает срок реализации указанной программы, использование таких средств по истечении срока реализации указанной программы предусматривается отдельным постановлением Администрации поселения. </w:t>
      </w:r>
    </w:p>
    <w:p w:rsidR="009A29E2" w:rsidRPr="00222830" w:rsidRDefault="00A44E0E">
      <w:pPr>
        <w:pStyle w:val="ConsPlusNormal"/>
        <w:spacing w:before="220"/>
        <w:ind w:firstLine="540"/>
        <w:jc w:val="both"/>
        <w:rPr>
          <w:rFonts w:ascii="Times New Roman" w:hAnsi="Times New Roman" w:cs="Times New Roman"/>
          <w:sz w:val="26"/>
          <w:szCs w:val="26"/>
        </w:rPr>
      </w:pPr>
      <w:bookmarkStart w:id="7" w:name="P103"/>
      <w:bookmarkEnd w:id="7"/>
      <w:r w:rsidRPr="00222830">
        <w:rPr>
          <w:rFonts w:ascii="Times New Roman" w:hAnsi="Times New Roman" w:cs="Times New Roman"/>
          <w:sz w:val="26"/>
          <w:szCs w:val="26"/>
        </w:rPr>
        <w:t>1.7</w:t>
      </w:r>
      <w:r w:rsidR="009A29E2" w:rsidRPr="00222830">
        <w:rPr>
          <w:rFonts w:ascii="Times New Roman" w:hAnsi="Times New Roman" w:cs="Times New Roman"/>
          <w:sz w:val="26"/>
          <w:szCs w:val="26"/>
        </w:rPr>
        <w:t xml:space="preserve">. Конкретный объект концессионного соглашения из перечня объектов, право собственности на которые принадлежит или будет принадлежать </w:t>
      </w:r>
      <w:r w:rsidRPr="00222830">
        <w:rPr>
          <w:rFonts w:ascii="Times New Roman" w:hAnsi="Times New Roman" w:cs="Times New Roman"/>
          <w:sz w:val="26"/>
          <w:szCs w:val="26"/>
        </w:rPr>
        <w:t>сельскому  поселению Преполовенка  муниципального района Безенчукский Самарской области</w:t>
      </w:r>
      <w:r w:rsidR="009A29E2" w:rsidRPr="00222830">
        <w:rPr>
          <w:rFonts w:ascii="Times New Roman" w:hAnsi="Times New Roman" w:cs="Times New Roman"/>
          <w:sz w:val="26"/>
          <w:szCs w:val="26"/>
        </w:rPr>
        <w:t xml:space="preserve">, в отношении которых планируется заключение концессионных соглашений, утвержденного постановлением Администрации </w:t>
      </w:r>
      <w:r w:rsidRPr="00222830">
        <w:rPr>
          <w:rFonts w:ascii="Times New Roman" w:hAnsi="Times New Roman" w:cs="Times New Roman"/>
          <w:sz w:val="26"/>
          <w:szCs w:val="26"/>
        </w:rPr>
        <w:t xml:space="preserve">поселения </w:t>
      </w:r>
      <w:r w:rsidR="009A29E2" w:rsidRPr="00222830">
        <w:rPr>
          <w:rFonts w:ascii="Times New Roman" w:hAnsi="Times New Roman" w:cs="Times New Roman"/>
          <w:sz w:val="26"/>
          <w:szCs w:val="26"/>
        </w:rPr>
        <w:t xml:space="preserve">на текущий год, определяет Глава </w:t>
      </w:r>
      <w:r w:rsidRPr="00222830">
        <w:rPr>
          <w:rFonts w:ascii="Times New Roman" w:hAnsi="Times New Roman" w:cs="Times New Roman"/>
          <w:sz w:val="26"/>
          <w:szCs w:val="26"/>
        </w:rPr>
        <w:t xml:space="preserve">поселения. </w:t>
      </w:r>
    </w:p>
    <w:p w:rsidR="009A29E2" w:rsidRPr="00222830" w:rsidRDefault="009A29E2">
      <w:pPr>
        <w:pStyle w:val="ConsPlusNormal"/>
        <w:spacing w:before="220"/>
        <w:ind w:firstLine="540"/>
        <w:jc w:val="both"/>
        <w:rPr>
          <w:rFonts w:ascii="Times New Roman" w:hAnsi="Times New Roman" w:cs="Times New Roman"/>
          <w:sz w:val="26"/>
          <w:szCs w:val="26"/>
        </w:rPr>
      </w:pPr>
      <w:bookmarkStart w:id="8" w:name="P104"/>
      <w:bookmarkEnd w:id="8"/>
      <w:r w:rsidRPr="00222830">
        <w:rPr>
          <w:rFonts w:ascii="Times New Roman" w:hAnsi="Times New Roman" w:cs="Times New Roman"/>
          <w:sz w:val="26"/>
          <w:szCs w:val="26"/>
        </w:rPr>
        <w:t>1.</w:t>
      </w:r>
      <w:r w:rsidR="00A44E0E" w:rsidRPr="00222830">
        <w:rPr>
          <w:rFonts w:ascii="Times New Roman" w:hAnsi="Times New Roman" w:cs="Times New Roman"/>
          <w:sz w:val="26"/>
          <w:szCs w:val="26"/>
        </w:rPr>
        <w:t>8</w:t>
      </w:r>
      <w:r w:rsidRPr="00222830">
        <w:rPr>
          <w:rFonts w:ascii="Times New Roman" w:hAnsi="Times New Roman" w:cs="Times New Roman"/>
          <w:sz w:val="26"/>
          <w:szCs w:val="26"/>
        </w:rPr>
        <w:t xml:space="preserve">. Подготовку проекта муниципального правового акта, указанного в </w:t>
      </w:r>
      <w:hyperlink w:anchor="P102" w:history="1">
        <w:r w:rsidRPr="00222830">
          <w:rPr>
            <w:rFonts w:ascii="Times New Roman" w:hAnsi="Times New Roman" w:cs="Times New Roman"/>
            <w:sz w:val="26"/>
            <w:szCs w:val="26"/>
          </w:rPr>
          <w:t>пункте 1.3</w:t>
        </w:r>
      </w:hyperlink>
      <w:r w:rsidR="00A44E0E" w:rsidRPr="00222830">
        <w:t xml:space="preserve">, </w:t>
      </w:r>
      <w:r w:rsidR="00A44E0E" w:rsidRPr="00222830">
        <w:rPr>
          <w:rFonts w:ascii="Times New Roman" w:hAnsi="Times New Roman" w:cs="Times New Roman"/>
          <w:sz w:val="26"/>
          <w:szCs w:val="26"/>
        </w:rPr>
        <w:t>1.4.</w:t>
      </w:r>
      <w:r w:rsidRPr="00222830">
        <w:rPr>
          <w:rFonts w:ascii="Times New Roman" w:hAnsi="Times New Roman" w:cs="Times New Roman"/>
          <w:sz w:val="26"/>
          <w:szCs w:val="26"/>
        </w:rPr>
        <w:t xml:space="preserve"> настоящего Порядка, в отношении объекта концессионного соглашения, определенного в соответствии с </w:t>
      </w:r>
      <w:r w:rsidR="00A44E0E" w:rsidRPr="00222830">
        <w:rPr>
          <w:rFonts w:ascii="Times New Roman" w:hAnsi="Times New Roman" w:cs="Times New Roman"/>
          <w:sz w:val="26"/>
          <w:szCs w:val="26"/>
        </w:rPr>
        <w:t>1.</w:t>
      </w:r>
      <w:hyperlink w:anchor="P103" w:history="1">
        <w:r w:rsidR="00A44E0E" w:rsidRPr="00222830">
          <w:rPr>
            <w:rFonts w:ascii="Times New Roman" w:hAnsi="Times New Roman" w:cs="Times New Roman"/>
            <w:sz w:val="26"/>
            <w:szCs w:val="26"/>
          </w:rPr>
          <w:t>7</w:t>
        </w:r>
      </w:hyperlink>
      <w:r w:rsidRPr="00222830">
        <w:rPr>
          <w:rFonts w:ascii="Times New Roman" w:hAnsi="Times New Roman" w:cs="Times New Roman"/>
          <w:sz w:val="26"/>
          <w:szCs w:val="26"/>
        </w:rPr>
        <w:t xml:space="preserve"> настоящего Порядка, и его согласование, осуществляет </w:t>
      </w:r>
      <w:r w:rsidR="00A44E0E" w:rsidRPr="00222830">
        <w:rPr>
          <w:rFonts w:ascii="Times New Roman" w:hAnsi="Times New Roman" w:cs="Times New Roman"/>
          <w:sz w:val="26"/>
          <w:szCs w:val="26"/>
        </w:rPr>
        <w:t xml:space="preserve">уполномоченное должностное лицо Администрации поселения. </w:t>
      </w:r>
    </w:p>
    <w:p w:rsidR="009A29E2" w:rsidRPr="00222830" w:rsidRDefault="009A29E2">
      <w:pPr>
        <w:pStyle w:val="ConsPlusNormal"/>
        <w:jc w:val="both"/>
        <w:rPr>
          <w:rFonts w:ascii="Times New Roman" w:hAnsi="Times New Roman" w:cs="Times New Roman"/>
          <w:sz w:val="26"/>
          <w:szCs w:val="26"/>
        </w:rPr>
      </w:pPr>
    </w:p>
    <w:p w:rsidR="009A29E2" w:rsidRPr="00222830" w:rsidRDefault="009A29E2">
      <w:pPr>
        <w:pStyle w:val="ConsPlusTitle"/>
        <w:jc w:val="center"/>
        <w:outlineLvl w:val="1"/>
        <w:rPr>
          <w:rFonts w:ascii="Times New Roman" w:hAnsi="Times New Roman" w:cs="Times New Roman"/>
          <w:sz w:val="26"/>
          <w:szCs w:val="26"/>
        </w:rPr>
      </w:pPr>
      <w:bookmarkStart w:id="9" w:name="P107"/>
      <w:bookmarkEnd w:id="9"/>
      <w:r w:rsidRPr="00222830">
        <w:rPr>
          <w:rFonts w:ascii="Times New Roman" w:hAnsi="Times New Roman" w:cs="Times New Roman"/>
          <w:sz w:val="26"/>
          <w:szCs w:val="26"/>
        </w:rPr>
        <w:t>2. Порядок подготовки муниципального правового акта</w:t>
      </w:r>
    </w:p>
    <w:p w:rsidR="009A29E2" w:rsidRPr="00222830" w:rsidRDefault="009A29E2">
      <w:pPr>
        <w:pStyle w:val="ConsPlusTitle"/>
        <w:jc w:val="center"/>
        <w:rPr>
          <w:rFonts w:ascii="Times New Roman" w:hAnsi="Times New Roman" w:cs="Times New Roman"/>
          <w:sz w:val="26"/>
          <w:szCs w:val="26"/>
        </w:rPr>
      </w:pPr>
      <w:r w:rsidRPr="00222830">
        <w:rPr>
          <w:rFonts w:ascii="Times New Roman" w:hAnsi="Times New Roman" w:cs="Times New Roman"/>
          <w:sz w:val="26"/>
          <w:szCs w:val="26"/>
        </w:rPr>
        <w:t>о заключении концессионного соглашения</w:t>
      </w:r>
    </w:p>
    <w:p w:rsidR="009A29E2" w:rsidRPr="00222830" w:rsidRDefault="009A29E2">
      <w:pPr>
        <w:pStyle w:val="ConsPlusNormal"/>
        <w:jc w:val="both"/>
        <w:rPr>
          <w:rFonts w:ascii="Times New Roman" w:hAnsi="Times New Roman" w:cs="Times New Roman"/>
          <w:sz w:val="26"/>
          <w:szCs w:val="26"/>
        </w:rPr>
      </w:pPr>
    </w:p>
    <w:p w:rsidR="009A29E2" w:rsidRPr="00222830" w:rsidRDefault="00A44E0E">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2.1</w:t>
      </w:r>
      <w:r w:rsidR="009A29E2" w:rsidRPr="00222830">
        <w:rPr>
          <w:rFonts w:ascii="Times New Roman" w:hAnsi="Times New Roman" w:cs="Times New Roman"/>
          <w:sz w:val="26"/>
          <w:szCs w:val="26"/>
        </w:rPr>
        <w:t xml:space="preserve">. Требования к содержанию проекта </w:t>
      </w:r>
      <w:r w:rsidRPr="00222830">
        <w:rPr>
          <w:rFonts w:ascii="Times New Roman" w:hAnsi="Times New Roman" w:cs="Times New Roman"/>
          <w:sz w:val="26"/>
          <w:szCs w:val="26"/>
        </w:rPr>
        <w:t>постановления Админис</w:t>
      </w:r>
      <w:r w:rsidR="0060790F" w:rsidRPr="00222830">
        <w:rPr>
          <w:rFonts w:ascii="Times New Roman" w:hAnsi="Times New Roman" w:cs="Times New Roman"/>
          <w:sz w:val="26"/>
          <w:szCs w:val="26"/>
        </w:rPr>
        <w:t xml:space="preserve">трации поселения </w:t>
      </w:r>
      <w:r w:rsidR="009A29E2" w:rsidRPr="00222830">
        <w:rPr>
          <w:rFonts w:ascii="Times New Roman" w:hAnsi="Times New Roman" w:cs="Times New Roman"/>
          <w:sz w:val="26"/>
          <w:szCs w:val="26"/>
        </w:rPr>
        <w:t xml:space="preserve"> установлены </w:t>
      </w:r>
      <w:hyperlink r:id="rId16" w:history="1">
        <w:r w:rsidR="009A29E2" w:rsidRPr="00222830">
          <w:rPr>
            <w:rFonts w:ascii="Times New Roman" w:hAnsi="Times New Roman" w:cs="Times New Roman"/>
            <w:sz w:val="26"/>
            <w:szCs w:val="26"/>
          </w:rPr>
          <w:t>статьями 22</w:t>
        </w:r>
      </w:hyperlink>
      <w:r w:rsidR="009A29E2" w:rsidRPr="00222830">
        <w:rPr>
          <w:rFonts w:ascii="Times New Roman" w:hAnsi="Times New Roman" w:cs="Times New Roman"/>
          <w:sz w:val="26"/>
          <w:szCs w:val="26"/>
        </w:rPr>
        <w:t xml:space="preserve"> и </w:t>
      </w:r>
      <w:hyperlink r:id="rId17" w:history="1">
        <w:r w:rsidR="009A29E2" w:rsidRPr="00222830">
          <w:rPr>
            <w:rFonts w:ascii="Times New Roman" w:hAnsi="Times New Roman" w:cs="Times New Roman"/>
            <w:sz w:val="26"/>
            <w:szCs w:val="26"/>
          </w:rPr>
          <w:t>45</w:t>
        </w:r>
      </w:hyperlink>
      <w:r w:rsidR="009A29E2" w:rsidRPr="00222830">
        <w:rPr>
          <w:rFonts w:ascii="Times New Roman" w:hAnsi="Times New Roman" w:cs="Times New Roman"/>
          <w:sz w:val="26"/>
          <w:szCs w:val="26"/>
        </w:rPr>
        <w:t xml:space="preserve"> Федерального закона N 115-ФЗ.</w:t>
      </w:r>
    </w:p>
    <w:p w:rsidR="009A29E2" w:rsidRPr="00222830" w:rsidRDefault="00A44E0E">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2.2</w:t>
      </w:r>
      <w:r w:rsidR="009A29E2" w:rsidRPr="00222830">
        <w:rPr>
          <w:rFonts w:ascii="Times New Roman" w:hAnsi="Times New Roman" w:cs="Times New Roman"/>
          <w:sz w:val="26"/>
          <w:szCs w:val="26"/>
        </w:rPr>
        <w:t xml:space="preserve">. Проект </w:t>
      </w:r>
      <w:r w:rsidR="0060790F" w:rsidRPr="00222830">
        <w:rPr>
          <w:rFonts w:ascii="Times New Roman" w:hAnsi="Times New Roman" w:cs="Times New Roman"/>
          <w:sz w:val="26"/>
          <w:szCs w:val="26"/>
        </w:rPr>
        <w:t>постановлени</w:t>
      </w:r>
      <w:r w:rsidR="003D76EE" w:rsidRPr="00222830">
        <w:rPr>
          <w:rFonts w:ascii="Times New Roman" w:hAnsi="Times New Roman" w:cs="Times New Roman"/>
          <w:sz w:val="26"/>
          <w:szCs w:val="26"/>
        </w:rPr>
        <w:t>я</w:t>
      </w:r>
      <w:r w:rsidR="0060790F" w:rsidRPr="00222830">
        <w:rPr>
          <w:rFonts w:ascii="Times New Roman" w:hAnsi="Times New Roman" w:cs="Times New Roman"/>
          <w:sz w:val="26"/>
          <w:szCs w:val="26"/>
        </w:rPr>
        <w:t xml:space="preserve"> </w:t>
      </w:r>
      <w:r w:rsidR="009A29E2" w:rsidRPr="00222830">
        <w:rPr>
          <w:rFonts w:ascii="Times New Roman" w:hAnsi="Times New Roman" w:cs="Times New Roman"/>
          <w:sz w:val="26"/>
          <w:szCs w:val="26"/>
        </w:rPr>
        <w:t>для принятия решения о заклю</w:t>
      </w:r>
      <w:r w:rsidR="0060790F" w:rsidRPr="00222830">
        <w:rPr>
          <w:rFonts w:ascii="Times New Roman" w:hAnsi="Times New Roman" w:cs="Times New Roman"/>
          <w:sz w:val="26"/>
          <w:szCs w:val="26"/>
        </w:rPr>
        <w:t xml:space="preserve">чении концессионного соглашения направляется </w:t>
      </w:r>
      <w:r w:rsidR="008179A1" w:rsidRPr="00222830">
        <w:rPr>
          <w:rFonts w:ascii="Times New Roman" w:hAnsi="Times New Roman" w:cs="Times New Roman"/>
          <w:sz w:val="26"/>
          <w:szCs w:val="26"/>
        </w:rPr>
        <w:t xml:space="preserve">Главе поселения для подписания. Глава </w:t>
      </w:r>
      <w:r w:rsidR="00AE7FF4" w:rsidRPr="00222830">
        <w:rPr>
          <w:rFonts w:ascii="Times New Roman" w:hAnsi="Times New Roman" w:cs="Times New Roman"/>
          <w:sz w:val="26"/>
          <w:szCs w:val="26"/>
        </w:rPr>
        <w:t xml:space="preserve">подписывает </w:t>
      </w:r>
      <w:r w:rsidR="008179A1" w:rsidRPr="00222830">
        <w:rPr>
          <w:rFonts w:ascii="Times New Roman" w:hAnsi="Times New Roman" w:cs="Times New Roman"/>
          <w:sz w:val="26"/>
          <w:szCs w:val="26"/>
        </w:rPr>
        <w:t xml:space="preserve"> документ в соответствии с</w:t>
      </w:r>
      <w:r w:rsidR="00B86567" w:rsidRPr="00222830">
        <w:rPr>
          <w:rFonts w:ascii="Times New Roman" w:hAnsi="Times New Roman" w:cs="Times New Roman"/>
          <w:sz w:val="26"/>
          <w:szCs w:val="26"/>
        </w:rPr>
        <w:t>о сроками</w:t>
      </w:r>
      <w:r w:rsidR="00AE7FF4" w:rsidRPr="00222830">
        <w:rPr>
          <w:rFonts w:ascii="Times New Roman" w:hAnsi="Times New Roman" w:cs="Times New Roman"/>
          <w:sz w:val="26"/>
          <w:szCs w:val="26"/>
        </w:rPr>
        <w:t xml:space="preserve"> установленные </w:t>
      </w:r>
      <w:r w:rsidR="008179A1" w:rsidRPr="00222830">
        <w:rPr>
          <w:rFonts w:ascii="Times New Roman" w:hAnsi="Times New Roman" w:cs="Times New Roman"/>
          <w:sz w:val="26"/>
          <w:szCs w:val="26"/>
        </w:rPr>
        <w:t xml:space="preserve"> Уставом поселения.  </w:t>
      </w:r>
    </w:p>
    <w:p w:rsidR="009A29E2" w:rsidRPr="00222830" w:rsidRDefault="0060790F">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2.3</w:t>
      </w:r>
      <w:r w:rsidR="009A29E2" w:rsidRPr="00222830">
        <w:rPr>
          <w:rFonts w:ascii="Times New Roman" w:hAnsi="Times New Roman" w:cs="Times New Roman"/>
          <w:sz w:val="26"/>
          <w:szCs w:val="26"/>
        </w:rPr>
        <w:t xml:space="preserve">. Одновременно с проектом </w:t>
      </w:r>
      <w:r w:rsidRPr="00222830">
        <w:rPr>
          <w:rFonts w:ascii="Times New Roman" w:hAnsi="Times New Roman" w:cs="Times New Roman"/>
          <w:sz w:val="26"/>
          <w:szCs w:val="26"/>
        </w:rPr>
        <w:t>постановления Администрации поселения</w:t>
      </w:r>
      <w:r w:rsidR="009A29E2" w:rsidRPr="00222830">
        <w:rPr>
          <w:rFonts w:ascii="Times New Roman" w:hAnsi="Times New Roman" w:cs="Times New Roman"/>
          <w:sz w:val="26"/>
          <w:szCs w:val="26"/>
        </w:rPr>
        <w:t xml:space="preserve">, </w:t>
      </w:r>
      <w:r w:rsidR="006C3A50" w:rsidRPr="00222830">
        <w:rPr>
          <w:rFonts w:ascii="Times New Roman" w:hAnsi="Times New Roman" w:cs="Times New Roman"/>
          <w:sz w:val="26"/>
          <w:szCs w:val="26"/>
        </w:rPr>
        <w:t xml:space="preserve">представляется аналитическая записка, </w:t>
      </w:r>
      <w:r w:rsidR="009A29E2" w:rsidRPr="00222830">
        <w:rPr>
          <w:rFonts w:ascii="Times New Roman" w:hAnsi="Times New Roman" w:cs="Times New Roman"/>
          <w:sz w:val="26"/>
          <w:szCs w:val="26"/>
        </w:rPr>
        <w:t>которая должна содержать:</w:t>
      </w:r>
    </w:p>
    <w:p w:rsidR="009A29E2" w:rsidRPr="00222830" w:rsidRDefault="009A29E2">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указание на экономическую и социальную целесообразность заключения концессионного соглашения;</w:t>
      </w:r>
    </w:p>
    <w:p w:rsidR="009A29E2" w:rsidRPr="00222830" w:rsidRDefault="009A29E2">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сведения о наличии бюджетных средств для финансирования концессионного соглашения (если таковое требуется);</w:t>
      </w:r>
    </w:p>
    <w:p w:rsidR="009A29E2" w:rsidRPr="00222830" w:rsidRDefault="009A29E2">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сведения о соответствии решения о заключении концессионного соглашения требованиям действующего законодательства.</w:t>
      </w:r>
    </w:p>
    <w:p w:rsidR="0060790F" w:rsidRPr="00222830" w:rsidRDefault="0060790F" w:rsidP="0060790F">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 xml:space="preserve">2.4. Муниципальный правовой акт не принимается Главой </w:t>
      </w:r>
      <w:r w:rsidR="00955611" w:rsidRPr="00222830">
        <w:rPr>
          <w:rFonts w:ascii="Times New Roman" w:hAnsi="Times New Roman" w:cs="Times New Roman"/>
          <w:sz w:val="26"/>
          <w:szCs w:val="26"/>
        </w:rPr>
        <w:t>поселения</w:t>
      </w:r>
      <w:r w:rsidRPr="00222830">
        <w:rPr>
          <w:rFonts w:ascii="Times New Roman" w:hAnsi="Times New Roman" w:cs="Times New Roman"/>
          <w:sz w:val="26"/>
          <w:szCs w:val="26"/>
        </w:rPr>
        <w:t xml:space="preserve"> в следующих случаях:</w:t>
      </w:r>
    </w:p>
    <w:p w:rsidR="0060790F" w:rsidRPr="00222830" w:rsidRDefault="0060790F" w:rsidP="0060790F">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отсутствие экономической и (или) социальной целесообразности в заключении концессионного соглашения;</w:t>
      </w:r>
    </w:p>
    <w:p w:rsidR="0060790F" w:rsidRPr="00222830" w:rsidRDefault="0060790F" w:rsidP="0060790F">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lastRenderedPageBreak/>
        <w:t>отсутствие возможности передачи муниципального имущества по концессионному соглашению;</w:t>
      </w:r>
    </w:p>
    <w:p w:rsidR="0060790F" w:rsidRPr="00222830" w:rsidRDefault="0060790F" w:rsidP="0060790F">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отсутствие возможности создания (строительства) и (или) реконструкции объекта концессионного соглашения;</w:t>
      </w:r>
    </w:p>
    <w:p w:rsidR="0060790F" w:rsidRPr="00222830" w:rsidRDefault="0060790F" w:rsidP="0060790F">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отсутствие бюджетных средств для финансирования концессионного соглашения (если таковое требуется);</w:t>
      </w:r>
    </w:p>
    <w:p w:rsidR="0060790F" w:rsidRPr="00222830" w:rsidRDefault="0060790F" w:rsidP="0060790F">
      <w:pPr>
        <w:pStyle w:val="ConsPlusNormal"/>
        <w:ind w:firstLine="540"/>
        <w:jc w:val="both"/>
        <w:rPr>
          <w:rFonts w:ascii="Times New Roman" w:hAnsi="Times New Roman" w:cs="Times New Roman"/>
          <w:sz w:val="26"/>
          <w:szCs w:val="26"/>
        </w:rPr>
      </w:pPr>
      <w:r w:rsidRPr="00222830">
        <w:rPr>
          <w:rFonts w:ascii="Times New Roman" w:hAnsi="Times New Roman" w:cs="Times New Roman"/>
          <w:sz w:val="26"/>
          <w:szCs w:val="26"/>
        </w:rPr>
        <w:t>несоответствие решения о заключении концессионного соглашения требованиям действующего законодательства.</w:t>
      </w:r>
    </w:p>
    <w:p w:rsidR="0060790F" w:rsidRPr="00222830" w:rsidRDefault="0060790F" w:rsidP="0060790F">
      <w:pPr>
        <w:pStyle w:val="ConsPlusNormal"/>
        <w:jc w:val="both"/>
      </w:pPr>
    </w:p>
    <w:p w:rsidR="009A6806" w:rsidRPr="00222830" w:rsidRDefault="009A6806">
      <w:pPr>
        <w:pStyle w:val="ConsPlusNormal"/>
        <w:jc w:val="both"/>
      </w:pPr>
    </w:p>
    <w:p w:rsidR="009A6806" w:rsidRPr="00222830" w:rsidRDefault="009A6806">
      <w:pPr>
        <w:pStyle w:val="ConsPlusNormal"/>
        <w:jc w:val="both"/>
      </w:pPr>
    </w:p>
    <w:p w:rsidR="009A6806" w:rsidRPr="00222830" w:rsidRDefault="009A6806">
      <w:pPr>
        <w:pStyle w:val="ConsPlusNormal"/>
        <w:jc w:val="both"/>
      </w:pPr>
    </w:p>
    <w:p w:rsidR="009A6806" w:rsidRPr="00222830" w:rsidRDefault="009A6806">
      <w:pPr>
        <w:pStyle w:val="ConsPlusNormal"/>
        <w:jc w:val="both"/>
      </w:pPr>
    </w:p>
    <w:p w:rsidR="0060790F" w:rsidRPr="00222830" w:rsidRDefault="0060790F">
      <w:pPr>
        <w:pStyle w:val="ConsPlusNormal"/>
        <w:jc w:val="both"/>
      </w:pPr>
    </w:p>
    <w:p w:rsidR="0060790F" w:rsidRPr="00222830" w:rsidRDefault="0060790F">
      <w:pPr>
        <w:pStyle w:val="ConsPlusNormal"/>
        <w:jc w:val="both"/>
      </w:pPr>
    </w:p>
    <w:p w:rsidR="0060790F" w:rsidRPr="00222830" w:rsidRDefault="0060790F">
      <w:pPr>
        <w:pStyle w:val="ConsPlusNormal"/>
        <w:jc w:val="both"/>
      </w:pPr>
    </w:p>
    <w:p w:rsidR="0060790F" w:rsidRPr="00222830" w:rsidRDefault="0060790F">
      <w:pPr>
        <w:pStyle w:val="ConsPlusNormal"/>
        <w:jc w:val="both"/>
      </w:pPr>
    </w:p>
    <w:p w:rsidR="0060790F" w:rsidRPr="00222830" w:rsidRDefault="0060790F">
      <w:pPr>
        <w:pStyle w:val="ConsPlusNormal"/>
        <w:jc w:val="both"/>
      </w:pPr>
    </w:p>
    <w:p w:rsidR="0060790F" w:rsidRPr="00222830" w:rsidRDefault="0060790F">
      <w:pPr>
        <w:pStyle w:val="ConsPlusNormal"/>
        <w:jc w:val="both"/>
      </w:pPr>
    </w:p>
    <w:p w:rsidR="0060790F" w:rsidRPr="00222830" w:rsidRDefault="0060790F">
      <w:pPr>
        <w:pStyle w:val="ConsPlusNormal"/>
        <w:jc w:val="both"/>
      </w:pPr>
    </w:p>
    <w:p w:rsidR="009A6806" w:rsidRPr="00222830" w:rsidRDefault="009A6806">
      <w:pPr>
        <w:pStyle w:val="ConsPlusNormal"/>
        <w:jc w:val="both"/>
      </w:pPr>
    </w:p>
    <w:p w:rsidR="009A6806" w:rsidRPr="00222830" w:rsidRDefault="009A6806">
      <w:pPr>
        <w:pStyle w:val="ConsPlusNormal"/>
        <w:jc w:val="both"/>
      </w:pPr>
    </w:p>
    <w:p w:rsidR="009A6806" w:rsidRPr="00222830" w:rsidRDefault="009A6806">
      <w:pPr>
        <w:pStyle w:val="ConsPlusNormal"/>
        <w:jc w:val="both"/>
      </w:pPr>
    </w:p>
    <w:p w:rsidR="009A6806" w:rsidRPr="00222830" w:rsidRDefault="009A6806">
      <w:pPr>
        <w:pStyle w:val="ConsPlusNormal"/>
        <w:jc w:val="both"/>
      </w:pPr>
    </w:p>
    <w:p w:rsidR="009A6806" w:rsidRPr="00222830" w:rsidRDefault="009A6806">
      <w:pPr>
        <w:pStyle w:val="ConsPlusNormal"/>
        <w:jc w:val="both"/>
      </w:pPr>
    </w:p>
    <w:p w:rsidR="00105CED" w:rsidRPr="00222830" w:rsidRDefault="00105CED">
      <w:pPr>
        <w:pStyle w:val="ConsPlusNormal"/>
        <w:jc w:val="both"/>
      </w:pPr>
    </w:p>
    <w:p w:rsidR="00105CED" w:rsidRPr="00222830" w:rsidRDefault="00105CED">
      <w:pPr>
        <w:pStyle w:val="ConsPlusNormal"/>
        <w:jc w:val="both"/>
      </w:pPr>
    </w:p>
    <w:p w:rsidR="00105CED" w:rsidRPr="00222830" w:rsidRDefault="00105CED">
      <w:pPr>
        <w:pStyle w:val="ConsPlusNormal"/>
        <w:jc w:val="both"/>
      </w:pPr>
    </w:p>
    <w:p w:rsidR="009A6806" w:rsidRPr="00222830" w:rsidRDefault="009A6806">
      <w:pPr>
        <w:pStyle w:val="ConsPlusNormal"/>
        <w:jc w:val="both"/>
      </w:pPr>
    </w:p>
    <w:p w:rsidR="00105CED" w:rsidRPr="00222830" w:rsidRDefault="00105CED" w:rsidP="00105CED">
      <w:pPr>
        <w:pStyle w:val="ConsPlusNormal"/>
        <w:jc w:val="right"/>
        <w:outlineLvl w:val="0"/>
        <w:rPr>
          <w:rFonts w:ascii="Times New Roman" w:hAnsi="Times New Roman" w:cs="Times New Roman"/>
          <w:sz w:val="24"/>
          <w:szCs w:val="24"/>
        </w:rPr>
      </w:pPr>
    </w:p>
    <w:p w:rsidR="00105CED" w:rsidRPr="00222830" w:rsidRDefault="00105CED" w:rsidP="00105CED">
      <w:pPr>
        <w:pStyle w:val="ConsPlusNormal"/>
        <w:jc w:val="right"/>
        <w:outlineLvl w:val="0"/>
        <w:rPr>
          <w:rFonts w:ascii="Times New Roman" w:hAnsi="Times New Roman" w:cs="Times New Roman"/>
          <w:sz w:val="24"/>
          <w:szCs w:val="24"/>
        </w:rPr>
      </w:pPr>
    </w:p>
    <w:p w:rsidR="00105CED" w:rsidRPr="00222830" w:rsidRDefault="00105CED" w:rsidP="00105CED">
      <w:pPr>
        <w:pStyle w:val="ConsPlusNormal"/>
        <w:jc w:val="right"/>
        <w:outlineLvl w:val="0"/>
        <w:rPr>
          <w:rFonts w:ascii="Times New Roman" w:hAnsi="Times New Roman" w:cs="Times New Roman"/>
          <w:sz w:val="24"/>
          <w:szCs w:val="24"/>
        </w:rPr>
      </w:pPr>
    </w:p>
    <w:p w:rsidR="00105CED" w:rsidRPr="00222830" w:rsidRDefault="00105CED" w:rsidP="00105CED">
      <w:pPr>
        <w:pStyle w:val="ConsPlusNormal"/>
        <w:jc w:val="right"/>
        <w:outlineLvl w:val="0"/>
        <w:rPr>
          <w:rFonts w:ascii="Times New Roman" w:hAnsi="Times New Roman" w:cs="Times New Roman"/>
          <w:sz w:val="24"/>
          <w:szCs w:val="24"/>
        </w:rPr>
      </w:pPr>
    </w:p>
    <w:p w:rsidR="00105CED" w:rsidRPr="00222830" w:rsidRDefault="00105CED" w:rsidP="00105CED">
      <w:pPr>
        <w:pStyle w:val="ConsPlusNormal"/>
        <w:jc w:val="right"/>
        <w:outlineLvl w:val="0"/>
        <w:rPr>
          <w:rFonts w:ascii="Times New Roman" w:hAnsi="Times New Roman" w:cs="Times New Roman"/>
          <w:sz w:val="24"/>
          <w:szCs w:val="24"/>
        </w:rPr>
      </w:pPr>
    </w:p>
    <w:p w:rsidR="00105CED" w:rsidRPr="00222830" w:rsidRDefault="00105CED" w:rsidP="00105CED">
      <w:pPr>
        <w:pStyle w:val="ConsPlusNormal"/>
        <w:jc w:val="right"/>
        <w:outlineLvl w:val="0"/>
        <w:rPr>
          <w:rFonts w:ascii="Times New Roman" w:hAnsi="Times New Roman" w:cs="Times New Roman"/>
          <w:sz w:val="24"/>
          <w:szCs w:val="24"/>
        </w:rPr>
      </w:pPr>
    </w:p>
    <w:p w:rsidR="009A29E2" w:rsidRPr="00222830" w:rsidRDefault="009A29E2">
      <w:pPr>
        <w:pStyle w:val="ConsPlusNormal"/>
        <w:jc w:val="right"/>
      </w:pPr>
    </w:p>
    <w:p w:rsidR="009A29E2" w:rsidRPr="00222830" w:rsidRDefault="009A29E2">
      <w:pPr>
        <w:pStyle w:val="ConsPlusNormal"/>
        <w:jc w:val="both"/>
      </w:pPr>
    </w:p>
    <w:p w:rsidR="009A29E2" w:rsidRPr="00222830" w:rsidRDefault="009A29E2">
      <w:pPr>
        <w:pStyle w:val="ConsPlusNormal"/>
        <w:jc w:val="both"/>
      </w:pPr>
    </w:p>
    <w:p w:rsidR="009A29E2" w:rsidRPr="00222830" w:rsidRDefault="009A29E2">
      <w:pPr>
        <w:pStyle w:val="ConsPlusNormal"/>
        <w:jc w:val="both"/>
      </w:pPr>
    </w:p>
    <w:p w:rsidR="009A29E2" w:rsidRPr="00222830" w:rsidRDefault="009A29E2">
      <w:pPr>
        <w:pStyle w:val="ConsPlusNormal"/>
        <w:jc w:val="both"/>
      </w:pPr>
    </w:p>
    <w:sectPr w:rsidR="009A29E2" w:rsidRPr="00222830" w:rsidSect="007A29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F7F" w:rsidRDefault="00EC3F7F" w:rsidP="00222830">
      <w:pPr>
        <w:spacing w:after="0" w:line="240" w:lineRule="auto"/>
      </w:pPr>
      <w:r>
        <w:separator/>
      </w:r>
    </w:p>
  </w:endnote>
  <w:endnote w:type="continuationSeparator" w:id="1">
    <w:p w:rsidR="00EC3F7F" w:rsidRDefault="00EC3F7F" w:rsidP="00222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F7F" w:rsidRDefault="00EC3F7F" w:rsidP="00222830">
      <w:pPr>
        <w:spacing w:after="0" w:line="240" w:lineRule="auto"/>
      </w:pPr>
      <w:r>
        <w:separator/>
      </w:r>
    </w:p>
  </w:footnote>
  <w:footnote w:type="continuationSeparator" w:id="1">
    <w:p w:rsidR="00EC3F7F" w:rsidRDefault="00EC3F7F" w:rsidP="002228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29E2"/>
    <w:rsid w:val="0000769E"/>
    <w:rsid w:val="00014B3F"/>
    <w:rsid w:val="000E5398"/>
    <w:rsid w:val="00105CED"/>
    <w:rsid w:val="00107B27"/>
    <w:rsid w:val="00193A26"/>
    <w:rsid w:val="00197C8C"/>
    <w:rsid w:val="00222830"/>
    <w:rsid w:val="002730FB"/>
    <w:rsid w:val="00363A85"/>
    <w:rsid w:val="003D2147"/>
    <w:rsid w:val="003D76EE"/>
    <w:rsid w:val="0042174A"/>
    <w:rsid w:val="00427158"/>
    <w:rsid w:val="0046129A"/>
    <w:rsid w:val="00520A53"/>
    <w:rsid w:val="00592926"/>
    <w:rsid w:val="005E43A4"/>
    <w:rsid w:val="0060790F"/>
    <w:rsid w:val="006405EA"/>
    <w:rsid w:val="0065602B"/>
    <w:rsid w:val="006C3A50"/>
    <w:rsid w:val="00745DD6"/>
    <w:rsid w:val="007D5189"/>
    <w:rsid w:val="00801ABA"/>
    <w:rsid w:val="008179A1"/>
    <w:rsid w:val="00955611"/>
    <w:rsid w:val="00980F25"/>
    <w:rsid w:val="009A29E2"/>
    <w:rsid w:val="009A6806"/>
    <w:rsid w:val="00A15F5B"/>
    <w:rsid w:val="00A44E0E"/>
    <w:rsid w:val="00A55173"/>
    <w:rsid w:val="00AA38F0"/>
    <w:rsid w:val="00AE7FF4"/>
    <w:rsid w:val="00B27926"/>
    <w:rsid w:val="00B86567"/>
    <w:rsid w:val="00B92789"/>
    <w:rsid w:val="00BA11E8"/>
    <w:rsid w:val="00BB1179"/>
    <w:rsid w:val="00CC7F91"/>
    <w:rsid w:val="00D31020"/>
    <w:rsid w:val="00DB6E63"/>
    <w:rsid w:val="00E5624C"/>
    <w:rsid w:val="00EC3F7F"/>
    <w:rsid w:val="00F65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29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29E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A6806"/>
    <w:rPr>
      <w:color w:val="0000FF" w:themeColor="hyperlink"/>
      <w:u w:val="single"/>
    </w:rPr>
  </w:style>
  <w:style w:type="paragraph" w:styleId="a4">
    <w:name w:val="Balloon Text"/>
    <w:basedOn w:val="a"/>
    <w:link w:val="a5"/>
    <w:uiPriority w:val="99"/>
    <w:semiHidden/>
    <w:unhideWhenUsed/>
    <w:rsid w:val="002228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2830"/>
    <w:rPr>
      <w:rFonts w:ascii="Tahoma" w:hAnsi="Tahoma" w:cs="Tahoma"/>
      <w:sz w:val="16"/>
      <w:szCs w:val="16"/>
    </w:rPr>
  </w:style>
  <w:style w:type="paragraph" w:styleId="a6">
    <w:name w:val="header"/>
    <w:basedOn w:val="a"/>
    <w:link w:val="a7"/>
    <w:uiPriority w:val="99"/>
    <w:semiHidden/>
    <w:unhideWhenUsed/>
    <w:rsid w:val="002228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2830"/>
  </w:style>
  <w:style w:type="paragraph" w:styleId="a8">
    <w:name w:val="footer"/>
    <w:basedOn w:val="a"/>
    <w:link w:val="a9"/>
    <w:uiPriority w:val="99"/>
    <w:semiHidden/>
    <w:unhideWhenUsed/>
    <w:rsid w:val="002228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28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1FE36A79C948359D3E6BA5B888694DB0B178FE6ABF957BE83949C67CA923505604B43898ED7AF2A8096964E67DeCM" TargetMode="External"/><Relationship Id="rId13" Type="http://schemas.openxmlformats.org/officeDocument/2006/relationships/hyperlink" Target="consultantplus://offline/ref=431FE36A79C948359D3E6BA5B888694DB0B17AFA60B5957BE83949C67CA923504404EC319DEA6FA6FC533E69E5DF9BF5458316F1807Ce7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31FE36A79C948359D3E6BA5B888694DB0B17AFA60B5957BE83949C67CA923504404EC3490E66FA6FC533E69E5DF9BF5458316F1807Ce7M" TargetMode="External"/><Relationship Id="rId17" Type="http://schemas.openxmlformats.org/officeDocument/2006/relationships/hyperlink" Target="consultantplus://offline/ref=431FE36A79C948359D3E6BA5B888694DB0B17AFA60B5957BE83949C67CA923504404EC369FEF6FA6FC533E69E5DF9BF5458316F1807Ce7M" TargetMode="External"/><Relationship Id="rId2" Type="http://schemas.openxmlformats.org/officeDocument/2006/relationships/styles" Target="styles.xml"/><Relationship Id="rId16" Type="http://schemas.openxmlformats.org/officeDocument/2006/relationships/hyperlink" Target="consultantplus://offline/ref=431FE36A79C948359D3E6BA5B888694DB0B17AFA60B5957BE83949C67CA923504404EC3499EF65F7A51C3F35A08888F4428314F49CC40AED79e7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31FE36A79C948359D3E6BA5B888694DB0B17AFA60B5957BE83949C67CA923504404EC3499EF64F1AF1C3F35A08888F4428314F49CC40AED79e7M" TargetMode="External"/><Relationship Id="rId5" Type="http://schemas.openxmlformats.org/officeDocument/2006/relationships/footnotes" Target="footnotes.xml"/><Relationship Id="rId15" Type="http://schemas.openxmlformats.org/officeDocument/2006/relationships/hyperlink" Target="consultantplus://offline/ref=431FE36A79C948359D3E6BA5B888694DB0B17AFA60B5957BE83949C67CA923504404EC369FEF6FA6FC533E69E5DF9BF5458316F1807Ce7M" TargetMode="External"/><Relationship Id="rId10" Type="http://schemas.openxmlformats.org/officeDocument/2006/relationships/hyperlink" Target="consultantplus://offline/ref=431FE36A79C948359D3E75A8AEE43545B5BD24F368B29C25BC6A4F9123F925050444EA61C8AB31FFAC157564E1C387F54279e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31FE36A79C948359D3E6BA5B888694DB0B17AFA60B5957BE83949C67CA923504404EC3499EF65F4AE1C3F35A08888F4428314F49CC40AED79e7M" TargetMode="External"/><Relationship Id="rId14" Type="http://schemas.openxmlformats.org/officeDocument/2006/relationships/hyperlink" Target="consultantplus://offline/ref=431FE36A79C948359D3E6BA5B888694DB0B17AFA60B5957BE83949C67CA923504404EC3499EF65F7A51C3F35A08888F4428314F49CC40AED79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2357-C98E-4209-89B1-3C7EC695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Преполовенка</cp:lastModifiedBy>
  <cp:revision>29</cp:revision>
  <cp:lastPrinted>2021-05-14T06:47:00Z</cp:lastPrinted>
  <dcterms:created xsi:type="dcterms:W3CDTF">2021-05-12T12:30:00Z</dcterms:created>
  <dcterms:modified xsi:type="dcterms:W3CDTF">2021-05-18T07:01:00Z</dcterms:modified>
</cp:coreProperties>
</file>