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0B" w:rsidRPr="009E59F5" w:rsidRDefault="00A47A0B" w:rsidP="009E59F5">
      <w:pPr>
        <w:pStyle w:val="BodyText3"/>
        <w:jc w:val="center"/>
        <w:rPr>
          <w:rFonts w:ascii="Times New Roman" w:hAnsi="Times New Roman" w:cs="Times New Roman"/>
          <w:b/>
          <w:bCs/>
          <w:sz w:val="24"/>
          <w:szCs w:val="24"/>
        </w:rPr>
      </w:pPr>
      <w:r w:rsidRPr="009E59F5">
        <w:rPr>
          <w:rFonts w:ascii="Times New Roman" w:hAnsi="Times New Roman" w:cs="Times New Roman"/>
          <w:b/>
          <w:bCs/>
          <w:sz w:val="24"/>
          <w:szCs w:val="24"/>
        </w:rPr>
        <w:t>АДМИНИСТРАЦИЯ НОВОМАРКОВСКОГО СЕЛЬСКОГО ПОСЕЛЕНИЯ</w:t>
      </w:r>
    </w:p>
    <w:p w:rsidR="00A47A0B" w:rsidRPr="009E59F5" w:rsidRDefault="00A47A0B" w:rsidP="009E59F5">
      <w:pPr>
        <w:pStyle w:val="BodyText3"/>
        <w:jc w:val="center"/>
        <w:rPr>
          <w:rFonts w:ascii="Times New Roman" w:hAnsi="Times New Roman" w:cs="Times New Roman"/>
          <w:b/>
          <w:bCs/>
          <w:sz w:val="24"/>
          <w:szCs w:val="24"/>
        </w:rPr>
      </w:pPr>
      <w:r w:rsidRPr="009E59F5">
        <w:rPr>
          <w:rFonts w:ascii="Times New Roman" w:hAnsi="Times New Roman" w:cs="Times New Roman"/>
          <w:b/>
          <w:bCs/>
          <w:sz w:val="24"/>
          <w:szCs w:val="24"/>
        </w:rPr>
        <w:t>КАНТЕМИРОВСКОГО МУНИЦИПАЛЬНОГО РАЙОНА</w:t>
      </w:r>
    </w:p>
    <w:p w:rsidR="00A47A0B" w:rsidRPr="009E59F5" w:rsidRDefault="00A47A0B" w:rsidP="009E59F5">
      <w:pPr>
        <w:pStyle w:val="BodyText3"/>
        <w:jc w:val="center"/>
        <w:rPr>
          <w:rFonts w:ascii="Times New Roman" w:hAnsi="Times New Roman" w:cs="Times New Roman"/>
          <w:b/>
          <w:bCs/>
          <w:sz w:val="24"/>
          <w:szCs w:val="24"/>
        </w:rPr>
      </w:pPr>
      <w:r w:rsidRPr="009E59F5">
        <w:rPr>
          <w:rFonts w:ascii="Times New Roman" w:hAnsi="Times New Roman" w:cs="Times New Roman"/>
          <w:b/>
          <w:bCs/>
          <w:sz w:val="24"/>
          <w:szCs w:val="24"/>
        </w:rPr>
        <w:t>ВОРОНЕЖСКОЙ ОБЛАСТИ</w:t>
      </w:r>
    </w:p>
    <w:p w:rsidR="00A47A0B" w:rsidRPr="009E59F5" w:rsidRDefault="00A47A0B" w:rsidP="009E59F5">
      <w:pPr>
        <w:pStyle w:val="Heading1"/>
        <w:spacing w:line="360" w:lineRule="auto"/>
        <w:jc w:val="center"/>
        <w:rPr>
          <w:rFonts w:ascii="Times New Roman" w:hAnsi="Times New Roman" w:cs="Times New Roman"/>
          <w:color w:val="000000"/>
          <w:sz w:val="24"/>
          <w:szCs w:val="24"/>
        </w:rPr>
      </w:pPr>
      <w:r w:rsidRPr="009E59F5">
        <w:rPr>
          <w:rFonts w:ascii="Times New Roman" w:hAnsi="Times New Roman" w:cs="Times New Roman"/>
          <w:color w:val="000000"/>
          <w:sz w:val="24"/>
          <w:szCs w:val="24"/>
        </w:rPr>
        <w:t>ПОСТАНОВЛЕНИЕ</w:t>
      </w:r>
    </w:p>
    <w:p w:rsidR="00A47A0B" w:rsidRPr="009E59F5" w:rsidRDefault="00A47A0B" w:rsidP="009E59F5">
      <w:pPr>
        <w:spacing w:line="360" w:lineRule="auto"/>
        <w:rPr>
          <w:rFonts w:ascii="Times New Roman" w:hAnsi="Times New Roman" w:cs="Times New Roman"/>
          <w:sz w:val="24"/>
          <w:szCs w:val="24"/>
        </w:rPr>
      </w:pPr>
      <w:r w:rsidRPr="009E59F5">
        <w:rPr>
          <w:rFonts w:ascii="Times New Roman" w:hAnsi="Times New Roman" w:cs="Times New Roman"/>
          <w:sz w:val="24"/>
          <w:szCs w:val="24"/>
        </w:rPr>
        <w:t xml:space="preserve">№ </w:t>
      </w:r>
      <w:r>
        <w:rPr>
          <w:rFonts w:ascii="Times New Roman" w:hAnsi="Times New Roman" w:cs="Times New Roman"/>
          <w:sz w:val="24"/>
          <w:szCs w:val="24"/>
        </w:rPr>
        <w:t>10</w:t>
      </w:r>
      <w:r w:rsidRPr="009E59F5">
        <w:rPr>
          <w:rFonts w:ascii="Times New Roman" w:hAnsi="Times New Roman" w:cs="Times New Roman"/>
          <w:sz w:val="24"/>
          <w:szCs w:val="24"/>
        </w:rPr>
        <w:t xml:space="preserve"> от 2</w:t>
      </w:r>
      <w:r>
        <w:rPr>
          <w:rFonts w:ascii="Times New Roman" w:hAnsi="Times New Roman" w:cs="Times New Roman"/>
          <w:sz w:val="24"/>
          <w:szCs w:val="24"/>
        </w:rPr>
        <w:t>6</w:t>
      </w:r>
      <w:r w:rsidRPr="009E59F5">
        <w:rPr>
          <w:rFonts w:ascii="Times New Roman" w:hAnsi="Times New Roman" w:cs="Times New Roman"/>
          <w:sz w:val="24"/>
          <w:szCs w:val="24"/>
        </w:rPr>
        <w:t>.0</w:t>
      </w:r>
      <w:r>
        <w:rPr>
          <w:rFonts w:ascii="Times New Roman" w:hAnsi="Times New Roman" w:cs="Times New Roman"/>
          <w:sz w:val="24"/>
          <w:szCs w:val="24"/>
        </w:rPr>
        <w:t>5</w:t>
      </w:r>
      <w:r w:rsidRPr="009E59F5">
        <w:rPr>
          <w:rFonts w:ascii="Times New Roman" w:hAnsi="Times New Roman" w:cs="Times New Roman"/>
          <w:sz w:val="24"/>
          <w:szCs w:val="24"/>
        </w:rPr>
        <w:t>.2017 г.</w:t>
      </w:r>
    </w:p>
    <w:p w:rsidR="00A47A0B" w:rsidRPr="009E59F5" w:rsidRDefault="00A47A0B" w:rsidP="009E59F5">
      <w:pPr>
        <w:rPr>
          <w:rFonts w:ascii="Times New Roman" w:hAnsi="Times New Roman" w:cs="Times New Roman"/>
          <w:sz w:val="24"/>
          <w:szCs w:val="24"/>
        </w:rPr>
      </w:pPr>
      <w:r w:rsidRPr="009E59F5">
        <w:rPr>
          <w:rFonts w:ascii="Times New Roman" w:hAnsi="Times New Roman" w:cs="Times New Roman"/>
          <w:sz w:val="24"/>
          <w:szCs w:val="24"/>
        </w:rPr>
        <w:t>с. Новомарковка</w:t>
      </w:r>
    </w:p>
    <w:p w:rsidR="00A47A0B" w:rsidRPr="009E59F5" w:rsidRDefault="00A47A0B" w:rsidP="004A158F">
      <w:pPr>
        <w:spacing w:after="0" w:line="240" w:lineRule="auto"/>
        <w:jc w:val="center"/>
        <w:rPr>
          <w:rFonts w:ascii="Times New Roman" w:hAnsi="Times New Roman" w:cs="Times New Roman"/>
          <w:sz w:val="24"/>
          <w:szCs w:val="24"/>
        </w:rPr>
      </w:pPr>
    </w:p>
    <w:p w:rsidR="00A47A0B" w:rsidRPr="009E59F5" w:rsidRDefault="00A47A0B" w:rsidP="004A158F">
      <w:pPr>
        <w:keepNext/>
        <w:tabs>
          <w:tab w:val="left" w:pos="0"/>
          <w:tab w:val="left" w:pos="4678"/>
          <w:tab w:val="left" w:pos="4860"/>
          <w:tab w:val="left" w:pos="5103"/>
        </w:tabs>
        <w:suppressAutoHyphens/>
        <w:spacing w:after="0" w:line="240" w:lineRule="auto"/>
        <w:ind w:right="4495"/>
        <w:jc w:val="both"/>
        <w:rPr>
          <w:rFonts w:ascii="Times New Roman" w:hAnsi="Times New Roman" w:cs="Times New Roman"/>
          <w:sz w:val="24"/>
          <w:szCs w:val="24"/>
        </w:rPr>
      </w:pPr>
      <w:r w:rsidRPr="009E59F5">
        <w:rPr>
          <w:rFonts w:ascii="Times New Roman" w:hAnsi="Times New Roman" w:cs="Times New Roman"/>
          <w:sz w:val="24"/>
          <w:szCs w:val="24"/>
        </w:rPr>
        <w:t>Об утверждении Порядка осуществления полномочий по внутреннему муниципальному финансовому контролю</w:t>
      </w:r>
    </w:p>
    <w:p w:rsidR="00A47A0B" w:rsidRPr="009E59F5" w:rsidRDefault="00A47A0B" w:rsidP="004A158F">
      <w:pPr>
        <w:widowControl w:val="0"/>
        <w:autoSpaceDE w:val="0"/>
        <w:autoSpaceDN w:val="0"/>
        <w:adjustRightInd w:val="0"/>
        <w:spacing w:after="0" w:line="240" w:lineRule="auto"/>
        <w:rPr>
          <w:rFonts w:ascii="Times New Roman" w:hAnsi="Times New Roman" w:cs="Times New Roman"/>
          <w:b/>
          <w:bCs/>
          <w:sz w:val="24"/>
          <w:szCs w:val="24"/>
        </w:rPr>
      </w:pPr>
    </w:p>
    <w:p w:rsidR="00A47A0B" w:rsidRPr="009E59F5" w:rsidRDefault="00A47A0B" w:rsidP="004A158F">
      <w:pPr>
        <w:widowControl w:val="0"/>
        <w:autoSpaceDE w:val="0"/>
        <w:autoSpaceDN w:val="0"/>
        <w:adjustRightInd w:val="0"/>
        <w:spacing w:after="0" w:line="240" w:lineRule="auto"/>
        <w:jc w:val="both"/>
        <w:rPr>
          <w:rFonts w:ascii="Times New Roman" w:hAnsi="Times New Roman" w:cs="Times New Roman"/>
          <w:sz w:val="24"/>
          <w:szCs w:val="24"/>
        </w:rPr>
      </w:pPr>
    </w:p>
    <w:p w:rsidR="00A47A0B"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xml:space="preserve">В соответствии с </w:t>
      </w:r>
      <w:hyperlink r:id="rId5" w:history="1">
        <w:r w:rsidRPr="009E59F5">
          <w:rPr>
            <w:rStyle w:val="Hyperlink"/>
            <w:rFonts w:ascii="Times New Roman" w:hAnsi="Times New Roman" w:cs="Times New Roman"/>
            <w:color w:val="auto"/>
            <w:sz w:val="24"/>
            <w:szCs w:val="24"/>
            <w:u w:val="none"/>
          </w:rPr>
          <w:t>пунктом 3 статьи 265</w:t>
        </w:r>
      </w:hyperlink>
      <w:r w:rsidRPr="009E59F5">
        <w:rPr>
          <w:rFonts w:ascii="Times New Roman" w:hAnsi="Times New Roman" w:cs="Times New Roman"/>
          <w:sz w:val="24"/>
          <w:szCs w:val="24"/>
        </w:rPr>
        <w:t xml:space="preserve">, </w:t>
      </w:r>
      <w:hyperlink r:id="rId6" w:history="1">
        <w:r w:rsidRPr="009E59F5">
          <w:rPr>
            <w:rStyle w:val="Hyperlink"/>
            <w:rFonts w:ascii="Times New Roman" w:hAnsi="Times New Roman" w:cs="Times New Roman"/>
            <w:color w:val="auto"/>
            <w:sz w:val="24"/>
            <w:szCs w:val="24"/>
            <w:u w:val="none"/>
          </w:rPr>
          <w:t>пунктом 3 статьи 269.2</w:t>
        </w:r>
      </w:hyperlink>
      <w:r w:rsidRPr="009E59F5">
        <w:rPr>
          <w:rFonts w:ascii="Times New Roman" w:hAnsi="Times New Roman" w:cs="Times New Roman"/>
          <w:sz w:val="24"/>
          <w:szCs w:val="24"/>
        </w:rPr>
        <w:t xml:space="preserve"> Бюджетног</w:t>
      </w:r>
      <w:r>
        <w:rPr>
          <w:rFonts w:ascii="Times New Roman" w:hAnsi="Times New Roman" w:cs="Times New Roman"/>
          <w:sz w:val="24"/>
          <w:szCs w:val="24"/>
        </w:rPr>
        <w:t xml:space="preserve">о кодекса Российской Федерации, </w:t>
      </w:r>
      <w:r w:rsidRPr="009E59F5">
        <w:rPr>
          <w:rFonts w:ascii="Times New Roman" w:hAnsi="Times New Roman" w:cs="Times New Roman"/>
          <w:sz w:val="24"/>
          <w:szCs w:val="24"/>
        </w:rPr>
        <w:t xml:space="preserve">руководствуясь </w:t>
      </w:r>
      <w:hyperlink r:id="rId7" w:history="1">
        <w:r w:rsidRPr="009E59F5">
          <w:rPr>
            <w:rStyle w:val="Hyperlink"/>
            <w:rFonts w:ascii="Times New Roman" w:hAnsi="Times New Roman" w:cs="Times New Roman"/>
            <w:color w:val="auto"/>
            <w:sz w:val="24"/>
            <w:szCs w:val="24"/>
            <w:u w:val="none"/>
          </w:rPr>
          <w:t>Уставом</w:t>
        </w:r>
      </w:hyperlink>
      <w:r w:rsidRPr="009E59F5">
        <w:rPr>
          <w:rFonts w:ascii="Times New Roman" w:hAnsi="Times New Roman" w:cs="Times New Roman"/>
          <w:sz w:val="24"/>
          <w:szCs w:val="24"/>
        </w:rPr>
        <w:t xml:space="preserve"> </w:t>
      </w:r>
      <w:r>
        <w:rPr>
          <w:rFonts w:ascii="Times New Roman" w:hAnsi="Times New Roman" w:cs="Times New Roman"/>
          <w:sz w:val="24"/>
          <w:szCs w:val="24"/>
        </w:rPr>
        <w:t>Новомарковского</w:t>
      </w:r>
      <w:r w:rsidRPr="009E59F5">
        <w:rPr>
          <w:rFonts w:ascii="Times New Roman" w:hAnsi="Times New Roman" w:cs="Times New Roman"/>
          <w:sz w:val="24"/>
          <w:szCs w:val="24"/>
        </w:rPr>
        <w:t xml:space="preserve"> сельского поселения Кантемировского муниципального района Воронежской области, для осуществления внутреннего муниципального финансового контроля постановляю:</w:t>
      </w:r>
    </w:p>
    <w:p w:rsidR="00A47A0B"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7A0B" w:rsidRPr="009E59F5"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xml:space="preserve">1. Утвердить прилагаемый </w:t>
      </w:r>
      <w:hyperlink r:id="rId8" w:anchor="Par33" w:history="1">
        <w:r w:rsidRPr="009E59F5">
          <w:rPr>
            <w:rStyle w:val="Hyperlink"/>
            <w:rFonts w:ascii="Times New Roman" w:hAnsi="Times New Roman" w:cs="Times New Roman"/>
            <w:color w:val="auto"/>
            <w:sz w:val="24"/>
            <w:szCs w:val="24"/>
            <w:u w:val="none"/>
          </w:rPr>
          <w:t>Порядок</w:t>
        </w:r>
      </w:hyperlink>
      <w:r w:rsidRPr="009E59F5">
        <w:rPr>
          <w:rFonts w:ascii="Times New Roman" w:hAnsi="Times New Roman" w:cs="Times New Roman"/>
          <w:sz w:val="24"/>
          <w:szCs w:val="24"/>
        </w:rPr>
        <w:t xml:space="preserve"> осуществления полномочий по внутреннему муниципальному финансовому контролю (далее - Порядок).</w:t>
      </w:r>
    </w:p>
    <w:p w:rsidR="00A47A0B" w:rsidRPr="009E59F5"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xml:space="preserve">2. </w:t>
      </w:r>
      <w:r>
        <w:rPr>
          <w:rFonts w:ascii="Times New Roman" w:hAnsi="Times New Roman" w:cs="Times New Roman"/>
          <w:sz w:val="24"/>
          <w:szCs w:val="24"/>
        </w:rPr>
        <w:t>Буриеву Марину Владимировну, старшего экономиста</w:t>
      </w:r>
      <w:r w:rsidRPr="009E59F5">
        <w:rPr>
          <w:rFonts w:ascii="Times New Roman" w:hAnsi="Times New Roman" w:cs="Times New Roman"/>
          <w:sz w:val="24"/>
          <w:szCs w:val="24"/>
        </w:rPr>
        <w:t xml:space="preserve"> администрации </w:t>
      </w:r>
      <w:r>
        <w:rPr>
          <w:rFonts w:ascii="Times New Roman" w:hAnsi="Times New Roman" w:cs="Times New Roman"/>
          <w:sz w:val="24"/>
          <w:szCs w:val="24"/>
        </w:rPr>
        <w:t>Новомарковского</w:t>
      </w:r>
      <w:r w:rsidRPr="009E59F5">
        <w:rPr>
          <w:rFonts w:ascii="Times New Roman" w:hAnsi="Times New Roman" w:cs="Times New Roman"/>
          <w:sz w:val="24"/>
          <w:szCs w:val="24"/>
        </w:rPr>
        <w:t xml:space="preserve"> сельского поселения, определить органом внутреннего муниципального финансового контроля.</w:t>
      </w:r>
    </w:p>
    <w:p w:rsidR="00A47A0B" w:rsidRPr="009E59F5"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xml:space="preserve">3. Опубликовать настоящее постановление на официальном сайте администрации </w:t>
      </w:r>
      <w:r>
        <w:rPr>
          <w:rFonts w:ascii="Times New Roman" w:hAnsi="Times New Roman" w:cs="Times New Roman"/>
          <w:sz w:val="24"/>
          <w:szCs w:val="24"/>
        </w:rPr>
        <w:t>Новомарковского</w:t>
      </w:r>
      <w:r w:rsidRPr="009E59F5">
        <w:rPr>
          <w:rFonts w:ascii="Times New Roman" w:hAnsi="Times New Roman" w:cs="Times New Roman"/>
          <w:sz w:val="24"/>
          <w:szCs w:val="24"/>
        </w:rPr>
        <w:t xml:space="preserve"> сельского поселения в сети «Интернет».</w:t>
      </w:r>
    </w:p>
    <w:p w:rsidR="00A47A0B" w:rsidRPr="009E59F5"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4. Настоящее постановление вступает в силу со дня его официального опубликования.</w:t>
      </w:r>
    </w:p>
    <w:p w:rsidR="00A47A0B" w:rsidRPr="009E59F5"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5. Контроль за исполнением настоящего постановления оставляю за собой.</w:t>
      </w:r>
    </w:p>
    <w:p w:rsidR="00A47A0B" w:rsidRPr="009E59F5"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7A0B" w:rsidRPr="009E59F5" w:rsidRDefault="00A47A0B" w:rsidP="004A158F">
      <w:pPr>
        <w:pStyle w:val="10"/>
        <w:keepNext/>
        <w:keepLines/>
        <w:widowControl/>
        <w:shd w:val="clear" w:color="auto" w:fill="auto"/>
        <w:tabs>
          <w:tab w:val="left" w:pos="6899"/>
        </w:tabs>
        <w:suppressAutoHyphens/>
        <w:spacing w:line="240" w:lineRule="auto"/>
        <w:rPr>
          <w:rFonts w:ascii="Times New Roman" w:hAnsi="Times New Roman" w:cs="Times New Roman"/>
          <w:b w:val="0"/>
          <w:bCs w:val="0"/>
          <w:sz w:val="24"/>
          <w:szCs w:val="24"/>
        </w:rPr>
      </w:pPr>
    </w:p>
    <w:p w:rsidR="00A47A0B" w:rsidRPr="009E59F5" w:rsidRDefault="00A47A0B" w:rsidP="004A158F">
      <w:pPr>
        <w:pStyle w:val="10"/>
        <w:keepNext/>
        <w:keepLines/>
        <w:widowControl/>
        <w:shd w:val="clear" w:color="auto" w:fill="auto"/>
        <w:tabs>
          <w:tab w:val="left" w:pos="6899"/>
        </w:tabs>
        <w:suppressAutoHyphens/>
        <w:spacing w:line="240" w:lineRule="auto"/>
        <w:rPr>
          <w:rFonts w:ascii="Times New Roman" w:hAnsi="Times New Roman" w:cs="Times New Roman"/>
          <w:b w:val="0"/>
          <w:bCs w:val="0"/>
          <w:sz w:val="24"/>
          <w:szCs w:val="24"/>
        </w:rPr>
      </w:pPr>
    </w:p>
    <w:p w:rsidR="00A47A0B" w:rsidRPr="009E59F5" w:rsidRDefault="00A47A0B" w:rsidP="009E59F5">
      <w:pPr>
        <w:pStyle w:val="10"/>
        <w:keepNext/>
        <w:keepLines/>
        <w:widowControl/>
        <w:shd w:val="clear" w:color="auto" w:fill="auto"/>
        <w:tabs>
          <w:tab w:val="left" w:pos="6899"/>
          <w:tab w:val="left" w:pos="8280"/>
        </w:tabs>
        <w:suppressAutoHyphens/>
        <w:spacing w:line="240" w:lineRule="auto"/>
        <w:rPr>
          <w:rFonts w:ascii="Times New Roman" w:hAnsi="Times New Roman" w:cs="Times New Roman"/>
          <w:b w:val="0"/>
          <w:bCs w:val="0"/>
          <w:sz w:val="24"/>
          <w:szCs w:val="24"/>
        </w:rPr>
      </w:pPr>
      <w:r w:rsidRPr="009E59F5">
        <w:rPr>
          <w:rFonts w:ascii="Times New Roman" w:hAnsi="Times New Roman" w:cs="Times New Roman"/>
          <w:b w:val="0"/>
          <w:bCs w:val="0"/>
          <w:sz w:val="24"/>
          <w:szCs w:val="24"/>
        </w:rPr>
        <w:t xml:space="preserve">Глава </w:t>
      </w:r>
      <w:r>
        <w:rPr>
          <w:rFonts w:ascii="Times New Roman" w:hAnsi="Times New Roman" w:cs="Times New Roman"/>
          <w:b w:val="0"/>
          <w:bCs w:val="0"/>
          <w:sz w:val="24"/>
          <w:szCs w:val="24"/>
        </w:rPr>
        <w:t>Новомарковского</w:t>
      </w:r>
      <w:r w:rsidRPr="009E59F5">
        <w:rPr>
          <w:rFonts w:ascii="Times New Roman" w:hAnsi="Times New Roman" w:cs="Times New Roman"/>
          <w:b w:val="0"/>
          <w:bCs w:val="0"/>
          <w:sz w:val="24"/>
          <w:szCs w:val="24"/>
        </w:rPr>
        <w:t xml:space="preserve"> сельского поселения              </w:t>
      </w:r>
      <w:r>
        <w:rPr>
          <w:rFonts w:ascii="Times New Roman" w:hAnsi="Times New Roman" w:cs="Times New Roman"/>
          <w:b w:val="0"/>
          <w:bCs w:val="0"/>
          <w:sz w:val="24"/>
          <w:szCs w:val="24"/>
        </w:rPr>
        <w:t xml:space="preserve">                  </w:t>
      </w:r>
      <w:r w:rsidRPr="009E59F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О.П.Безрукова</w:t>
      </w:r>
      <w:r w:rsidRPr="009E59F5">
        <w:rPr>
          <w:rFonts w:ascii="Times New Roman" w:hAnsi="Times New Roman" w:cs="Times New Roman"/>
          <w:b w:val="0"/>
          <w:bCs w:val="0"/>
          <w:sz w:val="24"/>
          <w:szCs w:val="24"/>
        </w:rPr>
        <w:t xml:space="preserve">               </w:t>
      </w:r>
    </w:p>
    <w:p w:rsidR="00A47A0B" w:rsidRPr="009E59F5" w:rsidRDefault="00A47A0B" w:rsidP="004A158F">
      <w:pPr>
        <w:keepNext/>
        <w:tabs>
          <w:tab w:val="left" w:pos="0"/>
        </w:tabs>
        <w:suppressAutoHyphens/>
        <w:spacing w:after="0" w:line="240" w:lineRule="auto"/>
        <w:ind w:firstLine="567"/>
        <w:jc w:val="both"/>
        <w:rPr>
          <w:rFonts w:ascii="Times New Roman" w:hAnsi="Times New Roman" w:cs="Times New Roman"/>
          <w:sz w:val="24"/>
          <w:szCs w:val="24"/>
        </w:rPr>
      </w:pPr>
    </w:p>
    <w:p w:rsidR="00A47A0B" w:rsidRPr="009E59F5" w:rsidRDefault="00A47A0B" w:rsidP="004A15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7A0B" w:rsidRPr="009E59F5" w:rsidRDefault="00A47A0B" w:rsidP="004A158F">
      <w:pPr>
        <w:widowControl w:val="0"/>
        <w:autoSpaceDE w:val="0"/>
        <w:autoSpaceDN w:val="0"/>
        <w:adjustRightInd w:val="0"/>
        <w:spacing w:after="0" w:line="240" w:lineRule="auto"/>
        <w:jc w:val="both"/>
        <w:rPr>
          <w:rFonts w:ascii="Times New Roman" w:hAnsi="Times New Roman" w:cs="Times New Roman"/>
          <w:sz w:val="24"/>
          <w:szCs w:val="24"/>
        </w:rPr>
      </w:pPr>
    </w:p>
    <w:p w:rsidR="00A47A0B" w:rsidRPr="009E59F5" w:rsidRDefault="00A47A0B" w:rsidP="004A158F">
      <w:pPr>
        <w:widowControl w:val="0"/>
        <w:autoSpaceDE w:val="0"/>
        <w:autoSpaceDN w:val="0"/>
        <w:adjustRightInd w:val="0"/>
        <w:spacing w:after="0" w:line="240" w:lineRule="auto"/>
        <w:jc w:val="both"/>
        <w:rPr>
          <w:rFonts w:ascii="Times New Roman" w:hAnsi="Times New Roman" w:cs="Times New Roman"/>
          <w:sz w:val="24"/>
          <w:szCs w:val="24"/>
        </w:rPr>
      </w:pPr>
    </w:p>
    <w:p w:rsidR="00A47A0B" w:rsidRPr="009E59F5" w:rsidRDefault="00A47A0B" w:rsidP="004A158F">
      <w:pPr>
        <w:widowControl w:val="0"/>
        <w:autoSpaceDE w:val="0"/>
        <w:autoSpaceDN w:val="0"/>
        <w:adjustRightInd w:val="0"/>
        <w:spacing w:after="0" w:line="240" w:lineRule="auto"/>
        <w:jc w:val="both"/>
        <w:rPr>
          <w:rFonts w:ascii="Times New Roman" w:hAnsi="Times New Roman" w:cs="Times New Roman"/>
          <w:sz w:val="24"/>
          <w:szCs w:val="24"/>
        </w:rPr>
      </w:pPr>
    </w:p>
    <w:p w:rsidR="00A47A0B" w:rsidRPr="009E59F5"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bookmarkStart w:id="0" w:name="Par27"/>
      <w:bookmarkStart w:id="1" w:name="Par33"/>
      <w:bookmarkEnd w:id="0"/>
      <w:bookmarkEnd w:id="1"/>
    </w:p>
    <w:p w:rsidR="00A47A0B"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p>
    <w:p w:rsidR="00A47A0B"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p>
    <w:p w:rsidR="00A47A0B"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p>
    <w:p w:rsidR="00A47A0B"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p>
    <w:p w:rsidR="00A47A0B"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p>
    <w:p w:rsidR="00A47A0B"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p>
    <w:p w:rsidR="00A47A0B" w:rsidRDefault="00A47A0B" w:rsidP="004A158F">
      <w:pPr>
        <w:widowControl w:val="0"/>
        <w:autoSpaceDE w:val="0"/>
        <w:autoSpaceDN w:val="0"/>
        <w:adjustRightInd w:val="0"/>
        <w:spacing w:after="0" w:line="240" w:lineRule="auto"/>
        <w:jc w:val="center"/>
        <w:rPr>
          <w:rFonts w:ascii="Times New Roman" w:hAnsi="Times New Roman" w:cs="Times New Roman"/>
          <w:sz w:val="24"/>
          <w:szCs w:val="24"/>
        </w:rPr>
      </w:pPr>
    </w:p>
    <w:p w:rsidR="00A47A0B"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p>
    <w:p w:rsidR="00A47A0B"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p>
    <w:p w:rsidR="00A47A0B" w:rsidRPr="009E59F5"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p>
    <w:p w:rsidR="00A47A0B" w:rsidRPr="009E59F5"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p>
    <w:p w:rsidR="00A47A0B" w:rsidRPr="009E59F5"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Утверждено</w:t>
      </w:r>
    </w:p>
    <w:p w:rsidR="00A47A0B"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постановлением Новомарковского</w:t>
      </w:r>
    </w:p>
    <w:p w:rsidR="00A47A0B" w:rsidRPr="009E59F5"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сельского поселения</w:t>
      </w:r>
    </w:p>
    <w:p w:rsidR="00A47A0B" w:rsidRPr="009E59F5" w:rsidRDefault="00A47A0B" w:rsidP="000056B5">
      <w:pPr>
        <w:shd w:val="clear" w:color="auto" w:fill="FFFFFF"/>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 26.05.2017 г. № 10</w:t>
      </w:r>
    </w:p>
    <w:p w:rsidR="00A47A0B" w:rsidRPr="009E59F5" w:rsidRDefault="00A47A0B" w:rsidP="000056B5">
      <w:pPr>
        <w:shd w:val="clear" w:color="auto" w:fill="FFFFFF"/>
        <w:spacing w:after="0" w:line="240" w:lineRule="auto"/>
        <w:ind w:left="5664" w:firstLine="708"/>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w:t>
      </w:r>
    </w:p>
    <w:p w:rsidR="00A47A0B" w:rsidRPr="009E59F5" w:rsidRDefault="00A47A0B" w:rsidP="009E59F5">
      <w:pPr>
        <w:shd w:val="clear" w:color="auto" w:fill="FFFFFF"/>
        <w:spacing w:before="225" w:after="0" w:line="240" w:lineRule="auto"/>
        <w:jc w:val="center"/>
        <w:rPr>
          <w:rFonts w:ascii="Times New Roman" w:hAnsi="Times New Roman" w:cs="Times New Roman"/>
          <w:color w:val="000000"/>
          <w:sz w:val="24"/>
          <w:szCs w:val="24"/>
          <w:lang w:eastAsia="ru-RU"/>
        </w:rPr>
      </w:pPr>
      <w:r w:rsidRPr="009E59F5">
        <w:rPr>
          <w:rFonts w:ascii="Times New Roman" w:hAnsi="Times New Roman" w:cs="Times New Roman"/>
          <w:b/>
          <w:bCs/>
          <w:color w:val="000000"/>
          <w:sz w:val="24"/>
          <w:szCs w:val="24"/>
          <w:lang w:eastAsia="ru-RU"/>
        </w:rPr>
        <w:t>ПОРЯДОК</w:t>
      </w:r>
    </w:p>
    <w:p w:rsidR="00A47A0B" w:rsidRPr="009E59F5" w:rsidRDefault="00A47A0B" w:rsidP="009E59F5">
      <w:pPr>
        <w:shd w:val="clear" w:color="auto" w:fill="FFFFFF"/>
        <w:spacing w:after="0" w:line="240" w:lineRule="auto"/>
        <w:jc w:val="center"/>
        <w:rPr>
          <w:rFonts w:ascii="Times New Roman" w:hAnsi="Times New Roman" w:cs="Times New Roman"/>
          <w:color w:val="000000"/>
          <w:sz w:val="24"/>
          <w:szCs w:val="24"/>
          <w:lang w:eastAsia="ru-RU"/>
        </w:rPr>
      </w:pPr>
      <w:r w:rsidRPr="009E59F5">
        <w:rPr>
          <w:rFonts w:ascii="Times New Roman" w:hAnsi="Times New Roman" w:cs="Times New Roman"/>
          <w:b/>
          <w:bCs/>
          <w:color w:val="000000"/>
          <w:sz w:val="24"/>
          <w:szCs w:val="24"/>
          <w:lang w:eastAsia="ru-RU"/>
        </w:rPr>
        <w:t>осуществления полномочий органом внутреннего</w:t>
      </w:r>
    </w:p>
    <w:p w:rsidR="00A47A0B" w:rsidRPr="009E59F5" w:rsidRDefault="00A47A0B" w:rsidP="009E59F5">
      <w:pPr>
        <w:shd w:val="clear" w:color="auto" w:fill="FFFFFF"/>
        <w:spacing w:after="0" w:line="240" w:lineRule="auto"/>
        <w:ind w:firstLine="540"/>
        <w:jc w:val="center"/>
        <w:rPr>
          <w:rFonts w:ascii="Times New Roman" w:hAnsi="Times New Roman" w:cs="Times New Roman"/>
          <w:color w:val="000000"/>
          <w:sz w:val="24"/>
          <w:szCs w:val="24"/>
          <w:lang w:eastAsia="ru-RU"/>
        </w:rPr>
      </w:pPr>
      <w:r w:rsidRPr="009E59F5">
        <w:rPr>
          <w:rFonts w:ascii="Times New Roman" w:hAnsi="Times New Roman" w:cs="Times New Roman"/>
          <w:b/>
          <w:bCs/>
          <w:color w:val="000000"/>
          <w:sz w:val="24"/>
          <w:szCs w:val="24"/>
          <w:lang w:eastAsia="ru-RU"/>
        </w:rPr>
        <w:t>муниципального финансового контроля</w:t>
      </w:r>
    </w:p>
    <w:p w:rsidR="00A47A0B" w:rsidRDefault="00A47A0B" w:rsidP="000056B5">
      <w:pPr>
        <w:shd w:val="clear" w:color="auto" w:fill="FFFFFF"/>
        <w:spacing w:after="0" w:line="240" w:lineRule="auto"/>
        <w:ind w:left="1080"/>
        <w:rPr>
          <w:rFonts w:ascii="Times New Roman" w:hAnsi="Times New Roman" w:cs="Times New Roman"/>
          <w:color w:val="000000"/>
          <w:sz w:val="24"/>
          <w:szCs w:val="24"/>
          <w:lang w:eastAsia="ru-RU"/>
        </w:rPr>
      </w:pPr>
    </w:p>
    <w:p w:rsidR="00A47A0B" w:rsidRPr="009E59F5" w:rsidRDefault="00A47A0B" w:rsidP="009E59F5">
      <w:pPr>
        <w:shd w:val="clear" w:color="auto" w:fill="FFFFFF"/>
        <w:spacing w:after="0" w:line="240" w:lineRule="auto"/>
        <w:ind w:left="1080"/>
        <w:jc w:val="center"/>
        <w:rPr>
          <w:rFonts w:ascii="Times New Roman" w:hAnsi="Times New Roman" w:cs="Times New Roman"/>
          <w:color w:val="000000"/>
          <w:sz w:val="24"/>
          <w:szCs w:val="24"/>
          <w:lang w:eastAsia="ru-RU"/>
        </w:rPr>
      </w:pPr>
      <w:r w:rsidRPr="009E59F5">
        <w:rPr>
          <w:rFonts w:ascii="Times New Roman" w:hAnsi="Times New Roman" w:cs="Times New Roman"/>
          <w:b/>
          <w:bCs/>
          <w:color w:val="000000"/>
          <w:sz w:val="24"/>
          <w:szCs w:val="24"/>
          <w:lang w:eastAsia="ru-RU"/>
        </w:rPr>
        <w:t>1.Общие положения</w:t>
      </w:r>
    </w:p>
    <w:p w:rsidR="00A47A0B" w:rsidRPr="009E59F5" w:rsidRDefault="00A47A0B" w:rsidP="009E59F5">
      <w:pPr>
        <w:shd w:val="clear" w:color="auto" w:fill="FFFFFF"/>
        <w:spacing w:after="0" w:line="240" w:lineRule="auto"/>
        <w:ind w:firstLine="900"/>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1.1. Настоящий Порядок разработан во исполнение части 3 статьи 269.2 Бюджетного кодекса Российской Федерации и определяет порядок осуществления полномочий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47A0B" w:rsidRPr="009E59F5" w:rsidRDefault="00A47A0B" w:rsidP="009E59F5">
      <w:pPr>
        <w:shd w:val="clear" w:color="auto" w:fill="FFFFFF"/>
        <w:spacing w:after="0" w:line="240" w:lineRule="auto"/>
        <w:ind w:firstLine="900"/>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A47A0B" w:rsidRPr="009E59F5" w:rsidRDefault="00A47A0B" w:rsidP="009E59F5">
      <w:pPr>
        <w:spacing w:after="0" w:line="240" w:lineRule="auto"/>
        <w:ind w:firstLine="900"/>
        <w:rPr>
          <w:rFonts w:ascii="Times New Roman" w:hAnsi="Times New Roman" w:cs="Times New Roman"/>
          <w:sz w:val="24"/>
          <w:szCs w:val="24"/>
          <w:lang w:eastAsia="ru-RU"/>
        </w:rPr>
      </w:pPr>
      <w:r w:rsidRPr="009E59F5">
        <w:rPr>
          <w:rFonts w:ascii="Times New Roman" w:hAnsi="Times New Roman" w:cs="Times New Roman"/>
          <w:sz w:val="24"/>
          <w:szCs w:val="24"/>
          <w:lang w:eastAsia="ru-RU"/>
        </w:rPr>
        <w:t xml:space="preserve">1.3. Целями внутреннего финансового контроля являются: </w:t>
      </w:r>
    </w:p>
    <w:p w:rsidR="00A47A0B" w:rsidRPr="009E59F5" w:rsidRDefault="00A47A0B" w:rsidP="009E59F5">
      <w:pPr>
        <w:spacing w:after="0" w:line="240" w:lineRule="auto"/>
        <w:ind w:firstLine="900"/>
        <w:jc w:val="both"/>
        <w:rPr>
          <w:rFonts w:ascii="Times New Roman" w:hAnsi="Times New Roman" w:cs="Times New Roman"/>
          <w:sz w:val="24"/>
          <w:szCs w:val="24"/>
          <w:lang w:eastAsia="ru-RU"/>
        </w:rPr>
      </w:pPr>
      <w:r w:rsidRPr="009E59F5">
        <w:rPr>
          <w:rFonts w:ascii="Times New Roman" w:hAnsi="Times New Roman" w:cs="Times New Roman"/>
          <w:sz w:val="24"/>
          <w:szCs w:val="24"/>
          <w:lang w:eastAsia="ru-RU"/>
        </w:rPr>
        <w:t xml:space="preserve">- оценка целевого и эффективного использования средств бюджета администрации сельского поселения; </w:t>
      </w:r>
    </w:p>
    <w:p w:rsidR="00A47A0B" w:rsidRPr="009E59F5" w:rsidRDefault="00A47A0B" w:rsidP="009E59F5">
      <w:pPr>
        <w:spacing w:after="0" w:line="240" w:lineRule="auto"/>
        <w:ind w:firstLine="900"/>
        <w:jc w:val="both"/>
        <w:rPr>
          <w:rFonts w:ascii="Times New Roman" w:hAnsi="Times New Roman" w:cs="Times New Roman"/>
          <w:sz w:val="24"/>
          <w:szCs w:val="24"/>
          <w:lang w:eastAsia="ru-RU"/>
        </w:rPr>
      </w:pPr>
      <w:r w:rsidRPr="009E59F5">
        <w:rPr>
          <w:rFonts w:ascii="Times New Roman" w:hAnsi="Times New Roman" w:cs="Times New Roman"/>
          <w:sz w:val="24"/>
          <w:szCs w:val="24"/>
          <w:lang w:eastAsia="ru-RU"/>
        </w:rPr>
        <w:t xml:space="preserve">- подтверждение достоверности бухгалтерского учета и отчетности, в том числе о реализации муниципальных программ, а также об исполнении муниципальных заданий; </w:t>
      </w:r>
    </w:p>
    <w:p w:rsidR="00A47A0B" w:rsidRPr="009E59F5" w:rsidRDefault="00A47A0B" w:rsidP="009E59F5">
      <w:pPr>
        <w:spacing w:after="0" w:line="240" w:lineRule="auto"/>
        <w:ind w:firstLine="900"/>
        <w:jc w:val="both"/>
        <w:rPr>
          <w:rFonts w:ascii="Times New Roman" w:hAnsi="Times New Roman" w:cs="Times New Roman"/>
          <w:sz w:val="24"/>
          <w:szCs w:val="24"/>
          <w:lang w:eastAsia="ru-RU"/>
        </w:rPr>
      </w:pPr>
      <w:r w:rsidRPr="009E59F5">
        <w:rPr>
          <w:rFonts w:ascii="Times New Roman" w:hAnsi="Times New Roman" w:cs="Times New Roman"/>
          <w:sz w:val="24"/>
          <w:szCs w:val="24"/>
          <w:lang w:eastAsia="ru-RU"/>
        </w:rPr>
        <w:t xml:space="preserve">- оценка соблюдения бюджетного законодательства и иных нормативных актов, регулирующих бюджетные правоотношения; </w:t>
      </w:r>
    </w:p>
    <w:p w:rsidR="00A47A0B" w:rsidRPr="009E59F5" w:rsidRDefault="00A47A0B" w:rsidP="009E59F5">
      <w:pPr>
        <w:spacing w:after="0" w:line="240" w:lineRule="auto"/>
        <w:ind w:firstLine="900"/>
        <w:jc w:val="both"/>
        <w:rPr>
          <w:rFonts w:ascii="Times New Roman" w:hAnsi="Times New Roman" w:cs="Times New Roman"/>
          <w:sz w:val="24"/>
          <w:szCs w:val="24"/>
          <w:lang w:eastAsia="ru-RU"/>
        </w:rPr>
      </w:pPr>
      <w:r w:rsidRPr="009E59F5">
        <w:rPr>
          <w:rFonts w:ascii="Times New Roman" w:hAnsi="Times New Roman" w:cs="Times New Roman"/>
          <w:sz w:val="24"/>
          <w:szCs w:val="24"/>
          <w:lang w:eastAsia="ru-RU"/>
        </w:rPr>
        <w:t xml:space="preserve">- подготовка и организация осуществления мер, направленных на повышение результативности (эффективности) использования бюджетных средств. </w:t>
      </w:r>
    </w:p>
    <w:p w:rsidR="00A47A0B" w:rsidRPr="009E59F5" w:rsidRDefault="00A47A0B" w:rsidP="009E59F5">
      <w:pPr>
        <w:shd w:val="clear" w:color="auto" w:fill="FFFFFF"/>
        <w:spacing w:after="0" w:line="240" w:lineRule="auto"/>
        <w:ind w:firstLine="900"/>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1.4. Должностными лицами, уполномоченными принимать решения о проведении контрольных мероприятий, являются:</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глава администрации сельского поселения;</w:t>
      </w:r>
    </w:p>
    <w:p w:rsidR="00A47A0B" w:rsidRPr="009E59F5" w:rsidRDefault="00A47A0B" w:rsidP="000056B5">
      <w:pPr>
        <w:shd w:val="clear" w:color="auto" w:fill="FFFFFF"/>
        <w:spacing w:after="0" w:line="240" w:lineRule="auto"/>
        <w:ind w:firstLine="851"/>
        <w:jc w:val="both"/>
        <w:rPr>
          <w:rFonts w:ascii="Times New Roman" w:hAnsi="Times New Roman" w:cs="Times New Roman"/>
          <w:sz w:val="24"/>
          <w:szCs w:val="24"/>
        </w:rPr>
      </w:pPr>
      <w:r w:rsidRPr="009E59F5">
        <w:rPr>
          <w:rFonts w:ascii="Times New Roman" w:hAnsi="Times New Roman" w:cs="Times New Roman"/>
          <w:sz w:val="24"/>
          <w:szCs w:val="24"/>
        </w:rPr>
        <w:t>в отсутствие главы сельского поселения лицо, исполняющее его обязанности.</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1.5.Внутренний муниципальный финансовый контроль осуществляется </w:t>
      </w:r>
      <w:r>
        <w:rPr>
          <w:rFonts w:ascii="Times New Roman" w:hAnsi="Times New Roman" w:cs="Times New Roman"/>
          <w:b/>
          <w:bCs/>
          <w:i/>
          <w:iCs/>
          <w:color w:val="000000"/>
          <w:sz w:val="24"/>
          <w:szCs w:val="24"/>
          <w:lang w:eastAsia="ru-RU"/>
        </w:rPr>
        <w:t>старшим экономистом</w:t>
      </w:r>
      <w:r w:rsidRPr="009E59F5">
        <w:rPr>
          <w:rFonts w:ascii="Times New Roman" w:hAnsi="Times New Roman" w:cs="Times New Roman"/>
          <w:color w:val="000000"/>
          <w:sz w:val="24"/>
          <w:szCs w:val="24"/>
          <w:lang w:eastAsia="ru-RU"/>
        </w:rPr>
        <w:t xml:space="preserve"> администрации сельского поселения, являющегося</w:t>
      </w:r>
      <w:r>
        <w:rPr>
          <w:rFonts w:ascii="Times New Roman" w:hAnsi="Times New Roman" w:cs="Times New Roman"/>
          <w:color w:val="000000"/>
          <w:sz w:val="24"/>
          <w:szCs w:val="24"/>
          <w:lang w:eastAsia="ru-RU"/>
        </w:rPr>
        <w:t xml:space="preserve"> </w:t>
      </w:r>
      <w:r w:rsidRPr="009E59F5">
        <w:rPr>
          <w:rFonts w:ascii="Times New Roman" w:hAnsi="Times New Roman" w:cs="Times New Roman"/>
          <w:color w:val="000000"/>
          <w:sz w:val="24"/>
          <w:szCs w:val="24"/>
          <w:lang w:eastAsia="ru-RU"/>
        </w:rPr>
        <w:t>органом внутреннего муниципального финансового контроля в сфере бюджетных правоотношений (далее – должностное лицо).</w:t>
      </w:r>
    </w:p>
    <w:p w:rsidR="00A47A0B" w:rsidRPr="009E59F5" w:rsidRDefault="00A47A0B" w:rsidP="00F84CC1">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1.6.  Должностное лицо при осуществлении контрольной деятельности осуществляет</w:t>
      </w:r>
      <w:r>
        <w:rPr>
          <w:rFonts w:ascii="Times New Roman" w:hAnsi="Times New Roman" w:cs="Times New Roman"/>
          <w:color w:val="000000"/>
          <w:sz w:val="24"/>
          <w:szCs w:val="24"/>
          <w:lang w:eastAsia="ru-RU"/>
        </w:rPr>
        <w:t xml:space="preserve"> </w:t>
      </w:r>
      <w:r w:rsidRPr="009E59F5">
        <w:rPr>
          <w:rFonts w:ascii="Times New Roman" w:hAnsi="Times New Roman" w:cs="Times New Roman"/>
          <w:color w:val="000000"/>
          <w:sz w:val="24"/>
          <w:szCs w:val="24"/>
          <w:lang w:eastAsia="ru-RU"/>
        </w:rPr>
        <w:t xml:space="preserve">полномочия по внутреннему муниципальному финансовому контролю в сфере бюджетных правоотношений. </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1.7.   Должностное лицо при осуществлении полномочий по внутреннему муниципальному финансовому контролю в сфере бюджетных правоотношений осуществляет:</w:t>
      </w:r>
    </w:p>
    <w:p w:rsidR="00A47A0B" w:rsidRPr="009E59F5" w:rsidRDefault="00A47A0B" w:rsidP="005306D7">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предварительный контроль в целях предупреждения и пресечения бюджетных нарушений в процессе исполнения бюджета сельского поселения (далее - местный бюджет);</w:t>
      </w:r>
    </w:p>
    <w:p w:rsidR="00A47A0B" w:rsidRPr="009E59F5" w:rsidRDefault="00A47A0B" w:rsidP="009E59F5">
      <w:pPr>
        <w:shd w:val="clear" w:color="auto" w:fill="FFFFFF"/>
        <w:spacing w:after="0" w:line="240" w:lineRule="auto"/>
        <w:ind w:firstLine="720"/>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A47A0B" w:rsidRPr="009E59F5" w:rsidRDefault="00A47A0B" w:rsidP="009D6F9E">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1.8. Объектами контроля в сфере бюджетных правоотношений являются:</w:t>
      </w:r>
    </w:p>
    <w:p w:rsidR="00A47A0B" w:rsidRPr="009E59F5" w:rsidRDefault="00A47A0B" w:rsidP="009D6F9E">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A47A0B" w:rsidRPr="009E59F5" w:rsidRDefault="00A47A0B" w:rsidP="0094386F">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б) муниципальные учреждения;</w:t>
      </w:r>
    </w:p>
    <w:p w:rsidR="00A47A0B" w:rsidRPr="009E59F5" w:rsidRDefault="00A47A0B" w:rsidP="0094386F">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в) муниципальные унитарные предприятия.</w:t>
      </w:r>
    </w:p>
    <w:p w:rsidR="00A47A0B" w:rsidRPr="009E59F5" w:rsidRDefault="00A47A0B" w:rsidP="000056B5">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1.9.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A47A0B" w:rsidRPr="009E59F5" w:rsidRDefault="00A47A0B" w:rsidP="00445E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color w:val="000000"/>
          <w:sz w:val="24"/>
          <w:szCs w:val="24"/>
          <w:lang w:eastAsia="ru-RU"/>
        </w:rPr>
        <w:t xml:space="preserve">1.10.  Плановые контрольные мероприятия проводятся в соответствии с планом контрольной деятельности (контрольных мероприятий), который утверждается распоряжением администрации сельского поселения. Внеплановые контрольные мероприятия проводятся на основании отдельного поручения главы администрации сельского поселения, оформляемого в виде правового акта администрации сельского поселения. </w:t>
      </w:r>
      <w:r w:rsidRPr="009E59F5">
        <w:rPr>
          <w:rFonts w:ascii="Times New Roman" w:hAnsi="Times New Roman" w:cs="Times New Roman"/>
          <w:sz w:val="24"/>
          <w:szCs w:val="24"/>
        </w:rPr>
        <w:t>Причиной назначения внепланового контрольного мероприятия могут служить обращения (поручения) главы сельского поселения, правоохранительных органов, депутатские запросы, обращения иных государственных органов, граждан и организаций.</w:t>
      </w:r>
    </w:p>
    <w:p w:rsidR="00A47A0B" w:rsidRPr="009E59F5" w:rsidRDefault="00A47A0B" w:rsidP="00164308">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w:t>
      </w:r>
    </w:p>
    <w:p w:rsidR="00A47A0B" w:rsidRPr="009E59F5" w:rsidRDefault="00A47A0B" w:rsidP="009E59F5">
      <w:pPr>
        <w:shd w:val="clear" w:color="auto" w:fill="FFFFFF"/>
        <w:spacing w:after="0" w:line="240" w:lineRule="auto"/>
        <w:jc w:val="center"/>
        <w:rPr>
          <w:rFonts w:ascii="Times New Roman" w:hAnsi="Times New Roman" w:cs="Times New Roman"/>
          <w:b/>
          <w:bCs/>
          <w:color w:val="000000"/>
          <w:sz w:val="24"/>
          <w:szCs w:val="24"/>
          <w:lang w:eastAsia="ru-RU"/>
        </w:rPr>
      </w:pPr>
      <w:r w:rsidRPr="009E59F5">
        <w:rPr>
          <w:rFonts w:ascii="Times New Roman" w:hAnsi="Times New Roman" w:cs="Times New Roman"/>
          <w:b/>
          <w:bCs/>
          <w:color w:val="000000"/>
          <w:sz w:val="24"/>
          <w:szCs w:val="24"/>
          <w:lang w:val="en-US" w:eastAsia="ru-RU"/>
        </w:rPr>
        <w:t>II</w:t>
      </w:r>
      <w:r w:rsidRPr="009E59F5">
        <w:rPr>
          <w:rFonts w:ascii="Times New Roman" w:hAnsi="Times New Roman" w:cs="Times New Roman"/>
          <w:b/>
          <w:bCs/>
          <w:color w:val="000000"/>
          <w:sz w:val="24"/>
          <w:szCs w:val="24"/>
          <w:lang w:eastAsia="ru-RU"/>
        </w:rPr>
        <w:t xml:space="preserve">.Права, обязанности и ответственность должностных лиц, </w:t>
      </w:r>
    </w:p>
    <w:p w:rsidR="00A47A0B" w:rsidRPr="009E59F5" w:rsidRDefault="00A47A0B" w:rsidP="009E59F5">
      <w:pPr>
        <w:shd w:val="clear" w:color="auto" w:fill="FFFFFF"/>
        <w:spacing w:after="0" w:line="240" w:lineRule="auto"/>
        <w:jc w:val="center"/>
        <w:rPr>
          <w:rFonts w:ascii="Times New Roman" w:hAnsi="Times New Roman" w:cs="Times New Roman"/>
          <w:color w:val="000000"/>
          <w:sz w:val="24"/>
          <w:szCs w:val="24"/>
          <w:lang w:eastAsia="ru-RU"/>
        </w:rPr>
      </w:pPr>
      <w:r w:rsidRPr="009E59F5">
        <w:rPr>
          <w:rFonts w:ascii="Times New Roman" w:hAnsi="Times New Roman" w:cs="Times New Roman"/>
          <w:b/>
          <w:bCs/>
          <w:color w:val="000000"/>
          <w:sz w:val="24"/>
          <w:szCs w:val="24"/>
          <w:lang w:eastAsia="ru-RU"/>
        </w:rPr>
        <w:t>осуществляющих контрольную деятельность</w:t>
      </w:r>
    </w:p>
    <w:p w:rsidR="00A47A0B" w:rsidRPr="009E59F5" w:rsidRDefault="00A47A0B" w:rsidP="009E59F5">
      <w:pPr>
        <w:shd w:val="clear" w:color="auto" w:fill="FFFFFF"/>
        <w:spacing w:after="0" w:line="240" w:lineRule="auto"/>
        <w:ind w:firstLine="540"/>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2.1.   Должностные лица,</w:t>
      </w:r>
      <w:r>
        <w:rPr>
          <w:rFonts w:ascii="Times New Roman" w:hAnsi="Times New Roman" w:cs="Times New Roman"/>
          <w:color w:val="000000"/>
          <w:sz w:val="24"/>
          <w:szCs w:val="24"/>
          <w:lang w:eastAsia="ru-RU"/>
        </w:rPr>
        <w:t xml:space="preserve"> </w:t>
      </w:r>
      <w:r w:rsidRPr="009E59F5">
        <w:rPr>
          <w:rFonts w:ascii="Times New Roman" w:hAnsi="Times New Roman" w:cs="Times New Roman"/>
          <w:color w:val="000000"/>
          <w:sz w:val="24"/>
          <w:szCs w:val="24"/>
          <w:lang w:eastAsia="ru-RU"/>
        </w:rPr>
        <w:t>указанные в пункте 1.5 настоящего Порядка, имеют право:</w:t>
      </w:r>
    </w:p>
    <w:p w:rsidR="00A47A0B" w:rsidRPr="009E59F5" w:rsidRDefault="00A47A0B" w:rsidP="00EC55FE">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A47A0B" w:rsidRPr="009E59F5" w:rsidRDefault="00A47A0B" w:rsidP="00EC55FE">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A47A0B" w:rsidRPr="009E59F5" w:rsidRDefault="00A47A0B" w:rsidP="00EC55FE">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A47A0B" w:rsidRPr="009E59F5" w:rsidRDefault="00A47A0B" w:rsidP="00EC55FE">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A47A0B" w:rsidRPr="009E59F5" w:rsidRDefault="00A47A0B" w:rsidP="00EC55FE">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A47A0B" w:rsidRPr="009E59F5" w:rsidRDefault="00A47A0B" w:rsidP="00EC55FE">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A47A0B" w:rsidRPr="009E59F5" w:rsidRDefault="00A47A0B" w:rsidP="00EC55FE">
      <w:pPr>
        <w:shd w:val="clear" w:color="auto" w:fill="FFFFFF"/>
        <w:spacing w:after="0" w:line="240" w:lineRule="auto"/>
        <w:ind w:firstLine="708"/>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2.2. Должностное лицо, указанные в пункте 1.5 настоящего Порядка, обязаны: </w:t>
      </w:r>
    </w:p>
    <w:p w:rsidR="00A47A0B" w:rsidRPr="009E59F5" w:rsidRDefault="00A47A0B" w:rsidP="00EC55FE">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A47A0B" w:rsidRPr="009E59F5" w:rsidRDefault="00A47A0B" w:rsidP="00EC55FE">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б) соблюдать требования нормативных правовых актов в установленной сфере деятельности; </w:t>
      </w:r>
    </w:p>
    <w:p w:rsidR="00A47A0B" w:rsidRPr="009E59F5" w:rsidRDefault="00A47A0B" w:rsidP="00EC55FE">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в) проводить контрольные мероприятия в соответствии с распоряжением главы администрации сельского поселения; </w:t>
      </w:r>
    </w:p>
    <w:p w:rsidR="00A47A0B" w:rsidRPr="009E59F5" w:rsidRDefault="00A47A0B" w:rsidP="00EC55FE">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A47A0B" w:rsidRPr="009E59F5" w:rsidRDefault="00A47A0B" w:rsidP="00EC55FE">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A47A0B" w:rsidRPr="009E59F5" w:rsidRDefault="00A47A0B" w:rsidP="000056B5">
      <w:pPr>
        <w:shd w:val="clear" w:color="auto" w:fill="FFFFFF"/>
        <w:spacing w:after="0" w:line="240" w:lineRule="auto"/>
        <w:ind w:left="1211" w:hanging="360"/>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w:t>
      </w:r>
    </w:p>
    <w:p w:rsidR="00A47A0B" w:rsidRPr="009E59F5" w:rsidRDefault="00A47A0B" w:rsidP="009E59F5">
      <w:pPr>
        <w:shd w:val="clear" w:color="auto" w:fill="FFFFFF"/>
        <w:spacing w:after="0" w:line="240" w:lineRule="auto"/>
        <w:jc w:val="center"/>
        <w:rPr>
          <w:rFonts w:ascii="Times New Roman" w:hAnsi="Times New Roman" w:cs="Times New Roman"/>
          <w:color w:val="000000"/>
          <w:sz w:val="24"/>
          <w:szCs w:val="24"/>
          <w:lang w:eastAsia="ru-RU"/>
        </w:rPr>
      </w:pPr>
      <w:r w:rsidRPr="009E59F5">
        <w:rPr>
          <w:rFonts w:ascii="Times New Roman" w:hAnsi="Times New Roman" w:cs="Times New Roman"/>
          <w:b/>
          <w:bCs/>
          <w:color w:val="000000"/>
          <w:sz w:val="24"/>
          <w:szCs w:val="24"/>
          <w:lang w:val="en-US" w:eastAsia="ru-RU"/>
        </w:rPr>
        <w:t>III</w:t>
      </w:r>
      <w:r w:rsidRPr="009E59F5">
        <w:rPr>
          <w:rFonts w:ascii="Times New Roman" w:hAnsi="Times New Roman" w:cs="Times New Roman"/>
          <w:b/>
          <w:bCs/>
          <w:color w:val="000000"/>
          <w:sz w:val="24"/>
          <w:szCs w:val="24"/>
          <w:lang w:eastAsia="ru-RU"/>
        </w:rPr>
        <w:t>.Требования к планированию контрольной деятельности</w:t>
      </w:r>
    </w:p>
    <w:p w:rsidR="00A47A0B" w:rsidRPr="009E59F5" w:rsidRDefault="00A47A0B" w:rsidP="009E59F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План контрольных мероприятий (изменения в него) утверждается главой администрации сельского поселения.</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План контрольных мероприятий подлежит утверждению до начала соответствующего календарного года.</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A47A0B" w:rsidRPr="009E59F5" w:rsidRDefault="00A47A0B" w:rsidP="00EC55FE">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3.3.    Составление плана контрольных мероприятий осуществляется с соблюдением следующих условий:</w:t>
      </w:r>
    </w:p>
    <w:p w:rsidR="00A47A0B" w:rsidRPr="009E59F5" w:rsidRDefault="00A47A0B" w:rsidP="00EC55FE">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обеспечение равномерности нагрузки на должностные лица, осуществляющие контрольные мероприятия;</w:t>
      </w:r>
    </w:p>
    <w:p w:rsidR="00A47A0B" w:rsidRPr="009E59F5" w:rsidRDefault="00A47A0B" w:rsidP="00EC55FE">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A47A0B" w:rsidRPr="009E59F5" w:rsidRDefault="00A47A0B" w:rsidP="00EC55FE">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3.4.Отбор контрольных мероприятий осуществляется исходя из следующих критериев:</w:t>
      </w:r>
    </w:p>
    <w:p w:rsidR="00A47A0B" w:rsidRPr="009E59F5" w:rsidRDefault="00A47A0B" w:rsidP="00EC55FE">
      <w:pPr>
        <w:shd w:val="clear" w:color="auto" w:fill="FFFFFF"/>
        <w:spacing w:after="0" w:line="240" w:lineRule="auto"/>
        <w:ind w:firstLine="284"/>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A47A0B" w:rsidRPr="009E59F5" w:rsidRDefault="00A47A0B" w:rsidP="00EC55FE">
      <w:pPr>
        <w:shd w:val="clear" w:color="auto" w:fill="FFFFFF"/>
        <w:spacing w:after="0" w:line="240" w:lineRule="auto"/>
        <w:ind w:firstLine="284"/>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б) оценка состояния внутреннего финансового контроля в отношении объекта контроля, полученная должностным лицом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A47A0B" w:rsidRPr="009E59F5" w:rsidRDefault="00A47A0B" w:rsidP="00EC55FE">
      <w:pPr>
        <w:shd w:val="clear" w:color="auto" w:fill="FFFFFF"/>
        <w:spacing w:after="0" w:line="240" w:lineRule="auto"/>
        <w:ind w:firstLine="284"/>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A47A0B" w:rsidRPr="009E59F5" w:rsidRDefault="00A47A0B" w:rsidP="00EC55FE">
      <w:pPr>
        <w:shd w:val="clear" w:color="auto" w:fill="FFFFFF"/>
        <w:spacing w:after="0" w:line="240" w:lineRule="auto"/>
        <w:ind w:firstLine="284"/>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A47A0B" w:rsidRPr="009E59F5" w:rsidRDefault="00A47A0B" w:rsidP="00D30EF4">
      <w:pPr>
        <w:shd w:val="clear" w:color="auto" w:fill="FFFFFF"/>
        <w:spacing w:after="0" w:line="240" w:lineRule="auto"/>
        <w:ind w:firstLine="708"/>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47A0B" w:rsidRPr="009E59F5" w:rsidRDefault="00A47A0B" w:rsidP="00D30EF4">
      <w:pPr>
        <w:shd w:val="clear" w:color="auto" w:fill="FFFFFF"/>
        <w:spacing w:after="0" w:line="240" w:lineRule="auto"/>
        <w:ind w:firstLine="708"/>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3.6. Формирование плана контрольных мероприятий осуществляется с учетом информации о планируемых (проводимых) Контрольно-счетной Комиссией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A47A0B" w:rsidRDefault="00A47A0B" w:rsidP="009E59F5">
      <w:pPr>
        <w:shd w:val="clear" w:color="auto" w:fill="FFFFFF"/>
        <w:spacing w:after="0" w:line="240" w:lineRule="auto"/>
        <w:jc w:val="center"/>
        <w:rPr>
          <w:rFonts w:ascii="Times New Roman" w:hAnsi="Times New Roman" w:cs="Times New Roman"/>
          <w:b/>
          <w:bCs/>
          <w:color w:val="000000"/>
          <w:sz w:val="24"/>
          <w:szCs w:val="24"/>
          <w:lang w:eastAsia="ru-RU"/>
        </w:rPr>
      </w:pPr>
    </w:p>
    <w:p w:rsidR="00A47A0B" w:rsidRDefault="00A47A0B" w:rsidP="009E59F5">
      <w:pPr>
        <w:shd w:val="clear" w:color="auto" w:fill="FFFFFF"/>
        <w:spacing w:after="0" w:line="240" w:lineRule="auto"/>
        <w:jc w:val="center"/>
        <w:rPr>
          <w:rFonts w:ascii="Times New Roman" w:hAnsi="Times New Roman" w:cs="Times New Roman"/>
          <w:b/>
          <w:bCs/>
          <w:color w:val="000000"/>
          <w:sz w:val="24"/>
          <w:szCs w:val="24"/>
          <w:lang w:eastAsia="ru-RU"/>
        </w:rPr>
      </w:pPr>
      <w:r w:rsidRPr="009E59F5">
        <w:rPr>
          <w:rFonts w:ascii="Times New Roman" w:hAnsi="Times New Roman" w:cs="Times New Roman"/>
          <w:b/>
          <w:bCs/>
          <w:color w:val="000000"/>
          <w:sz w:val="24"/>
          <w:szCs w:val="24"/>
          <w:lang w:val="en-US" w:eastAsia="ru-RU"/>
        </w:rPr>
        <w:t>IV</w:t>
      </w:r>
      <w:r w:rsidRPr="009E59F5">
        <w:rPr>
          <w:rFonts w:ascii="Times New Roman" w:hAnsi="Times New Roman" w:cs="Times New Roman"/>
          <w:b/>
          <w:bCs/>
          <w:color w:val="000000"/>
          <w:sz w:val="24"/>
          <w:szCs w:val="24"/>
          <w:lang w:eastAsia="ru-RU"/>
        </w:rPr>
        <w:t>.Требования к проведению контрольных мероприятий</w:t>
      </w:r>
    </w:p>
    <w:p w:rsidR="00A47A0B" w:rsidRPr="009E59F5" w:rsidRDefault="00A47A0B" w:rsidP="009E59F5">
      <w:pPr>
        <w:shd w:val="clear" w:color="auto" w:fill="FFFFFF"/>
        <w:spacing w:after="0" w:line="240" w:lineRule="auto"/>
        <w:ind w:firstLine="900"/>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4.2.В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4.3.Программа контрольного мероприятия (внесение изменений в нее) утверждается главой администрации сельского поселения.</w:t>
      </w:r>
    </w:p>
    <w:p w:rsidR="00A47A0B" w:rsidRPr="009E59F5" w:rsidRDefault="00A47A0B" w:rsidP="000056B5">
      <w:pPr>
        <w:shd w:val="clear" w:color="auto" w:fill="FFFFFF"/>
        <w:spacing w:after="0" w:line="240" w:lineRule="auto"/>
        <w:ind w:firstLine="284"/>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Внесение изменений в программу контрольного мероприятия осуществляется на основании докладной записки должностного лица с изложением причин о необходимости внесения изменений.</w:t>
      </w:r>
    </w:p>
    <w:p w:rsidR="00A47A0B" w:rsidRPr="009E59F5" w:rsidRDefault="00A47A0B" w:rsidP="000056B5">
      <w:pPr>
        <w:shd w:val="clear" w:color="auto" w:fill="FFFFFF"/>
        <w:spacing w:after="0" w:line="240" w:lineRule="auto"/>
        <w:ind w:firstLine="851"/>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4.4.  Решение о назначении контрольного мероприятия принимается главой администрации сельского поселения. Контрольное мероприятие проводится на основании распоряжения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
    <w:p w:rsidR="00A47A0B" w:rsidRPr="009E59F5" w:rsidRDefault="00A47A0B" w:rsidP="004D3020">
      <w:pPr>
        <w:shd w:val="clear" w:color="auto" w:fill="FFFFFF"/>
        <w:spacing w:after="0" w:line="240" w:lineRule="auto"/>
        <w:ind w:firstLine="708"/>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4.5. Решение о приостановлении проведения контрольного мероприятия принимается главой администрации сельского поселения на основании мотивированного обращения должностного лица в соответствии с настоящим Порядком. На время приостановления проведения контрольного мероприятия течение его срока прерывается.</w:t>
      </w:r>
    </w:p>
    <w:p w:rsidR="00A47A0B" w:rsidRPr="009E59F5" w:rsidRDefault="00A47A0B" w:rsidP="004D3020">
      <w:pPr>
        <w:shd w:val="clear" w:color="auto" w:fill="FFFFFF"/>
        <w:spacing w:after="0" w:line="240" w:lineRule="auto"/>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A47A0B" w:rsidRPr="009E59F5" w:rsidRDefault="00A47A0B" w:rsidP="00A77186">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Решение о приостановлении (возобновлении) проведения контрольного мероприятия оформляется распоряжением главы администрации сельского поселения.</w:t>
      </w:r>
    </w:p>
    <w:p w:rsidR="00A47A0B" w:rsidRPr="009E59F5" w:rsidRDefault="00A47A0B" w:rsidP="00A77186">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4.6. Запросы должностного лица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A47A0B" w:rsidRPr="009E59F5" w:rsidRDefault="00A47A0B" w:rsidP="00A77186">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A47A0B" w:rsidRPr="009E59F5" w:rsidRDefault="00A47A0B" w:rsidP="00A77186">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A47A0B" w:rsidRPr="009E59F5" w:rsidRDefault="00A47A0B" w:rsidP="000056B5">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4.8.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A47A0B" w:rsidRPr="009E59F5" w:rsidRDefault="00A47A0B" w:rsidP="000056B5">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A47A0B" w:rsidRPr="009E59F5" w:rsidRDefault="00A47A0B" w:rsidP="000056B5">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A47A0B" w:rsidRPr="009E59F5" w:rsidRDefault="00A47A0B" w:rsidP="000056B5">
      <w:pPr>
        <w:shd w:val="clear" w:color="auto" w:fill="FFFFFF"/>
        <w:spacing w:after="0" w:line="240" w:lineRule="auto"/>
        <w:ind w:firstLine="709"/>
        <w:jc w:val="both"/>
        <w:rPr>
          <w:rFonts w:ascii="Times New Roman" w:hAnsi="Times New Roman" w:cs="Times New Roman"/>
          <w:color w:val="000000"/>
          <w:sz w:val="24"/>
          <w:szCs w:val="24"/>
          <w:lang w:eastAsia="ru-RU"/>
        </w:rPr>
      </w:pPr>
      <w:r w:rsidRPr="009E59F5">
        <w:rPr>
          <w:rFonts w:ascii="Times New Roman" w:hAnsi="Times New Roman" w:cs="Times New Roman"/>
          <w:color w:val="000000"/>
          <w:sz w:val="24"/>
          <w:szCs w:val="24"/>
          <w:lang w:eastAsia="ru-RU"/>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A47A0B" w:rsidRPr="009E59F5" w:rsidRDefault="00A47A0B" w:rsidP="000056B5">
      <w:pPr>
        <w:shd w:val="clear" w:color="auto" w:fill="FFFFFF"/>
        <w:spacing w:after="0" w:line="240" w:lineRule="auto"/>
        <w:ind w:firstLine="709"/>
        <w:jc w:val="both"/>
        <w:rPr>
          <w:rFonts w:ascii="Times New Roman" w:hAnsi="Times New Roman" w:cs="Times New Roman"/>
          <w:color w:val="000000"/>
          <w:sz w:val="24"/>
          <w:szCs w:val="24"/>
          <w:lang w:eastAsia="ru-RU"/>
        </w:rPr>
      </w:pPr>
    </w:p>
    <w:p w:rsidR="00A47A0B" w:rsidRPr="009E59F5" w:rsidRDefault="00A47A0B" w:rsidP="0070251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E59F5">
        <w:rPr>
          <w:rFonts w:ascii="Times New Roman" w:hAnsi="Times New Roman" w:cs="Times New Roman"/>
          <w:b/>
          <w:bCs/>
          <w:sz w:val="24"/>
          <w:szCs w:val="24"/>
        </w:rPr>
        <w:t>V. Проведение обследования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5.1.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поселения.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5.2.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5.3.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5.4.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5.5. Заключение и иные материалы обследования подлежат рассмотрению главой администрации сельского поселения в течение 30 дней со дня подписания заключения.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5.6. По итогам рассмотрения заключения, подготовленного по результатам проведения обследования, глава администрации сельского поселения может назначить проведение выездной проверки (ревизии).</w:t>
      </w:r>
    </w:p>
    <w:p w:rsidR="00A47A0B" w:rsidRPr="009E59F5" w:rsidRDefault="00A47A0B" w:rsidP="0070251B">
      <w:pPr>
        <w:widowControl w:val="0"/>
        <w:autoSpaceDE w:val="0"/>
        <w:autoSpaceDN w:val="0"/>
        <w:adjustRightInd w:val="0"/>
        <w:spacing w:after="0" w:line="240" w:lineRule="auto"/>
        <w:jc w:val="both"/>
        <w:rPr>
          <w:rFonts w:ascii="Times New Roman" w:hAnsi="Times New Roman" w:cs="Times New Roman"/>
          <w:sz w:val="24"/>
          <w:szCs w:val="24"/>
        </w:rPr>
      </w:pPr>
    </w:p>
    <w:p w:rsidR="00A47A0B" w:rsidRPr="009E59F5" w:rsidRDefault="00A47A0B" w:rsidP="0070251B">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114"/>
      <w:bookmarkEnd w:id="2"/>
      <w:r w:rsidRPr="009E59F5">
        <w:rPr>
          <w:rFonts w:ascii="Times New Roman" w:hAnsi="Times New Roman" w:cs="Times New Roman"/>
          <w:b/>
          <w:bCs/>
          <w:sz w:val="24"/>
          <w:szCs w:val="24"/>
        </w:rPr>
        <w:t>V</w:t>
      </w:r>
      <w:r w:rsidRPr="009E59F5">
        <w:rPr>
          <w:rFonts w:ascii="Times New Roman" w:hAnsi="Times New Roman" w:cs="Times New Roman"/>
          <w:b/>
          <w:bCs/>
          <w:sz w:val="24"/>
          <w:szCs w:val="24"/>
          <w:lang w:val="en-US"/>
        </w:rPr>
        <w:t>I</w:t>
      </w:r>
      <w:r w:rsidRPr="009E59F5">
        <w:rPr>
          <w:rFonts w:ascii="Times New Roman" w:hAnsi="Times New Roman" w:cs="Times New Roman"/>
          <w:b/>
          <w:bCs/>
          <w:sz w:val="24"/>
          <w:szCs w:val="24"/>
        </w:rPr>
        <w:t>. Проведение камеральной проверки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6.1. Камеральная проверка проводится по месту нахождения администрации поселения, в том числе на основании бюджетной (бухгалтерской) отчетности и иных документов, представленных по запросам администрации поселения, а также информации, документов и материалов, полученных в ходе встречных проверок.</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xml:space="preserve">6.2. Камеральная проверка проводится должностным лицом, указанным в </w:t>
      </w:r>
      <w:hyperlink w:anchor="Par56" w:history="1">
        <w:r w:rsidRPr="009E59F5">
          <w:rPr>
            <w:rFonts w:ascii="Times New Roman" w:hAnsi="Times New Roman" w:cs="Times New Roman"/>
            <w:sz w:val="24"/>
            <w:szCs w:val="24"/>
          </w:rPr>
          <w:t>пункте 1.</w:t>
        </w:r>
      </w:hyperlink>
      <w:r w:rsidRPr="009E59F5">
        <w:rPr>
          <w:rFonts w:ascii="Times New Roman" w:hAnsi="Times New Roman" w:cs="Times New Roman"/>
          <w:sz w:val="24"/>
          <w:szCs w:val="24"/>
        </w:rPr>
        <w:t>4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поселения.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6.3. При проведении камеральной проверки в срок ее проведения не засчитываются периоды времени с даты отправки запроса администрации поселения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6.4. При проведении камеральных проверок по решению должностного лица может быть проведено обследование.</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6.8. Материалы камеральной проверки подлежат рассмотрению главой администрации сельского поселения в течение 30 дней со дня подписания акта.</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6.9. По результатам рассмотрения акта и иных материалов камеральной проверки глава администрации сельского поселения принимает решение:</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б) об отсутствии оснований для применения мер принуждения;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в) о проведении выездной проверки (ревизии).</w:t>
      </w:r>
    </w:p>
    <w:p w:rsidR="00A47A0B" w:rsidRPr="009E59F5" w:rsidRDefault="00A47A0B" w:rsidP="0070251B">
      <w:pPr>
        <w:widowControl w:val="0"/>
        <w:autoSpaceDE w:val="0"/>
        <w:autoSpaceDN w:val="0"/>
        <w:adjustRightInd w:val="0"/>
        <w:spacing w:after="0" w:line="240" w:lineRule="auto"/>
        <w:jc w:val="both"/>
        <w:rPr>
          <w:rFonts w:ascii="Times New Roman" w:hAnsi="Times New Roman" w:cs="Times New Roman"/>
          <w:sz w:val="24"/>
          <w:szCs w:val="24"/>
        </w:rPr>
      </w:pPr>
    </w:p>
    <w:p w:rsidR="00A47A0B" w:rsidRPr="009E59F5" w:rsidRDefault="00A47A0B" w:rsidP="0070251B">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129"/>
      <w:bookmarkEnd w:id="3"/>
      <w:r w:rsidRPr="009E59F5">
        <w:rPr>
          <w:rFonts w:ascii="Times New Roman" w:hAnsi="Times New Roman" w:cs="Times New Roman"/>
          <w:b/>
          <w:bCs/>
          <w:sz w:val="24"/>
          <w:szCs w:val="24"/>
        </w:rPr>
        <w:t>VI</w:t>
      </w:r>
      <w:r w:rsidRPr="009E59F5">
        <w:rPr>
          <w:rFonts w:ascii="Times New Roman" w:hAnsi="Times New Roman" w:cs="Times New Roman"/>
          <w:b/>
          <w:bCs/>
          <w:sz w:val="24"/>
          <w:szCs w:val="24"/>
          <w:lang w:val="en-US"/>
        </w:rPr>
        <w:t>I</w:t>
      </w:r>
      <w:r w:rsidRPr="009E59F5">
        <w:rPr>
          <w:rFonts w:ascii="Times New Roman" w:hAnsi="Times New Roman" w:cs="Times New Roman"/>
          <w:b/>
          <w:bCs/>
          <w:sz w:val="24"/>
          <w:szCs w:val="24"/>
        </w:rPr>
        <w:t>. Проведение выездной проверки (ревизии)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 Выездная проверка (ревизия) проводится по месту нахождения объекта контроля.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7.2. Срок проведения выездной проверки (ревизии) составляет не более 30 рабочих дней.</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7.3. Глава администрации сельского поселения может продлить срок проведения выездной проверки (ревизии) на основании мотивированного обращения должностного лица, но не более чем на 20 рабочих дней.</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отдела бухгалтерского учета и контроля администрации, проводящее выездную проверку (ревизию), составляет акт.</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7.5. В случае обнаружения подделок, подлогов, хищений, злоупотреблений и, при необходимости, пресечения данных противоправных действий должностное лицо отдела бухгалтерского учета и контроля администрации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о чем составляется акт изъятия.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7.6. Глава администрации сельского поселения на основании мотивированного обращения должностного лица может назначить:</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проведение обследования;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xml:space="preserve">- </w:t>
      </w:r>
      <w:bookmarkStart w:id="4" w:name="_GoBack"/>
      <w:bookmarkEnd w:id="4"/>
      <w:r w:rsidRPr="009E59F5">
        <w:rPr>
          <w:rFonts w:ascii="Times New Roman" w:hAnsi="Times New Roman" w:cs="Times New Roman"/>
          <w:sz w:val="24"/>
          <w:szCs w:val="24"/>
        </w:rPr>
        <w:t>проведение встречной проверки.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отдела бухгалтерского учета и контроля администрации, входящих в состав проверочной (ревизионной) группы, информацию, документы и материалы, относящиеся к тематике выездной проверки (ревизии).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7.7. По результатам обследования оформляется заключение, которое прилагается к материалам выездной проверки (ревизии).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1"/>
      <w:bookmarkEnd w:id="5"/>
      <w:r w:rsidRPr="009E59F5">
        <w:rPr>
          <w:rFonts w:ascii="Times New Roman" w:hAnsi="Times New Roman" w:cs="Times New Roman"/>
          <w:sz w:val="24"/>
          <w:szCs w:val="24"/>
        </w:rPr>
        <w:t>7.8.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7.9. Проведение выездной проверки (ревизии) может быть приостановлено главой администрации сельского поселения на основании мотивированного обращения должностного лица:</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а) на период проведения встречной проверки и (или) обследования;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в) на период организации и проведения экспертиз;</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д) при необходимости обследования имущества и (или) документов, находящихся не по месту нахождения объекта контроля.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7.10. На время приостановления проведения выездной проверки (ревизии) течение ее срока прерывается.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7.11. Глава администрации сельского поселения, принявший решение о приостановлении проведения выездной проверки (ревизии), в течение 3 рабочих дней со дня его принятия: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а) письменно извещает объект контроля о приостановлении проведения проверки и о причинах приостановления;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7.12. Глава администрации сельского поселения в течение 3 рабочих дней со дня получения сведений об устранении причин приостановления выездной проверки (ревизии):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а) принимает решение о возобновлении проведения выездной проверки (ревизии);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б) информирует о возобновлении проведения выездной проверки (ревизии) объект контроля.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 xml:space="preserve">7.13. После окончания контрольных действий, предусмотренных </w:t>
      </w:r>
      <w:hyperlink w:anchor="Par141" w:history="1">
        <w:r w:rsidRPr="009E59F5">
          <w:rPr>
            <w:rFonts w:ascii="Times New Roman" w:hAnsi="Times New Roman" w:cs="Times New Roman"/>
            <w:sz w:val="24"/>
            <w:szCs w:val="24"/>
          </w:rPr>
          <w:t>пунктом 6.8</w:t>
        </w:r>
      </w:hyperlink>
      <w:r w:rsidRPr="009E59F5">
        <w:rPr>
          <w:rFonts w:ascii="Times New Roman" w:hAnsi="Times New Roman" w:cs="Times New Roman"/>
          <w:sz w:val="24"/>
          <w:szCs w:val="24"/>
        </w:rPr>
        <w:t xml:space="preserve"> настоящего Порядка, и иных мероприятий, проводимых в рамках выездной проверки (ревизии), должностное лицо администрации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7.18. Акт и иные материалы выездной проверки (ревизии) подлежат рассмотрению главой администрации сельского поселения в течение 30 дней со дня подписания акта.</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7.19. По результатам рассмотрения акта и иных материалов выездной проверки (ревизии) глава администрации сельского поселения принимает решение:</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а) о применении мер принуждения;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б) об отсутствии оснований для применения мер принуждения;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47A0B" w:rsidRPr="009E59F5" w:rsidRDefault="00A47A0B" w:rsidP="0070251B">
      <w:pPr>
        <w:widowControl w:val="0"/>
        <w:autoSpaceDE w:val="0"/>
        <w:autoSpaceDN w:val="0"/>
        <w:adjustRightInd w:val="0"/>
        <w:spacing w:after="0" w:line="240" w:lineRule="auto"/>
        <w:jc w:val="both"/>
        <w:rPr>
          <w:rFonts w:ascii="Times New Roman" w:hAnsi="Times New Roman" w:cs="Times New Roman"/>
          <w:sz w:val="24"/>
          <w:szCs w:val="24"/>
        </w:rPr>
      </w:pPr>
    </w:p>
    <w:p w:rsidR="00A47A0B" w:rsidRPr="009E59F5" w:rsidRDefault="00A47A0B" w:rsidP="0070251B">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6" w:name="Par166"/>
      <w:bookmarkEnd w:id="6"/>
      <w:r w:rsidRPr="009E59F5">
        <w:rPr>
          <w:rFonts w:ascii="Times New Roman" w:hAnsi="Times New Roman" w:cs="Times New Roman"/>
          <w:b/>
          <w:bCs/>
          <w:sz w:val="24"/>
          <w:szCs w:val="24"/>
        </w:rPr>
        <w:t>VI</w:t>
      </w:r>
      <w:r w:rsidRPr="009E59F5">
        <w:rPr>
          <w:rFonts w:ascii="Times New Roman" w:hAnsi="Times New Roman" w:cs="Times New Roman"/>
          <w:b/>
          <w:bCs/>
          <w:sz w:val="24"/>
          <w:szCs w:val="24"/>
          <w:lang w:val="en-US"/>
        </w:rPr>
        <w:t>I</w:t>
      </w:r>
      <w:r w:rsidRPr="009E59F5">
        <w:rPr>
          <w:rFonts w:ascii="Times New Roman" w:hAnsi="Times New Roman" w:cs="Times New Roman"/>
          <w:b/>
          <w:bCs/>
          <w:sz w:val="24"/>
          <w:szCs w:val="24"/>
        </w:rPr>
        <w:t>I. Реализация результатов проведения контрольных мероприятий</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8.1. При осуществлении полномочий по внутреннему муниципальному финансовому контролю в сфере бюджетных правоотношений администрация сельского поселения направляет:</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8.2. При установлении по результатам проведения контрольного мероприятия нарушений бюджетного законодательства Российской Федерации администрация сельского поселения направляет уведомление о применении бюджетной меры (бюджетных мер) принуждения.</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8.3.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8.4. Отмена представлений и предписаний администрации сельского поселения осуществляется в судебном порядке.</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8.5.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8.6. В случае неисполнения предписания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поселению, и защищает в суде интересы поселения по этому иску.</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8.7.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A47A0B" w:rsidRPr="009E59F5" w:rsidRDefault="00A47A0B" w:rsidP="0070251B">
      <w:pPr>
        <w:widowControl w:val="0"/>
        <w:autoSpaceDE w:val="0"/>
        <w:autoSpaceDN w:val="0"/>
        <w:adjustRightInd w:val="0"/>
        <w:spacing w:after="0" w:line="240" w:lineRule="auto"/>
        <w:jc w:val="both"/>
        <w:rPr>
          <w:rFonts w:ascii="Times New Roman" w:hAnsi="Times New Roman" w:cs="Times New Roman"/>
          <w:sz w:val="24"/>
          <w:szCs w:val="24"/>
        </w:rPr>
      </w:pPr>
    </w:p>
    <w:p w:rsidR="00A47A0B" w:rsidRPr="009E59F5" w:rsidRDefault="00A47A0B" w:rsidP="0070251B">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7" w:name="Par181"/>
      <w:bookmarkEnd w:id="7"/>
      <w:r w:rsidRPr="009E59F5">
        <w:rPr>
          <w:rFonts w:ascii="Times New Roman" w:hAnsi="Times New Roman" w:cs="Times New Roman"/>
          <w:b/>
          <w:bCs/>
          <w:sz w:val="24"/>
          <w:szCs w:val="24"/>
          <w:lang w:val="en-US"/>
        </w:rPr>
        <w:t>IX</w:t>
      </w:r>
      <w:r w:rsidRPr="009E59F5">
        <w:rPr>
          <w:rFonts w:ascii="Times New Roman" w:hAnsi="Times New Roman" w:cs="Times New Roman"/>
          <w:b/>
          <w:bCs/>
          <w:sz w:val="24"/>
          <w:szCs w:val="24"/>
        </w:rPr>
        <w:t xml:space="preserve">. Требования к составлению отчетности о результатах </w:t>
      </w:r>
    </w:p>
    <w:p w:rsidR="00A47A0B" w:rsidRPr="009E59F5" w:rsidRDefault="00A47A0B" w:rsidP="0070251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E59F5">
        <w:rPr>
          <w:rFonts w:ascii="Times New Roman" w:hAnsi="Times New Roman" w:cs="Times New Roman"/>
          <w:b/>
          <w:bCs/>
          <w:sz w:val="24"/>
          <w:szCs w:val="24"/>
        </w:rPr>
        <w:t>контрольной деятельности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9.1.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администрации сельского поселения - орган внутреннего муниципального финансового контроля ежегодно составляет отчет о результатах контрольной деятельности (далее - отчетность).</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9.2.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(бездействие) должностных лиц органов внутреннего муниципального финансового контроля, принятые в ходе их контрольной деятельности.</w:t>
      </w:r>
    </w:p>
    <w:p w:rsidR="00A47A0B" w:rsidRPr="009E59F5" w:rsidRDefault="00A47A0B" w:rsidP="007025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9F5">
        <w:rPr>
          <w:rFonts w:ascii="Times New Roman" w:hAnsi="Times New Roman" w:cs="Times New Roman"/>
          <w:sz w:val="24"/>
          <w:szCs w:val="24"/>
        </w:rPr>
        <w:t>9.3. Отчетность подписывается должностным лицом.</w:t>
      </w:r>
    </w:p>
    <w:p w:rsidR="00A47A0B" w:rsidRPr="009E59F5" w:rsidRDefault="00A47A0B" w:rsidP="008A15D6">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9E59F5">
        <w:rPr>
          <w:rFonts w:ascii="Times New Roman" w:hAnsi="Times New Roman" w:cs="Times New Roman"/>
          <w:sz w:val="24"/>
          <w:szCs w:val="24"/>
        </w:rPr>
        <w:t>9.4. Информация о результатах проведения контрольных мероприятий размещается на официальном сайте администрации поселения в сети «Интернет» в порядке, установленном муниципальными правовыми актами.</w:t>
      </w:r>
    </w:p>
    <w:sectPr w:rsidR="00A47A0B" w:rsidRPr="009E59F5" w:rsidSect="00814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1B1C"/>
    <w:multiLevelType w:val="multilevel"/>
    <w:tmpl w:val="55C288D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52EF5EB0"/>
    <w:multiLevelType w:val="multilevel"/>
    <w:tmpl w:val="7DFA7AB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57C97CB5"/>
    <w:multiLevelType w:val="multilevel"/>
    <w:tmpl w:val="1624D21A"/>
    <w:lvl w:ilvl="0">
      <w:start w:val="1"/>
      <w:numFmt w:val="upperRoman"/>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3">
    <w:nsid w:val="62AD5289"/>
    <w:multiLevelType w:val="multilevel"/>
    <w:tmpl w:val="1152F90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6DEA770F"/>
    <w:multiLevelType w:val="multilevel"/>
    <w:tmpl w:val="AEF45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4F0"/>
    <w:rsid w:val="000056B5"/>
    <w:rsid w:val="00106C04"/>
    <w:rsid w:val="001258CD"/>
    <w:rsid w:val="0016304A"/>
    <w:rsid w:val="00164308"/>
    <w:rsid w:val="00220854"/>
    <w:rsid w:val="00330B98"/>
    <w:rsid w:val="00416C8E"/>
    <w:rsid w:val="00445E79"/>
    <w:rsid w:val="004563F1"/>
    <w:rsid w:val="004A158F"/>
    <w:rsid w:val="004B0640"/>
    <w:rsid w:val="004D3020"/>
    <w:rsid w:val="004E64F3"/>
    <w:rsid w:val="00522157"/>
    <w:rsid w:val="005306D7"/>
    <w:rsid w:val="005F0D5D"/>
    <w:rsid w:val="006151A0"/>
    <w:rsid w:val="0070251B"/>
    <w:rsid w:val="00712399"/>
    <w:rsid w:val="008142AC"/>
    <w:rsid w:val="00852C1E"/>
    <w:rsid w:val="008978BC"/>
    <w:rsid w:val="008A15D6"/>
    <w:rsid w:val="00935ECC"/>
    <w:rsid w:val="0094386F"/>
    <w:rsid w:val="00973614"/>
    <w:rsid w:val="009A5ACE"/>
    <w:rsid w:val="009C4E3B"/>
    <w:rsid w:val="009D6F9E"/>
    <w:rsid w:val="009E59F5"/>
    <w:rsid w:val="00A47A0B"/>
    <w:rsid w:val="00A77186"/>
    <w:rsid w:val="00AE3C7C"/>
    <w:rsid w:val="00B43414"/>
    <w:rsid w:val="00B524F0"/>
    <w:rsid w:val="00B75F53"/>
    <w:rsid w:val="00C84433"/>
    <w:rsid w:val="00CB264F"/>
    <w:rsid w:val="00D30EF4"/>
    <w:rsid w:val="00D54E50"/>
    <w:rsid w:val="00D72E3F"/>
    <w:rsid w:val="00D905DC"/>
    <w:rsid w:val="00D922A1"/>
    <w:rsid w:val="00E66DFD"/>
    <w:rsid w:val="00EC55FE"/>
    <w:rsid w:val="00F00A47"/>
    <w:rsid w:val="00F84CC1"/>
    <w:rsid w:val="00FC2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AC"/>
    <w:pPr>
      <w:spacing w:after="160" w:line="259" w:lineRule="auto"/>
    </w:pPr>
    <w:rPr>
      <w:rFonts w:cs="Calibri"/>
      <w:lang w:eastAsia="en-US"/>
    </w:rPr>
  </w:style>
  <w:style w:type="paragraph" w:styleId="Heading1">
    <w:name w:val="heading 1"/>
    <w:basedOn w:val="Normal"/>
    <w:next w:val="Normal"/>
    <w:link w:val="Heading1Char1"/>
    <w:uiPriority w:val="99"/>
    <w:qFormat/>
    <w:locked/>
    <w:rsid w:val="009E59F5"/>
    <w:pPr>
      <w:keepNext/>
      <w:spacing w:before="240" w:after="60" w:line="240" w:lineRule="auto"/>
      <w:outlineLvl w:val="0"/>
    </w:pPr>
    <w:rPr>
      <w:rFonts w:ascii="Arial"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styleId="BalloonText">
    <w:name w:val="Balloon Text"/>
    <w:basedOn w:val="Normal"/>
    <w:link w:val="BalloonTextChar"/>
    <w:uiPriority w:val="99"/>
    <w:semiHidden/>
    <w:rsid w:val="00D72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2E3F"/>
    <w:rPr>
      <w:rFonts w:ascii="Segoe UI" w:hAnsi="Segoe UI" w:cs="Segoe UI"/>
      <w:sz w:val="18"/>
      <w:szCs w:val="18"/>
    </w:rPr>
  </w:style>
  <w:style w:type="character" w:customStyle="1" w:styleId="1">
    <w:name w:val="Заголовок №1_"/>
    <w:link w:val="10"/>
    <w:uiPriority w:val="99"/>
    <w:locked/>
    <w:rsid w:val="004A158F"/>
    <w:rPr>
      <w:b/>
      <w:bCs/>
      <w:sz w:val="26"/>
      <w:szCs w:val="26"/>
      <w:shd w:val="clear" w:color="auto" w:fill="FFFFFF"/>
    </w:rPr>
  </w:style>
  <w:style w:type="paragraph" w:customStyle="1" w:styleId="10">
    <w:name w:val="Заголовок №1"/>
    <w:basedOn w:val="Normal"/>
    <w:link w:val="1"/>
    <w:uiPriority w:val="99"/>
    <w:rsid w:val="004A158F"/>
    <w:pPr>
      <w:widowControl w:val="0"/>
      <w:shd w:val="clear" w:color="auto" w:fill="FFFFFF"/>
      <w:spacing w:after="0" w:line="317" w:lineRule="exact"/>
      <w:jc w:val="both"/>
      <w:outlineLvl w:val="0"/>
    </w:pPr>
    <w:rPr>
      <w:b/>
      <w:bCs/>
      <w:sz w:val="26"/>
      <w:szCs w:val="26"/>
      <w:lang w:eastAsia="ru-RU"/>
    </w:rPr>
  </w:style>
  <w:style w:type="character" w:styleId="Hyperlink">
    <w:name w:val="Hyperlink"/>
    <w:basedOn w:val="DefaultParagraphFont"/>
    <w:uiPriority w:val="99"/>
    <w:semiHidden/>
    <w:rsid w:val="004A158F"/>
    <w:rPr>
      <w:color w:val="0000FF"/>
      <w:u w:val="single"/>
    </w:rPr>
  </w:style>
  <w:style w:type="character" w:customStyle="1" w:styleId="Heading1Char1">
    <w:name w:val="Heading 1 Char1"/>
    <w:link w:val="Heading1"/>
    <w:uiPriority w:val="99"/>
    <w:locked/>
    <w:rsid w:val="009E59F5"/>
    <w:rPr>
      <w:rFonts w:ascii="Arial" w:hAnsi="Arial" w:cs="Arial"/>
      <w:b/>
      <w:bCs/>
      <w:kern w:val="32"/>
      <w:sz w:val="32"/>
      <w:szCs w:val="32"/>
      <w:lang w:val="ru-RU" w:eastAsia="ru-RU"/>
    </w:rPr>
  </w:style>
  <w:style w:type="character" w:customStyle="1" w:styleId="BodyText3Char1">
    <w:name w:val="Body Text 3 Char1"/>
    <w:link w:val="BodyText3"/>
    <w:uiPriority w:val="99"/>
    <w:semiHidden/>
    <w:locked/>
    <w:rsid w:val="009E59F5"/>
    <w:rPr>
      <w:rFonts w:ascii="Calibri" w:hAnsi="Calibri" w:cs="Calibri"/>
      <w:sz w:val="16"/>
      <w:szCs w:val="16"/>
      <w:lang w:val="ru-RU" w:eastAsia="ru-RU"/>
    </w:rPr>
  </w:style>
  <w:style w:type="paragraph" w:styleId="BodyText3">
    <w:name w:val="Body Text 3"/>
    <w:basedOn w:val="Normal"/>
    <w:link w:val="BodyText3Char1"/>
    <w:uiPriority w:val="99"/>
    <w:rsid w:val="009E59F5"/>
    <w:pPr>
      <w:spacing w:after="120" w:line="240" w:lineRule="auto"/>
    </w:pPr>
    <w:rPr>
      <w:sz w:val="16"/>
      <w:szCs w:val="16"/>
      <w:lang w:eastAsia="ru-RU"/>
    </w:rPr>
  </w:style>
  <w:style w:type="character" w:customStyle="1" w:styleId="BodyText3Char">
    <w:name w:val="Body Text 3 Char"/>
    <w:basedOn w:val="DefaultParagraphFont"/>
    <w:link w:val="BodyText3"/>
    <w:uiPriority w:val="99"/>
    <w:semiHidden/>
    <w:locked/>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25906744">
      <w:marLeft w:val="0"/>
      <w:marRight w:val="0"/>
      <w:marTop w:val="0"/>
      <w:marBottom w:val="0"/>
      <w:divBdr>
        <w:top w:val="none" w:sz="0" w:space="0" w:color="auto"/>
        <w:left w:val="none" w:sz="0" w:space="0" w:color="auto"/>
        <w:bottom w:val="none" w:sz="0" w:space="0" w:color="auto"/>
        <w:right w:val="none" w:sz="0" w:space="0" w:color="auto"/>
      </w:divBdr>
      <w:divsChild>
        <w:div w:id="25906739">
          <w:marLeft w:val="0"/>
          <w:marRight w:val="0"/>
          <w:marTop w:val="0"/>
          <w:marBottom w:val="0"/>
          <w:divBdr>
            <w:top w:val="none" w:sz="0" w:space="0" w:color="auto"/>
            <w:left w:val="none" w:sz="0" w:space="0" w:color="auto"/>
            <w:bottom w:val="none" w:sz="0" w:space="0" w:color="auto"/>
            <w:right w:val="none" w:sz="0" w:space="0" w:color="auto"/>
          </w:divBdr>
          <w:divsChild>
            <w:div w:id="25906740">
              <w:marLeft w:val="0"/>
              <w:marRight w:val="0"/>
              <w:marTop w:val="0"/>
              <w:marBottom w:val="0"/>
              <w:divBdr>
                <w:top w:val="none" w:sz="0" w:space="0" w:color="auto"/>
                <w:left w:val="none" w:sz="0" w:space="0" w:color="auto"/>
                <w:bottom w:val="single" w:sz="36" w:space="0" w:color="CCCCCC"/>
                <w:right w:val="none" w:sz="0" w:space="0" w:color="auto"/>
              </w:divBdr>
              <w:divsChild>
                <w:div w:id="25906743">
                  <w:marLeft w:val="0"/>
                  <w:marRight w:val="0"/>
                  <w:marTop w:val="0"/>
                  <w:marBottom w:val="0"/>
                  <w:divBdr>
                    <w:top w:val="none" w:sz="0" w:space="0" w:color="auto"/>
                    <w:left w:val="none" w:sz="0" w:space="0" w:color="auto"/>
                    <w:bottom w:val="none" w:sz="0" w:space="0" w:color="auto"/>
                    <w:right w:val="none" w:sz="0" w:space="0" w:color="auto"/>
                  </w:divBdr>
                  <w:divsChild>
                    <w:div w:id="25906746">
                      <w:marLeft w:val="0"/>
                      <w:marRight w:val="0"/>
                      <w:marTop w:val="0"/>
                      <w:marBottom w:val="0"/>
                      <w:divBdr>
                        <w:top w:val="none" w:sz="0" w:space="0" w:color="auto"/>
                        <w:left w:val="none" w:sz="0" w:space="0" w:color="auto"/>
                        <w:bottom w:val="none" w:sz="0" w:space="0" w:color="auto"/>
                        <w:right w:val="none" w:sz="0" w:space="0" w:color="auto"/>
                      </w:divBdr>
                      <w:divsChild>
                        <w:div w:id="25906748">
                          <w:marLeft w:val="0"/>
                          <w:marRight w:val="0"/>
                          <w:marTop w:val="0"/>
                          <w:marBottom w:val="0"/>
                          <w:divBdr>
                            <w:top w:val="none" w:sz="0" w:space="0" w:color="auto"/>
                            <w:left w:val="none" w:sz="0" w:space="0" w:color="auto"/>
                            <w:bottom w:val="none" w:sz="0" w:space="0" w:color="auto"/>
                            <w:right w:val="none" w:sz="0" w:space="0" w:color="auto"/>
                          </w:divBdr>
                          <w:divsChild>
                            <w:div w:id="25906745">
                              <w:marLeft w:val="0"/>
                              <w:marRight w:val="0"/>
                              <w:marTop w:val="0"/>
                              <w:marBottom w:val="0"/>
                              <w:divBdr>
                                <w:top w:val="none" w:sz="0" w:space="0" w:color="auto"/>
                                <w:left w:val="none" w:sz="0" w:space="0" w:color="auto"/>
                                <w:bottom w:val="none" w:sz="0" w:space="0" w:color="auto"/>
                                <w:right w:val="none" w:sz="0" w:space="0" w:color="auto"/>
                              </w:divBdr>
                              <w:divsChild>
                                <w:div w:id="25906749">
                                  <w:marLeft w:val="0"/>
                                  <w:marRight w:val="0"/>
                                  <w:marTop w:val="0"/>
                                  <w:marBottom w:val="0"/>
                                  <w:divBdr>
                                    <w:top w:val="none" w:sz="0" w:space="0" w:color="auto"/>
                                    <w:left w:val="none" w:sz="0" w:space="0" w:color="auto"/>
                                    <w:bottom w:val="none" w:sz="0" w:space="0" w:color="auto"/>
                                    <w:right w:val="none" w:sz="0" w:space="0" w:color="auto"/>
                                  </w:divBdr>
                                  <w:divsChild>
                                    <w:div w:id="25906741">
                                      <w:marLeft w:val="0"/>
                                      <w:marRight w:val="0"/>
                                      <w:marTop w:val="0"/>
                                      <w:marBottom w:val="0"/>
                                      <w:divBdr>
                                        <w:top w:val="none" w:sz="0" w:space="0" w:color="auto"/>
                                        <w:left w:val="none" w:sz="0" w:space="0" w:color="auto"/>
                                        <w:bottom w:val="none" w:sz="0" w:space="0" w:color="auto"/>
                                        <w:right w:val="none" w:sz="0" w:space="0" w:color="auto"/>
                                      </w:divBdr>
                                      <w:divsChild>
                                        <w:div w:id="25906742">
                                          <w:marLeft w:val="0"/>
                                          <w:marRight w:val="0"/>
                                          <w:marTop w:val="0"/>
                                          <w:marBottom w:val="0"/>
                                          <w:divBdr>
                                            <w:top w:val="none" w:sz="0" w:space="0" w:color="auto"/>
                                            <w:left w:val="none" w:sz="0" w:space="0" w:color="auto"/>
                                            <w:bottom w:val="none" w:sz="0" w:space="0" w:color="auto"/>
                                            <w:right w:val="none" w:sz="0" w:space="0" w:color="auto"/>
                                          </w:divBdr>
                                          <w:divsChild>
                                            <w:div w:id="25906737">
                                              <w:marLeft w:val="0"/>
                                              <w:marRight w:val="0"/>
                                              <w:marTop w:val="0"/>
                                              <w:marBottom w:val="300"/>
                                              <w:divBdr>
                                                <w:top w:val="none" w:sz="0" w:space="0" w:color="auto"/>
                                                <w:left w:val="none" w:sz="0" w:space="0" w:color="auto"/>
                                                <w:bottom w:val="none" w:sz="0" w:space="0" w:color="auto"/>
                                                <w:right w:val="none" w:sz="0" w:space="0" w:color="auto"/>
                                              </w:divBdr>
                                              <w:divsChild>
                                                <w:div w:id="25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06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100;&#1103;\Desktop\postanovlenie-35.doc" TargetMode="External"/><Relationship Id="rId3" Type="http://schemas.openxmlformats.org/officeDocument/2006/relationships/settings" Target="settings.xml"/><Relationship Id="rId7" Type="http://schemas.openxmlformats.org/officeDocument/2006/relationships/hyperlink" Target="consultantplus://offline/ref=6D353746184B4243FFF41539A3B32DA993B14AC8E6F0D0FB7050BC7A6A41ECFB42f8g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353746184B4243FFF40B34B5DF72AC92BD17C5E5F3D8A92E01BA2D3511EAAE02C790FCFA03f6g6F" TargetMode="External"/><Relationship Id="rId5" Type="http://schemas.openxmlformats.org/officeDocument/2006/relationships/hyperlink" Target="consultantplus://offline/ref=6D353746184B4243FFF40B34B5DF72AC92BD17C5E5F3D8A92E01BA2D3511EAAE02C790FCFB06f6gE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10</Pages>
  <Words>4426</Words>
  <Characters>25234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20</cp:revision>
  <cp:lastPrinted>2017-05-29T06:34:00Z</cp:lastPrinted>
  <dcterms:created xsi:type="dcterms:W3CDTF">2017-05-05T07:01:00Z</dcterms:created>
  <dcterms:modified xsi:type="dcterms:W3CDTF">2017-05-29T06:41:00Z</dcterms:modified>
</cp:coreProperties>
</file>