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D1" w:rsidRPr="008C29F4" w:rsidRDefault="00B76712" w:rsidP="00727CD1">
      <w:pPr>
        <w:jc w:val="right"/>
        <w:rPr>
          <w:rFonts w:eastAsia="Calibri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Утвержден</w:t>
      </w:r>
      <w:r w:rsidR="00727CD1" w:rsidRPr="008C29F4">
        <w:rPr>
          <w:rFonts w:eastAsia="SimSun"/>
          <w:bCs/>
          <w:sz w:val="24"/>
          <w:szCs w:val="24"/>
          <w:lang w:eastAsia="zh-CN"/>
        </w:rPr>
        <w:t xml:space="preserve"> </w:t>
      </w:r>
    </w:p>
    <w:p w:rsidR="00727CD1" w:rsidRPr="008C29F4" w:rsidRDefault="00727CD1" w:rsidP="00727CD1">
      <w:pPr>
        <w:autoSpaceDE w:val="0"/>
        <w:adjustRightInd w:val="0"/>
        <w:jc w:val="right"/>
        <w:rPr>
          <w:rFonts w:eastAsia="SimSun"/>
          <w:bCs/>
          <w:sz w:val="24"/>
          <w:szCs w:val="24"/>
          <w:lang w:eastAsia="zh-CN"/>
        </w:rPr>
      </w:pPr>
      <w:r w:rsidRPr="008C29F4">
        <w:rPr>
          <w:rFonts w:eastAsia="SimSun"/>
          <w:bCs/>
          <w:sz w:val="24"/>
          <w:szCs w:val="24"/>
          <w:lang w:eastAsia="zh-CN"/>
        </w:rPr>
        <w:t>постановлени</w:t>
      </w:r>
      <w:r w:rsidR="00B76712">
        <w:rPr>
          <w:rFonts w:eastAsia="SimSun"/>
          <w:bCs/>
          <w:sz w:val="24"/>
          <w:szCs w:val="24"/>
          <w:lang w:eastAsia="zh-CN"/>
        </w:rPr>
        <w:t>ем</w:t>
      </w:r>
      <w:r w:rsidRPr="008C29F4">
        <w:rPr>
          <w:rFonts w:eastAsia="SimSun"/>
          <w:bCs/>
          <w:sz w:val="24"/>
          <w:szCs w:val="24"/>
          <w:lang w:eastAsia="zh-CN"/>
        </w:rPr>
        <w:t xml:space="preserve"> Администрации </w:t>
      </w:r>
    </w:p>
    <w:p w:rsidR="00425C79" w:rsidRPr="008C29F4" w:rsidRDefault="00727CD1" w:rsidP="00727CD1">
      <w:pPr>
        <w:autoSpaceDE w:val="0"/>
        <w:adjustRightInd w:val="0"/>
        <w:jc w:val="right"/>
        <w:rPr>
          <w:sz w:val="24"/>
          <w:szCs w:val="24"/>
        </w:rPr>
      </w:pPr>
      <w:r w:rsidRPr="008C29F4">
        <w:rPr>
          <w:rFonts w:eastAsia="SimSun"/>
          <w:bCs/>
          <w:sz w:val="24"/>
          <w:szCs w:val="24"/>
          <w:lang w:eastAsia="zh-CN"/>
        </w:rPr>
        <w:t xml:space="preserve">сельского поселения </w:t>
      </w:r>
      <w:r w:rsidR="00425C79" w:rsidRPr="008C29F4">
        <w:rPr>
          <w:bCs/>
          <w:sz w:val="24"/>
          <w:szCs w:val="24"/>
        </w:rPr>
        <w:t>Спиридоновка</w:t>
      </w:r>
      <w:r w:rsidR="00425C79" w:rsidRPr="008C29F4">
        <w:rPr>
          <w:sz w:val="24"/>
          <w:szCs w:val="24"/>
        </w:rPr>
        <w:t xml:space="preserve">  </w:t>
      </w:r>
    </w:p>
    <w:p w:rsidR="00727CD1" w:rsidRPr="008C29F4" w:rsidRDefault="00727CD1" w:rsidP="00727CD1">
      <w:pPr>
        <w:autoSpaceDE w:val="0"/>
        <w:adjustRightInd w:val="0"/>
        <w:jc w:val="right"/>
        <w:rPr>
          <w:rFonts w:eastAsia="SimSun"/>
          <w:bCs/>
          <w:sz w:val="24"/>
          <w:szCs w:val="24"/>
          <w:lang w:eastAsia="zh-CN"/>
        </w:rPr>
      </w:pPr>
      <w:r w:rsidRPr="008C29F4">
        <w:rPr>
          <w:rFonts w:eastAsia="SimSun"/>
          <w:bCs/>
          <w:sz w:val="24"/>
          <w:szCs w:val="24"/>
          <w:lang w:eastAsia="zh-CN"/>
        </w:rPr>
        <w:t>муниципального района Волжский</w:t>
      </w:r>
    </w:p>
    <w:p w:rsidR="00727CD1" w:rsidRPr="008C29F4" w:rsidRDefault="00727CD1" w:rsidP="00727CD1">
      <w:pPr>
        <w:autoSpaceDE w:val="0"/>
        <w:adjustRightInd w:val="0"/>
        <w:jc w:val="right"/>
        <w:rPr>
          <w:rFonts w:eastAsia="SimSun"/>
          <w:bCs/>
          <w:sz w:val="24"/>
          <w:szCs w:val="24"/>
          <w:lang w:eastAsia="zh-CN"/>
        </w:rPr>
      </w:pPr>
      <w:r w:rsidRPr="008C29F4">
        <w:rPr>
          <w:rFonts w:eastAsia="SimSun"/>
          <w:bCs/>
          <w:sz w:val="24"/>
          <w:szCs w:val="24"/>
          <w:lang w:eastAsia="zh-CN"/>
        </w:rPr>
        <w:t xml:space="preserve"> Самарской области</w:t>
      </w:r>
    </w:p>
    <w:p w:rsidR="00727CD1" w:rsidRPr="008C29F4" w:rsidRDefault="00727CD1" w:rsidP="00727CD1">
      <w:pPr>
        <w:autoSpaceDE w:val="0"/>
        <w:adjustRightInd w:val="0"/>
        <w:jc w:val="right"/>
        <w:rPr>
          <w:rFonts w:eastAsia="SimSun"/>
          <w:bCs/>
          <w:sz w:val="24"/>
          <w:szCs w:val="24"/>
          <w:lang w:eastAsia="zh-CN"/>
        </w:rPr>
      </w:pPr>
      <w:r w:rsidRPr="008C29F4">
        <w:rPr>
          <w:rFonts w:eastAsia="SimSun"/>
          <w:bCs/>
          <w:sz w:val="24"/>
          <w:szCs w:val="24"/>
          <w:lang w:eastAsia="zh-CN"/>
        </w:rPr>
        <w:t xml:space="preserve">от </w:t>
      </w:r>
      <w:r w:rsidR="007E4565">
        <w:rPr>
          <w:rFonts w:eastAsia="SimSun"/>
          <w:bCs/>
          <w:sz w:val="24"/>
          <w:szCs w:val="24"/>
          <w:lang w:eastAsia="zh-CN"/>
        </w:rPr>
        <w:t xml:space="preserve">27 февраля </w:t>
      </w:r>
      <w:r w:rsidR="00425C79" w:rsidRPr="008C29F4">
        <w:rPr>
          <w:rFonts w:eastAsia="SimSun"/>
          <w:bCs/>
          <w:sz w:val="24"/>
          <w:szCs w:val="24"/>
          <w:lang w:eastAsia="zh-CN"/>
        </w:rPr>
        <w:t>2017</w:t>
      </w:r>
      <w:r w:rsidRPr="008C29F4">
        <w:rPr>
          <w:rFonts w:eastAsia="SimSun"/>
          <w:bCs/>
          <w:sz w:val="24"/>
          <w:szCs w:val="24"/>
          <w:lang w:eastAsia="zh-CN"/>
        </w:rPr>
        <w:t xml:space="preserve"> г. №</w:t>
      </w:r>
      <w:r w:rsidR="00425C79" w:rsidRPr="008C29F4">
        <w:rPr>
          <w:rFonts w:eastAsia="SimSun"/>
          <w:bCs/>
          <w:sz w:val="24"/>
          <w:szCs w:val="24"/>
          <w:lang w:eastAsia="zh-CN"/>
        </w:rPr>
        <w:t xml:space="preserve"> </w:t>
      </w:r>
      <w:r w:rsidR="007E4565">
        <w:rPr>
          <w:rFonts w:eastAsia="SimSun"/>
          <w:bCs/>
          <w:sz w:val="24"/>
          <w:szCs w:val="24"/>
          <w:lang w:eastAsia="zh-CN"/>
        </w:rPr>
        <w:t>8</w:t>
      </w:r>
    </w:p>
    <w:p w:rsidR="00727CD1" w:rsidRPr="00F03B12" w:rsidRDefault="00727CD1" w:rsidP="00727CD1">
      <w:pPr>
        <w:autoSpaceDE w:val="0"/>
        <w:adjustRightInd w:val="0"/>
        <w:jc w:val="right"/>
        <w:rPr>
          <w:rFonts w:eastAsia="SimSun"/>
          <w:bCs/>
          <w:sz w:val="28"/>
          <w:szCs w:val="28"/>
          <w:lang w:eastAsia="zh-CN"/>
        </w:rPr>
      </w:pPr>
    </w:p>
    <w:p w:rsidR="00727CD1" w:rsidRPr="00F03B12" w:rsidRDefault="00727CD1" w:rsidP="00727CD1">
      <w:pPr>
        <w:autoSpaceDE w:val="0"/>
        <w:autoSpaceDN w:val="0"/>
        <w:adjustRightInd w:val="0"/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bookmarkStart w:id="0" w:name="Par31"/>
      <w:bookmarkStart w:id="1" w:name="Par39"/>
      <w:bookmarkEnd w:id="0"/>
      <w:bookmarkEnd w:id="1"/>
    </w:p>
    <w:p w:rsidR="00727CD1" w:rsidRPr="00F03B12" w:rsidRDefault="00727CD1" w:rsidP="00727CD1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F03B12">
        <w:rPr>
          <w:rFonts w:eastAsia="SimSun"/>
          <w:b/>
          <w:sz w:val="28"/>
          <w:szCs w:val="28"/>
          <w:lang w:eastAsia="zh-CN"/>
        </w:rPr>
        <w:t>Административный регламент</w:t>
      </w:r>
    </w:p>
    <w:p w:rsidR="00727CD1" w:rsidRDefault="00727CD1" w:rsidP="00727CD1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F03B12">
        <w:rPr>
          <w:rFonts w:eastAsia="SimSun"/>
          <w:b/>
          <w:sz w:val="28"/>
          <w:szCs w:val="28"/>
          <w:lang w:eastAsia="zh-CN"/>
        </w:rPr>
        <w:t>по предоставлению муниципальной услуги «</w:t>
      </w:r>
      <w:r>
        <w:rPr>
          <w:rFonts w:eastAsia="SimSun"/>
          <w:b/>
          <w:sz w:val="28"/>
          <w:szCs w:val="28"/>
          <w:lang w:eastAsia="zh-CN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F03B12">
        <w:rPr>
          <w:rFonts w:eastAsia="SimSun"/>
          <w:b/>
          <w:sz w:val="28"/>
          <w:szCs w:val="28"/>
          <w:lang w:eastAsia="zh-CN"/>
        </w:rPr>
        <w:t>»</w:t>
      </w:r>
    </w:p>
    <w:p w:rsidR="00500703" w:rsidRPr="00500703" w:rsidRDefault="00500703" w:rsidP="00727CD1">
      <w:pPr>
        <w:autoSpaceDE w:val="0"/>
        <w:autoSpaceDN w:val="0"/>
        <w:adjustRightInd w:val="0"/>
        <w:jc w:val="center"/>
        <w:rPr>
          <w:rFonts w:eastAsia="SimSun"/>
          <w:b/>
          <w:sz w:val="24"/>
          <w:szCs w:val="24"/>
          <w:lang w:eastAsia="zh-CN"/>
        </w:rPr>
      </w:pPr>
      <w:r w:rsidRPr="00500703">
        <w:rPr>
          <w:bCs/>
          <w:sz w:val="24"/>
          <w:szCs w:val="24"/>
        </w:rPr>
        <w:t xml:space="preserve">(с изменениями, утвержденными постановлением от </w:t>
      </w:r>
      <w:r>
        <w:rPr>
          <w:bCs/>
          <w:sz w:val="24"/>
          <w:szCs w:val="24"/>
        </w:rPr>
        <w:t>29</w:t>
      </w:r>
      <w:r w:rsidRPr="00500703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4</w:t>
      </w:r>
      <w:r w:rsidRPr="00500703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20</w:t>
      </w:r>
      <w:r w:rsidRPr="00500703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42</w:t>
      </w:r>
      <w:r w:rsidRPr="00500703">
        <w:rPr>
          <w:bCs/>
          <w:sz w:val="24"/>
          <w:szCs w:val="24"/>
        </w:rPr>
        <w:t>)</w:t>
      </w:r>
    </w:p>
    <w:p w:rsidR="00727CD1" w:rsidRPr="00F03B12" w:rsidRDefault="00727CD1" w:rsidP="00727CD1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727CD1" w:rsidRDefault="00727CD1" w:rsidP="008C29F4">
      <w:pPr>
        <w:numPr>
          <w:ilvl w:val="0"/>
          <w:numId w:val="37"/>
        </w:numPr>
        <w:autoSpaceDE w:val="0"/>
        <w:autoSpaceDN w:val="0"/>
        <w:adjustRightInd w:val="0"/>
        <w:jc w:val="center"/>
        <w:outlineLvl w:val="1"/>
        <w:rPr>
          <w:rFonts w:eastAsia="SimSun"/>
          <w:b/>
          <w:sz w:val="28"/>
          <w:szCs w:val="28"/>
          <w:lang w:eastAsia="zh-CN"/>
        </w:rPr>
      </w:pPr>
      <w:r w:rsidRPr="00F03B12">
        <w:rPr>
          <w:rFonts w:eastAsia="SimSun"/>
          <w:b/>
          <w:sz w:val="28"/>
          <w:szCs w:val="28"/>
          <w:lang w:eastAsia="zh-CN"/>
        </w:rPr>
        <w:t>Общие положения</w:t>
      </w:r>
    </w:p>
    <w:p w:rsidR="008C29F4" w:rsidRPr="008C29F4" w:rsidRDefault="008C29F4" w:rsidP="008C29F4">
      <w:pPr>
        <w:autoSpaceDE w:val="0"/>
        <w:autoSpaceDN w:val="0"/>
        <w:adjustRightInd w:val="0"/>
        <w:ind w:left="420"/>
        <w:outlineLvl w:val="1"/>
        <w:rPr>
          <w:rFonts w:eastAsia="SimSun"/>
          <w:b/>
          <w:sz w:val="28"/>
          <w:szCs w:val="28"/>
          <w:lang w:eastAsia="zh-CN"/>
        </w:rPr>
      </w:pPr>
    </w:p>
    <w:p w:rsidR="00727CD1" w:rsidRPr="00160652" w:rsidRDefault="00727CD1" w:rsidP="00727CD1">
      <w:pPr>
        <w:jc w:val="both"/>
        <w:rPr>
          <w:b/>
          <w:sz w:val="28"/>
          <w:szCs w:val="28"/>
        </w:rPr>
      </w:pPr>
      <w:r w:rsidRPr="00160652">
        <w:rPr>
          <w:sz w:val="28"/>
          <w:szCs w:val="28"/>
        </w:rPr>
        <w:t xml:space="preserve">1.1. Административный регламент предоставления </w:t>
      </w:r>
      <w:r>
        <w:rPr>
          <w:sz w:val="28"/>
          <w:szCs w:val="28"/>
        </w:rPr>
        <w:t>Администра</w:t>
      </w:r>
      <w:r w:rsidR="004C0AF5">
        <w:rPr>
          <w:sz w:val="28"/>
          <w:szCs w:val="28"/>
        </w:rPr>
        <w:t xml:space="preserve">цией сельского поселения </w:t>
      </w:r>
      <w:r w:rsidR="00425C79">
        <w:rPr>
          <w:bCs/>
          <w:sz w:val="28"/>
          <w:szCs w:val="28"/>
        </w:rPr>
        <w:t>Спиридоновка</w:t>
      </w:r>
      <w:r w:rsidR="00425C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муниципальной услуги «</w:t>
      </w:r>
      <w:r w:rsidRPr="00160652">
        <w:rPr>
          <w:bCs/>
          <w:sz w:val="28"/>
          <w:szCs w:val="28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>
        <w:rPr>
          <w:sz w:val="28"/>
          <w:szCs w:val="28"/>
        </w:rPr>
        <w:t xml:space="preserve">» (далее </w:t>
      </w:r>
      <w:r w:rsidRPr="00160652">
        <w:rPr>
          <w:sz w:val="28"/>
          <w:szCs w:val="28"/>
        </w:rPr>
        <w:t xml:space="preserve"> – муниципальная услуга), определяет порядок, сроки и последовательность действий (административных процедур) </w:t>
      </w:r>
      <w:r w:rsidRPr="008D39C6">
        <w:rPr>
          <w:color w:val="000000"/>
          <w:sz w:val="28"/>
          <w:szCs w:val="28"/>
        </w:rPr>
        <w:t>при осуществлении полномочий</w:t>
      </w:r>
      <w:r>
        <w:rPr>
          <w:sz w:val="28"/>
          <w:szCs w:val="28"/>
        </w:rPr>
        <w:t xml:space="preserve"> Администрацией сельского поселения </w:t>
      </w:r>
      <w:r w:rsidR="00425C79">
        <w:rPr>
          <w:bCs/>
          <w:sz w:val="28"/>
          <w:szCs w:val="28"/>
        </w:rPr>
        <w:t>Спиридоновка</w:t>
      </w:r>
      <w:r w:rsidR="00425C79">
        <w:rPr>
          <w:sz w:val="28"/>
          <w:szCs w:val="28"/>
        </w:rPr>
        <w:t xml:space="preserve">  </w:t>
      </w:r>
      <w:r w:rsidRPr="0016065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 – А</w:t>
      </w:r>
      <w:r w:rsidRPr="00160652">
        <w:rPr>
          <w:sz w:val="28"/>
          <w:szCs w:val="28"/>
        </w:rPr>
        <w:t xml:space="preserve">дминистрация). 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1.2. Общие сведения о муниципальной услуге.</w:t>
      </w:r>
    </w:p>
    <w:p w:rsidR="00727CD1" w:rsidRPr="00747F7B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1.2.1. </w:t>
      </w:r>
      <w:r w:rsidRPr="00747F7B">
        <w:rPr>
          <w:sz w:val="28"/>
          <w:szCs w:val="28"/>
        </w:rPr>
        <w:t xml:space="preserve">Получателями муниципальной услуги </w:t>
      </w:r>
      <w:r w:rsidRPr="00B44179">
        <w:rPr>
          <w:sz w:val="28"/>
          <w:szCs w:val="28"/>
        </w:rPr>
        <w:t>(далее – заявители)</w:t>
      </w:r>
      <w:r w:rsidRPr="00747F7B">
        <w:rPr>
          <w:sz w:val="28"/>
          <w:szCs w:val="28"/>
        </w:rPr>
        <w:t xml:space="preserve"> являются физические лица – наниматели жилых помещений на территории </w:t>
      </w:r>
      <w:r>
        <w:rPr>
          <w:sz w:val="28"/>
          <w:szCs w:val="28"/>
        </w:rPr>
        <w:t xml:space="preserve">сельского поселения </w:t>
      </w:r>
      <w:r w:rsidR="00425C79">
        <w:rPr>
          <w:bCs/>
          <w:sz w:val="28"/>
          <w:szCs w:val="28"/>
        </w:rPr>
        <w:t>Спиридоновка</w:t>
      </w:r>
      <w:r w:rsidR="00425C79">
        <w:rPr>
          <w:sz w:val="28"/>
          <w:szCs w:val="28"/>
        </w:rPr>
        <w:t xml:space="preserve">  </w:t>
      </w:r>
      <w:r w:rsidRPr="00747F7B">
        <w:rPr>
          <w:sz w:val="28"/>
          <w:szCs w:val="28"/>
        </w:rPr>
        <w:t xml:space="preserve"> по договорам социального найма.</w:t>
      </w:r>
    </w:p>
    <w:p w:rsidR="00727CD1" w:rsidRPr="00B44179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179">
        <w:rPr>
          <w:sz w:val="28"/>
          <w:szCs w:val="28"/>
        </w:rPr>
        <w:t>От имени заявителя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 (далее – представитель заявителя).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За</w:t>
      </w:r>
      <w:r>
        <w:rPr>
          <w:sz w:val="28"/>
          <w:szCs w:val="28"/>
        </w:rPr>
        <w:t>явителями при взаимодействии с А</w:t>
      </w:r>
      <w:r w:rsidRPr="00160652">
        <w:rPr>
          <w:sz w:val="28"/>
          <w:szCs w:val="28"/>
        </w:rPr>
        <w:t>дминистрацией в ходе предоставления муниципальной услуги являются получатели муниципальной услуги, а также их представители.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160652">
        <w:rPr>
          <w:sz w:val="28"/>
          <w:szCs w:val="28"/>
        </w:rPr>
        <w:t>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услуги осуществляет А</w:t>
      </w:r>
      <w:r w:rsidRPr="00160652">
        <w:rPr>
          <w:rFonts w:ascii="Times New Roman CYR" w:hAnsi="Times New Roman CYR" w:cs="Times New Roman CYR"/>
          <w:sz w:val="28"/>
          <w:szCs w:val="28"/>
        </w:rPr>
        <w:t>дминистрация</w:t>
      </w:r>
      <w:r w:rsidRPr="0036695C">
        <w:rPr>
          <w:bCs/>
          <w:sz w:val="28"/>
          <w:szCs w:val="28"/>
        </w:rPr>
        <w:t xml:space="preserve"> </w:t>
      </w:r>
      <w:r w:rsidR="004C0AF5">
        <w:rPr>
          <w:bCs/>
          <w:sz w:val="28"/>
          <w:szCs w:val="28"/>
        </w:rPr>
        <w:t xml:space="preserve">сельского поселения </w:t>
      </w:r>
      <w:r w:rsidR="008C29F4">
        <w:rPr>
          <w:bCs/>
          <w:sz w:val="28"/>
          <w:szCs w:val="28"/>
        </w:rPr>
        <w:t>Спиридоновка</w:t>
      </w:r>
      <w:r>
        <w:rPr>
          <w:bCs/>
          <w:sz w:val="28"/>
          <w:szCs w:val="28"/>
        </w:rPr>
        <w:t>.</w:t>
      </w:r>
    </w:p>
    <w:p w:rsidR="00425C79" w:rsidRDefault="00727CD1" w:rsidP="00425C79">
      <w:pPr>
        <w:pStyle w:val="a3"/>
        <w:tabs>
          <w:tab w:val="left" w:pos="709"/>
        </w:tabs>
        <w:ind w:left="0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425C79">
        <w:rPr>
          <w:sz w:val="28"/>
          <w:szCs w:val="28"/>
        </w:rPr>
        <w:t>Местонахождение Администрации:</w:t>
      </w:r>
    </w:p>
    <w:p w:rsidR="00425C79" w:rsidRDefault="00425C79" w:rsidP="00425C79">
      <w:pPr>
        <w:tabs>
          <w:tab w:val="left" w:pos="7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443527,  ул.</w:t>
      </w:r>
      <w:r w:rsidR="008C29F4">
        <w:rPr>
          <w:sz w:val="28"/>
          <w:szCs w:val="28"/>
        </w:rPr>
        <w:t xml:space="preserve"> Советская, д. 114-</w:t>
      </w:r>
      <w:r>
        <w:rPr>
          <w:sz w:val="28"/>
          <w:szCs w:val="28"/>
        </w:rPr>
        <w:t>А, с. Спиридоновка</w:t>
      </w:r>
      <w:r w:rsidR="008C29F4">
        <w:rPr>
          <w:sz w:val="28"/>
          <w:szCs w:val="28"/>
        </w:rPr>
        <w:t>,</w:t>
      </w:r>
      <w:r>
        <w:rPr>
          <w:sz w:val="28"/>
          <w:szCs w:val="28"/>
        </w:rPr>
        <w:t xml:space="preserve">  Волжского района, Самарской области.</w:t>
      </w:r>
    </w:p>
    <w:p w:rsidR="00425C79" w:rsidRDefault="00425C79" w:rsidP="00425C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 </w:t>
      </w:r>
      <w:hyperlink r:id="rId6" w:history="1">
        <w:r>
          <w:rPr>
            <w:rStyle w:val="af4"/>
            <w:sz w:val="28"/>
            <w:szCs w:val="28"/>
            <w:lang w:val="en-US"/>
          </w:rPr>
          <w:t>www</w:t>
        </w:r>
        <w:r>
          <w:rPr>
            <w:rStyle w:val="af4"/>
            <w:sz w:val="28"/>
            <w:szCs w:val="28"/>
          </w:rPr>
          <w:t>.</w:t>
        </w:r>
      </w:hyperlink>
      <w:r>
        <w:rPr>
          <w:rStyle w:val="af4"/>
          <w:sz w:val="28"/>
          <w:szCs w:val="28"/>
        </w:rPr>
        <w:t xml:space="preserve"> </w:t>
      </w:r>
      <w:r>
        <w:rPr>
          <w:rStyle w:val="af4"/>
          <w:sz w:val="28"/>
          <w:szCs w:val="28"/>
          <w:lang w:val="en-GB"/>
        </w:rPr>
        <w:t>spiridonovka</w:t>
      </w:r>
      <w:r>
        <w:rPr>
          <w:rStyle w:val="af4"/>
          <w:sz w:val="28"/>
          <w:szCs w:val="28"/>
        </w:rPr>
        <w:t>163.</w:t>
      </w:r>
      <w:r>
        <w:rPr>
          <w:rStyle w:val="af4"/>
          <w:sz w:val="28"/>
          <w:szCs w:val="28"/>
          <w:lang w:val="en-GB"/>
        </w:rPr>
        <w:t>ru</w:t>
      </w:r>
      <w:r w:rsidRPr="00425C79">
        <w:rPr>
          <w:sz w:val="28"/>
          <w:szCs w:val="28"/>
        </w:rPr>
        <w:t xml:space="preserve"> </w:t>
      </w:r>
    </w:p>
    <w:p w:rsidR="00425C79" w:rsidRDefault="00425C79" w:rsidP="00425C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u w:val="single"/>
          <w:lang w:val="en-GB"/>
        </w:rPr>
        <w:t>asps</w:t>
      </w:r>
      <w:r>
        <w:rPr>
          <w:sz w:val="28"/>
          <w:szCs w:val="28"/>
          <w:u w:val="single"/>
        </w:rPr>
        <w:t>63@</w:t>
      </w:r>
      <w:r>
        <w:rPr>
          <w:sz w:val="28"/>
          <w:szCs w:val="28"/>
          <w:u w:val="single"/>
          <w:lang w:val="en-US"/>
        </w:rPr>
        <w:t>mail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</w:p>
    <w:p w:rsidR="00425C79" w:rsidRDefault="00425C79" w:rsidP="00425C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 – 8(846)  996</w:t>
      </w:r>
      <w:r w:rsidR="008C29F4">
        <w:rPr>
          <w:sz w:val="28"/>
          <w:szCs w:val="28"/>
        </w:rPr>
        <w:t>-</w:t>
      </w:r>
      <w:r>
        <w:rPr>
          <w:sz w:val="28"/>
          <w:szCs w:val="28"/>
        </w:rPr>
        <w:t>76</w:t>
      </w:r>
      <w:r w:rsidR="008C29F4">
        <w:rPr>
          <w:sz w:val="28"/>
          <w:szCs w:val="28"/>
        </w:rPr>
        <w:t>-</w:t>
      </w:r>
      <w:r>
        <w:rPr>
          <w:sz w:val="28"/>
          <w:szCs w:val="28"/>
        </w:rPr>
        <w:t xml:space="preserve">24  </w:t>
      </w:r>
    </w:p>
    <w:p w:rsidR="00727CD1" w:rsidRPr="00160652" w:rsidRDefault="00727CD1" w:rsidP="00425C79">
      <w:pPr>
        <w:pStyle w:val="a3"/>
        <w:tabs>
          <w:tab w:val="left" w:pos="709"/>
        </w:tabs>
        <w:ind w:left="0" w:right="-143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1.3.</w:t>
      </w:r>
      <w:r>
        <w:rPr>
          <w:sz w:val="28"/>
          <w:szCs w:val="28"/>
        </w:rPr>
        <w:t>2</w:t>
      </w:r>
      <w:r w:rsidRPr="00160652">
        <w:rPr>
          <w:sz w:val="28"/>
          <w:szCs w:val="28"/>
        </w:rPr>
        <w:t>. Информация о местонахождении, графике</w:t>
      </w:r>
      <w:r>
        <w:rPr>
          <w:sz w:val="28"/>
          <w:szCs w:val="28"/>
        </w:rPr>
        <w:t xml:space="preserve"> работы и справочных телефонах А</w:t>
      </w:r>
      <w:r w:rsidRPr="00160652">
        <w:rPr>
          <w:sz w:val="28"/>
          <w:szCs w:val="28"/>
        </w:rPr>
        <w:t>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727CD1" w:rsidRDefault="008C29F4" w:rsidP="00727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>
        <w:rPr>
          <w:sz w:val="28"/>
          <w:szCs w:val="28"/>
        </w:rPr>
        <w:t>на официальном интернет-сайте А</w:t>
      </w:r>
      <w:r w:rsidR="00727CD1" w:rsidRPr="00160652">
        <w:rPr>
          <w:sz w:val="28"/>
          <w:szCs w:val="28"/>
        </w:rPr>
        <w:t>дминистрации:</w:t>
      </w:r>
      <w:r w:rsidR="00727CD1" w:rsidRPr="00C3404C">
        <w:rPr>
          <w:sz w:val="28"/>
          <w:szCs w:val="28"/>
        </w:rPr>
        <w:t xml:space="preserve"> </w:t>
      </w:r>
      <w:hyperlink r:id="rId7" w:history="1">
        <w:r w:rsidR="00425C79">
          <w:rPr>
            <w:rStyle w:val="af4"/>
            <w:sz w:val="28"/>
            <w:szCs w:val="28"/>
            <w:lang w:val="en-US"/>
          </w:rPr>
          <w:t>www</w:t>
        </w:r>
        <w:r w:rsidR="00425C79">
          <w:rPr>
            <w:rStyle w:val="af4"/>
            <w:sz w:val="28"/>
            <w:szCs w:val="28"/>
          </w:rPr>
          <w:t>.</w:t>
        </w:r>
      </w:hyperlink>
      <w:r w:rsidR="00425C79">
        <w:rPr>
          <w:rStyle w:val="af4"/>
          <w:sz w:val="28"/>
          <w:szCs w:val="28"/>
        </w:rPr>
        <w:t xml:space="preserve"> </w:t>
      </w:r>
      <w:r w:rsidR="00425C79">
        <w:rPr>
          <w:rStyle w:val="af4"/>
          <w:sz w:val="28"/>
          <w:szCs w:val="28"/>
          <w:lang w:val="en-GB"/>
        </w:rPr>
        <w:t>spiridonovka</w:t>
      </w:r>
      <w:r w:rsidR="00425C79" w:rsidRPr="008C29F4">
        <w:rPr>
          <w:rStyle w:val="af4"/>
          <w:sz w:val="28"/>
          <w:szCs w:val="28"/>
        </w:rPr>
        <w:t>163.</w:t>
      </w:r>
      <w:r w:rsidR="00425C79">
        <w:rPr>
          <w:rStyle w:val="af4"/>
          <w:sz w:val="28"/>
          <w:szCs w:val="28"/>
          <w:lang w:val="en-GB"/>
        </w:rPr>
        <w:t>ru</w:t>
      </w:r>
    </w:p>
    <w:p w:rsidR="00727CD1" w:rsidRPr="00160652" w:rsidRDefault="008C29F4" w:rsidP="00727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>
        <w:rPr>
          <w:sz w:val="28"/>
          <w:szCs w:val="28"/>
        </w:rPr>
        <w:t>на Едином портале государственных и муниципальных услуг (далее – Единый портал);</w:t>
      </w:r>
    </w:p>
    <w:p w:rsidR="00727CD1" w:rsidRPr="00160652" w:rsidRDefault="008C29F4" w:rsidP="00727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160652">
        <w:rPr>
          <w:sz w:val="28"/>
          <w:szCs w:val="28"/>
        </w:rPr>
        <w:t xml:space="preserve">на Портале государственных и муниципальных услуг Самарской области (далее – </w:t>
      </w:r>
      <w:r w:rsidR="00727CD1">
        <w:rPr>
          <w:sz w:val="28"/>
          <w:szCs w:val="28"/>
        </w:rPr>
        <w:t>Региональный п</w:t>
      </w:r>
      <w:r w:rsidR="00727CD1" w:rsidRPr="00160652">
        <w:rPr>
          <w:sz w:val="28"/>
          <w:szCs w:val="28"/>
        </w:rPr>
        <w:t xml:space="preserve">ортал) </w:t>
      </w:r>
      <w:hyperlink r:id="rId8" w:history="1">
        <w:r w:rsidR="00727CD1" w:rsidRPr="00D31CE8">
          <w:rPr>
            <w:rStyle w:val="af4"/>
            <w:sz w:val="28"/>
            <w:szCs w:val="28"/>
          </w:rPr>
          <w:t>www.</w:t>
        </w:r>
        <w:r w:rsidR="00727CD1" w:rsidRPr="00D31CE8">
          <w:rPr>
            <w:rStyle w:val="af4"/>
            <w:sz w:val="28"/>
            <w:szCs w:val="28"/>
            <w:lang w:val="en-US"/>
          </w:rPr>
          <w:t>pgu</w:t>
        </w:r>
        <w:r w:rsidR="00727CD1" w:rsidRPr="00D31CE8">
          <w:rPr>
            <w:rStyle w:val="af4"/>
            <w:sz w:val="28"/>
            <w:szCs w:val="28"/>
          </w:rPr>
          <w:t>.samregion.ru</w:t>
        </w:r>
      </w:hyperlink>
      <w:r w:rsidR="00727CD1" w:rsidRPr="00160652">
        <w:rPr>
          <w:sz w:val="28"/>
          <w:szCs w:val="28"/>
        </w:rPr>
        <w:t>;</w:t>
      </w:r>
    </w:p>
    <w:p w:rsidR="00727CD1" w:rsidRPr="00160652" w:rsidRDefault="008C29F4" w:rsidP="00727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160652">
        <w:rPr>
          <w:sz w:val="28"/>
          <w:szCs w:val="28"/>
        </w:rPr>
        <w:t>на информационных стендах в помещении приема заявле</w:t>
      </w:r>
      <w:r w:rsidR="00727CD1">
        <w:rPr>
          <w:sz w:val="28"/>
          <w:szCs w:val="28"/>
        </w:rPr>
        <w:t>ний в А</w:t>
      </w:r>
      <w:r w:rsidR="00727CD1" w:rsidRPr="00160652">
        <w:rPr>
          <w:sz w:val="28"/>
          <w:szCs w:val="28"/>
        </w:rPr>
        <w:t>дминистрации;</w:t>
      </w:r>
    </w:p>
    <w:p w:rsidR="00727CD1" w:rsidRPr="00160652" w:rsidRDefault="008C29F4" w:rsidP="00727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160652">
        <w:rPr>
          <w:sz w:val="28"/>
          <w:szCs w:val="28"/>
        </w:rPr>
        <w:t>по указанным в преды</w:t>
      </w:r>
      <w:r w:rsidR="00727CD1">
        <w:rPr>
          <w:sz w:val="28"/>
          <w:szCs w:val="28"/>
        </w:rPr>
        <w:t>дущем пункте номерам телефонов А</w:t>
      </w:r>
      <w:r w:rsidR="00727CD1" w:rsidRPr="00160652">
        <w:rPr>
          <w:sz w:val="28"/>
          <w:szCs w:val="28"/>
        </w:rPr>
        <w:t>дминистрации.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160652">
        <w:rPr>
          <w:sz w:val="28"/>
          <w:szCs w:val="28"/>
        </w:rPr>
        <w:t xml:space="preserve">. Информирование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Pr="00160652">
        <w:rPr>
          <w:sz w:val="28"/>
          <w:szCs w:val="28"/>
        </w:rPr>
        <w:t>предоставления муниципальной услуги могут проводиться в следующих формах:</w:t>
      </w:r>
    </w:p>
    <w:p w:rsidR="00727CD1" w:rsidRPr="00160652" w:rsidRDefault="008C29F4" w:rsidP="00727CD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160652">
        <w:rPr>
          <w:sz w:val="28"/>
          <w:szCs w:val="28"/>
        </w:rPr>
        <w:t>индивидуальное личное консультирование;</w:t>
      </w:r>
    </w:p>
    <w:p w:rsidR="00727CD1" w:rsidRPr="00160652" w:rsidRDefault="008C29F4" w:rsidP="00727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160652">
        <w:rPr>
          <w:sz w:val="28"/>
          <w:szCs w:val="28"/>
        </w:rPr>
        <w:t>индивидуальное консультирование по почте (по электронной почте);</w:t>
      </w:r>
    </w:p>
    <w:p w:rsidR="00727CD1" w:rsidRPr="00160652" w:rsidRDefault="008C29F4" w:rsidP="00727CD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160652">
        <w:rPr>
          <w:sz w:val="28"/>
          <w:szCs w:val="28"/>
        </w:rPr>
        <w:t>индивидуальное консультирование по телефону;</w:t>
      </w:r>
    </w:p>
    <w:p w:rsidR="00727CD1" w:rsidRPr="00160652" w:rsidRDefault="008C29F4" w:rsidP="00727CD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160652">
        <w:rPr>
          <w:sz w:val="28"/>
          <w:szCs w:val="28"/>
        </w:rPr>
        <w:t>публичное письменное информирование;</w:t>
      </w:r>
    </w:p>
    <w:p w:rsidR="00727CD1" w:rsidRPr="00160652" w:rsidRDefault="008C29F4" w:rsidP="00727CD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160652">
        <w:rPr>
          <w:sz w:val="28"/>
          <w:szCs w:val="28"/>
        </w:rPr>
        <w:t>публичное устное информирование.</w:t>
      </w:r>
    </w:p>
    <w:p w:rsidR="00727CD1" w:rsidRPr="00747F7B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160652">
        <w:rPr>
          <w:sz w:val="28"/>
          <w:szCs w:val="28"/>
        </w:rPr>
        <w:t xml:space="preserve">. </w:t>
      </w:r>
      <w:r w:rsidRPr="00747F7B">
        <w:rPr>
          <w:sz w:val="28"/>
          <w:szCs w:val="28"/>
        </w:rPr>
        <w:t>Индивидуальное личное консультирование.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747F7B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</w:t>
      </w:r>
      <w:r>
        <w:rPr>
          <w:sz w:val="28"/>
          <w:szCs w:val="28"/>
        </w:rPr>
        <w:t>ии, не может превышать 15 минут</w:t>
      </w:r>
      <w:r w:rsidRPr="00160652">
        <w:rPr>
          <w:sz w:val="28"/>
          <w:szCs w:val="28"/>
        </w:rPr>
        <w:t>.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 xml:space="preserve">В случае если для подготовки ответа требуется время, превышающее </w:t>
      </w:r>
      <w:r>
        <w:rPr>
          <w:sz w:val="28"/>
          <w:szCs w:val="28"/>
        </w:rPr>
        <w:t>15</w:t>
      </w:r>
      <w:r w:rsidRPr="00160652">
        <w:rPr>
          <w:sz w:val="28"/>
          <w:szCs w:val="28"/>
        </w:rPr>
        <w:t xml:space="preserve"> минут, должностн</w:t>
      </w:r>
      <w:r>
        <w:rPr>
          <w:sz w:val="28"/>
          <w:szCs w:val="28"/>
        </w:rPr>
        <w:t>ое лицо Администрации</w:t>
      </w:r>
      <w:r w:rsidRPr="00160652">
        <w:rPr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</w:t>
      </w:r>
      <w:r>
        <w:rPr>
          <w:sz w:val="28"/>
          <w:szCs w:val="28"/>
        </w:rPr>
        <w:t>5</w:t>
      </w:r>
      <w:r w:rsidRPr="00160652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</w:t>
      </w:r>
      <w:r>
        <w:rPr>
          <w:sz w:val="28"/>
          <w:szCs w:val="28"/>
        </w:rPr>
        <w:t>6</w:t>
      </w:r>
      <w:r w:rsidRPr="00160652">
        <w:rPr>
          <w:sz w:val="28"/>
          <w:szCs w:val="28"/>
        </w:rPr>
        <w:t>. Индивидуальное консультирование по телефону.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</w:t>
      </w:r>
      <w:r>
        <w:rPr>
          <w:sz w:val="28"/>
          <w:szCs w:val="28"/>
        </w:rPr>
        <w:t xml:space="preserve"> и должности должностного лица А</w:t>
      </w:r>
      <w:r w:rsidRPr="00160652">
        <w:rPr>
          <w:sz w:val="28"/>
          <w:szCs w:val="28"/>
        </w:rPr>
        <w:t>дминистрации осуществляющего индивидуальное консультирование по телефону.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Время разговора не должно превышать 10 минут.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В том</w:t>
      </w:r>
      <w:r>
        <w:rPr>
          <w:sz w:val="28"/>
          <w:szCs w:val="28"/>
        </w:rPr>
        <w:t xml:space="preserve"> случае, если должностное лицо Администрации</w:t>
      </w:r>
      <w:r w:rsidRPr="00160652">
        <w:rPr>
          <w:sz w:val="28"/>
          <w:szCs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</w:t>
      </w:r>
      <w:r>
        <w:rPr>
          <w:sz w:val="28"/>
          <w:szCs w:val="28"/>
        </w:rPr>
        <w:t>цо об организациях</w:t>
      </w:r>
      <w:r w:rsidRPr="00160652">
        <w:rPr>
          <w:sz w:val="28"/>
          <w:szCs w:val="28"/>
        </w:rPr>
        <w:t>, которые располагают необходимыми сведениями.</w:t>
      </w:r>
    </w:p>
    <w:p w:rsidR="008C29F4" w:rsidRDefault="008C29F4" w:rsidP="00727CD1">
      <w:pPr>
        <w:ind w:firstLine="709"/>
        <w:jc w:val="both"/>
        <w:rPr>
          <w:sz w:val="28"/>
          <w:szCs w:val="28"/>
        </w:rPr>
      </w:pPr>
    </w:p>
    <w:p w:rsidR="008C29F4" w:rsidRDefault="008C29F4" w:rsidP="00727CD1">
      <w:pPr>
        <w:ind w:firstLine="709"/>
        <w:jc w:val="both"/>
        <w:rPr>
          <w:sz w:val="28"/>
          <w:szCs w:val="28"/>
        </w:rPr>
      </w:pP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1.3.</w:t>
      </w:r>
      <w:r>
        <w:rPr>
          <w:sz w:val="28"/>
          <w:szCs w:val="28"/>
        </w:rPr>
        <w:t>7</w:t>
      </w:r>
      <w:r w:rsidRPr="00160652">
        <w:rPr>
          <w:sz w:val="28"/>
          <w:szCs w:val="28"/>
        </w:rPr>
        <w:t>. Публичное письменное информирование.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>
        <w:rPr>
          <w:sz w:val="28"/>
          <w:szCs w:val="28"/>
        </w:rPr>
        <w:t xml:space="preserve"> на официальном сайте А</w:t>
      </w:r>
      <w:r w:rsidRPr="00160652">
        <w:rPr>
          <w:sz w:val="28"/>
          <w:szCs w:val="28"/>
        </w:rPr>
        <w:t>дминистрации и на порталах, указанных в пункте 1.3.4. настоящего Административного регламента.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</w:t>
      </w:r>
      <w:r>
        <w:rPr>
          <w:sz w:val="28"/>
          <w:szCs w:val="28"/>
        </w:rPr>
        <w:t>8</w:t>
      </w:r>
      <w:r w:rsidRPr="00160652">
        <w:rPr>
          <w:sz w:val="28"/>
          <w:szCs w:val="28"/>
        </w:rPr>
        <w:t>. Публичное устное информирование.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Публичное устное информирование осуществляется уполномоченным до</w:t>
      </w:r>
      <w:r>
        <w:rPr>
          <w:sz w:val="28"/>
          <w:szCs w:val="28"/>
        </w:rPr>
        <w:t>лжностным лицом Администрации</w:t>
      </w:r>
      <w:r w:rsidRPr="00160652">
        <w:rPr>
          <w:sz w:val="28"/>
          <w:szCs w:val="28"/>
        </w:rPr>
        <w:t xml:space="preserve"> с привлечением средств массовой информации.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1.3.9. Должностные лица А</w:t>
      </w:r>
      <w:r w:rsidRPr="00160652">
        <w:rPr>
          <w:sz w:val="28"/>
          <w:szCs w:val="28"/>
        </w:rPr>
        <w:t>дминистрации, участвующие в предоставлении муниципальной услуги, при ответе на обращения граждан и организаций обязаны:</w:t>
      </w:r>
    </w:p>
    <w:p w:rsidR="00727CD1" w:rsidRPr="00160652" w:rsidRDefault="008C29F4" w:rsidP="00727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160652"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</w:t>
      </w:r>
      <w:r w:rsidR="00727CD1">
        <w:rPr>
          <w:sz w:val="28"/>
          <w:szCs w:val="28"/>
        </w:rPr>
        <w:t>я по телефону должностное лицо А</w:t>
      </w:r>
      <w:r w:rsidR="00727CD1" w:rsidRPr="00160652">
        <w:rPr>
          <w:sz w:val="28"/>
          <w:szCs w:val="28"/>
        </w:rPr>
        <w:t>дминистрации</w:t>
      </w:r>
      <w:r w:rsidR="00727CD1">
        <w:rPr>
          <w:sz w:val="28"/>
          <w:szCs w:val="28"/>
        </w:rPr>
        <w:t>,</w:t>
      </w:r>
      <w:r w:rsidR="00727CD1" w:rsidRPr="00160652">
        <w:rPr>
          <w:sz w:val="28"/>
          <w:szCs w:val="28"/>
        </w:rPr>
        <w:t xml:space="preserve">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</w:r>
      <w:r w:rsidR="008C29F4">
        <w:rPr>
          <w:sz w:val="28"/>
          <w:szCs w:val="28"/>
        </w:rPr>
        <w:t xml:space="preserve">- </w:t>
      </w:r>
      <w:r w:rsidRPr="00160652">
        <w:rPr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</w:t>
      </w:r>
      <w:r>
        <w:rPr>
          <w:sz w:val="28"/>
          <w:szCs w:val="28"/>
        </w:rPr>
        <w:t>ю и инициалы должностного лица Администрации</w:t>
      </w:r>
      <w:r w:rsidRPr="00160652">
        <w:rPr>
          <w:sz w:val="28"/>
          <w:szCs w:val="28"/>
        </w:rPr>
        <w:t>, подписавшего ответ, номер телефона и фамилию исполнителя (должностно</w:t>
      </w:r>
      <w:r>
        <w:rPr>
          <w:sz w:val="28"/>
          <w:szCs w:val="28"/>
        </w:rPr>
        <w:t>го лица Администрации</w:t>
      </w:r>
      <w:r w:rsidRPr="00160652">
        <w:rPr>
          <w:sz w:val="28"/>
          <w:szCs w:val="28"/>
        </w:rPr>
        <w:t>, подготовившего ответ).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Администрации </w:t>
      </w:r>
      <w:r w:rsidRPr="00160652">
        <w:rPr>
          <w:sz w:val="28"/>
          <w:szCs w:val="28"/>
        </w:rPr>
        <w:t>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1.3.1</w:t>
      </w:r>
      <w:r>
        <w:rPr>
          <w:sz w:val="28"/>
          <w:szCs w:val="28"/>
        </w:rPr>
        <w:t>0</w:t>
      </w:r>
      <w:r w:rsidRPr="00160652">
        <w:rPr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727CD1" w:rsidRPr="00160652" w:rsidRDefault="008C29F4" w:rsidP="00727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160652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727CD1" w:rsidRPr="00160652" w:rsidRDefault="008C29F4" w:rsidP="00727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160652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727CD1" w:rsidRPr="00160652" w:rsidRDefault="008C29F4" w:rsidP="00727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160652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727CD1" w:rsidRPr="00160652" w:rsidRDefault="008C29F4" w:rsidP="00727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160652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727CD1" w:rsidRPr="00160652" w:rsidRDefault="008C29F4" w:rsidP="00727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160652">
        <w:rPr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</w:t>
      </w:r>
      <w:r w:rsidR="00727CD1" w:rsidRPr="00160652">
        <w:rPr>
          <w:sz w:val="28"/>
          <w:szCs w:val="28"/>
        </w:rPr>
        <w:lastRenderedPageBreak/>
        <w:t xml:space="preserve">заинтересованные лица могут получить документы, необходимые для предоставления муниципальной услуги; </w:t>
      </w:r>
    </w:p>
    <w:p w:rsidR="00727CD1" w:rsidRPr="00160652" w:rsidRDefault="008C29F4" w:rsidP="00727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160652">
        <w:rPr>
          <w:sz w:val="28"/>
          <w:szCs w:val="28"/>
        </w:rPr>
        <w:t>сх</w:t>
      </w:r>
      <w:r w:rsidR="00727CD1">
        <w:rPr>
          <w:sz w:val="28"/>
          <w:szCs w:val="28"/>
        </w:rPr>
        <w:t>ема размещения должностных лиц А</w:t>
      </w:r>
      <w:r w:rsidR="00727CD1" w:rsidRPr="00160652">
        <w:rPr>
          <w:sz w:val="28"/>
          <w:szCs w:val="28"/>
        </w:rPr>
        <w:t>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727CD1" w:rsidRPr="00160652" w:rsidRDefault="008C29F4" w:rsidP="00727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160652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</w:r>
      <w:r w:rsidR="008C29F4">
        <w:rPr>
          <w:sz w:val="28"/>
          <w:szCs w:val="28"/>
        </w:rPr>
        <w:t xml:space="preserve">- </w:t>
      </w:r>
      <w:r w:rsidRPr="00160652">
        <w:rPr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727CD1" w:rsidRPr="00160652" w:rsidRDefault="008C29F4" w:rsidP="00727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160652">
        <w:rPr>
          <w:sz w:val="28"/>
          <w:szCs w:val="28"/>
        </w:rPr>
        <w:t>формы документов для заполнения, образцы заполнения документов;</w:t>
      </w:r>
    </w:p>
    <w:p w:rsidR="00727CD1" w:rsidRPr="00160652" w:rsidRDefault="008C29F4" w:rsidP="00727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160652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727CD1" w:rsidRPr="00160652" w:rsidRDefault="008C29F4" w:rsidP="00727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160652"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1.3.1</w:t>
      </w:r>
      <w:r>
        <w:rPr>
          <w:sz w:val="28"/>
          <w:szCs w:val="28"/>
        </w:rPr>
        <w:t>1. На официальном сайте А</w:t>
      </w:r>
      <w:r w:rsidRPr="00160652">
        <w:rPr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727CD1" w:rsidRPr="00160652" w:rsidRDefault="008C29F4" w:rsidP="00727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160652">
        <w:rPr>
          <w:sz w:val="28"/>
          <w:szCs w:val="28"/>
        </w:rPr>
        <w:t>полное наименование и полный почтовы</w:t>
      </w:r>
      <w:r w:rsidR="00727CD1">
        <w:rPr>
          <w:sz w:val="28"/>
          <w:szCs w:val="28"/>
        </w:rPr>
        <w:t>й адрес А</w:t>
      </w:r>
      <w:r w:rsidR="00727CD1" w:rsidRPr="00160652">
        <w:rPr>
          <w:sz w:val="28"/>
          <w:szCs w:val="28"/>
        </w:rPr>
        <w:t>дминистрации;</w:t>
      </w:r>
    </w:p>
    <w:p w:rsidR="00727CD1" w:rsidRPr="00160652" w:rsidRDefault="008C29F4" w:rsidP="00727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160652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727CD1" w:rsidRPr="00160652" w:rsidRDefault="008C29F4" w:rsidP="00727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>
        <w:rPr>
          <w:sz w:val="28"/>
          <w:szCs w:val="28"/>
        </w:rPr>
        <w:t>адрес электронной почты А</w:t>
      </w:r>
      <w:r w:rsidR="00727CD1" w:rsidRPr="00160652">
        <w:rPr>
          <w:sz w:val="28"/>
          <w:szCs w:val="28"/>
        </w:rPr>
        <w:t>дминистрации;</w:t>
      </w:r>
    </w:p>
    <w:p w:rsidR="00727CD1" w:rsidRPr="00160652" w:rsidRDefault="008C29F4" w:rsidP="00727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160652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727CD1" w:rsidRPr="00160652" w:rsidRDefault="008C29F4" w:rsidP="00727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160652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1.3.1</w:t>
      </w:r>
      <w:r>
        <w:rPr>
          <w:sz w:val="28"/>
          <w:szCs w:val="28"/>
        </w:rPr>
        <w:t>2</w:t>
      </w:r>
      <w:r w:rsidRPr="00160652">
        <w:rPr>
          <w:sz w:val="28"/>
          <w:szCs w:val="28"/>
        </w:rPr>
        <w:t xml:space="preserve">. На </w:t>
      </w:r>
      <w:r>
        <w:rPr>
          <w:sz w:val="28"/>
          <w:szCs w:val="28"/>
        </w:rPr>
        <w:t xml:space="preserve">Едином портале и Региональном портале </w:t>
      </w:r>
      <w:r w:rsidRPr="00160652">
        <w:rPr>
          <w:sz w:val="28"/>
          <w:szCs w:val="28"/>
        </w:rPr>
        <w:t>размещается информация: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полное наимен</w:t>
      </w:r>
      <w:r>
        <w:rPr>
          <w:sz w:val="28"/>
          <w:szCs w:val="28"/>
        </w:rPr>
        <w:t>ование и полный почтовый адрес А</w:t>
      </w:r>
      <w:r w:rsidRPr="00160652">
        <w:rPr>
          <w:sz w:val="28"/>
          <w:szCs w:val="28"/>
        </w:rPr>
        <w:t>дминистрации;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</w:t>
      </w:r>
      <w:r w:rsidRPr="00160652">
        <w:rPr>
          <w:sz w:val="28"/>
          <w:szCs w:val="28"/>
        </w:rPr>
        <w:t>дминистрации;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727CD1" w:rsidRPr="00160652" w:rsidRDefault="00727CD1" w:rsidP="00727CD1">
      <w:pPr>
        <w:jc w:val="center"/>
        <w:rPr>
          <w:sz w:val="28"/>
          <w:szCs w:val="28"/>
        </w:rPr>
      </w:pPr>
    </w:p>
    <w:p w:rsidR="00727CD1" w:rsidRPr="00160652" w:rsidRDefault="008C29F4" w:rsidP="00727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27CD1" w:rsidRPr="00160652">
        <w:rPr>
          <w:b/>
          <w:sz w:val="28"/>
          <w:szCs w:val="28"/>
        </w:rPr>
        <w:t>.</w:t>
      </w:r>
      <w:r w:rsidR="00727CD1" w:rsidRPr="00160652">
        <w:rPr>
          <w:b/>
          <w:sz w:val="28"/>
          <w:szCs w:val="28"/>
        </w:rPr>
        <w:tab/>
        <w:t>Стандарт предоставления муниципальной услуги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2.1. Наименование муниципальной услуги – </w:t>
      </w:r>
      <w:r w:rsidRPr="00160652">
        <w:rPr>
          <w:bCs/>
          <w:sz w:val="28"/>
          <w:szCs w:val="28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2.2. Наименование органа местного самоуправления, предоставляющего муниципальную</w:t>
      </w:r>
      <w:r>
        <w:rPr>
          <w:sz w:val="28"/>
          <w:szCs w:val="28"/>
        </w:rPr>
        <w:t xml:space="preserve"> услугу – Администрация сельского поселения </w:t>
      </w:r>
      <w:r w:rsidR="00425C79">
        <w:rPr>
          <w:bCs/>
          <w:sz w:val="28"/>
          <w:szCs w:val="28"/>
        </w:rPr>
        <w:t>Спиридоновка</w:t>
      </w:r>
      <w:r w:rsidR="00425C79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района Волжский Самарской области</w:t>
      </w:r>
      <w:r w:rsidRPr="00160652">
        <w:rPr>
          <w:sz w:val="28"/>
          <w:szCs w:val="28"/>
        </w:rPr>
        <w:t>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2.3. Результатом предоставления муниципальной услуги являются: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найма; 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мотивированный отказ в предоставлении муниципальной услуги.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2.4.</w:t>
      </w:r>
      <w:r w:rsidRPr="00160652">
        <w:rPr>
          <w:sz w:val="28"/>
          <w:szCs w:val="28"/>
        </w:rPr>
        <w:tab/>
        <w:t>Срок предоставления муниципальной услуги составляет не более 30 (тридцати) дней со дня регистрации заявления о предоставлении муниципальной услуги и п</w:t>
      </w:r>
      <w:r>
        <w:rPr>
          <w:sz w:val="28"/>
          <w:szCs w:val="28"/>
        </w:rPr>
        <w:t>рилагаемых к нему документов в А</w:t>
      </w:r>
      <w:r w:rsidRPr="00160652">
        <w:rPr>
          <w:sz w:val="28"/>
          <w:szCs w:val="28"/>
        </w:rPr>
        <w:t xml:space="preserve">дминистрации. </w:t>
      </w:r>
    </w:p>
    <w:p w:rsidR="00727CD1" w:rsidRPr="00160652" w:rsidRDefault="00727CD1" w:rsidP="007E45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2.5.</w:t>
      </w:r>
      <w:r w:rsidRPr="00160652">
        <w:rPr>
          <w:rFonts w:ascii="Times New Roman" w:hAnsi="Times New Roman" w:cs="Times New Roman"/>
          <w:sz w:val="28"/>
          <w:szCs w:val="28"/>
        </w:rPr>
        <w:tab/>
        <w:t>Правовые основания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652">
        <w:rPr>
          <w:rFonts w:ascii="Times New Roman" w:hAnsi="Times New Roman" w:cs="Times New Roman"/>
          <w:sz w:val="28"/>
          <w:szCs w:val="28"/>
        </w:rPr>
        <w:t>услуги:</w:t>
      </w:r>
    </w:p>
    <w:p w:rsidR="00727CD1" w:rsidRPr="00160652" w:rsidRDefault="00727CD1" w:rsidP="007E4565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Конституция Российской Федерации;</w:t>
      </w:r>
    </w:p>
    <w:p w:rsidR="00727CD1" w:rsidRPr="00160652" w:rsidRDefault="00727CD1" w:rsidP="007E4565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Гражданский кодекс Российской Федерации;</w:t>
      </w:r>
    </w:p>
    <w:p w:rsidR="00727CD1" w:rsidRPr="00160652" w:rsidRDefault="00727CD1" w:rsidP="007E4565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Жилищный кодекс Российской Федерации;</w:t>
      </w:r>
    </w:p>
    <w:p w:rsidR="00727CD1" w:rsidRPr="00160652" w:rsidRDefault="00727CD1" w:rsidP="007E4565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Закон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Федерации»;</w:t>
      </w:r>
    </w:p>
    <w:p w:rsidR="00727CD1" w:rsidRPr="00160652" w:rsidRDefault="00727CD1" w:rsidP="007E4565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27CD1" w:rsidRPr="00160652" w:rsidRDefault="00727CD1" w:rsidP="007E4565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Федеральный закон Российской Федерации «О введении в действие Жилищного кодекса Российской Федерации» от 29.12.2004 № 189-ФЗ;</w:t>
      </w:r>
    </w:p>
    <w:p w:rsidR="00727CD1" w:rsidRPr="00160652" w:rsidRDefault="00727CD1" w:rsidP="007E4565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Федеральный закон от 27.07.2006 № 152-ФЗ «О персональных данных»;</w:t>
      </w:r>
    </w:p>
    <w:p w:rsidR="00727CD1" w:rsidRPr="00160652" w:rsidRDefault="00727CD1" w:rsidP="007E4565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27CD1" w:rsidRDefault="00727CD1" w:rsidP="007E4565">
      <w:pPr>
        <w:autoSpaceDE w:val="0"/>
        <w:autoSpaceDN w:val="0"/>
        <w:adjustRightInd w:val="0"/>
        <w:ind w:firstLine="709"/>
        <w:jc w:val="both"/>
      </w:pPr>
      <w:r w:rsidRPr="00160652">
        <w:rPr>
          <w:sz w:val="28"/>
          <w:szCs w:val="28"/>
        </w:rPr>
        <w:t>Постановление Правительства Российской Федерации от 17.07.1995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</w:t>
      </w:r>
      <w:r>
        <w:rPr>
          <w:sz w:val="28"/>
          <w:szCs w:val="28"/>
        </w:rPr>
        <w:t xml:space="preserve"> ответственных за регистрацию»;</w:t>
      </w:r>
      <w:r w:rsidRPr="003D27A8">
        <w:t xml:space="preserve"> </w:t>
      </w:r>
    </w:p>
    <w:p w:rsidR="00727CD1" w:rsidRPr="003D27A8" w:rsidRDefault="00727CD1" w:rsidP="00727CD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r w:rsidRPr="003D27A8">
        <w:rPr>
          <w:sz w:val="28"/>
          <w:szCs w:val="28"/>
        </w:rPr>
        <w:t xml:space="preserve"> сельского поселения </w:t>
      </w:r>
      <w:r w:rsidR="00416A0A">
        <w:rPr>
          <w:bCs/>
          <w:sz w:val="28"/>
          <w:szCs w:val="28"/>
        </w:rPr>
        <w:t>Спиридоновка</w:t>
      </w:r>
      <w:r w:rsidR="00416A0A">
        <w:rPr>
          <w:sz w:val="28"/>
          <w:szCs w:val="28"/>
        </w:rPr>
        <w:t xml:space="preserve">  </w:t>
      </w:r>
      <w:r w:rsidRPr="003D27A8">
        <w:rPr>
          <w:sz w:val="28"/>
          <w:szCs w:val="28"/>
        </w:rPr>
        <w:t>муниципального района Волжский Самарской области;</w:t>
      </w:r>
    </w:p>
    <w:p w:rsidR="00727CD1" w:rsidRPr="003D27A8" w:rsidRDefault="00727CD1" w:rsidP="00727CD1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3D27A8">
        <w:rPr>
          <w:color w:val="000000"/>
          <w:sz w:val="28"/>
          <w:szCs w:val="28"/>
        </w:rPr>
        <w:t>ины</w:t>
      </w:r>
      <w:r>
        <w:rPr>
          <w:color w:val="000000"/>
          <w:sz w:val="28"/>
          <w:szCs w:val="28"/>
        </w:rPr>
        <w:t>е</w:t>
      </w:r>
      <w:r w:rsidRPr="003D27A8">
        <w:rPr>
          <w:color w:val="000000"/>
          <w:sz w:val="28"/>
          <w:szCs w:val="28"/>
        </w:rPr>
        <w:t xml:space="preserve"> нормативны</w:t>
      </w:r>
      <w:r>
        <w:rPr>
          <w:color w:val="000000"/>
          <w:sz w:val="28"/>
          <w:szCs w:val="28"/>
        </w:rPr>
        <w:t>е</w:t>
      </w:r>
      <w:r w:rsidRPr="003D27A8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ы</w:t>
      </w:r>
      <w:r w:rsidRPr="003D27A8">
        <w:rPr>
          <w:color w:val="000000"/>
          <w:sz w:val="28"/>
          <w:szCs w:val="28"/>
        </w:rPr>
        <w:t xml:space="preserve"> Российской Федерации и Самарской области</w:t>
      </w:r>
      <w:r>
        <w:rPr>
          <w:color w:val="000000"/>
          <w:sz w:val="28"/>
          <w:szCs w:val="28"/>
        </w:rPr>
        <w:t>;</w:t>
      </w:r>
    </w:p>
    <w:p w:rsidR="00727CD1" w:rsidRPr="00160652" w:rsidRDefault="00727CD1" w:rsidP="00727CD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 текстами федеральных нормативных правовых актов можно ознакомиться на Официальном интернет-портале правовой информации (</w:t>
      </w:r>
      <w:hyperlink r:id="rId9" w:history="1">
        <w:r w:rsidRPr="00160652">
          <w:rPr>
            <w:rStyle w:val="af4"/>
            <w:sz w:val="28"/>
            <w:szCs w:val="28"/>
          </w:rPr>
          <w:t>www.pravo.gov.ru</w:t>
        </w:r>
      </w:hyperlink>
      <w:r w:rsidRPr="00160652">
        <w:rPr>
          <w:sz w:val="28"/>
          <w:szCs w:val="28"/>
        </w:rPr>
        <w:t>).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727CD1" w:rsidRDefault="00727CD1" w:rsidP="00727CD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2.6.1. Для предоставления муниципальной услуги за</w:t>
      </w:r>
      <w:r>
        <w:rPr>
          <w:sz w:val="28"/>
          <w:szCs w:val="28"/>
        </w:rPr>
        <w:t xml:space="preserve">явитель предоставляет в Администрацию </w:t>
      </w:r>
      <w:r w:rsidRPr="00160652">
        <w:rPr>
          <w:sz w:val="28"/>
          <w:szCs w:val="28"/>
        </w:rPr>
        <w:t xml:space="preserve">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</w:t>
      </w:r>
      <w:r>
        <w:rPr>
          <w:sz w:val="28"/>
          <w:szCs w:val="28"/>
        </w:rPr>
        <w:t xml:space="preserve">ятельно представляет в Администрацию </w:t>
      </w:r>
      <w:r w:rsidRPr="00160652">
        <w:rPr>
          <w:sz w:val="28"/>
          <w:szCs w:val="28"/>
        </w:rPr>
        <w:t>следующие документы:</w:t>
      </w:r>
    </w:p>
    <w:p w:rsidR="00727CD1" w:rsidRPr="00160652" w:rsidRDefault="00727CD1" w:rsidP="00727CD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1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520"/>
        <w:gridCol w:w="1237"/>
        <w:gridCol w:w="1469"/>
        <w:gridCol w:w="2217"/>
        <w:gridCol w:w="1842"/>
      </w:tblGrid>
      <w:tr w:rsidR="00727CD1" w:rsidRPr="00160652" w:rsidTr="00425C79">
        <w:tc>
          <w:tcPr>
            <w:tcW w:w="824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0652">
              <w:rPr>
                <w:sz w:val="18"/>
                <w:szCs w:val="18"/>
              </w:rPr>
              <w:t>№ п/п</w:t>
            </w:r>
          </w:p>
        </w:tc>
        <w:tc>
          <w:tcPr>
            <w:tcW w:w="2520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0652">
              <w:rPr>
                <w:sz w:val="18"/>
                <w:szCs w:val="18"/>
              </w:rPr>
              <w:t>Наименование вида документа (информации)</w:t>
            </w:r>
          </w:p>
        </w:tc>
        <w:tc>
          <w:tcPr>
            <w:tcW w:w="1237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0652">
              <w:rPr>
                <w:sz w:val="18"/>
                <w:szCs w:val="18"/>
              </w:rPr>
              <w:t>Форма предоставления документа (информаци</w:t>
            </w:r>
            <w:r w:rsidRPr="00160652">
              <w:rPr>
                <w:sz w:val="18"/>
                <w:szCs w:val="18"/>
              </w:rPr>
              <w:lastRenderedPageBreak/>
              <w:t>и)  (оригинал/копия), количество экземпляров</w:t>
            </w:r>
          </w:p>
        </w:tc>
        <w:tc>
          <w:tcPr>
            <w:tcW w:w="1469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0652">
              <w:rPr>
                <w:sz w:val="18"/>
                <w:szCs w:val="18"/>
              </w:rPr>
              <w:lastRenderedPageBreak/>
              <w:t>Основания предоставления документа (информации)</w:t>
            </w:r>
          </w:p>
          <w:p w:rsidR="00727CD1" w:rsidRPr="00160652" w:rsidRDefault="00727CD1" w:rsidP="00425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0652">
              <w:rPr>
                <w:sz w:val="18"/>
                <w:szCs w:val="18"/>
              </w:rPr>
              <w:t xml:space="preserve"> (номер статьи, </w:t>
            </w:r>
            <w:r w:rsidRPr="00160652">
              <w:rPr>
                <w:sz w:val="18"/>
                <w:szCs w:val="18"/>
              </w:rPr>
              <w:lastRenderedPageBreak/>
              <w:t>наименование нормативного правового акта)</w:t>
            </w:r>
          </w:p>
        </w:tc>
        <w:tc>
          <w:tcPr>
            <w:tcW w:w="2217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0652">
              <w:rPr>
                <w:sz w:val="18"/>
                <w:szCs w:val="18"/>
              </w:rPr>
              <w:lastRenderedPageBreak/>
              <w:t>Орган, уполномоченный выдавать документ</w:t>
            </w:r>
          </w:p>
          <w:p w:rsidR="00727CD1" w:rsidRPr="00160652" w:rsidRDefault="00727CD1" w:rsidP="00425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0652">
              <w:rPr>
                <w:sz w:val="18"/>
                <w:szCs w:val="18"/>
              </w:rPr>
              <w:t>(информацию)</w:t>
            </w:r>
          </w:p>
        </w:tc>
        <w:tc>
          <w:tcPr>
            <w:tcW w:w="1842" w:type="dxa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0652">
              <w:rPr>
                <w:sz w:val="18"/>
                <w:szCs w:val="18"/>
              </w:rPr>
              <w:t xml:space="preserve">Источник предоставления документа </w:t>
            </w:r>
          </w:p>
          <w:p w:rsidR="00727CD1" w:rsidRPr="00160652" w:rsidRDefault="00727CD1" w:rsidP="00425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0652">
              <w:rPr>
                <w:sz w:val="18"/>
                <w:szCs w:val="18"/>
              </w:rPr>
              <w:t>(информации)</w:t>
            </w:r>
          </w:p>
          <w:p w:rsidR="00727CD1" w:rsidRPr="00160652" w:rsidRDefault="00727CD1" w:rsidP="00425C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0652">
              <w:rPr>
                <w:sz w:val="18"/>
                <w:szCs w:val="18"/>
              </w:rPr>
              <w:t xml:space="preserve">(заявитель/орган, </w:t>
            </w:r>
            <w:r w:rsidRPr="00160652">
              <w:rPr>
                <w:sz w:val="18"/>
                <w:szCs w:val="18"/>
              </w:rPr>
              <w:lastRenderedPageBreak/>
              <w:t>организация, участвующие в межведомственном и взаимодействии*)</w:t>
            </w:r>
          </w:p>
        </w:tc>
      </w:tr>
      <w:tr w:rsidR="00727CD1" w:rsidRPr="00160652" w:rsidTr="00425C79">
        <w:tc>
          <w:tcPr>
            <w:tcW w:w="824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lastRenderedPageBreak/>
              <w:t>1.</w:t>
            </w:r>
          </w:p>
        </w:tc>
        <w:tc>
          <w:tcPr>
            <w:tcW w:w="2520" w:type="dxa"/>
            <w:shd w:val="clear" w:color="auto" w:fill="auto"/>
          </w:tcPr>
          <w:p w:rsidR="00727CD1" w:rsidRPr="00160652" w:rsidRDefault="00727CD1" w:rsidP="00425C79">
            <w:pPr>
              <w:pStyle w:val="3"/>
              <w:spacing w:before="0" w:beforeAutospacing="0" w:after="0" w:afterAutospacing="0"/>
              <w:ind w:left="-108"/>
              <w:jc w:val="both"/>
              <w:rPr>
                <w:b w:val="0"/>
                <w:sz w:val="24"/>
                <w:szCs w:val="24"/>
              </w:rPr>
            </w:pPr>
            <w:r w:rsidRPr="00160652">
              <w:rPr>
                <w:b w:val="0"/>
                <w:bCs w:val="0"/>
                <w:sz w:val="24"/>
                <w:szCs w:val="24"/>
              </w:rPr>
              <w:t xml:space="preserve">Заявление </w:t>
            </w:r>
            <w:r w:rsidRPr="00160652">
              <w:rPr>
                <w:b w:val="0"/>
                <w:sz w:val="24"/>
                <w:szCs w:val="24"/>
              </w:rPr>
              <w:t>о вселении граждан в качестве членов семьи нанимателя</w:t>
            </w:r>
          </w:p>
          <w:p w:rsidR="00727CD1" w:rsidRPr="00160652" w:rsidRDefault="00727CD1" w:rsidP="00425C79">
            <w:pPr>
              <w:pStyle w:val="3"/>
              <w:spacing w:before="0" w:beforeAutospacing="0" w:after="0" w:afterAutospacing="0"/>
              <w:ind w:left="-108"/>
              <w:jc w:val="both"/>
              <w:rPr>
                <w:b w:val="0"/>
                <w:sz w:val="24"/>
                <w:szCs w:val="24"/>
              </w:rPr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  <w:ind w:left="-828"/>
              <w:rPr>
                <w:b/>
                <w:color w:val="00B050"/>
              </w:rPr>
            </w:pPr>
          </w:p>
        </w:tc>
        <w:tc>
          <w:tcPr>
            <w:tcW w:w="1237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 xml:space="preserve">Форма заявления </w:t>
            </w: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 xml:space="preserve">заполняется заявителем </w:t>
            </w: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 xml:space="preserve"> в 1 экземпляре</w:t>
            </w:r>
          </w:p>
        </w:tc>
        <w:tc>
          <w:tcPr>
            <w:tcW w:w="1469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Статья 70 ЖК РФ</w:t>
            </w:r>
          </w:p>
        </w:tc>
        <w:tc>
          <w:tcPr>
            <w:tcW w:w="2217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Форма заявления заполняется заявителем самостоятельно</w:t>
            </w:r>
          </w:p>
        </w:tc>
        <w:tc>
          <w:tcPr>
            <w:tcW w:w="1842" w:type="dxa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Заявитель</w:t>
            </w:r>
          </w:p>
        </w:tc>
      </w:tr>
      <w:tr w:rsidR="00727CD1" w:rsidRPr="00160652" w:rsidTr="00425C79">
        <w:tc>
          <w:tcPr>
            <w:tcW w:w="824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2.</w:t>
            </w: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2.1</w:t>
            </w: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2.2</w:t>
            </w: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Документы, удостоверяющие личность заявителя и членов его семьи:</w:t>
            </w:r>
          </w:p>
          <w:p w:rsidR="00727CD1" w:rsidRPr="00160652" w:rsidRDefault="00727CD1" w:rsidP="00425C79">
            <w:pPr>
              <w:adjustRightInd w:val="0"/>
            </w:pPr>
            <w:r w:rsidRPr="00160652">
              <w:rPr>
                <w:bCs/>
              </w:rPr>
              <w:t xml:space="preserve"> паспорт гражданина РФ, удостоверяющий личность гражданина Российской Федерации на территории Российской Федерации;</w:t>
            </w: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паспорт, удостоверяющий личность гражданина Российской Федерации за пределами Российской Федерации, - для лиц, постоянно проживающих за пределами Российской Федерации</w:t>
            </w: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</w:tc>
        <w:tc>
          <w:tcPr>
            <w:tcW w:w="1237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>
              <w:t>Копия</w:t>
            </w: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в 1 экземпляре</w:t>
            </w:r>
          </w:p>
        </w:tc>
        <w:tc>
          <w:tcPr>
            <w:tcW w:w="1469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Статьи  50, 70 ЖК РФ</w:t>
            </w:r>
          </w:p>
        </w:tc>
        <w:tc>
          <w:tcPr>
            <w:tcW w:w="2217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Федеральная миграционная служба;</w:t>
            </w: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Органы ЗАГС</w:t>
            </w:r>
          </w:p>
        </w:tc>
        <w:tc>
          <w:tcPr>
            <w:tcW w:w="1842" w:type="dxa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Заявитель</w:t>
            </w:r>
          </w:p>
        </w:tc>
      </w:tr>
      <w:tr w:rsidR="00727CD1" w:rsidRPr="00160652" w:rsidTr="00425C79">
        <w:trPr>
          <w:trHeight w:val="70"/>
        </w:trPr>
        <w:tc>
          <w:tcPr>
            <w:tcW w:w="824" w:type="dxa"/>
            <w:vMerge w:val="restart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3.</w:t>
            </w: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3.1</w:t>
            </w: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3.2</w:t>
            </w: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3.</w:t>
            </w:r>
            <w:r>
              <w:t>3</w:t>
            </w: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3.</w:t>
            </w:r>
            <w:r>
              <w:t>4</w:t>
            </w: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auto"/>
          </w:tcPr>
          <w:p w:rsidR="00727CD1" w:rsidRPr="00160652" w:rsidRDefault="00727CD1" w:rsidP="00425C79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</w:pPr>
            <w:r w:rsidRPr="00160652">
              <w:t>Документы о наличии родственных отношений либо иных обстоятельств, свидетельствующих о принадлежности гражданина к семье заявителя, в том числе:</w:t>
            </w:r>
          </w:p>
        </w:tc>
        <w:tc>
          <w:tcPr>
            <w:tcW w:w="1237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 xml:space="preserve">Статьи 50, 70 ЖК РФ </w:t>
            </w:r>
          </w:p>
        </w:tc>
        <w:tc>
          <w:tcPr>
            <w:tcW w:w="2217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</w:tc>
      </w:tr>
      <w:tr w:rsidR="00727CD1" w:rsidRPr="00160652" w:rsidTr="00425C79">
        <w:trPr>
          <w:trHeight w:val="1123"/>
        </w:trPr>
        <w:tc>
          <w:tcPr>
            <w:tcW w:w="824" w:type="dxa"/>
            <w:vMerge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auto"/>
          </w:tcPr>
          <w:p w:rsidR="00727CD1" w:rsidRPr="00160652" w:rsidRDefault="00727CD1" w:rsidP="00425C79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</w:pPr>
            <w:r w:rsidRPr="00160652">
              <w:t xml:space="preserve">справка о составе семьи и наличии жилой площади (выписка из домовой книги) </w:t>
            </w:r>
          </w:p>
        </w:tc>
        <w:tc>
          <w:tcPr>
            <w:tcW w:w="1237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 xml:space="preserve">Оригинал </w:t>
            </w: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</w:tc>
        <w:tc>
          <w:tcPr>
            <w:tcW w:w="2217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Управляющие организации</w:t>
            </w:r>
          </w:p>
        </w:tc>
        <w:tc>
          <w:tcPr>
            <w:tcW w:w="1842" w:type="dxa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Заявитель</w:t>
            </w:r>
          </w:p>
        </w:tc>
      </w:tr>
      <w:tr w:rsidR="00727CD1" w:rsidRPr="00160652" w:rsidTr="00425C79">
        <w:tc>
          <w:tcPr>
            <w:tcW w:w="824" w:type="dxa"/>
            <w:vMerge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auto"/>
          </w:tcPr>
          <w:p w:rsidR="00727CD1" w:rsidRPr="00160652" w:rsidRDefault="00727CD1" w:rsidP="00425C79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</w:pPr>
            <w:r w:rsidRPr="00160652">
              <w:t>решение суда об усыновлении (удочерении) с отметкой суда о вступлении решения в законную силу</w:t>
            </w:r>
          </w:p>
        </w:tc>
        <w:tc>
          <w:tcPr>
            <w:tcW w:w="1237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>
              <w:t>Заверенная к</w:t>
            </w:r>
            <w:r w:rsidRPr="00160652">
              <w:t xml:space="preserve">опия </w:t>
            </w: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в 2 экземплярах</w:t>
            </w:r>
          </w:p>
        </w:tc>
        <w:tc>
          <w:tcPr>
            <w:tcW w:w="1469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</w:tc>
        <w:tc>
          <w:tcPr>
            <w:tcW w:w="2217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 xml:space="preserve">Судебные органы; </w:t>
            </w: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Заявитель</w:t>
            </w:r>
          </w:p>
        </w:tc>
      </w:tr>
      <w:tr w:rsidR="00727CD1" w:rsidRPr="00160652" w:rsidTr="00425C79">
        <w:trPr>
          <w:trHeight w:val="863"/>
        </w:trPr>
        <w:tc>
          <w:tcPr>
            <w:tcW w:w="824" w:type="dxa"/>
            <w:vMerge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auto"/>
          </w:tcPr>
          <w:p w:rsidR="00727CD1" w:rsidRPr="00160652" w:rsidRDefault="00727CD1" w:rsidP="00425C79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</w:pPr>
            <w:r w:rsidRPr="00160652">
              <w:t>решение суда о признании за гражданином</w:t>
            </w:r>
            <w:r w:rsidR="00416A0A">
              <w:t>,</w:t>
            </w:r>
            <w:r w:rsidRPr="00160652">
              <w:t xml:space="preserve"> права пользования жилым помещением с отметкой суда о вступлении решения в законную силу</w:t>
            </w:r>
          </w:p>
        </w:tc>
        <w:tc>
          <w:tcPr>
            <w:tcW w:w="1237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>
              <w:t>Заверенная</w:t>
            </w:r>
            <w:r w:rsidRPr="00160652">
              <w:t xml:space="preserve"> </w:t>
            </w:r>
            <w:r>
              <w:t>к</w:t>
            </w:r>
            <w:r w:rsidRPr="00160652">
              <w:t xml:space="preserve">опия </w:t>
            </w: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в 2 экземплярах</w:t>
            </w:r>
          </w:p>
        </w:tc>
        <w:tc>
          <w:tcPr>
            <w:tcW w:w="1469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</w:tc>
        <w:tc>
          <w:tcPr>
            <w:tcW w:w="2217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 xml:space="preserve">Судебные органы; </w:t>
            </w: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Заявитель</w:t>
            </w:r>
          </w:p>
        </w:tc>
      </w:tr>
      <w:tr w:rsidR="00727CD1" w:rsidRPr="00160652" w:rsidTr="00425C79">
        <w:tc>
          <w:tcPr>
            <w:tcW w:w="824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  <w:jc w:val="center"/>
            </w:pPr>
            <w:r w:rsidRPr="00160652">
              <w:t>4.</w:t>
            </w: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Default="00727CD1" w:rsidP="00425C79">
            <w:pPr>
              <w:autoSpaceDE w:val="0"/>
              <w:autoSpaceDN w:val="0"/>
              <w:adjustRightInd w:val="0"/>
              <w:jc w:val="center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  <w:jc w:val="center"/>
            </w:pPr>
            <w:r w:rsidRPr="00160652">
              <w:t>4.1</w:t>
            </w: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  <w:jc w:val="center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  <w:jc w:val="center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  <w:jc w:val="center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  <w:jc w:val="center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  <w:r w:rsidRPr="00160652">
              <w:lastRenderedPageBreak/>
              <w:t xml:space="preserve">Документы, подтверждающие право пользования на занимаемые жилые помещения  граждан; </w:t>
            </w:r>
          </w:p>
          <w:p w:rsidR="00727CD1" w:rsidRDefault="00727CD1" w:rsidP="00425C79">
            <w:pPr>
              <w:jc w:val="both"/>
            </w:pPr>
          </w:p>
          <w:p w:rsidR="00727CD1" w:rsidRPr="00160652" w:rsidRDefault="00727CD1" w:rsidP="00425C79">
            <w:pPr>
              <w:jc w:val="both"/>
            </w:pPr>
            <w:r w:rsidRPr="00160652">
              <w:t>- решение суда о признании  за гражданами права пользования жилыми помещениями) с отметкой суда о вступлении решения в законную силу</w:t>
            </w:r>
          </w:p>
          <w:p w:rsidR="00727CD1" w:rsidRPr="00160652" w:rsidRDefault="00727CD1" w:rsidP="00425C79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37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>
              <w:t>Заверенная</w:t>
            </w:r>
            <w:r w:rsidRPr="00160652">
              <w:t xml:space="preserve"> </w:t>
            </w:r>
            <w:r>
              <w:t>к</w:t>
            </w:r>
            <w:r w:rsidRPr="00160652">
              <w:t xml:space="preserve">опия </w:t>
            </w: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в 2 экземплярах</w:t>
            </w:r>
          </w:p>
        </w:tc>
        <w:tc>
          <w:tcPr>
            <w:tcW w:w="1469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lastRenderedPageBreak/>
              <w:t xml:space="preserve">Статьи  50, 70 ЖК РФ </w:t>
            </w:r>
          </w:p>
        </w:tc>
        <w:tc>
          <w:tcPr>
            <w:tcW w:w="2217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Документ личного хранения</w:t>
            </w:r>
          </w:p>
        </w:tc>
        <w:tc>
          <w:tcPr>
            <w:tcW w:w="1842" w:type="dxa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Default="00727CD1" w:rsidP="00425C79">
            <w:pPr>
              <w:autoSpaceDE w:val="0"/>
              <w:autoSpaceDN w:val="0"/>
              <w:adjustRightInd w:val="0"/>
              <w:jc w:val="center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  <w:jc w:val="center"/>
            </w:pPr>
            <w:r w:rsidRPr="00160652">
              <w:t>Заявитель</w:t>
            </w: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</w:tc>
      </w:tr>
      <w:tr w:rsidR="00727CD1" w:rsidRPr="00160652" w:rsidTr="00425C79">
        <w:tc>
          <w:tcPr>
            <w:tcW w:w="824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  <w:jc w:val="center"/>
            </w:pPr>
            <w:r w:rsidRPr="00160652">
              <w:lastRenderedPageBreak/>
              <w:t>5.</w:t>
            </w:r>
          </w:p>
        </w:tc>
        <w:tc>
          <w:tcPr>
            <w:tcW w:w="2520" w:type="dxa"/>
            <w:shd w:val="clear" w:color="auto" w:fill="auto"/>
          </w:tcPr>
          <w:p w:rsidR="00727CD1" w:rsidRPr="00541CC7" w:rsidRDefault="00727CD1" w:rsidP="00425C79">
            <w:pPr>
              <w:jc w:val="both"/>
              <w:rPr>
                <w:bCs/>
              </w:rPr>
            </w:pPr>
            <w:r w:rsidRPr="00541CC7">
              <w:t xml:space="preserve">Согласие членов семьи заявителя, в том числе </w:t>
            </w:r>
            <w:r w:rsidRPr="00541CC7">
              <w:rPr>
                <w:b/>
              </w:rPr>
              <w:t>временно отсутствующих членов семьи</w:t>
            </w:r>
          </w:p>
        </w:tc>
        <w:tc>
          <w:tcPr>
            <w:tcW w:w="1237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  <w:ind w:firstLine="2"/>
              <w:jc w:val="center"/>
            </w:pPr>
            <w:r w:rsidRPr="00160652">
              <w:t>оригинал</w:t>
            </w:r>
          </w:p>
        </w:tc>
        <w:tc>
          <w:tcPr>
            <w:tcW w:w="1469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  <w:ind w:hanging="3"/>
              <w:jc w:val="center"/>
            </w:pPr>
            <w:r>
              <w:t>Жилищный кодекс РФ</w:t>
            </w:r>
          </w:p>
        </w:tc>
        <w:tc>
          <w:tcPr>
            <w:tcW w:w="2217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  <w:jc w:val="center"/>
            </w:pPr>
            <w:r w:rsidRPr="00160652">
              <w:t>Нотариусы, осуществляющие деятельность на территории муниципального образования/должностные лица, органов местного самоуправления, наделенные правом осуществления отдельных нотариальных действий.</w:t>
            </w:r>
          </w:p>
          <w:p w:rsidR="00727CD1" w:rsidRPr="00160652" w:rsidRDefault="00727CD1" w:rsidP="00425C79">
            <w:pPr>
              <w:autoSpaceDE w:val="0"/>
              <w:autoSpaceDN w:val="0"/>
              <w:adjustRightInd w:val="0"/>
              <w:ind w:hanging="46"/>
              <w:jc w:val="center"/>
            </w:pPr>
          </w:p>
        </w:tc>
        <w:tc>
          <w:tcPr>
            <w:tcW w:w="1842" w:type="dxa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Заявитель</w:t>
            </w:r>
          </w:p>
        </w:tc>
      </w:tr>
      <w:tr w:rsidR="00727CD1" w:rsidRPr="00160652" w:rsidTr="00425C79">
        <w:tc>
          <w:tcPr>
            <w:tcW w:w="824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  <w:jc w:val="center"/>
            </w:pPr>
            <w:r w:rsidRPr="00160652">
              <w:t>6.</w:t>
            </w:r>
          </w:p>
        </w:tc>
        <w:tc>
          <w:tcPr>
            <w:tcW w:w="2520" w:type="dxa"/>
            <w:shd w:val="clear" w:color="auto" w:fill="auto"/>
          </w:tcPr>
          <w:p w:rsidR="00727CD1" w:rsidRPr="00160652" w:rsidRDefault="00727CD1" w:rsidP="00425C79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bCs/>
              </w:rPr>
            </w:pPr>
            <w:r w:rsidRPr="00160652">
              <w:t>Нотариально удостоверенная доверенность (либо приравненная к ней) на совершение действий, связанных с получением муниципальной услуги</w:t>
            </w:r>
          </w:p>
        </w:tc>
        <w:tc>
          <w:tcPr>
            <w:tcW w:w="1237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Оригинал и копия в 1 экземпляре</w:t>
            </w:r>
          </w:p>
        </w:tc>
        <w:tc>
          <w:tcPr>
            <w:tcW w:w="1469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Статья 185 Гражданского кодекса Российской Федерации</w:t>
            </w:r>
          </w:p>
        </w:tc>
        <w:tc>
          <w:tcPr>
            <w:tcW w:w="2217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Нотариусы /должностные лица, органов местного самоуправления, наделенные правом осуществления отдельных нотариальных</w:t>
            </w: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Представитель заявителя</w:t>
            </w:r>
          </w:p>
        </w:tc>
      </w:tr>
      <w:tr w:rsidR="00727CD1" w:rsidRPr="00160652" w:rsidTr="00425C79">
        <w:tc>
          <w:tcPr>
            <w:tcW w:w="824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  <w:jc w:val="center"/>
            </w:pPr>
            <w:r w:rsidRPr="00160652">
              <w:t>7.</w:t>
            </w:r>
          </w:p>
        </w:tc>
        <w:tc>
          <w:tcPr>
            <w:tcW w:w="2520" w:type="dxa"/>
            <w:shd w:val="clear" w:color="auto" w:fill="auto"/>
          </w:tcPr>
          <w:p w:rsidR="00727CD1" w:rsidRPr="00160652" w:rsidRDefault="00727CD1" w:rsidP="00425C79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bCs/>
              </w:rPr>
            </w:pPr>
            <w:r w:rsidRPr="00160652">
              <w:t>Документ, подтверждающий законное представительство заявителя</w:t>
            </w:r>
          </w:p>
        </w:tc>
        <w:tc>
          <w:tcPr>
            <w:tcW w:w="1237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>
              <w:t>К</w:t>
            </w:r>
            <w:r w:rsidRPr="00160652">
              <w:t>опия в 1 экземпляре</w:t>
            </w:r>
          </w:p>
        </w:tc>
        <w:tc>
          <w:tcPr>
            <w:tcW w:w="1469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Статья 28 Гражданского кодекса Российской Федерации</w:t>
            </w:r>
          </w:p>
        </w:tc>
        <w:tc>
          <w:tcPr>
            <w:tcW w:w="2217" w:type="dxa"/>
            <w:shd w:val="clear" w:color="auto" w:fill="auto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Судебные органы;</w:t>
            </w: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</w:p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Органы опеки и попечительства</w:t>
            </w:r>
          </w:p>
        </w:tc>
        <w:tc>
          <w:tcPr>
            <w:tcW w:w="1842" w:type="dxa"/>
          </w:tcPr>
          <w:p w:rsidR="00727CD1" w:rsidRPr="00160652" w:rsidRDefault="00727CD1" w:rsidP="00425C79">
            <w:pPr>
              <w:autoSpaceDE w:val="0"/>
              <w:autoSpaceDN w:val="0"/>
              <w:adjustRightInd w:val="0"/>
            </w:pPr>
            <w:r w:rsidRPr="00160652">
              <w:t>Заявитель</w:t>
            </w:r>
          </w:p>
        </w:tc>
      </w:tr>
    </w:tbl>
    <w:p w:rsidR="00727CD1" w:rsidRPr="00160652" w:rsidRDefault="00727CD1" w:rsidP="00727CD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:rsidR="00727CD1" w:rsidRDefault="00727CD1" w:rsidP="00727CD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2.6.2.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>
        <w:rPr>
          <w:sz w:val="28"/>
          <w:szCs w:val="28"/>
        </w:rPr>
        <w:t>самоуправления и запрашиваются А</w:t>
      </w:r>
      <w:r w:rsidRPr="00160652">
        <w:rPr>
          <w:sz w:val="28"/>
          <w:szCs w:val="28"/>
        </w:rPr>
        <w:t>дминистрацией в этих органах, в распоряжении которых они находятся, если заявитель не представил такие докуме</w:t>
      </w:r>
      <w:r>
        <w:rPr>
          <w:sz w:val="28"/>
          <w:szCs w:val="28"/>
        </w:rPr>
        <w:t>нты и информацию самостоятельно:</w:t>
      </w:r>
    </w:p>
    <w:p w:rsidR="00727CD1" w:rsidRDefault="008C29F4" w:rsidP="00727CD1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>
        <w:rPr>
          <w:sz w:val="28"/>
          <w:szCs w:val="28"/>
        </w:rPr>
        <w:t>сведения о рождении;</w:t>
      </w:r>
    </w:p>
    <w:p w:rsidR="00727CD1" w:rsidRDefault="008C29F4" w:rsidP="00727CD1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>
        <w:rPr>
          <w:sz w:val="28"/>
          <w:szCs w:val="28"/>
        </w:rPr>
        <w:t>сведения о заключении брака.</w:t>
      </w:r>
    </w:p>
    <w:p w:rsidR="00727CD1" w:rsidRDefault="00727CD1" w:rsidP="00727CD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2.6.2.1. </w:t>
      </w:r>
      <w:r w:rsidRPr="00160652">
        <w:rPr>
          <w:sz w:val="28"/>
          <w:szCs w:val="28"/>
        </w:rPr>
        <w:t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</w:t>
      </w:r>
      <w:r>
        <w:rPr>
          <w:sz w:val="28"/>
          <w:szCs w:val="28"/>
        </w:rPr>
        <w:t xml:space="preserve"> Администрации: договор социального найма.</w:t>
      </w:r>
    </w:p>
    <w:p w:rsidR="00727CD1" w:rsidRPr="00160652" w:rsidRDefault="00727CD1" w:rsidP="00727CD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Pr="00160652">
        <w:rPr>
          <w:sz w:val="28"/>
          <w:szCs w:val="28"/>
        </w:rPr>
        <w:t>Запрещается истребование у заявителя документов (информации), которые могут быть получены в рамках межведомственного взаимодействия.</w:t>
      </w:r>
    </w:p>
    <w:p w:rsidR="00727CD1" w:rsidRPr="00160652" w:rsidRDefault="00727CD1" w:rsidP="00727CD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Заявитель вправе предоставить документы, получаемые в рамках межведомственного информационного взаимодействия для предоставления муниципальной услуги, по собственной инициативе.</w:t>
      </w:r>
    </w:p>
    <w:p w:rsidR="00727CD1" w:rsidRPr="00160652" w:rsidRDefault="00727CD1" w:rsidP="00727CD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</w:t>
      </w:r>
      <w:r>
        <w:rPr>
          <w:sz w:val="28"/>
          <w:szCs w:val="28"/>
        </w:rPr>
        <w:t>рму заявления можно получить в Администрации, а также на официальном сайте А</w:t>
      </w:r>
      <w:r w:rsidRPr="00160652">
        <w:rPr>
          <w:sz w:val="28"/>
          <w:szCs w:val="28"/>
        </w:rPr>
        <w:t>дминистрации в сети Интернет и на порталах, указанных в пункте 1.3.4. настоящего Административного регламента.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Документы, указанные в пункте 2.6.1 настоящего Административного регламента)</w:t>
      </w:r>
      <w:r>
        <w:rPr>
          <w:sz w:val="28"/>
          <w:szCs w:val="28"/>
        </w:rPr>
        <w:t xml:space="preserve"> представляются</w:t>
      </w:r>
      <w:r w:rsidRPr="00160652">
        <w:rPr>
          <w:sz w:val="28"/>
          <w:szCs w:val="28"/>
        </w:rPr>
        <w:t>:</w:t>
      </w:r>
    </w:p>
    <w:p w:rsidR="00727CD1" w:rsidRPr="00160652" w:rsidRDefault="008C29F4" w:rsidP="00727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160652">
        <w:rPr>
          <w:sz w:val="28"/>
          <w:szCs w:val="28"/>
        </w:rPr>
        <w:t>лично получателем муниципальной услуги либо его представителем;</w:t>
      </w:r>
    </w:p>
    <w:p w:rsidR="00727CD1" w:rsidRPr="00160652" w:rsidRDefault="008C29F4" w:rsidP="00727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160652">
        <w:rPr>
          <w:sz w:val="28"/>
          <w:szCs w:val="28"/>
        </w:rPr>
        <w:t>по почте;</w:t>
      </w:r>
    </w:p>
    <w:p w:rsidR="00727CD1" w:rsidRPr="00160652" w:rsidRDefault="008C29F4" w:rsidP="00727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160652">
        <w:rPr>
          <w:sz w:val="28"/>
          <w:szCs w:val="28"/>
        </w:rPr>
        <w:t xml:space="preserve">в электронной форме </w:t>
      </w:r>
      <w:r w:rsidR="00727CD1">
        <w:rPr>
          <w:sz w:val="28"/>
          <w:szCs w:val="28"/>
        </w:rPr>
        <w:t>посредством Единого портала и Регионального портала.</w:t>
      </w:r>
    </w:p>
    <w:p w:rsidR="00500703" w:rsidRDefault="00500703" w:rsidP="00500703">
      <w:pPr>
        <w:pStyle w:val="Style26"/>
        <w:tabs>
          <w:tab w:val="left" w:pos="1766"/>
        </w:tabs>
        <w:spacing w:line="360" w:lineRule="auto"/>
        <w:ind w:firstLine="0"/>
        <w:rPr>
          <w:rStyle w:val="FontStyle57"/>
          <w:sz w:val="24"/>
          <w:szCs w:val="24"/>
        </w:rPr>
      </w:pPr>
      <w:r w:rsidRPr="00500703">
        <w:rPr>
          <w:rStyle w:val="FontStyle57"/>
          <w:sz w:val="24"/>
          <w:szCs w:val="24"/>
        </w:rPr>
        <w:t>(в ред. Пост</w:t>
      </w:r>
      <w:proofErr w:type="gramStart"/>
      <w:r w:rsidRPr="00500703">
        <w:rPr>
          <w:rStyle w:val="FontStyle57"/>
          <w:sz w:val="24"/>
          <w:szCs w:val="24"/>
        </w:rPr>
        <w:t>.</w:t>
      </w:r>
      <w:proofErr w:type="gramEnd"/>
      <w:r w:rsidRPr="00500703">
        <w:rPr>
          <w:rStyle w:val="FontStyle57"/>
          <w:sz w:val="24"/>
          <w:szCs w:val="24"/>
        </w:rPr>
        <w:t xml:space="preserve"> </w:t>
      </w:r>
      <w:proofErr w:type="gramStart"/>
      <w:r w:rsidRPr="00500703">
        <w:rPr>
          <w:rStyle w:val="FontStyle57"/>
          <w:sz w:val="24"/>
          <w:szCs w:val="24"/>
        </w:rPr>
        <w:t>а</w:t>
      </w:r>
      <w:proofErr w:type="gramEnd"/>
      <w:r w:rsidRPr="00500703">
        <w:rPr>
          <w:rStyle w:val="FontStyle57"/>
          <w:sz w:val="24"/>
          <w:szCs w:val="24"/>
        </w:rPr>
        <w:t>дминистрации с. п. Спиридоновка от 2</w:t>
      </w:r>
      <w:r>
        <w:rPr>
          <w:rStyle w:val="FontStyle57"/>
          <w:sz w:val="24"/>
          <w:szCs w:val="24"/>
        </w:rPr>
        <w:t>9</w:t>
      </w:r>
      <w:r w:rsidRPr="00500703">
        <w:rPr>
          <w:rStyle w:val="FontStyle57"/>
          <w:sz w:val="24"/>
          <w:szCs w:val="24"/>
        </w:rPr>
        <w:t>.0</w:t>
      </w:r>
      <w:r>
        <w:rPr>
          <w:rStyle w:val="FontStyle57"/>
          <w:sz w:val="24"/>
          <w:szCs w:val="24"/>
        </w:rPr>
        <w:t>4</w:t>
      </w:r>
      <w:r w:rsidRPr="00500703">
        <w:rPr>
          <w:rStyle w:val="FontStyle57"/>
          <w:sz w:val="24"/>
          <w:szCs w:val="24"/>
        </w:rPr>
        <w:t xml:space="preserve">.2020 № </w:t>
      </w:r>
      <w:r>
        <w:rPr>
          <w:rStyle w:val="FontStyle57"/>
          <w:sz w:val="24"/>
          <w:szCs w:val="24"/>
        </w:rPr>
        <w:t>42</w:t>
      </w:r>
      <w:r w:rsidRPr="00500703">
        <w:rPr>
          <w:rStyle w:val="FontStyle57"/>
          <w:sz w:val="24"/>
          <w:szCs w:val="24"/>
        </w:rPr>
        <w:t>)</w:t>
      </w:r>
    </w:p>
    <w:p w:rsidR="00500703" w:rsidRPr="00F03D84" w:rsidRDefault="00500703" w:rsidP="00500703">
      <w:pPr>
        <w:autoSpaceDE w:val="0"/>
        <w:autoSpaceDN w:val="0"/>
        <w:adjustRightInd w:val="0"/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rStyle w:val="FontStyle57"/>
          <w:sz w:val="24"/>
          <w:szCs w:val="24"/>
        </w:rPr>
        <w:t xml:space="preserve">           </w:t>
      </w:r>
      <w:r w:rsidRPr="00F03D84">
        <w:rPr>
          <w:rFonts w:eastAsia="SimSun"/>
          <w:sz w:val="28"/>
          <w:szCs w:val="28"/>
          <w:lang w:eastAsia="zh-CN"/>
        </w:rPr>
        <w:t>2.6.4. Администрация, МФЦ не</w:t>
      </w:r>
      <w:r>
        <w:rPr>
          <w:rFonts w:eastAsia="SimSun"/>
          <w:sz w:val="28"/>
          <w:szCs w:val="28"/>
          <w:lang w:eastAsia="zh-CN"/>
        </w:rPr>
        <w:t xml:space="preserve"> вправе требовать от заявителя:</w:t>
      </w:r>
    </w:p>
    <w:p w:rsidR="00500703" w:rsidRPr="00F03D84" w:rsidRDefault="00500703" w:rsidP="0050070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F03D84">
        <w:rPr>
          <w:rFonts w:eastAsia="SimSun"/>
          <w:sz w:val="28"/>
          <w:szCs w:val="28"/>
          <w:lang w:eastAsia="zh-C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0703" w:rsidRPr="00F03D84" w:rsidRDefault="00500703" w:rsidP="0050070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F03D84">
        <w:rPr>
          <w:rFonts w:eastAsia="SimSun"/>
          <w:sz w:val="28"/>
          <w:szCs w:val="28"/>
          <w:lang w:eastAsia="zh-CN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органу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актами, за исключением документов</w:t>
      </w:r>
      <w:proofErr w:type="gramEnd"/>
      <w:r w:rsidRPr="00F03D84">
        <w:rPr>
          <w:rFonts w:eastAsia="SimSun"/>
          <w:sz w:val="28"/>
          <w:szCs w:val="28"/>
          <w:lang w:eastAsia="zh-CN"/>
        </w:rPr>
        <w:t xml:space="preserve">, включенных в определенный частью 6 статьи 7 Федерального закона от 27 июля 2010 </w:t>
      </w:r>
      <w:r>
        <w:rPr>
          <w:rFonts w:eastAsia="SimSun"/>
          <w:sz w:val="28"/>
          <w:szCs w:val="28"/>
          <w:lang w:eastAsia="zh-CN"/>
        </w:rPr>
        <w:t>№</w:t>
      </w:r>
      <w:r w:rsidRPr="00F03D84">
        <w:rPr>
          <w:rFonts w:eastAsia="SimSun"/>
          <w:sz w:val="28"/>
          <w:szCs w:val="28"/>
          <w:lang w:eastAsia="zh-CN"/>
        </w:rPr>
        <w:t xml:space="preserve">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500703" w:rsidRPr="00F03D84" w:rsidRDefault="00500703" w:rsidP="0050070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F03D84">
        <w:rPr>
          <w:rFonts w:eastAsia="SimSun"/>
          <w:sz w:val="28"/>
          <w:szCs w:val="28"/>
          <w:lang w:eastAsia="zh-CN"/>
        </w:rPr>
        <w:t xml:space="preserve">3) осуществления действий, в том числе согласований, необходимых для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</w:t>
      </w:r>
      <w:r w:rsidRPr="00F03D84">
        <w:rPr>
          <w:rFonts w:eastAsia="SimSun"/>
          <w:sz w:val="28"/>
          <w:szCs w:val="28"/>
          <w:lang w:eastAsia="zh-CN"/>
        </w:rPr>
        <w:lastRenderedPageBreak/>
        <w:t>предоставления таких услуг, включенных в перечень, указанный в пункте 2.9. раздела 2 настоящего Административного регламента;</w:t>
      </w:r>
    </w:p>
    <w:p w:rsidR="00500703" w:rsidRPr="00F03D84" w:rsidRDefault="00500703" w:rsidP="0050070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F03D84">
        <w:rPr>
          <w:rFonts w:eastAsia="SimSun"/>
          <w:sz w:val="28"/>
          <w:szCs w:val="28"/>
          <w:lang w:eastAsia="zh-CN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0703" w:rsidRPr="00F03D84" w:rsidRDefault="00500703" w:rsidP="0050070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F03D84">
        <w:rPr>
          <w:rFonts w:eastAsia="SimSun"/>
          <w:sz w:val="28"/>
          <w:szCs w:val="28"/>
          <w:lang w:eastAsia="zh-CN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муниципальной услуги;</w:t>
      </w:r>
    </w:p>
    <w:p w:rsidR="00500703" w:rsidRPr="00F03D84" w:rsidRDefault="00500703" w:rsidP="0050070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F03D84">
        <w:rPr>
          <w:rFonts w:eastAsia="SimSun"/>
          <w:sz w:val="28"/>
          <w:szCs w:val="28"/>
          <w:lang w:eastAsia="zh-C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0703" w:rsidRPr="00F03D84" w:rsidRDefault="00500703" w:rsidP="0050070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F03D84">
        <w:rPr>
          <w:rFonts w:eastAsia="SimSun"/>
          <w:sz w:val="28"/>
          <w:szCs w:val="28"/>
          <w:lang w:eastAsia="zh-C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0703" w:rsidRDefault="00500703" w:rsidP="00500703">
      <w:pPr>
        <w:pStyle w:val="Style26"/>
        <w:tabs>
          <w:tab w:val="left" w:pos="1766"/>
        </w:tabs>
        <w:spacing w:line="360" w:lineRule="auto"/>
        <w:ind w:firstLine="0"/>
        <w:rPr>
          <w:rFonts w:eastAsia="SimSun"/>
          <w:sz w:val="28"/>
          <w:szCs w:val="28"/>
          <w:lang w:eastAsia="zh-CN"/>
        </w:rPr>
      </w:pPr>
      <w:proofErr w:type="gramStart"/>
      <w:r w:rsidRPr="00F03D84">
        <w:rPr>
          <w:rFonts w:eastAsia="SimSun"/>
          <w:sz w:val="28"/>
          <w:szCs w:val="28"/>
          <w:lang w:eastAsia="zh-CN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</w:t>
      </w:r>
      <w:r>
        <w:rPr>
          <w:rFonts w:eastAsia="SimSun"/>
          <w:sz w:val="28"/>
          <w:szCs w:val="28"/>
          <w:lang w:eastAsia="zh-CN"/>
        </w:rPr>
        <w:t>ьного закона от 27 июля 2010        №</w:t>
      </w:r>
      <w:r w:rsidRPr="00F03D84">
        <w:rPr>
          <w:rFonts w:eastAsia="SimSun"/>
          <w:sz w:val="28"/>
          <w:szCs w:val="28"/>
          <w:lang w:eastAsia="zh-CN"/>
        </w:rPr>
        <w:t xml:space="preserve">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</w:t>
      </w:r>
      <w:proofErr w:type="gramEnd"/>
      <w:r w:rsidRPr="00F03D84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Pr="00F03D84">
        <w:rPr>
          <w:rFonts w:eastAsia="SimSun"/>
          <w:sz w:val="28"/>
          <w:szCs w:val="28"/>
          <w:lang w:eastAsia="zh-CN"/>
        </w:rPr>
        <w:t xml:space="preserve">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2010 </w:t>
      </w:r>
      <w:r>
        <w:rPr>
          <w:rFonts w:eastAsia="SimSun"/>
          <w:sz w:val="28"/>
          <w:szCs w:val="28"/>
          <w:lang w:eastAsia="zh-CN"/>
        </w:rPr>
        <w:t xml:space="preserve">       №</w:t>
      </w:r>
      <w:r w:rsidRPr="00F03D84">
        <w:rPr>
          <w:rFonts w:eastAsia="SimSun"/>
          <w:sz w:val="28"/>
          <w:szCs w:val="28"/>
          <w:lang w:eastAsia="zh-CN"/>
        </w:rPr>
        <w:t xml:space="preserve"> 210-ФЗ «Об организации предоставления государственных и муниципальных </w:t>
      </w:r>
      <w:r w:rsidRPr="00F03D84">
        <w:rPr>
          <w:rFonts w:eastAsia="SimSun"/>
          <w:sz w:val="28"/>
          <w:szCs w:val="28"/>
          <w:lang w:eastAsia="zh-CN"/>
        </w:rPr>
        <w:lastRenderedPageBreak/>
        <w:t>услуг», уведомляется заявитель, а также приносятся извинения за доставленные неудобства.</w:t>
      </w:r>
      <w:proofErr w:type="gramEnd"/>
    </w:p>
    <w:p w:rsidR="00500703" w:rsidRPr="00500703" w:rsidRDefault="00500703" w:rsidP="00500703">
      <w:pPr>
        <w:pStyle w:val="Style26"/>
        <w:tabs>
          <w:tab w:val="left" w:pos="1766"/>
        </w:tabs>
        <w:spacing w:line="360" w:lineRule="auto"/>
        <w:ind w:firstLine="0"/>
        <w:rPr>
          <w:rStyle w:val="FontStyle57"/>
          <w:sz w:val="24"/>
          <w:szCs w:val="24"/>
        </w:rPr>
      </w:pPr>
      <w:r w:rsidRPr="00500703">
        <w:rPr>
          <w:rStyle w:val="FontStyle57"/>
          <w:sz w:val="24"/>
          <w:szCs w:val="24"/>
        </w:rPr>
        <w:t>(в ред. Пост</w:t>
      </w:r>
      <w:proofErr w:type="gramStart"/>
      <w:r w:rsidRPr="00500703">
        <w:rPr>
          <w:rStyle w:val="FontStyle57"/>
          <w:sz w:val="24"/>
          <w:szCs w:val="24"/>
        </w:rPr>
        <w:t>.</w:t>
      </w:r>
      <w:proofErr w:type="gramEnd"/>
      <w:r w:rsidRPr="00500703">
        <w:rPr>
          <w:rStyle w:val="FontStyle57"/>
          <w:sz w:val="24"/>
          <w:szCs w:val="24"/>
        </w:rPr>
        <w:t xml:space="preserve"> </w:t>
      </w:r>
      <w:proofErr w:type="gramStart"/>
      <w:r w:rsidRPr="00500703">
        <w:rPr>
          <w:rStyle w:val="FontStyle57"/>
          <w:sz w:val="24"/>
          <w:szCs w:val="24"/>
        </w:rPr>
        <w:t>а</w:t>
      </w:r>
      <w:proofErr w:type="gramEnd"/>
      <w:r w:rsidRPr="00500703">
        <w:rPr>
          <w:rStyle w:val="FontStyle57"/>
          <w:sz w:val="24"/>
          <w:szCs w:val="24"/>
        </w:rPr>
        <w:t>дминистрации с. п. Спиридоновка от 2</w:t>
      </w:r>
      <w:r>
        <w:rPr>
          <w:rStyle w:val="FontStyle57"/>
          <w:sz w:val="24"/>
          <w:szCs w:val="24"/>
        </w:rPr>
        <w:t>9</w:t>
      </w:r>
      <w:r w:rsidRPr="00500703">
        <w:rPr>
          <w:rStyle w:val="FontStyle57"/>
          <w:sz w:val="24"/>
          <w:szCs w:val="24"/>
        </w:rPr>
        <w:t>.0</w:t>
      </w:r>
      <w:r>
        <w:rPr>
          <w:rStyle w:val="FontStyle57"/>
          <w:sz w:val="24"/>
          <w:szCs w:val="24"/>
        </w:rPr>
        <w:t>4</w:t>
      </w:r>
      <w:r w:rsidRPr="00500703">
        <w:rPr>
          <w:rStyle w:val="FontStyle57"/>
          <w:sz w:val="24"/>
          <w:szCs w:val="24"/>
        </w:rPr>
        <w:t xml:space="preserve">.2020 № </w:t>
      </w:r>
      <w:r>
        <w:rPr>
          <w:rStyle w:val="FontStyle57"/>
          <w:sz w:val="24"/>
          <w:szCs w:val="24"/>
        </w:rPr>
        <w:t>42</w:t>
      </w:r>
      <w:r w:rsidRPr="00500703">
        <w:rPr>
          <w:rStyle w:val="FontStyle57"/>
          <w:sz w:val="24"/>
          <w:szCs w:val="24"/>
        </w:rPr>
        <w:t>)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2.7. Основания для отказа в приеме документов, необходимых для предоставления муниципальной услуги.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727CD1" w:rsidRPr="00160652" w:rsidRDefault="00727CD1" w:rsidP="00727CD1">
      <w:pPr>
        <w:ind w:right="-1"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подача заявления не по установленной Приложением № 1 к настоящему Административному регламенту форме либо с нарушением абзаца первого пункта 2.6.3 настоящего Административного регламента;</w:t>
      </w:r>
    </w:p>
    <w:p w:rsidR="00727CD1" w:rsidRPr="00160652" w:rsidRDefault="00727CD1" w:rsidP="00727CD1">
      <w:pPr>
        <w:ind w:right="-1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не</w:t>
      </w:r>
      <w:r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предоставление одного или более документов, предусмотренных пунктом 2.6.1 настоящего Административного регламента, за исключением документов, которые могут быть получены в рамках межведомственного взаимодействия (пункт 2.6.2. настоящего Административного регламента);</w:t>
      </w:r>
    </w:p>
    <w:p w:rsidR="00727CD1" w:rsidRPr="00160652" w:rsidRDefault="00727CD1" w:rsidP="00727CD1">
      <w:pPr>
        <w:ind w:right="-1" w:firstLine="709"/>
        <w:jc w:val="both"/>
        <w:rPr>
          <w:sz w:val="28"/>
          <w:szCs w:val="28"/>
        </w:rPr>
      </w:pPr>
      <w:r w:rsidRPr="00160652">
        <w:rPr>
          <w:kern w:val="1"/>
          <w:sz w:val="28"/>
          <w:szCs w:val="28"/>
        </w:rPr>
        <w:t>заявление и приложенные документы имеют серьезные повреждения, наличие которых не позволяет однозначно истолковать их содержание;</w:t>
      </w:r>
    </w:p>
    <w:p w:rsidR="00727CD1" w:rsidRPr="00160652" w:rsidRDefault="00727CD1" w:rsidP="00727CD1">
      <w:pPr>
        <w:ind w:right="-1"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отсутствие у представителя заявителя полномочий подавать заявление и прилагаемые к нему документы;</w:t>
      </w:r>
    </w:p>
    <w:p w:rsidR="00727CD1" w:rsidRPr="0043753B" w:rsidRDefault="00727CD1" w:rsidP="00727CD1">
      <w:pPr>
        <w:ind w:right="-1"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ненадлежащее оформление документов, необходимых для предоставления муниципальной услуги, в том числе ненадлежащее оформление заявления (при отсутствии сведений о заявителе, подписи заявителя, отсутствии печати), несоответствия приложенных к заявлению документов документам, указанным в заявлении, в случае неразборчивости написанного (при заполнении заявления от руки прописными буквами), а также в случае наличия специально не оговоренных по</w:t>
      </w:r>
      <w:r>
        <w:rPr>
          <w:sz w:val="28"/>
          <w:szCs w:val="28"/>
        </w:rPr>
        <w:t>дчисток, приписок и исправлений.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2.8.</w:t>
      </w:r>
      <w:r w:rsidRPr="00160652">
        <w:rPr>
          <w:sz w:val="28"/>
          <w:szCs w:val="28"/>
        </w:rPr>
        <w:tab/>
        <w:t>Основания для отказа в предоставлении муниципальной услуги.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1) несоответствие получателя услуги требованиям, указанным в пункте 1.2.1. настоящего Административного регламента;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2) поступление от заявителя заявления о возврате ранее поданного заявления о предоставлении </w:t>
      </w:r>
      <w:r>
        <w:rPr>
          <w:sz w:val="28"/>
          <w:szCs w:val="28"/>
        </w:rPr>
        <w:t>муниципальной</w:t>
      </w:r>
      <w:r w:rsidRPr="00160652">
        <w:rPr>
          <w:sz w:val="28"/>
          <w:szCs w:val="28"/>
        </w:rPr>
        <w:t xml:space="preserve"> услуги;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0652">
        <w:rPr>
          <w:sz w:val="28"/>
          <w:szCs w:val="28"/>
        </w:rPr>
        <w:t>) несоответствие документов, приложенных к заявлению, требованиям законодательства по форме и содержанию;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0652">
        <w:rPr>
          <w:sz w:val="28"/>
          <w:szCs w:val="28"/>
        </w:rPr>
        <w:t>) общая площадь жилого помещения после вселения граждан в качестве проживающих совместно с заявителем членов семьи на одного члена семьи составляет менее учетной нормы;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6) жилое помещение признано в установленном порядке непригодным для постоянного проживания.</w:t>
      </w:r>
    </w:p>
    <w:p w:rsidR="00727CD1" w:rsidRPr="00160652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60652">
        <w:rPr>
          <w:sz w:val="28"/>
          <w:szCs w:val="28"/>
        </w:rPr>
        <w:t xml:space="preserve">2.9.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</w:t>
      </w:r>
      <w:r>
        <w:rPr>
          <w:rFonts w:ascii="Times New Roman CYR" w:hAnsi="Times New Roman CYR" w:cs="Times New Roman CYR"/>
          <w:sz w:val="28"/>
          <w:szCs w:val="28"/>
        </w:rPr>
        <w:t>отсутствуют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2.10.</w:t>
      </w:r>
      <w:r w:rsidRPr="00160652">
        <w:rPr>
          <w:sz w:val="28"/>
          <w:szCs w:val="28"/>
        </w:rPr>
        <w:tab/>
        <w:t>Муниципальная услуга предоставляется бесплатно.</w:t>
      </w:r>
    </w:p>
    <w:p w:rsidR="00727CD1" w:rsidRPr="00160652" w:rsidRDefault="00727CD1" w:rsidP="00727C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0652">
        <w:rPr>
          <w:rFonts w:ascii="Times New Roman CYR" w:hAnsi="Times New Roman CYR" w:cs="Times New Roman CYR"/>
          <w:sz w:val="28"/>
          <w:szCs w:val="28"/>
        </w:rPr>
        <w:lastRenderedPageBreak/>
        <w:t xml:space="preserve"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</w:t>
      </w:r>
      <w:r w:rsidRPr="00160652">
        <w:rPr>
          <w:sz w:val="28"/>
          <w:szCs w:val="28"/>
        </w:rPr>
        <w:t>15 минут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727CD1" w:rsidRDefault="00727CD1" w:rsidP="00727C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2.12.</w:t>
      </w:r>
      <w:r w:rsidRPr="00160652">
        <w:rPr>
          <w:sz w:val="28"/>
          <w:szCs w:val="28"/>
        </w:rPr>
        <w:tab/>
        <w:t xml:space="preserve">Срок регистрации заявления о предоставлении муниципальной услуги и прилагаемых  к нему документов не превышает </w:t>
      </w:r>
      <w:r>
        <w:rPr>
          <w:sz w:val="28"/>
          <w:szCs w:val="28"/>
        </w:rPr>
        <w:t>1 рабочего дня</w:t>
      </w:r>
      <w:r w:rsidRPr="00160652">
        <w:rPr>
          <w:sz w:val="28"/>
          <w:szCs w:val="28"/>
        </w:rPr>
        <w:t>.</w:t>
      </w:r>
    </w:p>
    <w:p w:rsidR="00727CD1" w:rsidRPr="00160652" w:rsidRDefault="00727CD1" w:rsidP="00727C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в Администрацию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727CD1" w:rsidRPr="00160652" w:rsidRDefault="00727CD1" w:rsidP="00727CD1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2.13.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727CD1" w:rsidRPr="00160652" w:rsidRDefault="00727CD1" w:rsidP="00727C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727CD1" w:rsidRPr="00160652" w:rsidRDefault="008C29F4" w:rsidP="00727C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>
        <w:rPr>
          <w:sz w:val="28"/>
          <w:szCs w:val="28"/>
        </w:rPr>
        <w:t>здание, в котором расположена А</w:t>
      </w:r>
      <w:r w:rsidR="00727CD1" w:rsidRPr="00160652">
        <w:rPr>
          <w:sz w:val="28"/>
          <w:szCs w:val="28"/>
        </w:rPr>
        <w:t xml:space="preserve">дминистрация, </w:t>
      </w:r>
      <w:r w:rsidR="00727CD1">
        <w:rPr>
          <w:sz w:val="28"/>
          <w:szCs w:val="28"/>
        </w:rPr>
        <w:t>д</w:t>
      </w:r>
      <w:r w:rsidR="00727CD1" w:rsidRPr="00160652">
        <w:rPr>
          <w:sz w:val="28"/>
          <w:szCs w:val="28"/>
        </w:rPr>
        <w:t>олжно быть оборудовано отдельным входом для свободного доступа заинтересованных лиц;</w:t>
      </w:r>
    </w:p>
    <w:p w:rsidR="00727CD1" w:rsidRPr="00160652" w:rsidRDefault="008C29F4" w:rsidP="00727C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>
        <w:rPr>
          <w:sz w:val="28"/>
          <w:szCs w:val="28"/>
        </w:rPr>
        <w:t>центральный вход в здание А</w:t>
      </w:r>
      <w:r w:rsidR="00727CD1" w:rsidRPr="00160652">
        <w:rPr>
          <w:sz w:val="28"/>
          <w:szCs w:val="28"/>
        </w:rPr>
        <w:t>дминистрации, должен быть оборудован информационной табличкой (вывеской), содержащей информаци</w:t>
      </w:r>
      <w:r w:rsidR="00727CD1">
        <w:rPr>
          <w:sz w:val="28"/>
          <w:szCs w:val="28"/>
        </w:rPr>
        <w:t>ю о режиме работы Администрации)</w:t>
      </w:r>
      <w:r w:rsidR="00727CD1" w:rsidRPr="00160652">
        <w:rPr>
          <w:sz w:val="28"/>
          <w:szCs w:val="28"/>
        </w:rPr>
        <w:t>;</w:t>
      </w:r>
    </w:p>
    <w:p w:rsidR="00727CD1" w:rsidRPr="00160652" w:rsidRDefault="008C29F4" w:rsidP="00727C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727CD1" w:rsidRPr="00160652" w:rsidRDefault="008C29F4" w:rsidP="00727C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160652">
        <w:rPr>
          <w:sz w:val="28"/>
          <w:szCs w:val="28"/>
        </w:rPr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</w:t>
      </w:r>
      <w:r w:rsidR="00727CD1">
        <w:rPr>
          <w:sz w:val="28"/>
          <w:szCs w:val="28"/>
        </w:rPr>
        <w:t>ещении А</w:t>
      </w:r>
      <w:r w:rsidR="00727CD1" w:rsidRPr="00160652">
        <w:rPr>
          <w:sz w:val="28"/>
          <w:szCs w:val="28"/>
        </w:rPr>
        <w:t xml:space="preserve">дминистрации, для ожидания и приема заявителей (устанавливаются в удобном для граждан месте), а также на официальном сайте администрации, </w:t>
      </w:r>
      <w:r w:rsidR="00727CD1">
        <w:rPr>
          <w:sz w:val="28"/>
          <w:szCs w:val="28"/>
        </w:rPr>
        <w:t>Едином портале и Портале.</w:t>
      </w:r>
    </w:p>
    <w:p w:rsidR="00727CD1" w:rsidRPr="00160652" w:rsidRDefault="008C29F4" w:rsidP="00727C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727CD1" w:rsidRPr="00160652" w:rsidRDefault="008C29F4" w:rsidP="00727C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>
        <w:rPr>
          <w:sz w:val="28"/>
          <w:szCs w:val="28"/>
        </w:rPr>
        <w:t>должностные лица А</w:t>
      </w:r>
      <w:r w:rsidR="00727CD1" w:rsidRPr="00160652">
        <w:rPr>
          <w:sz w:val="28"/>
          <w:szCs w:val="28"/>
        </w:rPr>
        <w:t>дминистрации, 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727CD1" w:rsidRPr="00160652" w:rsidRDefault="008C29F4" w:rsidP="00727C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>
        <w:rPr>
          <w:sz w:val="28"/>
          <w:szCs w:val="28"/>
        </w:rPr>
        <w:t>рабочие места должностных лиц А</w:t>
      </w:r>
      <w:r w:rsidR="00727CD1" w:rsidRPr="00160652">
        <w:rPr>
          <w:sz w:val="28"/>
          <w:szCs w:val="28"/>
        </w:rPr>
        <w:t>дминистрации,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727CD1" w:rsidRPr="00160652" w:rsidRDefault="008C29F4" w:rsidP="00727C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160652">
        <w:rPr>
          <w:sz w:val="28"/>
          <w:szCs w:val="28"/>
        </w:rPr>
        <w:t>места ожидания должны быть комфортны для пребывания заинтересованны</w:t>
      </w:r>
      <w:r w:rsidR="00727CD1">
        <w:rPr>
          <w:sz w:val="28"/>
          <w:szCs w:val="28"/>
        </w:rPr>
        <w:t>х лиц и работы должностных лиц А</w:t>
      </w:r>
      <w:r w:rsidR="00727CD1" w:rsidRPr="00160652">
        <w:rPr>
          <w:sz w:val="28"/>
          <w:szCs w:val="28"/>
        </w:rPr>
        <w:t>дминистрации, в том числе необходимо наличие доступных мест общего пользования (туалет, гардероб);</w:t>
      </w:r>
    </w:p>
    <w:p w:rsidR="00727CD1" w:rsidRPr="00160652" w:rsidRDefault="008C29F4" w:rsidP="00727C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160652">
        <w:rPr>
          <w:sz w:val="28"/>
          <w:szCs w:val="28"/>
        </w:rPr>
        <w:t xml:space="preserve">места ожидания в очереди на консультацию, подачу заявления о предоставлении муниципальной услуги или для получения результатов </w:t>
      </w:r>
      <w:r w:rsidR="00727CD1" w:rsidRPr="00160652">
        <w:rPr>
          <w:sz w:val="28"/>
          <w:szCs w:val="28"/>
        </w:rPr>
        <w:lastRenderedPageBreak/>
        <w:t>муниципальной услуги должны быть оборудованы стульями, кресельными секциями или скамьями (банкетками);</w:t>
      </w:r>
    </w:p>
    <w:p w:rsidR="00727CD1" w:rsidRPr="00160652" w:rsidRDefault="008C29F4" w:rsidP="00727C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160652">
        <w:rPr>
          <w:sz w:val="28"/>
          <w:szCs w:val="28"/>
        </w:rPr>
        <w:t>количество мест ожидания не может быть менее пяти;</w:t>
      </w:r>
    </w:p>
    <w:p w:rsidR="00727CD1" w:rsidRPr="00160652" w:rsidRDefault="008C29F4" w:rsidP="00727C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727CD1" w:rsidRDefault="008C29F4" w:rsidP="00727C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160652">
        <w:rPr>
          <w:sz w:val="28"/>
          <w:szCs w:val="28"/>
        </w:rPr>
        <w:t xml:space="preserve">в </w:t>
      </w:r>
      <w:r w:rsidR="00727CD1">
        <w:rPr>
          <w:sz w:val="28"/>
          <w:szCs w:val="28"/>
        </w:rPr>
        <w:t>помещениях для должностных лиц А</w:t>
      </w:r>
      <w:r w:rsidR="00727CD1" w:rsidRPr="00160652">
        <w:rPr>
          <w:sz w:val="28"/>
          <w:szCs w:val="28"/>
        </w:rPr>
        <w:t>дминистрации,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727CD1" w:rsidRDefault="00727CD1" w:rsidP="00727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2A90">
        <w:rPr>
          <w:sz w:val="28"/>
          <w:szCs w:val="28"/>
        </w:rPr>
        <w:t xml:space="preserve">На территории, прилегающей к зданию </w:t>
      </w:r>
      <w:r>
        <w:rPr>
          <w:sz w:val="28"/>
          <w:szCs w:val="28"/>
        </w:rPr>
        <w:t>Администрации,</w:t>
      </w:r>
      <w:r w:rsidRPr="00962A90">
        <w:rPr>
          <w:sz w:val="28"/>
          <w:szCs w:val="28"/>
        </w:rPr>
        <w:t xml:space="preserve">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>
        <w:rPr>
          <w:sz w:val="28"/>
          <w:szCs w:val="28"/>
        </w:rPr>
        <w:t>Администрацию</w:t>
      </w:r>
      <w:r w:rsidRPr="00962A90">
        <w:rPr>
          <w:sz w:val="28"/>
          <w:szCs w:val="28"/>
        </w:rPr>
        <w:t xml:space="preserve"> за определенный период.</w:t>
      </w:r>
      <w:r>
        <w:rPr>
          <w:sz w:val="28"/>
          <w:szCs w:val="28"/>
        </w:rPr>
        <w:t xml:space="preserve"> </w:t>
      </w:r>
      <w:r w:rsidRPr="00962A90">
        <w:rPr>
          <w:sz w:val="28"/>
          <w:szCs w:val="28"/>
        </w:rPr>
        <w:t>Доступ заявителей к парковочным местам является бесплатным.</w:t>
      </w:r>
    </w:p>
    <w:p w:rsidR="00727CD1" w:rsidRPr="00C051AD" w:rsidRDefault="00727CD1" w:rsidP="00727CD1">
      <w:pPr>
        <w:ind w:firstLine="709"/>
        <w:jc w:val="both"/>
        <w:rPr>
          <w:sz w:val="28"/>
          <w:szCs w:val="28"/>
          <w:lang w:eastAsia="ar-SA"/>
        </w:rPr>
      </w:pPr>
      <w:r w:rsidRPr="00C051AD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727CD1" w:rsidRPr="00C051AD" w:rsidRDefault="00727CD1" w:rsidP="00727CD1">
      <w:pPr>
        <w:ind w:firstLine="709"/>
        <w:jc w:val="both"/>
        <w:rPr>
          <w:sz w:val="28"/>
          <w:szCs w:val="28"/>
          <w:lang w:eastAsia="ar-SA"/>
        </w:rPr>
      </w:pPr>
      <w:r w:rsidRPr="00C051AD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27CD1" w:rsidRPr="00C051AD" w:rsidRDefault="00727CD1" w:rsidP="00727CD1">
      <w:pPr>
        <w:ind w:firstLine="709"/>
        <w:jc w:val="both"/>
        <w:rPr>
          <w:sz w:val="28"/>
          <w:szCs w:val="28"/>
          <w:lang w:eastAsia="ar-SA"/>
        </w:rPr>
      </w:pPr>
      <w:r w:rsidRPr="00C051AD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>
        <w:rPr>
          <w:sz w:val="28"/>
          <w:szCs w:val="28"/>
          <w:lang w:eastAsia="ar-SA"/>
        </w:rPr>
        <w:t>муниципаль</w:t>
      </w:r>
      <w:r w:rsidRPr="00C051AD">
        <w:rPr>
          <w:sz w:val="28"/>
          <w:szCs w:val="28"/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sz w:val="28"/>
          <w:szCs w:val="28"/>
          <w:lang w:eastAsia="ar-SA"/>
        </w:rPr>
        <w:t>муниципаль</w:t>
      </w:r>
      <w:r w:rsidRPr="00C051AD">
        <w:rPr>
          <w:sz w:val="28"/>
          <w:szCs w:val="28"/>
          <w:lang w:eastAsia="ar-SA"/>
        </w:rPr>
        <w:t>ной услуги.</w:t>
      </w:r>
    </w:p>
    <w:p w:rsidR="00727CD1" w:rsidRPr="00160652" w:rsidRDefault="00727CD1" w:rsidP="00727C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051AD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727CD1" w:rsidRPr="00160652" w:rsidRDefault="00727CD1" w:rsidP="00727CD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2.14.</w:t>
      </w:r>
      <w:r w:rsidRPr="00160652">
        <w:rPr>
          <w:rFonts w:ascii="Times New Roman" w:hAnsi="Times New Roman" w:cs="Times New Roman"/>
          <w:sz w:val="28"/>
          <w:szCs w:val="28"/>
        </w:rPr>
        <w:tab/>
        <w:t>Показателями доступности и качества предоставления муниципальной услуги являются:</w:t>
      </w:r>
    </w:p>
    <w:p w:rsidR="00727CD1" w:rsidRDefault="00727CD1" w:rsidP="00727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5BF">
        <w:rPr>
          <w:sz w:val="28"/>
          <w:szCs w:val="28"/>
        </w:rPr>
        <w:t xml:space="preserve">Показателями доступности и качества </w:t>
      </w:r>
      <w:r>
        <w:rPr>
          <w:sz w:val="28"/>
          <w:szCs w:val="28"/>
        </w:rPr>
        <w:t>муниципальной</w:t>
      </w:r>
      <w:r w:rsidRPr="00EE35BF">
        <w:rPr>
          <w:sz w:val="28"/>
          <w:szCs w:val="28"/>
        </w:rPr>
        <w:t xml:space="preserve"> услуги являются:</w:t>
      </w:r>
    </w:p>
    <w:p w:rsidR="00727CD1" w:rsidRPr="00542D06" w:rsidRDefault="008C29F4" w:rsidP="00727CD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="00727CD1" w:rsidRPr="00542D06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727CD1">
        <w:rPr>
          <w:color w:val="000000"/>
          <w:sz w:val="28"/>
          <w:szCs w:val="28"/>
        </w:rPr>
        <w:t>Администрации</w:t>
      </w:r>
      <w:r w:rsidR="00727CD1" w:rsidRPr="00542D06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727CD1" w:rsidRPr="00542D06" w:rsidRDefault="008C29F4" w:rsidP="00727CD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- </w:t>
      </w:r>
      <w:r w:rsidR="00727CD1" w:rsidRPr="00542D06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727CD1" w:rsidRPr="00542D06" w:rsidRDefault="008C29F4" w:rsidP="00727CD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="00727CD1" w:rsidRPr="00542D06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727CD1">
        <w:rPr>
          <w:rFonts w:eastAsia="Calibri"/>
          <w:color w:val="000000"/>
          <w:sz w:val="28"/>
          <w:szCs w:val="28"/>
        </w:rPr>
        <w:t>Администрации</w:t>
      </w:r>
      <w:r w:rsidR="00727CD1" w:rsidRPr="00542D06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727CD1" w:rsidRPr="00542D06" w:rsidRDefault="008C29F4" w:rsidP="00727CD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="00727CD1" w:rsidRPr="00542D06">
        <w:rPr>
          <w:rFonts w:eastAsia="Calibri"/>
          <w:color w:val="000000"/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727CD1" w:rsidRPr="00243E41" w:rsidRDefault="008C29F4" w:rsidP="00727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="00727CD1" w:rsidRPr="00542D06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="00727CD1" w:rsidRPr="00243E41">
        <w:rPr>
          <w:color w:val="000000"/>
          <w:sz w:val="28"/>
          <w:szCs w:val="28"/>
        </w:rPr>
        <w:t>.</w:t>
      </w:r>
    </w:p>
    <w:p w:rsidR="00727CD1" w:rsidRDefault="00727CD1" w:rsidP="00727CD1">
      <w:pPr>
        <w:ind w:firstLine="72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60652">
        <w:rPr>
          <w:sz w:val="28"/>
          <w:szCs w:val="28"/>
        </w:rPr>
        <w:t>.</w:t>
      </w:r>
      <w:r w:rsidRPr="00160652">
        <w:rPr>
          <w:sz w:val="28"/>
          <w:szCs w:val="28"/>
        </w:rPr>
        <w:tab/>
      </w:r>
      <w:r>
        <w:rPr>
          <w:sz w:val="28"/>
          <w:szCs w:val="28"/>
        </w:rPr>
        <w:t>Муниципальная услуга может предоставляться на базе МФЦ в соответствии с соглашением о взаимодействии, заключаемым администрацией с МФЦ (далее – Соглашение).</w:t>
      </w:r>
    </w:p>
    <w:p w:rsidR="00727CD1" w:rsidRDefault="00727CD1" w:rsidP="00727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 административных процедур, порядок и сроки предоставления муниципальной услуги на базе МФЦ определяются Соглашением.</w:t>
      </w:r>
    </w:p>
    <w:p w:rsidR="00727CD1" w:rsidRPr="00407CEB" w:rsidRDefault="00727CD1" w:rsidP="00727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4B19">
        <w:rPr>
          <w:sz w:val="28"/>
          <w:szCs w:val="28"/>
        </w:rPr>
        <w:t>2.1</w:t>
      </w:r>
      <w:r>
        <w:rPr>
          <w:sz w:val="28"/>
          <w:szCs w:val="28"/>
        </w:rPr>
        <w:t>6.</w:t>
      </w:r>
      <w:r w:rsidRPr="008F4B19">
        <w:rPr>
          <w:sz w:val="28"/>
          <w:szCs w:val="28"/>
        </w:rPr>
        <w:t xml:space="preserve"> </w:t>
      </w:r>
      <w:r w:rsidRPr="00407CEB">
        <w:rPr>
          <w:sz w:val="28"/>
          <w:szCs w:val="28"/>
        </w:rP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727CD1" w:rsidRPr="00407CEB" w:rsidRDefault="00727CD1" w:rsidP="00727C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7CEB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>
        <w:rPr>
          <w:sz w:val="28"/>
          <w:szCs w:val="28"/>
        </w:rPr>
        <w:t>Порталу</w:t>
      </w:r>
      <w:r w:rsidRPr="00407CEB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407CEB">
        <w:rPr>
          <w:sz w:val="28"/>
          <w:szCs w:val="28"/>
        </w:rPr>
        <w:t xml:space="preserve"> в сети Интернет.</w:t>
      </w:r>
    </w:p>
    <w:p w:rsidR="00727CD1" w:rsidRPr="00CC3802" w:rsidRDefault="00727CD1" w:rsidP="00727C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3802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727CD1" w:rsidRPr="00CC3802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802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727CD1" w:rsidRPr="00CC3802" w:rsidRDefault="00727CD1" w:rsidP="00727CD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CC3802">
        <w:rPr>
          <w:rFonts w:eastAsia="Calibri"/>
          <w:color w:val="000000"/>
          <w:sz w:val="28"/>
          <w:szCs w:val="28"/>
        </w:rPr>
        <w:t xml:space="preserve">Документы, </w:t>
      </w:r>
      <w:r w:rsidRPr="00CC3802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муниципальной услуги, указанные в пункте 2.6.1 </w:t>
      </w:r>
      <w:r w:rsidRPr="00CC3802">
        <w:rPr>
          <w:sz w:val="28"/>
          <w:szCs w:val="28"/>
        </w:rPr>
        <w:t>Регламента</w:t>
      </w:r>
      <w:r w:rsidRPr="00CC3802">
        <w:rPr>
          <w:rFonts w:eastAsia="Calibri"/>
          <w:color w:val="000000"/>
          <w:sz w:val="28"/>
          <w:szCs w:val="28"/>
        </w:rPr>
        <w:t xml:space="preserve">, приложенные к </w:t>
      </w:r>
      <w:r>
        <w:rPr>
          <w:rFonts w:eastAsia="Calibri"/>
          <w:color w:val="000000"/>
          <w:sz w:val="28"/>
          <w:szCs w:val="28"/>
        </w:rPr>
        <w:t>заявлению</w:t>
      </w:r>
      <w:r w:rsidRPr="00CC3802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Pr="00CC3802">
        <w:rPr>
          <w:rFonts w:eastAsia="Calibri"/>
          <w:color w:val="000000"/>
          <w:sz w:val="28"/>
          <w:szCs w:val="28"/>
        </w:rPr>
        <w:t>Портала, являются основанием для начала предоставления муниципальной услуги.</w:t>
      </w:r>
    </w:p>
    <w:p w:rsidR="00727CD1" w:rsidRPr="00CC3802" w:rsidRDefault="00727CD1" w:rsidP="00727CD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CC3802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CC3802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CC3802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</w:t>
      </w:r>
      <w:r w:rsidRPr="00CC3802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Pr="00CC3802">
        <w:rPr>
          <w:sz w:val="28"/>
          <w:szCs w:val="28"/>
        </w:rPr>
        <w:t>Регламента</w:t>
      </w:r>
      <w:r w:rsidRPr="00CC3802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727CD1" w:rsidRPr="00CC3802" w:rsidRDefault="00727CD1" w:rsidP="00727CD1">
      <w:pPr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CC3802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>
        <w:rPr>
          <w:rFonts w:eastAsia="Calibri"/>
          <w:color w:val="000000"/>
          <w:sz w:val="28"/>
          <w:szCs w:val="28"/>
        </w:rPr>
        <w:t>заявления</w:t>
      </w:r>
      <w:r w:rsidRPr="00CC3802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CC3802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</w:t>
      </w:r>
      <w:r w:rsidRPr="00CC3802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Pr="00CC3802">
        <w:rPr>
          <w:sz w:val="28"/>
          <w:szCs w:val="28"/>
        </w:rPr>
        <w:t>Регламента</w:t>
      </w:r>
      <w:r w:rsidRPr="00CC3802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Pr="00CC3802">
        <w:rPr>
          <w:sz w:val="28"/>
          <w:szCs w:val="28"/>
        </w:rPr>
        <w:t>орган местного самоуправления</w:t>
      </w:r>
      <w:r w:rsidRPr="00CC3802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</w:t>
      </w:r>
      <w:r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CC3802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</w:t>
      </w:r>
      <w:r w:rsidRPr="00CC3802">
        <w:rPr>
          <w:rFonts w:eastAsia="Lucida Sans Unicode"/>
          <w:bCs/>
          <w:spacing w:val="1"/>
          <w:sz w:val="28"/>
          <w:szCs w:val="28"/>
          <w:lang w:bidi="en-US"/>
        </w:rPr>
        <w:lastRenderedPageBreak/>
        <w:t xml:space="preserve">документов рассмотрение </w:t>
      </w:r>
      <w:r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CC3802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727CD1" w:rsidRPr="00CC3802" w:rsidRDefault="00727CD1" w:rsidP="00727CD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CC3802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CC3802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727CD1" w:rsidRPr="00160652" w:rsidRDefault="00727CD1" w:rsidP="00727CD1">
      <w:pPr>
        <w:autoSpaceDE w:val="0"/>
        <w:autoSpaceDN w:val="0"/>
        <w:adjustRightInd w:val="0"/>
        <w:ind w:left="851" w:right="850"/>
        <w:jc w:val="center"/>
        <w:outlineLvl w:val="2"/>
        <w:rPr>
          <w:sz w:val="28"/>
          <w:szCs w:val="28"/>
        </w:rPr>
      </w:pPr>
    </w:p>
    <w:p w:rsidR="00727CD1" w:rsidRPr="00160652" w:rsidRDefault="008C29F4" w:rsidP="008C29F4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27CD1" w:rsidRPr="00160652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27CD1" w:rsidRPr="00160652" w:rsidRDefault="00727CD1" w:rsidP="00727C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727CD1" w:rsidRPr="00160652" w:rsidRDefault="00727CD1" w:rsidP="00727C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3.1.</w:t>
      </w:r>
      <w:r w:rsidRPr="00160652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727CD1" w:rsidRDefault="008C29F4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7CD1">
        <w:rPr>
          <w:rFonts w:ascii="Times New Roman" w:hAnsi="Times New Roman" w:cs="Times New Roman"/>
          <w:sz w:val="28"/>
          <w:szCs w:val="28"/>
        </w:rPr>
        <w:t xml:space="preserve">приём и </w:t>
      </w:r>
      <w:r w:rsidR="00727CD1" w:rsidRPr="00EE35B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727CD1">
        <w:rPr>
          <w:rFonts w:ascii="Times New Roman" w:hAnsi="Times New Roman" w:cs="Times New Roman"/>
          <w:sz w:val="28"/>
          <w:szCs w:val="28"/>
        </w:rPr>
        <w:t>заявления</w:t>
      </w:r>
      <w:r w:rsidR="00727CD1" w:rsidRPr="00EE35B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727CD1">
        <w:rPr>
          <w:rFonts w:ascii="Times New Roman" w:hAnsi="Times New Roman" w:cs="Times New Roman"/>
          <w:sz w:val="28"/>
          <w:szCs w:val="28"/>
        </w:rPr>
        <w:t>;</w:t>
      </w:r>
    </w:p>
    <w:p w:rsidR="00727CD1" w:rsidRPr="00EE35BF" w:rsidRDefault="008C29F4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7CD1" w:rsidRPr="00EE35B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727CD1">
        <w:rPr>
          <w:rFonts w:ascii="Times New Roman" w:hAnsi="Times New Roman" w:cs="Times New Roman"/>
          <w:sz w:val="28"/>
          <w:szCs w:val="28"/>
        </w:rPr>
        <w:t>заявления</w:t>
      </w:r>
      <w:r w:rsidR="00727CD1" w:rsidRPr="00EE35BF">
        <w:rPr>
          <w:rFonts w:ascii="Times New Roman" w:hAnsi="Times New Roman" w:cs="Times New Roman"/>
          <w:sz w:val="28"/>
          <w:szCs w:val="28"/>
        </w:rPr>
        <w:t xml:space="preserve"> и проверка прилагаемых к нему документов</w:t>
      </w:r>
      <w:r w:rsidR="00727CD1">
        <w:rPr>
          <w:rFonts w:ascii="Times New Roman" w:hAnsi="Times New Roman" w:cs="Times New Roman"/>
          <w:sz w:val="28"/>
          <w:szCs w:val="28"/>
        </w:rPr>
        <w:t>, принятие решения об отказе в приёме документов</w:t>
      </w:r>
      <w:r w:rsidR="00727CD1" w:rsidRPr="00EE35BF">
        <w:rPr>
          <w:rFonts w:ascii="Times New Roman" w:hAnsi="Times New Roman" w:cs="Times New Roman"/>
          <w:sz w:val="28"/>
          <w:szCs w:val="28"/>
        </w:rPr>
        <w:t>;</w:t>
      </w:r>
    </w:p>
    <w:p w:rsidR="00727CD1" w:rsidRPr="00E7412E" w:rsidRDefault="008C29F4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7CD1" w:rsidRPr="00EE35B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727CD1">
        <w:rPr>
          <w:rFonts w:ascii="Times New Roman" w:hAnsi="Times New Roman" w:cs="Times New Roman"/>
          <w:sz w:val="28"/>
          <w:szCs w:val="28"/>
        </w:rPr>
        <w:t xml:space="preserve">межведомственных </w:t>
      </w:r>
      <w:r w:rsidR="00727CD1" w:rsidRPr="00EE35BF">
        <w:rPr>
          <w:rFonts w:ascii="Times New Roman" w:hAnsi="Times New Roman" w:cs="Times New Roman"/>
          <w:sz w:val="28"/>
          <w:szCs w:val="28"/>
        </w:rPr>
        <w:t xml:space="preserve">запросов в органы, участвующие в предоставлении </w:t>
      </w:r>
      <w:r w:rsidR="00727CD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27CD1" w:rsidRPr="00EE35BF">
        <w:rPr>
          <w:rFonts w:ascii="Times New Roman" w:hAnsi="Times New Roman" w:cs="Times New Roman"/>
          <w:sz w:val="28"/>
          <w:szCs w:val="28"/>
        </w:rPr>
        <w:t>;</w:t>
      </w:r>
    </w:p>
    <w:p w:rsidR="00727CD1" w:rsidRDefault="008C29F4" w:rsidP="00727C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>
        <w:rPr>
          <w:sz w:val="28"/>
          <w:szCs w:val="28"/>
        </w:rPr>
        <w:t xml:space="preserve">принятие решения </w:t>
      </w:r>
      <w:r w:rsidR="00727CD1" w:rsidRPr="00EE35BF">
        <w:rPr>
          <w:sz w:val="28"/>
          <w:szCs w:val="28"/>
        </w:rPr>
        <w:t>о</w:t>
      </w:r>
      <w:r w:rsidR="00727CD1">
        <w:rPr>
          <w:sz w:val="28"/>
          <w:szCs w:val="28"/>
        </w:rPr>
        <w:t>б</w:t>
      </w:r>
      <w:r w:rsidR="00727CD1" w:rsidRPr="00EE35BF">
        <w:rPr>
          <w:sz w:val="28"/>
          <w:szCs w:val="28"/>
        </w:rPr>
        <w:t xml:space="preserve"> отказ</w:t>
      </w:r>
      <w:r w:rsidR="00727CD1">
        <w:rPr>
          <w:sz w:val="28"/>
          <w:szCs w:val="28"/>
        </w:rPr>
        <w:t>е в предоставлении муниципальной услуги;</w:t>
      </w:r>
    </w:p>
    <w:p w:rsidR="00727CD1" w:rsidRPr="00160652" w:rsidRDefault="008C29F4" w:rsidP="00727C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>
        <w:rPr>
          <w:sz w:val="28"/>
          <w:szCs w:val="28"/>
        </w:rPr>
        <w:t xml:space="preserve">принятие решения о предоставлении муниципальной услуги и </w:t>
      </w:r>
      <w:r w:rsidR="00727CD1" w:rsidRPr="00160652">
        <w:rPr>
          <w:sz w:val="28"/>
          <w:szCs w:val="28"/>
        </w:rPr>
        <w:t xml:space="preserve">выдача </w:t>
      </w:r>
      <w:r w:rsidR="00727CD1">
        <w:rPr>
          <w:sz w:val="28"/>
          <w:szCs w:val="28"/>
        </w:rPr>
        <w:t>решения о</w:t>
      </w:r>
      <w:r w:rsidR="00727CD1" w:rsidRPr="00160652">
        <w:rPr>
          <w:sz w:val="28"/>
          <w:szCs w:val="28"/>
        </w:rPr>
        <w:t xml:space="preserve"> предоставлени</w:t>
      </w:r>
      <w:r w:rsidR="00727CD1">
        <w:rPr>
          <w:sz w:val="28"/>
          <w:szCs w:val="28"/>
        </w:rPr>
        <w:t>и</w:t>
      </w:r>
      <w:r w:rsidR="00727CD1" w:rsidRPr="00160652">
        <w:rPr>
          <w:sz w:val="28"/>
          <w:szCs w:val="28"/>
        </w:rPr>
        <w:t xml:space="preserve"> муниципальной услуги.</w:t>
      </w:r>
    </w:p>
    <w:p w:rsidR="00727CD1" w:rsidRPr="00160652" w:rsidRDefault="008C29F4" w:rsidP="00727C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б</w:t>
      </w:r>
      <w:r w:rsidR="00727CD1" w:rsidRPr="00160652">
        <w:rPr>
          <w:sz w:val="28"/>
          <w:szCs w:val="28"/>
        </w:rPr>
        <w:t>лок-схема предоставления муниципальной услуги приведена в Приложении № 2 к настоящему Административному регламенту.</w:t>
      </w:r>
    </w:p>
    <w:p w:rsidR="00727CD1" w:rsidRPr="00160652" w:rsidRDefault="00727CD1" w:rsidP="00727CD1">
      <w:pPr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Приём и </w:t>
      </w:r>
      <w:r w:rsidRPr="00EE35BF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>заявления</w:t>
      </w:r>
      <w:r w:rsidRPr="00EE35BF">
        <w:rPr>
          <w:sz w:val="28"/>
          <w:szCs w:val="28"/>
        </w:rPr>
        <w:t xml:space="preserve"> и прилагаемых к нему документов</w:t>
      </w:r>
      <w:r w:rsidRPr="00160652">
        <w:rPr>
          <w:sz w:val="28"/>
          <w:szCs w:val="28"/>
        </w:rPr>
        <w:t xml:space="preserve">. </w:t>
      </w:r>
    </w:p>
    <w:p w:rsidR="00727CD1" w:rsidRPr="00E33672" w:rsidRDefault="00727CD1" w:rsidP="00727CD1">
      <w:pPr>
        <w:ind w:firstLine="709"/>
        <w:jc w:val="both"/>
        <w:rPr>
          <w:sz w:val="28"/>
          <w:szCs w:val="28"/>
        </w:rPr>
      </w:pPr>
      <w:r w:rsidRPr="00E33672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>
        <w:rPr>
          <w:sz w:val="28"/>
          <w:szCs w:val="28"/>
        </w:rPr>
        <w:t>Администрацию</w:t>
      </w:r>
      <w:r w:rsidRPr="00E33672">
        <w:rPr>
          <w:sz w:val="28"/>
          <w:szCs w:val="28"/>
        </w:rPr>
        <w:t xml:space="preserve"> заявления и прилагаемых к нему документов.</w:t>
      </w:r>
    </w:p>
    <w:p w:rsidR="00727CD1" w:rsidRPr="00E33672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315C">
        <w:rPr>
          <w:rFonts w:ascii="Times New Roman" w:hAnsi="Times New Roman" w:cs="Times New Roman"/>
          <w:sz w:val="28"/>
          <w:szCs w:val="28"/>
        </w:rPr>
        <w:t>дминистрации</w:t>
      </w:r>
      <w:r w:rsidRPr="00E33672">
        <w:rPr>
          <w:rFonts w:ascii="Times New Roman" w:hAnsi="Times New Roman" w:cs="Times New Roman"/>
          <w:sz w:val="28"/>
          <w:szCs w:val="28"/>
        </w:rPr>
        <w:t>, уполномоченный на прием заявлений (далее – специалист, уполномоченный на прием заявлений).</w:t>
      </w:r>
    </w:p>
    <w:p w:rsidR="00727CD1" w:rsidRPr="00E33672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3.2.3. Специалист, уполномоченный на прием заявлений, в установленном порядке регистрирует заявление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727CD1" w:rsidRPr="00E33672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3.2.4.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>поступление</w:t>
      </w:r>
      <w:r w:rsidRPr="00E33672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>в А</w:t>
      </w:r>
      <w:r w:rsidRPr="00D4315C">
        <w:rPr>
          <w:rFonts w:ascii="Times New Roman" w:hAnsi="Times New Roman" w:cs="Times New Roman"/>
          <w:sz w:val="28"/>
          <w:szCs w:val="28"/>
        </w:rPr>
        <w:t>дминистрацию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727CD1" w:rsidRPr="00E33672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3.2.5. Результатом выполнения административной процедуры является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33672">
        <w:rPr>
          <w:rFonts w:ascii="Times New Roman" w:hAnsi="Times New Roman" w:cs="Times New Roman"/>
          <w:sz w:val="28"/>
          <w:szCs w:val="28"/>
        </w:rPr>
        <w:t>м заявления и прилагаемых к нему документов специалистом, уполномоченным на прием заявлений.</w:t>
      </w:r>
    </w:p>
    <w:p w:rsidR="00727CD1" w:rsidRPr="00E33672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Pr="00E33672">
        <w:rPr>
          <w:rFonts w:ascii="Times New Roman" w:hAnsi="Times New Roman" w:cs="Times New Roman"/>
          <w:sz w:val="28"/>
          <w:szCs w:val="28"/>
        </w:rPr>
        <w:t xml:space="preserve">является регистрация заявления и передача заявления и прилагаемых к нему документов специалисту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315C">
        <w:rPr>
          <w:rFonts w:ascii="Times New Roman" w:hAnsi="Times New Roman" w:cs="Times New Roman"/>
          <w:sz w:val="28"/>
          <w:szCs w:val="28"/>
        </w:rPr>
        <w:t>дминистрации,</w:t>
      </w:r>
      <w:r w:rsidRPr="00E33672">
        <w:rPr>
          <w:rFonts w:ascii="Times New Roman" w:hAnsi="Times New Roman" w:cs="Times New Roman"/>
          <w:sz w:val="28"/>
          <w:szCs w:val="28"/>
        </w:rPr>
        <w:t xml:space="preserve"> ответственному за подготовку проекта решения (далее – специалист, ответственный за подготовку проекта решения).</w:t>
      </w:r>
    </w:p>
    <w:p w:rsidR="00727CD1" w:rsidRPr="00E33672" w:rsidRDefault="00727CD1" w:rsidP="00727C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Pr="00E33672">
        <w:rPr>
          <w:sz w:val="28"/>
          <w:szCs w:val="28"/>
        </w:rPr>
        <w:t xml:space="preserve">Максимальный срок выполнения процедуры – 1 </w:t>
      </w:r>
      <w:r>
        <w:rPr>
          <w:sz w:val="28"/>
          <w:szCs w:val="28"/>
        </w:rPr>
        <w:t xml:space="preserve">рабочий </w:t>
      </w:r>
      <w:r w:rsidRPr="00E33672">
        <w:rPr>
          <w:sz w:val="28"/>
          <w:szCs w:val="28"/>
        </w:rPr>
        <w:t>день.</w:t>
      </w:r>
    </w:p>
    <w:p w:rsidR="00727CD1" w:rsidRPr="00160652" w:rsidRDefault="00727CD1" w:rsidP="00727CD1">
      <w:pPr>
        <w:ind w:firstLine="708"/>
        <w:jc w:val="both"/>
        <w:outlineLvl w:val="2"/>
        <w:rPr>
          <w:kern w:val="1"/>
          <w:sz w:val="28"/>
          <w:szCs w:val="28"/>
        </w:rPr>
      </w:pPr>
      <w:r w:rsidRPr="00160652">
        <w:rPr>
          <w:sz w:val="28"/>
          <w:szCs w:val="28"/>
        </w:rPr>
        <w:t xml:space="preserve">3.3. </w:t>
      </w:r>
      <w:r>
        <w:rPr>
          <w:sz w:val="28"/>
          <w:szCs w:val="28"/>
        </w:rPr>
        <w:t>Р</w:t>
      </w:r>
      <w:r w:rsidRPr="00EE35BF">
        <w:rPr>
          <w:sz w:val="28"/>
          <w:szCs w:val="28"/>
        </w:rPr>
        <w:t xml:space="preserve">ассмотрение </w:t>
      </w:r>
      <w:r>
        <w:rPr>
          <w:sz w:val="28"/>
          <w:szCs w:val="28"/>
        </w:rPr>
        <w:t>заявления</w:t>
      </w:r>
      <w:r w:rsidRPr="00EE35BF">
        <w:rPr>
          <w:sz w:val="28"/>
          <w:szCs w:val="28"/>
        </w:rPr>
        <w:t xml:space="preserve"> и проверка прилагаемых к нему документов</w:t>
      </w:r>
      <w:r>
        <w:rPr>
          <w:sz w:val="28"/>
          <w:szCs w:val="28"/>
        </w:rPr>
        <w:t>, принятие решения об отказе в приёме документов</w:t>
      </w:r>
      <w:r w:rsidRPr="00160652">
        <w:rPr>
          <w:kern w:val="1"/>
          <w:sz w:val="28"/>
          <w:szCs w:val="28"/>
        </w:rPr>
        <w:t>.</w:t>
      </w:r>
    </w:p>
    <w:p w:rsidR="00727CD1" w:rsidRPr="00797F92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97F9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727CD1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538A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3E53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E538A">
        <w:rPr>
          <w:rFonts w:ascii="Times New Roman" w:hAnsi="Times New Roman" w:cs="Times New Roman"/>
          <w:sz w:val="28"/>
          <w:szCs w:val="28"/>
        </w:rPr>
        <w:t>ответственного за подготовку проекта решения (далее – руководитель</w:t>
      </w:r>
      <w:r w:rsidRPr="003E53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E538A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727CD1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Руководитель, ответственный за подготовку проекта решения, в течение 1 рабочего дня рассматривает обращение  и прилагаемые к нему документы и налагает резолюцию с поручением специалисту, ответственному за подготовку проекта решения, о рассмотрении и проверке предоставленных документов.</w:t>
      </w:r>
    </w:p>
    <w:p w:rsidR="00727CD1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</w:t>
      </w:r>
      <w:r w:rsidRPr="00AE3E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3E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3E3F">
        <w:rPr>
          <w:rFonts w:ascii="Times New Roman" w:hAnsi="Times New Roman" w:cs="Times New Roman"/>
          <w:sz w:val="28"/>
          <w:szCs w:val="28"/>
        </w:rPr>
        <w:t>. Специалист, ответственный за подготовку проекта решения,</w:t>
      </w:r>
      <w:r w:rsidRPr="00AE3E3F">
        <w:rPr>
          <w:sz w:val="28"/>
          <w:szCs w:val="28"/>
        </w:rPr>
        <w:t xml:space="preserve"> </w:t>
      </w:r>
      <w:r w:rsidRPr="00AE3E3F">
        <w:rPr>
          <w:rFonts w:ascii="Times New Roman" w:hAnsi="Times New Roman" w:cs="Times New Roman"/>
          <w:sz w:val="28"/>
          <w:szCs w:val="28"/>
        </w:rPr>
        <w:t xml:space="preserve">проверяет заявление и прилагаемые к нему документы. </w:t>
      </w:r>
    </w:p>
    <w:p w:rsidR="00727CD1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В случае наличия оснований для отказа в приёме документов, предусмотренных пунктом 2.7 настоящего Регламента, с</w:t>
      </w:r>
      <w:r w:rsidRPr="00AE3E3F">
        <w:rPr>
          <w:rFonts w:ascii="Times New Roman" w:hAnsi="Times New Roman" w:cs="Times New Roman"/>
          <w:sz w:val="28"/>
          <w:szCs w:val="28"/>
        </w:rPr>
        <w:t>пециалист, ответственный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 готовит проект уведомления об отказе в приёме документов с указанием соответствующих оснований.</w:t>
      </w:r>
    </w:p>
    <w:p w:rsidR="00727CD1" w:rsidRPr="00AE3E3F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С</w:t>
      </w:r>
      <w:r w:rsidRPr="00AE3E3F">
        <w:rPr>
          <w:rFonts w:ascii="Times New Roman" w:hAnsi="Times New Roman" w:cs="Times New Roman"/>
          <w:sz w:val="28"/>
          <w:szCs w:val="28"/>
        </w:rPr>
        <w:t>пециалист, ответственный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, передаёт проект уведомления об отказе в приёме документов на подписание Главе </w:t>
      </w:r>
      <w:r w:rsidR="008C29F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CD1" w:rsidRPr="00AE3E3F" w:rsidRDefault="00727CD1" w:rsidP="00727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3E3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E3E3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E3E3F">
        <w:rPr>
          <w:sz w:val="28"/>
          <w:szCs w:val="28"/>
        </w:rPr>
        <w:t xml:space="preserve">. </w:t>
      </w:r>
      <w:r w:rsidRPr="00AE3E3F">
        <w:rPr>
          <w:color w:val="000000"/>
          <w:sz w:val="28"/>
          <w:szCs w:val="28"/>
        </w:rPr>
        <w:t xml:space="preserve">Критерием принятия решения является наличие или отсутствие оснований для отказа в </w:t>
      </w:r>
      <w:r>
        <w:rPr>
          <w:color w:val="000000"/>
          <w:sz w:val="28"/>
          <w:szCs w:val="28"/>
        </w:rPr>
        <w:t>приёме документов</w:t>
      </w:r>
      <w:r w:rsidRPr="00AE3E3F">
        <w:rPr>
          <w:color w:val="000000"/>
          <w:sz w:val="28"/>
          <w:szCs w:val="28"/>
        </w:rPr>
        <w:t>, предусмотренных пунктом 2.</w:t>
      </w:r>
      <w:r>
        <w:rPr>
          <w:color w:val="000000"/>
          <w:sz w:val="28"/>
          <w:szCs w:val="28"/>
        </w:rPr>
        <w:t>7</w:t>
      </w:r>
      <w:r w:rsidRPr="00AE3E3F">
        <w:rPr>
          <w:color w:val="000000"/>
          <w:sz w:val="28"/>
          <w:szCs w:val="28"/>
        </w:rPr>
        <w:t xml:space="preserve"> настоящего Регламента</w:t>
      </w:r>
      <w:r w:rsidRPr="00AE3E3F">
        <w:rPr>
          <w:sz w:val="28"/>
          <w:szCs w:val="28"/>
        </w:rPr>
        <w:t>.</w:t>
      </w:r>
    </w:p>
    <w:p w:rsidR="00727CD1" w:rsidRDefault="00727CD1" w:rsidP="00727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3E3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AE3E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AE3E3F">
        <w:rPr>
          <w:color w:val="000000"/>
          <w:sz w:val="28"/>
          <w:szCs w:val="28"/>
        </w:rPr>
        <w:t>.</w:t>
      </w:r>
      <w:r w:rsidRPr="00AE3E3F">
        <w:rPr>
          <w:sz w:val="28"/>
          <w:szCs w:val="28"/>
        </w:rPr>
        <w:t xml:space="preserve"> Результатом выполнения административной процедуры </w:t>
      </w:r>
      <w:r>
        <w:rPr>
          <w:sz w:val="28"/>
          <w:szCs w:val="28"/>
        </w:rPr>
        <w:t>является направление заявителю уведомления об отказе в приёме документов по почте, по электронной почте при наличии адреса электронной почты, или посредством Единого портала или Регионального портала в электронной форме.</w:t>
      </w:r>
    </w:p>
    <w:p w:rsidR="00727CD1" w:rsidRPr="00AE3E3F" w:rsidRDefault="00727CD1" w:rsidP="00727CD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3.3.9. Способом фиксации результата административной процедуры является регистрация уведомления об отказе в приёме документов</w:t>
      </w:r>
      <w:r w:rsidRPr="00AE3E3F">
        <w:rPr>
          <w:sz w:val="28"/>
          <w:szCs w:val="28"/>
        </w:rPr>
        <w:t>.</w:t>
      </w:r>
    </w:p>
    <w:p w:rsidR="00727CD1" w:rsidRDefault="00727CD1" w:rsidP="00727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3.3.10. </w:t>
      </w:r>
      <w:r w:rsidRPr="00AE3E3F">
        <w:rPr>
          <w:sz w:val="28"/>
          <w:szCs w:val="28"/>
        </w:rPr>
        <w:t xml:space="preserve">Максимальный срок выполнения процедуры – </w:t>
      </w:r>
      <w:r>
        <w:rPr>
          <w:sz w:val="28"/>
          <w:szCs w:val="28"/>
        </w:rPr>
        <w:t>5 рабочих дней</w:t>
      </w:r>
      <w:r w:rsidRPr="00AE3E3F">
        <w:rPr>
          <w:sz w:val="28"/>
          <w:szCs w:val="28"/>
        </w:rPr>
        <w:t xml:space="preserve"> со дня получения заявления и прилагаемых к нему документов специалистом, ответственным за подготовку проекта решения</w:t>
      </w:r>
      <w:r>
        <w:rPr>
          <w:sz w:val="28"/>
          <w:szCs w:val="28"/>
        </w:rPr>
        <w:t>.</w:t>
      </w:r>
    </w:p>
    <w:p w:rsidR="00727CD1" w:rsidRDefault="00727CD1" w:rsidP="00727CD1">
      <w:pPr>
        <w:ind w:firstLine="709"/>
        <w:jc w:val="both"/>
        <w:rPr>
          <w:sz w:val="28"/>
          <w:szCs w:val="28"/>
        </w:rPr>
      </w:pPr>
    </w:p>
    <w:p w:rsidR="00727CD1" w:rsidRPr="00160652" w:rsidRDefault="00727CD1" w:rsidP="00727CD1">
      <w:pPr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3.4. </w:t>
      </w:r>
      <w:r>
        <w:rPr>
          <w:sz w:val="28"/>
          <w:szCs w:val="28"/>
        </w:rPr>
        <w:t>Н</w:t>
      </w:r>
      <w:r w:rsidRPr="00EE35BF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 xml:space="preserve">межведомственных </w:t>
      </w:r>
      <w:r w:rsidRPr="00EE35BF">
        <w:rPr>
          <w:sz w:val="28"/>
          <w:szCs w:val="28"/>
        </w:rPr>
        <w:t xml:space="preserve">запросов в органы, участвующие в предоставлении </w:t>
      </w:r>
      <w:r>
        <w:rPr>
          <w:sz w:val="28"/>
          <w:szCs w:val="28"/>
        </w:rPr>
        <w:t>муниципальной услуги</w:t>
      </w:r>
      <w:r w:rsidRPr="00160652">
        <w:rPr>
          <w:sz w:val="28"/>
          <w:szCs w:val="28"/>
        </w:rPr>
        <w:t>.</w:t>
      </w:r>
    </w:p>
    <w:p w:rsidR="00727CD1" w:rsidRPr="009900FD" w:rsidRDefault="00727CD1" w:rsidP="00727CD1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9900FD">
        <w:rPr>
          <w:sz w:val="28"/>
          <w:szCs w:val="28"/>
        </w:rPr>
        <w:t>Основанием для начала административной процедуры является непредставление заявителем в</w:t>
      </w:r>
      <w:r>
        <w:rPr>
          <w:sz w:val="28"/>
          <w:szCs w:val="28"/>
        </w:rPr>
        <w:t xml:space="preserve"> Администрацию</w:t>
      </w:r>
      <w:r w:rsidRPr="009900FD">
        <w:rPr>
          <w:sz w:val="28"/>
          <w:szCs w:val="28"/>
        </w:rPr>
        <w:t xml:space="preserve"> предусмотренных пунктом 2.</w:t>
      </w:r>
      <w:r>
        <w:rPr>
          <w:sz w:val="28"/>
          <w:szCs w:val="28"/>
        </w:rPr>
        <w:t>6.2</w:t>
      </w:r>
      <w:r w:rsidRPr="00990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9900FD">
        <w:rPr>
          <w:sz w:val="28"/>
          <w:szCs w:val="28"/>
        </w:rPr>
        <w:t>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727CD1" w:rsidRPr="009900FD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Межведомственный запрос о предоставлении документов и информации формируется и направляется </w:t>
      </w:r>
      <w:r w:rsidRPr="00AE3E3F">
        <w:rPr>
          <w:sz w:val="28"/>
          <w:szCs w:val="28"/>
        </w:rPr>
        <w:t>специалистом, ответственным за подготовку проекта решения</w:t>
      </w:r>
      <w:r w:rsidRPr="009900FD">
        <w:rPr>
          <w:sz w:val="28"/>
          <w:szCs w:val="28"/>
        </w:rPr>
        <w:t>.</w:t>
      </w:r>
    </w:p>
    <w:p w:rsidR="00727CD1" w:rsidRPr="009900FD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727CD1" w:rsidRPr="009900FD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 xml:space="preserve">При отсутствии технической возможности формирования и направления </w:t>
      </w:r>
      <w:r w:rsidRPr="009900FD">
        <w:rPr>
          <w:sz w:val="28"/>
          <w:szCs w:val="28"/>
        </w:rPr>
        <w:lastRenderedPageBreak/>
        <w:t>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727CD1" w:rsidRPr="009900FD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727CD1" w:rsidRPr="009900FD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727CD1" w:rsidRPr="009900FD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727CD1" w:rsidRPr="009900FD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727CD1" w:rsidRPr="009900FD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727CD1" w:rsidRPr="009900FD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727CD1" w:rsidRPr="009900FD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727CD1" w:rsidRPr="009900FD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7) дата направления межведомственного запроса;</w:t>
      </w:r>
    </w:p>
    <w:p w:rsidR="00727CD1" w:rsidRPr="009900FD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727CD1" w:rsidRPr="009900FD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0" w:history="1">
        <w:r w:rsidRPr="009900FD">
          <w:rPr>
            <w:sz w:val="28"/>
            <w:szCs w:val="28"/>
          </w:rPr>
          <w:t>частью 5 статьи 7</w:t>
        </w:r>
      </w:hyperlink>
      <w:r w:rsidRPr="009900FD">
        <w:rPr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1" w:history="1">
        <w:r w:rsidRPr="009900FD">
          <w:rPr>
            <w:sz w:val="28"/>
            <w:szCs w:val="28"/>
          </w:rPr>
          <w:t>частью 5 статьи 7</w:t>
        </w:r>
      </w:hyperlink>
      <w:r w:rsidRPr="009900FD">
        <w:rPr>
          <w:sz w:val="28"/>
          <w:szCs w:val="28"/>
        </w:rPr>
        <w:t xml:space="preserve"> настоящего Федерального закона № 210-ФЗ).</w:t>
      </w:r>
    </w:p>
    <w:p w:rsidR="00727CD1" w:rsidRPr="009900FD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27CD1" w:rsidRPr="009900FD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Максимальный срок формирования и направления запрос</w:t>
      </w:r>
      <w:r>
        <w:rPr>
          <w:sz w:val="28"/>
          <w:szCs w:val="28"/>
        </w:rPr>
        <w:t>ов</w:t>
      </w:r>
      <w:r w:rsidRPr="009900FD">
        <w:rPr>
          <w:sz w:val="28"/>
          <w:szCs w:val="28"/>
        </w:rPr>
        <w:t xml:space="preserve"> составляет </w:t>
      </w:r>
      <w:r w:rsidRPr="009900FD">
        <w:rPr>
          <w:sz w:val="28"/>
          <w:szCs w:val="28"/>
        </w:rPr>
        <w:br/>
      </w:r>
      <w:r>
        <w:rPr>
          <w:sz w:val="28"/>
          <w:szCs w:val="28"/>
        </w:rPr>
        <w:t xml:space="preserve">2 </w:t>
      </w:r>
      <w:r w:rsidRPr="009900FD">
        <w:rPr>
          <w:sz w:val="28"/>
          <w:szCs w:val="28"/>
        </w:rPr>
        <w:t>рабочи</w:t>
      </w:r>
      <w:r>
        <w:rPr>
          <w:sz w:val="28"/>
          <w:szCs w:val="28"/>
        </w:rPr>
        <w:t>х</w:t>
      </w:r>
      <w:r w:rsidRPr="009900FD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9900FD">
        <w:rPr>
          <w:sz w:val="28"/>
          <w:szCs w:val="28"/>
        </w:rPr>
        <w:t>.</w:t>
      </w:r>
    </w:p>
    <w:p w:rsidR="00727CD1" w:rsidRPr="009900FD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При подготовке межведомственного запроса </w:t>
      </w:r>
      <w:r w:rsidRPr="00AE3E3F">
        <w:rPr>
          <w:sz w:val="28"/>
          <w:szCs w:val="28"/>
        </w:rPr>
        <w:t>специалист, ответственны</w:t>
      </w:r>
      <w:r>
        <w:rPr>
          <w:sz w:val="28"/>
          <w:szCs w:val="28"/>
        </w:rPr>
        <w:t>й</w:t>
      </w:r>
      <w:r w:rsidRPr="00AE3E3F">
        <w:rPr>
          <w:sz w:val="28"/>
          <w:szCs w:val="28"/>
        </w:rPr>
        <w:t xml:space="preserve"> за подготовку проекта решения</w:t>
      </w:r>
      <w:r>
        <w:rPr>
          <w:sz w:val="28"/>
          <w:szCs w:val="28"/>
        </w:rPr>
        <w:t>,</w:t>
      </w:r>
      <w:r w:rsidRPr="009900FD">
        <w:rPr>
          <w:sz w:val="28"/>
          <w:szCs w:val="28"/>
        </w:rPr>
        <w:t xml:space="preserve">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727CD1" w:rsidRPr="009900FD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727CD1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9900FD">
        <w:rPr>
          <w:sz w:val="28"/>
          <w:szCs w:val="28"/>
        </w:rPr>
        <w:t xml:space="preserve"> Максимальный срок осуществления административной процедуры не </w:t>
      </w:r>
      <w:r w:rsidRPr="009900FD">
        <w:rPr>
          <w:sz w:val="28"/>
          <w:szCs w:val="28"/>
        </w:rPr>
        <w:lastRenderedPageBreak/>
        <w:t>может превышать 1</w:t>
      </w:r>
      <w:r>
        <w:rPr>
          <w:sz w:val="28"/>
          <w:szCs w:val="28"/>
        </w:rPr>
        <w:t>0</w:t>
      </w:r>
      <w:r w:rsidRPr="009900FD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</w:t>
      </w:r>
    </w:p>
    <w:p w:rsidR="00727CD1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3.4.7. Критерием принятия решения является поступление ответов на межведомственные запросы.</w:t>
      </w:r>
    </w:p>
    <w:p w:rsidR="00727CD1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9900FD">
        <w:rPr>
          <w:sz w:val="28"/>
          <w:szCs w:val="28"/>
        </w:rPr>
        <w:t xml:space="preserve">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</w:t>
      </w:r>
      <w:r>
        <w:rPr>
          <w:sz w:val="28"/>
          <w:szCs w:val="28"/>
        </w:rPr>
        <w:t>6</w:t>
      </w:r>
      <w:r w:rsidRPr="009900FD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9900FD">
        <w:rPr>
          <w:sz w:val="28"/>
          <w:szCs w:val="28"/>
        </w:rPr>
        <w:t>Регламента  и необходимых для предоставления муниципальной услуги.</w:t>
      </w:r>
    </w:p>
    <w:p w:rsidR="00727CD1" w:rsidRPr="00AE3E3F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3.4.9. Способом фиксации результата административной процедуры является регистрация ответов на межведомственные запросы.</w:t>
      </w:r>
    </w:p>
    <w:p w:rsidR="00727CD1" w:rsidRDefault="00727CD1" w:rsidP="00727CD1">
      <w:pPr>
        <w:ind w:firstLine="720"/>
        <w:jc w:val="both"/>
        <w:outlineLvl w:val="1"/>
        <w:rPr>
          <w:sz w:val="28"/>
          <w:szCs w:val="28"/>
        </w:rPr>
      </w:pPr>
    </w:p>
    <w:p w:rsidR="00727CD1" w:rsidRPr="00160652" w:rsidRDefault="00727CD1" w:rsidP="00727CD1">
      <w:pPr>
        <w:ind w:firstLine="72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3.5. </w:t>
      </w: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</w:t>
      </w:r>
      <w:r w:rsidRPr="00160652">
        <w:rPr>
          <w:sz w:val="28"/>
          <w:szCs w:val="28"/>
        </w:rPr>
        <w:t>.</w:t>
      </w:r>
    </w:p>
    <w:p w:rsidR="00727CD1" w:rsidRPr="00156450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AF0AEB">
        <w:rPr>
          <w:rFonts w:ascii="Times New Roman" w:hAnsi="Times New Roman" w:cs="Times New Roman"/>
          <w:sz w:val="28"/>
          <w:szCs w:val="28"/>
        </w:rPr>
        <w:t xml:space="preserve">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727CD1" w:rsidRPr="0070232D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727CD1" w:rsidRPr="0070232D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в части подготовки мотивированного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 xml:space="preserve">и передачи его на регистрацию и на отправку, а также в части организации его выдачи заявителю при личном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 w:cs="Times New Roman"/>
          <w:sz w:val="28"/>
          <w:szCs w:val="28"/>
        </w:rPr>
        <w:t>;</w:t>
      </w:r>
    </w:p>
    <w:p w:rsidR="00727CD1" w:rsidRPr="00C42CCA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мотивированного отказа –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отправку мотивированного отказа (далее – 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отправку мотивированного отказа)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</w:p>
    <w:p w:rsidR="00727CD1" w:rsidRPr="00AF0AEB" w:rsidRDefault="00727CD1" w:rsidP="00727CD1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проекта решения, </w:t>
      </w:r>
      <w:r w:rsidRPr="003258DC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2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 xml:space="preserve">дней </w:t>
      </w:r>
      <w:r>
        <w:rPr>
          <w:color w:val="000000"/>
          <w:sz w:val="28"/>
          <w:szCs w:val="28"/>
        </w:rPr>
        <w:t xml:space="preserve">со дня поступления последнего ответа на межведомственный запрос </w:t>
      </w:r>
      <w:r w:rsidRPr="003258DC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3258DC">
        <w:rPr>
          <w:sz w:val="28"/>
          <w:szCs w:val="28"/>
        </w:rPr>
        <w:t xml:space="preserve">письма </w:t>
      </w:r>
      <w:r>
        <w:rPr>
          <w:sz w:val="28"/>
          <w:szCs w:val="28"/>
        </w:rPr>
        <w:t>Администрации</w:t>
      </w:r>
      <w:r w:rsidRPr="003258DC">
        <w:rPr>
          <w:sz w:val="28"/>
          <w:szCs w:val="28"/>
        </w:rPr>
        <w:t xml:space="preserve"> с указанием </w:t>
      </w:r>
      <w:r>
        <w:rPr>
          <w:sz w:val="28"/>
          <w:szCs w:val="28"/>
        </w:rPr>
        <w:t>оснований, предусмотренных пунктом 2.8 настоящего Регламента</w:t>
      </w:r>
      <w:r w:rsidRPr="00AF0AEB">
        <w:t>.</w:t>
      </w:r>
    </w:p>
    <w:p w:rsidR="00727CD1" w:rsidRPr="00AF0AEB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FD63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>т письмо 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его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F0AEB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727CD1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После подписания письма оно передаётся с</w:t>
      </w:r>
      <w:r w:rsidRPr="00AF0AEB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42F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27CD1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направляет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письмо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(или) в электронном виде по адресу электронной почты, указанному в заявлении (в случае, если в заявлении указанно о получении</w:t>
      </w:r>
      <w:r w:rsidRPr="0070232D">
        <w:rPr>
          <w:color w:val="000000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</w:t>
      </w:r>
      <w:r>
        <w:rPr>
          <w:rFonts w:ascii="Times New Roman" w:hAnsi="Times New Roman" w:cs="Times New Roman"/>
          <w:sz w:val="28"/>
          <w:szCs w:val="28"/>
        </w:rPr>
        <w:t>, или посредством Единого портала или Регионального портала в электронной форме.</w:t>
      </w:r>
    </w:p>
    <w:p w:rsidR="00727CD1" w:rsidRPr="0070232D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 В случае</w:t>
      </w:r>
      <w:r w:rsidRPr="0070232D">
        <w:rPr>
          <w:rFonts w:ascii="Times New Roman" w:hAnsi="Times New Roman" w:cs="Times New Roman"/>
          <w:sz w:val="28"/>
          <w:szCs w:val="28"/>
        </w:rPr>
        <w:t xml:space="preserve"> если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лично, письмо передается специалисту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для определения с заявителем даты и времени его вручения. </w:t>
      </w:r>
    </w:p>
    <w:p w:rsidR="00727CD1" w:rsidRPr="0070232D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уведомляет по телефону заявителя о подписании и регистрации письма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</w:t>
      </w:r>
      <w:r w:rsidRPr="0070232D">
        <w:rPr>
          <w:rFonts w:ascii="Times New Roman" w:hAnsi="Times New Roman" w:cs="Times New Roman"/>
          <w:sz w:val="28"/>
          <w:szCs w:val="28"/>
        </w:rPr>
        <w:lastRenderedPageBreak/>
        <w:t xml:space="preserve">назначает дату и время прибытия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0232D">
        <w:rPr>
          <w:rFonts w:ascii="Times New Roman" w:hAnsi="Times New Roman" w:cs="Times New Roman"/>
          <w:sz w:val="28"/>
          <w:szCs w:val="28"/>
        </w:rPr>
        <w:t>для получения письма лично.</w:t>
      </w:r>
    </w:p>
    <w:p w:rsidR="00727CD1" w:rsidRPr="0070232D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 w:cs="Times New Roman"/>
          <w:sz w:val="28"/>
          <w:szCs w:val="28"/>
        </w:rPr>
        <w:t>, указывает в журнале выдачи документов номер и дату регистрации сопроводительного письма, дату его получения заявителем,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выдает письмо заявителю под роспись в журнале выдачи.</w:t>
      </w:r>
    </w:p>
    <w:p w:rsidR="00727CD1" w:rsidRPr="003258DC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8D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58DC">
        <w:rPr>
          <w:rFonts w:ascii="Times New Roman" w:hAnsi="Times New Roman" w:cs="Times New Roman"/>
          <w:sz w:val="28"/>
          <w:szCs w:val="28"/>
        </w:rPr>
        <w:t xml:space="preserve">. </w:t>
      </w:r>
      <w:r w:rsidRPr="003258DC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3258D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</w:p>
    <w:p w:rsidR="00727CD1" w:rsidRPr="003258DC" w:rsidRDefault="00727CD1" w:rsidP="00727CD1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</w:t>
      </w:r>
      <w:r>
        <w:rPr>
          <w:sz w:val="28"/>
          <w:szCs w:val="28"/>
        </w:rPr>
        <w:t>обращении в Администрацию.</w:t>
      </w:r>
    </w:p>
    <w:p w:rsidR="00727CD1" w:rsidRPr="003258DC" w:rsidRDefault="00727CD1" w:rsidP="00727CD1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>пособом фиксации является регистрация мотивированного отказа (письма)</w:t>
      </w:r>
      <w:r>
        <w:rPr>
          <w:sz w:val="28"/>
          <w:szCs w:val="28"/>
        </w:rPr>
        <w:t xml:space="preserve"> в предоставлении муниципальной услуги</w:t>
      </w:r>
      <w:r w:rsidRPr="003258DC">
        <w:rPr>
          <w:sz w:val="28"/>
          <w:szCs w:val="28"/>
        </w:rPr>
        <w:t>.</w:t>
      </w:r>
    </w:p>
    <w:p w:rsidR="00727CD1" w:rsidRDefault="00727CD1" w:rsidP="00727CD1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5 рабочих</w:t>
      </w:r>
      <w:r w:rsidRPr="003258DC">
        <w:rPr>
          <w:color w:val="000000"/>
          <w:sz w:val="28"/>
          <w:szCs w:val="28"/>
        </w:rPr>
        <w:t xml:space="preserve"> дней со дня </w:t>
      </w:r>
      <w:r w:rsidRPr="003258DC">
        <w:rPr>
          <w:sz w:val="28"/>
          <w:szCs w:val="28"/>
        </w:rPr>
        <w:t>установления специалистом</w:t>
      </w:r>
      <w:r>
        <w:rPr>
          <w:sz w:val="28"/>
          <w:szCs w:val="28"/>
        </w:rPr>
        <w:t xml:space="preserve"> </w:t>
      </w:r>
      <w:r w:rsidRPr="00054A1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054A1A">
        <w:rPr>
          <w:sz w:val="28"/>
          <w:szCs w:val="28"/>
        </w:rPr>
        <w:t>н</w:t>
      </w:r>
      <w:r w:rsidRPr="003258DC">
        <w:rPr>
          <w:sz w:val="28"/>
          <w:szCs w:val="28"/>
        </w:rPr>
        <w:t xml:space="preserve">аличия оснований для отказа в предоставлении муниципальной услуги, указанных в </w:t>
      </w:r>
      <w:r w:rsidRPr="003258DC">
        <w:rPr>
          <w:color w:val="000000"/>
          <w:sz w:val="28"/>
          <w:szCs w:val="28"/>
        </w:rPr>
        <w:t>пункте 2.</w:t>
      </w:r>
      <w:r>
        <w:rPr>
          <w:color w:val="000000"/>
          <w:sz w:val="28"/>
          <w:szCs w:val="28"/>
        </w:rPr>
        <w:t>8</w:t>
      </w:r>
      <w:r w:rsidRPr="003258DC">
        <w:rPr>
          <w:color w:val="000000"/>
          <w:sz w:val="28"/>
          <w:szCs w:val="28"/>
        </w:rPr>
        <w:t xml:space="preserve"> настоящего Регламента.</w:t>
      </w:r>
    </w:p>
    <w:p w:rsidR="00727CD1" w:rsidRDefault="00727CD1" w:rsidP="00727CD1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</w:p>
    <w:p w:rsidR="00727CD1" w:rsidRDefault="00727CD1" w:rsidP="00727CD1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>выдача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727CD1" w:rsidRPr="00156450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727CD1" w:rsidRPr="0070232D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727CD1" w:rsidRPr="0070232D" w:rsidRDefault="008C29F4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7CD1" w:rsidRPr="0070232D">
        <w:rPr>
          <w:rFonts w:ascii="Times New Roman" w:hAnsi="Times New Roman" w:cs="Times New Roman"/>
          <w:sz w:val="28"/>
          <w:szCs w:val="28"/>
        </w:rPr>
        <w:t xml:space="preserve">в части подготовки </w:t>
      </w:r>
      <w:r w:rsidR="00727CD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27CD1" w:rsidRPr="00384F47">
        <w:rPr>
          <w:rFonts w:ascii="Times New Roman" w:hAnsi="Times New Roman" w:cs="Times New Roman"/>
          <w:bCs/>
          <w:sz w:val="28"/>
          <w:szCs w:val="28"/>
        </w:rPr>
        <w:t>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="00727CD1">
        <w:rPr>
          <w:rFonts w:ascii="Times New Roman" w:hAnsi="Times New Roman" w:cs="Times New Roman"/>
          <w:bCs/>
          <w:sz w:val="28"/>
          <w:szCs w:val="28"/>
        </w:rPr>
        <w:t xml:space="preserve"> (далее – Согласие) </w:t>
      </w:r>
      <w:r w:rsidR="00727CD1" w:rsidRPr="00384F47">
        <w:rPr>
          <w:rFonts w:ascii="Times New Roman" w:hAnsi="Times New Roman" w:cs="Times New Roman"/>
          <w:sz w:val="28"/>
          <w:szCs w:val="28"/>
        </w:rPr>
        <w:t>и</w:t>
      </w:r>
      <w:r w:rsidR="00727CD1" w:rsidRPr="0070232D">
        <w:rPr>
          <w:rFonts w:ascii="Times New Roman" w:hAnsi="Times New Roman" w:cs="Times New Roman"/>
          <w:sz w:val="28"/>
          <w:szCs w:val="28"/>
        </w:rPr>
        <w:t xml:space="preserve"> передачи его на регистрацию и на отправку, а также в части организации его выдачи заявителю при личном </w:t>
      </w:r>
      <w:r w:rsidR="00727CD1">
        <w:rPr>
          <w:rFonts w:ascii="Times New Roman" w:hAnsi="Times New Roman" w:cs="Times New Roman"/>
          <w:sz w:val="28"/>
          <w:szCs w:val="28"/>
        </w:rPr>
        <w:t>заявлении</w:t>
      </w:r>
      <w:r w:rsidR="00727CD1" w:rsidRPr="0070232D">
        <w:rPr>
          <w:rFonts w:ascii="Times New Roman" w:hAnsi="Times New Roman" w:cs="Times New Roman"/>
          <w:sz w:val="28"/>
          <w:szCs w:val="28"/>
        </w:rPr>
        <w:t xml:space="preserve"> в </w:t>
      </w:r>
      <w:r w:rsidR="00727CD1">
        <w:rPr>
          <w:rFonts w:ascii="Times New Roman" w:hAnsi="Times New Roman" w:cs="Times New Roman"/>
          <w:sz w:val="28"/>
          <w:szCs w:val="28"/>
        </w:rPr>
        <w:t>Администрацию специалист</w:t>
      </w:r>
      <w:r w:rsidR="00727CD1"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27CD1" w:rsidRPr="00DE59B1">
        <w:rPr>
          <w:rFonts w:ascii="Times New Roman" w:hAnsi="Times New Roman" w:cs="Times New Roman"/>
          <w:sz w:val="28"/>
          <w:szCs w:val="28"/>
        </w:rPr>
        <w:t>ответственн</w:t>
      </w:r>
      <w:r w:rsidR="00727CD1">
        <w:rPr>
          <w:rFonts w:ascii="Times New Roman" w:hAnsi="Times New Roman" w:cs="Times New Roman"/>
          <w:sz w:val="28"/>
          <w:szCs w:val="28"/>
        </w:rPr>
        <w:t>ый</w:t>
      </w:r>
      <w:r w:rsidR="00727CD1"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 w:rsidR="00727CD1">
        <w:rPr>
          <w:rFonts w:ascii="Times New Roman" w:hAnsi="Times New Roman" w:cs="Times New Roman"/>
          <w:sz w:val="28"/>
          <w:szCs w:val="28"/>
        </w:rPr>
        <w:t>Согласия</w:t>
      </w:r>
      <w:r w:rsidR="00727CD1" w:rsidRPr="0070232D">
        <w:rPr>
          <w:rFonts w:ascii="Times New Roman" w:hAnsi="Times New Roman" w:cs="Times New Roman"/>
          <w:sz w:val="28"/>
          <w:szCs w:val="28"/>
        </w:rPr>
        <w:t>;</w:t>
      </w:r>
    </w:p>
    <w:p w:rsidR="00727CD1" w:rsidRPr="00C42CCA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 </w:t>
      </w:r>
      <w:r w:rsidR="008C29F4">
        <w:rPr>
          <w:rFonts w:ascii="Times New Roman" w:hAnsi="Times New Roman" w:cs="Times New Roman"/>
          <w:sz w:val="28"/>
          <w:szCs w:val="28"/>
        </w:rPr>
        <w:t xml:space="preserve">- </w:t>
      </w:r>
      <w:r w:rsidRPr="0070232D">
        <w:rPr>
          <w:rFonts w:ascii="Times New Roman" w:hAnsi="Times New Roman" w:cs="Times New Roman"/>
          <w:sz w:val="28"/>
          <w:szCs w:val="28"/>
        </w:rPr>
        <w:t xml:space="preserve">в части регистрации и отправки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отправку мотивированного отказа (далее – 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отправку Согласия)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</w:p>
    <w:p w:rsidR="00727CD1" w:rsidRPr="00AF0AEB" w:rsidRDefault="00727CD1" w:rsidP="00727CD1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>проекта решения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3 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 xml:space="preserve">дней </w:t>
      </w:r>
      <w:r>
        <w:rPr>
          <w:color w:val="000000"/>
          <w:sz w:val="28"/>
          <w:szCs w:val="28"/>
        </w:rPr>
        <w:t xml:space="preserve">со дня поступления последнего ответа на межведомственный запрос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>проект Согласия</w:t>
      </w:r>
      <w:r w:rsidRPr="00AF0AEB">
        <w:t>.</w:t>
      </w:r>
    </w:p>
    <w:p w:rsidR="00727CD1" w:rsidRPr="00AF0AEB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Pr="00FD63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F0AEB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727CD1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После подписания Согласия оно передаётся с</w:t>
      </w:r>
      <w:r w:rsidRPr="00AF0AEB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42F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27CD1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направляет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Согласие</w:t>
      </w:r>
      <w:r w:rsidRPr="00451582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(или) в электронном виде по адресу электронной почты, указанному в заявлении (в случае, если в заявлении указанно о получении</w:t>
      </w:r>
      <w:r w:rsidRPr="0070232D">
        <w:rPr>
          <w:color w:val="000000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</w:t>
      </w:r>
      <w:r>
        <w:rPr>
          <w:rFonts w:ascii="Times New Roman" w:hAnsi="Times New Roman" w:cs="Times New Roman"/>
          <w:sz w:val="28"/>
          <w:szCs w:val="28"/>
        </w:rPr>
        <w:t>, или в электронной форме посредством Единого портала или Регионального портала.</w:t>
      </w:r>
    </w:p>
    <w:p w:rsidR="00727CD1" w:rsidRPr="0070232D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3.6.6. </w:t>
      </w:r>
      <w:r w:rsidRPr="0070232D">
        <w:rPr>
          <w:rFonts w:ascii="Times New Roman" w:hAnsi="Times New Roman" w:cs="Times New Roman"/>
          <w:sz w:val="28"/>
          <w:szCs w:val="28"/>
        </w:rPr>
        <w:t xml:space="preserve">В случае, если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лично, </w:t>
      </w:r>
      <w:r>
        <w:rPr>
          <w:rFonts w:ascii="Times New Roman" w:hAnsi="Times New Roman" w:cs="Times New Roman"/>
          <w:sz w:val="28"/>
          <w:szCs w:val="28"/>
        </w:rPr>
        <w:t>Согласие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передается специалисту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для определения с заявителем даты и времени его вручения. </w:t>
      </w:r>
    </w:p>
    <w:p w:rsidR="00727CD1" w:rsidRPr="0070232D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2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рабочего дня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уведомляет по телефону заявителя о подписании и регистрации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назначает дату и время прибытия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0232D">
        <w:rPr>
          <w:rFonts w:ascii="Times New Roman" w:hAnsi="Times New Roman" w:cs="Times New Roman"/>
          <w:sz w:val="28"/>
          <w:szCs w:val="28"/>
        </w:rPr>
        <w:t>для получения письма лично.</w:t>
      </w:r>
    </w:p>
    <w:p w:rsidR="00727CD1" w:rsidRPr="0070232D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указывает в журнале выдачи документов номер и дату регистрации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Pr="0070232D">
        <w:rPr>
          <w:rFonts w:ascii="Times New Roman" w:hAnsi="Times New Roman" w:cs="Times New Roman"/>
          <w:sz w:val="28"/>
          <w:szCs w:val="28"/>
        </w:rPr>
        <w:t>, дату его получения заявителем,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выдает </w:t>
      </w:r>
      <w:r>
        <w:rPr>
          <w:rFonts w:ascii="Times New Roman" w:hAnsi="Times New Roman" w:cs="Times New Roman"/>
          <w:sz w:val="28"/>
          <w:szCs w:val="28"/>
        </w:rPr>
        <w:t>Согласие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заявителю под роспись в журнале выдачи.</w:t>
      </w:r>
    </w:p>
    <w:p w:rsidR="00727CD1" w:rsidRPr="003258DC" w:rsidRDefault="00727CD1" w:rsidP="00727C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8D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58DC">
        <w:rPr>
          <w:rFonts w:ascii="Times New Roman" w:hAnsi="Times New Roman" w:cs="Times New Roman"/>
          <w:sz w:val="28"/>
          <w:szCs w:val="28"/>
        </w:rPr>
        <w:t xml:space="preserve">. </w:t>
      </w:r>
      <w:r w:rsidRPr="003258DC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</w:p>
    <w:p w:rsidR="00727CD1" w:rsidRPr="003258DC" w:rsidRDefault="00727CD1" w:rsidP="00727CD1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>
        <w:rPr>
          <w:sz w:val="28"/>
          <w:szCs w:val="28"/>
        </w:rPr>
        <w:t>Согласия</w:t>
      </w:r>
      <w:r w:rsidRPr="003258DC">
        <w:rPr>
          <w:sz w:val="28"/>
          <w:szCs w:val="28"/>
        </w:rPr>
        <w:t xml:space="preserve"> либо передача </w:t>
      </w:r>
      <w:r>
        <w:rPr>
          <w:sz w:val="28"/>
          <w:szCs w:val="28"/>
        </w:rPr>
        <w:t>Согласия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>обращении в Администрацию.</w:t>
      </w:r>
    </w:p>
    <w:p w:rsidR="00727CD1" w:rsidRPr="003258DC" w:rsidRDefault="00727CD1" w:rsidP="00727CD1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>
        <w:rPr>
          <w:sz w:val="28"/>
          <w:szCs w:val="28"/>
        </w:rPr>
        <w:t>Согласия</w:t>
      </w:r>
      <w:r w:rsidRPr="003258DC">
        <w:rPr>
          <w:sz w:val="28"/>
          <w:szCs w:val="28"/>
        </w:rPr>
        <w:t>.</w:t>
      </w:r>
    </w:p>
    <w:p w:rsidR="00727CD1" w:rsidRDefault="00727CD1" w:rsidP="00727CD1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3.6.10. </w:t>
      </w:r>
      <w:r w:rsidRPr="003258DC">
        <w:rPr>
          <w:color w:val="000000"/>
          <w:sz w:val="28"/>
          <w:szCs w:val="28"/>
        </w:rPr>
        <w:t>Срок выполнения процедуры – не более 1</w:t>
      </w:r>
      <w:r>
        <w:rPr>
          <w:color w:val="000000"/>
          <w:sz w:val="28"/>
          <w:szCs w:val="28"/>
        </w:rPr>
        <w:t>0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727CD1" w:rsidRDefault="00727CD1" w:rsidP="00727CD1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</w:p>
    <w:p w:rsidR="00727CD1" w:rsidRDefault="00727CD1" w:rsidP="00727CD1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>
        <w:rPr>
          <w:sz w:val="28"/>
          <w:szCs w:val="28"/>
        </w:rPr>
        <w:t>Особенности реализации административных процедур при предоставлении муниципальной услуги</w:t>
      </w:r>
      <w:r w:rsidRPr="00E809BA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>.</w:t>
      </w:r>
    </w:p>
    <w:p w:rsidR="00727CD1" w:rsidRPr="00E809BA" w:rsidRDefault="00727CD1" w:rsidP="00727CD1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>
        <w:rPr>
          <w:sz w:val="28"/>
          <w:szCs w:val="28"/>
        </w:rPr>
        <w:t>Администрацию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Регионального портала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727CD1" w:rsidRPr="00E809BA" w:rsidRDefault="00727CD1" w:rsidP="00727CD1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727CD1" w:rsidRPr="00E809BA" w:rsidRDefault="00727CD1" w:rsidP="00727CD1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727CD1" w:rsidRPr="00B36425" w:rsidRDefault="00727CD1" w:rsidP="00727CD1">
      <w:pPr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727CD1" w:rsidRDefault="00727CD1" w:rsidP="00727CD1">
      <w:pPr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2.6</w:t>
      </w:r>
      <w:r>
        <w:rPr>
          <w:sz w:val="28"/>
          <w:szCs w:val="28"/>
        </w:rPr>
        <w:t>.1</w:t>
      </w:r>
      <w:r w:rsidRPr="00B36425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Административного регламента;</w:t>
      </w:r>
    </w:p>
    <w:p w:rsidR="00727CD1" w:rsidRDefault="00727CD1" w:rsidP="00727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или посредством Единого портала или Регионального портала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727CD1" w:rsidRPr="00E809BA" w:rsidRDefault="00727CD1" w:rsidP="00727CD1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727CD1" w:rsidRPr="00E809BA" w:rsidRDefault="00727CD1" w:rsidP="00727CD1">
      <w:pPr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727CD1" w:rsidRPr="00E809BA" w:rsidRDefault="00727CD1" w:rsidP="00727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727CD1" w:rsidRDefault="00727CD1" w:rsidP="00727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727CD1" w:rsidRDefault="00727CD1" w:rsidP="00727CD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3.7.7. Дальнейшие административные действия осуществляются в соответствии с разделами 3.3 – 3.6 настоящего Регламента</w:t>
      </w:r>
    </w:p>
    <w:p w:rsidR="00727CD1" w:rsidRPr="00160652" w:rsidRDefault="00727CD1" w:rsidP="00727CD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27CD1" w:rsidRPr="00160652" w:rsidRDefault="008C29F4" w:rsidP="008C29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27CD1" w:rsidRPr="00160652">
        <w:rPr>
          <w:b/>
          <w:sz w:val="28"/>
          <w:szCs w:val="28"/>
        </w:rPr>
        <w:t>. Формы контроля за исполнением</w:t>
      </w:r>
      <w:r>
        <w:rPr>
          <w:b/>
          <w:sz w:val="28"/>
          <w:szCs w:val="28"/>
        </w:rPr>
        <w:t xml:space="preserve"> </w:t>
      </w:r>
      <w:r w:rsidR="00727CD1" w:rsidRPr="00160652">
        <w:rPr>
          <w:b/>
          <w:sz w:val="28"/>
          <w:szCs w:val="28"/>
        </w:rPr>
        <w:t>административного регламента</w:t>
      </w:r>
    </w:p>
    <w:p w:rsidR="00727CD1" w:rsidRPr="00160652" w:rsidRDefault="00727CD1" w:rsidP="00727CD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27CD1" w:rsidRPr="00896D84" w:rsidRDefault="00727CD1" w:rsidP="00727CD1">
      <w:pPr>
        <w:shd w:val="clear" w:color="auto" w:fill="FFFFFF"/>
        <w:ind w:right="18" w:firstLine="720"/>
        <w:jc w:val="both"/>
        <w:rPr>
          <w:color w:val="000000"/>
          <w:spacing w:val="-3"/>
          <w:sz w:val="28"/>
          <w:szCs w:val="28"/>
        </w:rPr>
      </w:pPr>
      <w:r w:rsidRPr="00896D84">
        <w:rPr>
          <w:color w:val="000000"/>
          <w:spacing w:val="1"/>
          <w:sz w:val="28"/>
          <w:szCs w:val="28"/>
        </w:rPr>
        <w:t xml:space="preserve">4.1. Текущий контроль за соблюдением и исполнением </w:t>
      </w:r>
      <w:r w:rsidRPr="00896D84">
        <w:rPr>
          <w:color w:val="000000"/>
          <w:spacing w:val="-3"/>
          <w:sz w:val="28"/>
          <w:szCs w:val="28"/>
        </w:rPr>
        <w:t>ответственными</w:t>
      </w:r>
      <w:r w:rsidRPr="00896D84">
        <w:rPr>
          <w:color w:val="000000"/>
          <w:spacing w:val="1"/>
          <w:sz w:val="28"/>
          <w:szCs w:val="28"/>
        </w:rPr>
        <w:t xml:space="preserve"> должностными лицами </w:t>
      </w:r>
      <w:r>
        <w:rPr>
          <w:color w:val="000000"/>
          <w:spacing w:val="1"/>
          <w:sz w:val="28"/>
          <w:szCs w:val="28"/>
        </w:rPr>
        <w:t>Администрации</w:t>
      </w:r>
      <w:r w:rsidRPr="00896D84">
        <w:rPr>
          <w:color w:val="000000"/>
          <w:spacing w:val="2"/>
          <w:sz w:val="28"/>
          <w:szCs w:val="28"/>
        </w:rPr>
        <w:t xml:space="preserve"> положений настоящего Р</w:t>
      </w:r>
      <w:r w:rsidRPr="00896D84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896D84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896D84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896D84">
        <w:rPr>
          <w:color w:val="000000"/>
          <w:spacing w:val="1"/>
          <w:sz w:val="28"/>
          <w:szCs w:val="28"/>
        </w:rPr>
        <w:t xml:space="preserve">принятием </w:t>
      </w:r>
      <w:r w:rsidRPr="00896D84">
        <w:rPr>
          <w:color w:val="000000"/>
          <w:spacing w:val="-3"/>
          <w:sz w:val="28"/>
          <w:szCs w:val="28"/>
        </w:rPr>
        <w:t>ответственными</w:t>
      </w:r>
      <w:r w:rsidRPr="00896D84">
        <w:rPr>
          <w:color w:val="000000"/>
          <w:spacing w:val="1"/>
          <w:sz w:val="28"/>
          <w:szCs w:val="28"/>
        </w:rPr>
        <w:t xml:space="preserve"> должностными лицами </w:t>
      </w:r>
      <w:r>
        <w:rPr>
          <w:color w:val="000000"/>
          <w:spacing w:val="1"/>
          <w:sz w:val="28"/>
          <w:szCs w:val="28"/>
        </w:rPr>
        <w:t>Администрации</w:t>
      </w:r>
      <w:r w:rsidRPr="00896D84">
        <w:rPr>
          <w:color w:val="000000"/>
          <w:spacing w:val="1"/>
          <w:sz w:val="28"/>
          <w:szCs w:val="28"/>
        </w:rPr>
        <w:t xml:space="preserve"> решений осуществляет </w:t>
      </w:r>
      <w:r>
        <w:rPr>
          <w:color w:val="000000"/>
          <w:spacing w:val="1"/>
          <w:sz w:val="28"/>
          <w:szCs w:val="28"/>
        </w:rPr>
        <w:t>Глава</w:t>
      </w:r>
      <w:r w:rsidRPr="00896D8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сельского поселени</w:t>
      </w:r>
      <w:r w:rsidR="00A752DF">
        <w:rPr>
          <w:color w:val="000000"/>
          <w:spacing w:val="1"/>
          <w:sz w:val="28"/>
          <w:szCs w:val="28"/>
        </w:rPr>
        <w:t>я</w:t>
      </w:r>
      <w:r w:rsidRPr="00896D84">
        <w:rPr>
          <w:color w:val="000000"/>
          <w:spacing w:val="1"/>
          <w:sz w:val="28"/>
          <w:szCs w:val="28"/>
        </w:rPr>
        <w:t xml:space="preserve"> или его заместитель</w:t>
      </w:r>
      <w:r w:rsidRPr="00896D84">
        <w:rPr>
          <w:color w:val="000000"/>
          <w:spacing w:val="-3"/>
          <w:sz w:val="28"/>
          <w:szCs w:val="28"/>
        </w:rPr>
        <w:t>.</w:t>
      </w:r>
    </w:p>
    <w:p w:rsidR="00727CD1" w:rsidRPr="00896D84" w:rsidRDefault="00727CD1" w:rsidP="00727CD1">
      <w:pPr>
        <w:ind w:firstLine="708"/>
        <w:jc w:val="both"/>
        <w:rPr>
          <w:color w:val="000000"/>
          <w:sz w:val="28"/>
          <w:szCs w:val="28"/>
        </w:rPr>
      </w:pPr>
      <w:r w:rsidRPr="00896D84">
        <w:rPr>
          <w:color w:val="000000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</w:t>
      </w:r>
      <w:r w:rsidRPr="00896D84">
        <w:rPr>
          <w:color w:val="000000"/>
        </w:rPr>
        <w:t xml:space="preserve"> </w:t>
      </w:r>
      <w:r w:rsidRPr="00896D84">
        <w:rPr>
          <w:color w:val="000000"/>
          <w:spacing w:val="-3"/>
          <w:sz w:val="28"/>
          <w:szCs w:val="28"/>
        </w:rPr>
        <w:t>ответственных</w:t>
      </w:r>
      <w:r w:rsidRPr="00896D84">
        <w:rPr>
          <w:color w:val="000000"/>
          <w:sz w:val="28"/>
          <w:szCs w:val="28"/>
        </w:rPr>
        <w:t xml:space="preserve"> должностных лиц </w:t>
      </w:r>
      <w:r>
        <w:rPr>
          <w:color w:val="000000"/>
          <w:sz w:val="28"/>
          <w:szCs w:val="28"/>
        </w:rPr>
        <w:t>Администрации</w:t>
      </w:r>
      <w:r w:rsidRPr="00896D84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727CD1" w:rsidRPr="00896D84" w:rsidRDefault="00727CD1" w:rsidP="00727CD1">
      <w:pPr>
        <w:ind w:firstLine="708"/>
        <w:jc w:val="both"/>
        <w:rPr>
          <w:color w:val="000000"/>
          <w:sz w:val="28"/>
          <w:szCs w:val="28"/>
        </w:rPr>
      </w:pPr>
      <w:r w:rsidRPr="00896D84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>
        <w:rPr>
          <w:color w:val="000000"/>
          <w:sz w:val="28"/>
          <w:szCs w:val="28"/>
        </w:rPr>
        <w:t>Администрации</w:t>
      </w:r>
      <w:r w:rsidRPr="00896D84">
        <w:rPr>
          <w:color w:val="000000"/>
          <w:sz w:val="28"/>
          <w:szCs w:val="28"/>
        </w:rPr>
        <w:t xml:space="preserve">. </w:t>
      </w:r>
    </w:p>
    <w:p w:rsidR="00727CD1" w:rsidRPr="00896D84" w:rsidRDefault="00727CD1" w:rsidP="00727CD1">
      <w:pPr>
        <w:ind w:firstLine="708"/>
        <w:jc w:val="both"/>
        <w:rPr>
          <w:color w:val="000000"/>
          <w:sz w:val="28"/>
          <w:szCs w:val="28"/>
        </w:rPr>
      </w:pPr>
      <w:r w:rsidRPr="00896D84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>
        <w:rPr>
          <w:color w:val="000000"/>
          <w:sz w:val="28"/>
          <w:szCs w:val="28"/>
        </w:rPr>
        <w:t>Главы</w:t>
      </w:r>
      <w:r w:rsidRPr="00896D8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сельского поселения</w:t>
      </w:r>
      <w:r w:rsidRPr="00896D84">
        <w:rPr>
          <w:color w:val="000000"/>
          <w:spacing w:val="-3"/>
          <w:sz w:val="28"/>
          <w:szCs w:val="28"/>
        </w:rPr>
        <w:t xml:space="preserve"> или его заместителя,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727CD1" w:rsidRPr="00896D84" w:rsidRDefault="00727CD1" w:rsidP="00727CD1">
      <w:pPr>
        <w:ind w:firstLine="720"/>
        <w:jc w:val="both"/>
        <w:rPr>
          <w:color w:val="000000"/>
          <w:sz w:val="28"/>
          <w:szCs w:val="28"/>
        </w:rPr>
      </w:pPr>
      <w:r w:rsidRPr="00896D84">
        <w:rPr>
          <w:color w:val="000000"/>
          <w:sz w:val="28"/>
          <w:szCs w:val="28"/>
        </w:rPr>
        <w:t xml:space="preserve">4.5. Ответственный сотрудник </w:t>
      </w:r>
      <w:r>
        <w:rPr>
          <w:color w:val="000000"/>
          <w:sz w:val="28"/>
          <w:szCs w:val="28"/>
        </w:rPr>
        <w:t>Администрации</w:t>
      </w:r>
      <w:r w:rsidRPr="00896D84">
        <w:rPr>
          <w:color w:val="000000"/>
          <w:sz w:val="28"/>
          <w:szCs w:val="28"/>
        </w:rPr>
        <w:t xml:space="preserve">, </w:t>
      </w:r>
      <w:r w:rsidRPr="00896D84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727CD1" w:rsidRPr="00896D84" w:rsidRDefault="00727CD1" w:rsidP="00727CD1">
      <w:pPr>
        <w:ind w:firstLine="720"/>
        <w:jc w:val="both"/>
        <w:rPr>
          <w:color w:val="000000"/>
          <w:sz w:val="28"/>
          <w:szCs w:val="28"/>
        </w:rPr>
      </w:pPr>
      <w:r w:rsidRPr="00896D84">
        <w:rPr>
          <w:color w:val="000000"/>
          <w:sz w:val="28"/>
          <w:szCs w:val="28"/>
        </w:rPr>
        <w:t xml:space="preserve">Ответственность сотрудников </w:t>
      </w:r>
      <w:r>
        <w:rPr>
          <w:color w:val="000000"/>
          <w:sz w:val="28"/>
          <w:szCs w:val="28"/>
        </w:rPr>
        <w:t>Администрации</w:t>
      </w:r>
      <w:r w:rsidRPr="00896D84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727CD1" w:rsidRPr="00896D84" w:rsidRDefault="00727CD1" w:rsidP="00727CD1">
      <w:pPr>
        <w:ind w:firstLine="720"/>
        <w:jc w:val="both"/>
        <w:rPr>
          <w:color w:val="000000"/>
          <w:sz w:val="28"/>
          <w:szCs w:val="28"/>
        </w:rPr>
      </w:pPr>
      <w:r w:rsidRPr="00896D84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>
        <w:rPr>
          <w:color w:val="000000"/>
          <w:sz w:val="28"/>
          <w:szCs w:val="28"/>
        </w:rPr>
        <w:t>администрацию</w:t>
      </w:r>
      <w:r w:rsidRPr="00896D84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727CD1" w:rsidRPr="008C29F4" w:rsidRDefault="00727CD1" w:rsidP="00727CD1">
      <w:pPr>
        <w:autoSpaceDE w:val="0"/>
        <w:autoSpaceDN w:val="0"/>
        <w:adjustRightInd w:val="0"/>
        <w:spacing w:before="240" w:after="240"/>
        <w:jc w:val="center"/>
        <w:outlineLvl w:val="1"/>
        <w:rPr>
          <w:b/>
          <w:sz w:val="28"/>
          <w:szCs w:val="28"/>
        </w:rPr>
      </w:pPr>
      <w:r w:rsidRPr="008C29F4">
        <w:rPr>
          <w:b/>
          <w:sz w:val="28"/>
          <w:szCs w:val="28"/>
        </w:rPr>
        <w:lastRenderedPageBreak/>
        <w:t>5. Досудебный (внесудебный) порядок обжалования решений и действий (бездействия) Администрации, а также должностных лиц Администрации</w:t>
      </w:r>
    </w:p>
    <w:p w:rsidR="00727CD1" w:rsidRPr="00896D84" w:rsidRDefault="00727CD1" w:rsidP="00727CD1">
      <w:pPr>
        <w:ind w:firstLine="720"/>
        <w:jc w:val="both"/>
        <w:rPr>
          <w:sz w:val="28"/>
          <w:szCs w:val="28"/>
        </w:rPr>
      </w:pPr>
      <w:r w:rsidRPr="00896D84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>
        <w:rPr>
          <w:sz w:val="28"/>
          <w:szCs w:val="28"/>
        </w:rPr>
        <w:t>Администрации</w:t>
      </w:r>
      <w:r w:rsidRPr="00896D84">
        <w:rPr>
          <w:sz w:val="28"/>
          <w:szCs w:val="28"/>
        </w:rPr>
        <w:t xml:space="preserve"> в ходе предоставления муниципальной услуги на основании настоящего Регламента.</w:t>
      </w:r>
    </w:p>
    <w:p w:rsidR="00727CD1" w:rsidRPr="00896D84" w:rsidRDefault="00727CD1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96D84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27CD1" w:rsidRPr="00896D84" w:rsidRDefault="008C29F4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896D84">
        <w:rPr>
          <w:sz w:val="28"/>
          <w:szCs w:val="28"/>
        </w:rPr>
        <w:t>нарушения срока регистрации заявки;</w:t>
      </w:r>
    </w:p>
    <w:p w:rsidR="00727CD1" w:rsidRPr="00896D84" w:rsidRDefault="008C29F4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896D84">
        <w:rPr>
          <w:sz w:val="28"/>
          <w:szCs w:val="28"/>
        </w:rPr>
        <w:t>нарушения срока предоставления муниципальной услуги;</w:t>
      </w:r>
    </w:p>
    <w:p w:rsidR="002F1B5B" w:rsidRPr="002F1B5B" w:rsidRDefault="002F1B5B" w:rsidP="002F1B5B">
      <w:pPr>
        <w:autoSpaceDE w:val="0"/>
        <w:autoSpaceDN w:val="0"/>
        <w:adjustRightInd w:val="0"/>
        <w:ind w:firstLine="720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F03D84">
        <w:rPr>
          <w:rFonts w:eastAsia="SimSun"/>
          <w:sz w:val="28"/>
          <w:szCs w:val="28"/>
          <w:lang w:eastAsia="zh-CN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500703">
        <w:rPr>
          <w:rStyle w:val="FontStyle57"/>
          <w:sz w:val="24"/>
          <w:szCs w:val="24"/>
        </w:rPr>
        <w:t>(в ред. Пост</w:t>
      </w:r>
      <w:proofErr w:type="gramStart"/>
      <w:r w:rsidRPr="00500703">
        <w:rPr>
          <w:rStyle w:val="FontStyle57"/>
          <w:sz w:val="24"/>
          <w:szCs w:val="24"/>
        </w:rPr>
        <w:t>.</w:t>
      </w:r>
      <w:proofErr w:type="gramEnd"/>
      <w:r w:rsidRPr="00500703">
        <w:rPr>
          <w:rStyle w:val="FontStyle57"/>
          <w:sz w:val="24"/>
          <w:szCs w:val="24"/>
        </w:rPr>
        <w:t xml:space="preserve"> </w:t>
      </w:r>
      <w:proofErr w:type="gramStart"/>
      <w:r w:rsidRPr="00500703">
        <w:rPr>
          <w:rStyle w:val="FontStyle57"/>
          <w:sz w:val="24"/>
          <w:szCs w:val="24"/>
        </w:rPr>
        <w:t>а</w:t>
      </w:r>
      <w:proofErr w:type="gramEnd"/>
      <w:r w:rsidRPr="00500703">
        <w:rPr>
          <w:rStyle w:val="FontStyle57"/>
          <w:sz w:val="24"/>
          <w:szCs w:val="24"/>
        </w:rPr>
        <w:t>дминистрации с. п. Спиридоновка от 2</w:t>
      </w:r>
      <w:r>
        <w:rPr>
          <w:rStyle w:val="FontStyle57"/>
          <w:sz w:val="24"/>
          <w:szCs w:val="24"/>
        </w:rPr>
        <w:t>9</w:t>
      </w:r>
      <w:r w:rsidRPr="00500703">
        <w:rPr>
          <w:rStyle w:val="FontStyle57"/>
          <w:sz w:val="24"/>
          <w:szCs w:val="24"/>
        </w:rPr>
        <w:t>.0</w:t>
      </w:r>
      <w:r>
        <w:rPr>
          <w:rStyle w:val="FontStyle57"/>
          <w:sz w:val="24"/>
          <w:szCs w:val="24"/>
        </w:rPr>
        <w:t>4</w:t>
      </w:r>
      <w:r w:rsidRPr="00500703">
        <w:rPr>
          <w:rStyle w:val="FontStyle57"/>
          <w:sz w:val="24"/>
          <w:szCs w:val="24"/>
        </w:rPr>
        <w:t xml:space="preserve">.2020 № </w:t>
      </w:r>
      <w:r>
        <w:rPr>
          <w:rStyle w:val="FontStyle57"/>
          <w:sz w:val="24"/>
          <w:szCs w:val="24"/>
        </w:rPr>
        <w:t>42</w:t>
      </w:r>
      <w:r w:rsidRPr="00500703">
        <w:rPr>
          <w:rStyle w:val="FontStyle57"/>
          <w:sz w:val="24"/>
          <w:szCs w:val="24"/>
        </w:rPr>
        <w:t>)</w:t>
      </w:r>
    </w:p>
    <w:p w:rsidR="00727CD1" w:rsidRPr="00896D84" w:rsidRDefault="008C29F4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896D84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27CD1" w:rsidRPr="00896D84" w:rsidRDefault="008C29F4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896D84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727CD1" w:rsidRPr="00896D84" w:rsidRDefault="008C29F4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896D84">
        <w:rPr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27CD1" w:rsidRDefault="008C29F4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27CD1" w:rsidRPr="00896D84">
        <w:rPr>
          <w:sz w:val="28"/>
          <w:szCs w:val="28"/>
        </w:rPr>
        <w:t xml:space="preserve">отказа должностного лица </w:t>
      </w:r>
      <w:r w:rsidR="00727CD1">
        <w:rPr>
          <w:sz w:val="28"/>
          <w:szCs w:val="28"/>
        </w:rPr>
        <w:t>Администрации</w:t>
      </w:r>
      <w:r w:rsidR="00727CD1" w:rsidRPr="00896D84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</w:t>
      </w:r>
      <w:r w:rsidR="002F1B5B">
        <w:rPr>
          <w:sz w:val="28"/>
          <w:szCs w:val="28"/>
        </w:rPr>
        <w:t>справлений;</w:t>
      </w:r>
      <w:proofErr w:type="gramEnd"/>
    </w:p>
    <w:p w:rsidR="002F1B5B" w:rsidRPr="002F1B5B" w:rsidRDefault="002F1B5B" w:rsidP="002F1B5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F1B5B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F1B5B" w:rsidRPr="002F1B5B" w:rsidRDefault="002F1B5B" w:rsidP="002F1B5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2F1B5B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</w:p>
    <w:p w:rsidR="002F1B5B" w:rsidRDefault="002F1B5B" w:rsidP="002F1B5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F1B5B">
        <w:rPr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4 подпункта 2.6.4. пункта 2.6. раздела 2 настоящего Административного регламента.</w:t>
      </w:r>
    </w:p>
    <w:p w:rsidR="008C29F4" w:rsidRPr="002F1B5B" w:rsidRDefault="002F1B5B" w:rsidP="002F1B5B">
      <w:pPr>
        <w:autoSpaceDE w:val="0"/>
        <w:autoSpaceDN w:val="0"/>
        <w:adjustRightInd w:val="0"/>
        <w:ind w:firstLine="720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500703">
        <w:rPr>
          <w:rStyle w:val="FontStyle57"/>
          <w:sz w:val="24"/>
          <w:szCs w:val="24"/>
        </w:rPr>
        <w:t>(в ред. Пост</w:t>
      </w:r>
      <w:proofErr w:type="gramStart"/>
      <w:r w:rsidRPr="00500703">
        <w:rPr>
          <w:rStyle w:val="FontStyle57"/>
          <w:sz w:val="24"/>
          <w:szCs w:val="24"/>
        </w:rPr>
        <w:t>.</w:t>
      </w:r>
      <w:proofErr w:type="gramEnd"/>
      <w:r w:rsidRPr="00500703">
        <w:rPr>
          <w:rStyle w:val="FontStyle57"/>
          <w:sz w:val="24"/>
          <w:szCs w:val="24"/>
        </w:rPr>
        <w:t xml:space="preserve"> </w:t>
      </w:r>
      <w:proofErr w:type="gramStart"/>
      <w:r w:rsidRPr="00500703">
        <w:rPr>
          <w:rStyle w:val="FontStyle57"/>
          <w:sz w:val="24"/>
          <w:szCs w:val="24"/>
        </w:rPr>
        <w:t>а</w:t>
      </w:r>
      <w:proofErr w:type="gramEnd"/>
      <w:r w:rsidRPr="00500703">
        <w:rPr>
          <w:rStyle w:val="FontStyle57"/>
          <w:sz w:val="24"/>
          <w:szCs w:val="24"/>
        </w:rPr>
        <w:t>дминистрации с. п. Спиридоновка от 2</w:t>
      </w:r>
      <w:r>
        <w:rPr>
          <w:rStyle w:val="FontStyle57"/>
          <w:sz w:val="24"/>
          <w:szCs w:val="24"/>
        </w:rPr>
        <w:t>9</w:t>
      </w:r>
      <w:r w:rsidRPr="00500703">
        <w:rPr>
          <w:rStyle w:val="FontStyle57"/>
          <w:sz w:val="24"/>
          <w:szCs w:val="24"/>
        </w:rPr>
        <w:t>.0</w:t>
      </w:r>
      <w:r>
        <w:rPr>
          <w:rStyle w:val="FontStyle57"/>
          <w:sz w:val="24"/>
          <w:szCs w:val="24"/>
        </w:rPr>
        <w:t>4</w:t>
      </w:r>
      <w:r w:rsidRPr="00500703">
        <w:rPr>
          <w:rStyle w:val="FontStyle57"/>
          <w:sz w:val="24"/>
          <w:szCs w:val="24"/>
        </w:rPr>
        <w:t xml:space="preserve">.2020 № </w:t>
      </w:r>
      <w:r>
        <w:rPr>
          <w:rStyle w:val="FontStyle57"/>
          <w:sz w:val="24"/>
          <w:szCs w:val="24"/>
        </w:rPr>
        <w:t>42</w:t>
      </w:r>
      <w:r w:rsidRPr="00500703">
        <w:rPr>
          <w:rStyle w:val="FontStyle57"/>
          <w:sz w:val="24"/>
          <w:szCs w:val="24"/>
        </w:rPr>
        <w:t>)</w:t>
      </w:r>
    </w:p>
    <w:p w:rsidR="00727CD1" w:rsidRPr="00896D84" w:rsidRDefault="00727CD1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96D84">
        <w:rPr>
          <w:sz w:val="28"/>
          <w:szCs w:val="28"/>
        </w:rPr>
        <w:lastRenderedPageBreak/>
        <w:t>5.2. Общие требования к порядку подачи и рассмотрения жалобы</w:t>
      </w:r>
    </w:p>
    <w:p w:rsidR="00727CD1" w:rsidRPr="00896D84" w:rsidRDefault="00727CD1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96D84">
        <w:rPr>
          <w:sz w:val="28"/>
          <w:szCs w:val="28"/>
        </w:rPr>
        <w:t xml:space="preserve">Жалоба подается в письменной форме либо в электронной форме в </w:t>
      </w:r>
      <w:r>
        <w:rPr>
          <w:sz w:val="28"/>
          <w:szCs w:val="28"/>
        </w:rPr>
        <w:t>Администрацию</w:t>
      </w:r>
      <w:r w:rsidRPr="00896D84">
        <w:rPr>
          <w:sz w:val="28"/>
          <w:szCs w:val="28"/>
        </w:rPr>
        <w:t xml:space="preserve">. </w:t>
      </w:r>
    </w:p>
    <w:p w:rsidR="00727CD1" w:rsidRPr="00896D84" w:rsidRDefault="00727CD1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96D84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>
        <w:rPr>
          <w:sz w:val="28"/>
          <w:szCs w:val="28"/>
        </w:rPr>
        <w:t>администрации</w:t>
      </w:r>
      <w:r w:rsidRPr="00896D84">
        <w:rPr>
          <w:sz w:val="28"/>
          <w:szCs w:val="28"/>
        </w:rPr>
        <w:t xml:space="preserve">, </w:t>
      </w:r>
      <w:r w:rsidRPr="00896D84">
        <w:rPr>
          <w:color w:val="000000"/>
          <w:sz w:val="28"/>
          <w:szCs w:val="28"/>
        </w:rPr>
        <w:t>Единого портала</w:t>
      </w:r>
      <w:r w:rsidRPr="00896D84">
        <w:rPr>
          <w:sz w:val="28"/>
          <w:szCs w:val="28"/>
        </w:rPr>
        <w:t xml:space="preserve"> либо</w:t>
      </w:r>
      <w:r w:rsidRPr="00896D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896D84">
        <w:rPr>
          <w:sz w:val="28"/>
          <w:szCs w:val="28"/>
        </w:rPr>
        <w:t>ортала, а также может быть принята при личном приеме заявителя.</w:t>
      </w:r>
    </w:p>
    <w:p w:rsidR="00727CD1" w:rsidRPr="00896D84" w:rsidRDefault="00727CD1" w:rsidP="00727CD1">
      <w:pPr>
        <w:autoSpaceDE w:val="0"/>
        <w:autoSpaceDN w:val="0"/>
        <w:adjustRightInd w:val="0"/>
        <w:ind w:firstLine="720"/>
        <w:jc w:val="both"/>
        <w:outlineLvl w:val="1"/>
        <w:rPr>
          <w:spacing w:val="-6"/>
          <w:sz w:val="28"/>
          <w:szCs w:val="28"/>
        </w:rPr>
      </w:pPr>
      <w:r w:rsidRPr="00896D84">
        <w:rPr>
          <w:color w:val="000000"/>
          <w:spacing w:val="2"/>
          <w:sz w:val="28"/>
          <w:szCs w:val="28"/>
        </w:rPr>
        <w:t xml:space="preserve">5.3. </w:t>
      </w:r>
      <w:r w:rsidRPr="00896D84">
        <w:rPr>
          <w:spacing w:val="2"/>
          <w:sz w:val="28"/>
          <w:szCs w:val="28"/>
        </w:rPr>
        <w:t>Основанием для начала процедуры досудеб</w:t>
      </w:r>
      <w:r w:rsidRPr="00896D84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896D84">
        <w:rPr>
          <w:sz w:val="28"/>
          <w:szCs w:val="28"/>
        </w:rPr>
        <w:t>шения</w:t>
      </w:r>
      <w:r w:rsidRPr="00896D84">
        <w:rPr>
          <w:spacing w:val="1"/>
          <w:sz w:val="28"/>
          <w:szCs w:val="28"/>
        </w:rPr>
        <w:t xml:space="preserve"> и действия (бездействие)</w:t>
      </w:r>
      <w:r w:rsidRPr="00896D84">
        <w:rPr>
          <w:sz w:val="28"/>
          <w:szCs w:val="28"/>
        </w:rPr>
        <w:t>, осуществляемые (принятые) в ходе предостав</w:t>
      </w:r>
      <w:r w:rsidRPr="00896D84">
        <w:rPr>
          <w:spacing w:val="3"/>
          <w:sz w:val="28"/>
          <w:szCs w:val="28"/>
        </w:rPr>
        <w:t>ления муниципальной услуги на основании настоя</w:t>
      </w:r>
      <w:r w:rsidRPr="00896D84">
        <w:rPr>
          <w:spacing w:val="1"/>
          <w:sz w:val="28"/>
          <w:szCs w:val="28"/>
        </w:rPr>
        <w:t>щего Регламента.</w:t>
      </w:r>
    </w:p>
    <w:p w:rsidR="00727CD1" w:rsidRPr="00896D84" w:rsidRDefault="00727CD1" w:rsidP="00727CD1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/>
        <w:ind w:firstLine="720"/>
        <w:jc w:val="both"/>
        <w:rPr>
          <w:color w:val="000000"/>
          <w:sz w:val="28"/>
          <w:szCs w:val="28"/>
        </w:rPr>
      </w:pPr>
      <w:r w:rsidRPr="00896D84">
        <w:rPr>
          <w:color w:val="000000"/>
          <w:sz w:val="28"/>
          <w:szCs w:val="28"/>
        </w:rPr>
        <w:t>5.4. В жалобе указываются:</w:t>
      </w:r>
    </w:p>
    <w:p w:rsidR="00727CD1" w:rsidRPr="00896D84" w:rsidRDefault="00727CD1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96D84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Администрации</w:t>
      </w:r>
      <w:r w:rsidRPr="00896D84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896D84">
        <w:rPr>
          <w:sz w:val="28"/>
          <w:szCs w:val="28"/>
        </w:rPr>
        <w:t xml:space="preserve"> либо муниципального служащего </w:t>
      </w:r>
      <w:r>
        <w:rPr>
          <w:sz w:val="28"/>
          <w:szCs w:val="28"/>
        </w:rPr>
        <w:t>Администрации</w:t>
      </w:r>
      <w:r w:rsidRPr="00896D84">
        <w:rPr>
          <w:sz w:val="28"/>
          <w:szCs w:val="28"/>
        </w:rPr>
        <w:t>, решения и действия (бездействие) которых обжалуются;</w:t>
      </w:r>
    </w:p>
    <w:p w:rsidR="00727CD1" w:rsidRPr="00896D84" w:rsidRDefault="009733C1" w:rsidP="00727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896D84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27CD1" w:rsidRPr="00896D84" w:rsidRDefault="009733C1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896D84">
        <w:rPr>
          <w:sz w:val="28"/>
          <w:szCs w:val="28"/>
        </w:rPr>
        <w:t xml:space="preserve">сведения об обжалуемых решениях и действиях (бездействии) </w:t>
      </w:r>
      <w:r w:rsidR="00727CD1">
        <w:rPr>
          <w:sz w:val="28"/>
          <w:szCs w:val="28"/>
        </w:rPr>
        <w:t>администрации</w:t>
      </w:r>
      <w:r w:rsidR="00727CD1" w:rsidRPr="00896D84">
        <w:rPr>
          <w:sz w:val="28"/>
          <w:szCs w:val="28"/>
        </w:rPr>
        <w:t xml:space="preserve">, должностного лица </w:t>
      </w:r>
      <w:r w:rsidR="00727CD1">
        <w:rPr>
          <w:sz w:val="28"/>
          <w:szCs w:val="28"/>
        </w:rPr>
        <w:t>администрации</w:t>
      </w:r>
      <w:r w:rsidR="00727CD1" w:rsidRPr="00896D84">
        <w:rPr>
          <w:sz w:val="28"/>
          <w:szCs w:val="28"/>
        </w:rPr>
        <w:t xml:space="preserve"> либо муниципального служащего;</w:t>
      </w:r>
    </w:p>
    <w:p w:rsidR="00727CD1" w:rsidRPr="00896D84" w:rsidRDefault="009733C1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896D84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727CD1">
        <w:rPr>
          <w:sz w:val="28"/>
          <w:szCs w:val="28"/>
        </w:rPr>
        <w:t>Администрации</w:t>
      </w:r>
      <w:r w:rsidR="00727CD1" w:rsidRPr="00896D84">
        <w:rPr>
          <w:sz w:val="28"/>
          <w:szCs w:val="28"/>
        </w:rPr>
        <w:t xml:space="preserve">, должностного лица </w:t>
      </w:r>
      <w:r w:rsidR="00727CD1">
        <w:rPr>
          <w:sz w:val="28"/>
          <w:szCs w:val="28"/>
        </w:rPr>
        <w:t>Администрации</w:t>
      </w:r>
      <w:r w:rsidR="00727CD1" w:rsidRPr="00896D84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27CD1" w:rsidRPr="00896D84" w:rsidRDefault="00727CD1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96D8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27CD1" w:rsidRPr="00896D84" w:rsidRDefault="00727CD1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96D84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</w:t>
      </w:r>
      <w:r w:rsidRPr="00896D84">
        <w:rPr>
          <w:sz w:val="28"/>
          <w:szCs w:val="28"/>
        </w:rPr>
        <w:t xml:space="preserve">, подлежит рассмотрению </w:t>
      </w:r>
      <w:r>
        <w:rPr>
          <w:sz w:val="28"/>
          <w:szCs w:val="28"/>
        </w:rPr>
        <w:t>Главой</w:t>
      </w:r>
      <w:r w:rsidRPr="00896D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96D84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896D84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896D84">
        <w:rPr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27CD1" w:rsidRPr="00896D84" w:rsidRDefault="00727CD1" w:rsidP="00727CD1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896D84">
        <w:rPr>
          <w:sz w:val="28"/>
          <w:szCs w:val="28"/>
        </w:rPr>
        <w:t xml:space="preserve">5.5. </w:t>
      </w:r>
      <w:r w:rsidRPr="00896D84">
        <w:rPr>
          <w:iCs/>
          <w:sz w:val="28"/>
          <w:szCs w:val="28"/>
        </w:rPr>
        <w:t xml:space="preserve">Вышестоящие ОМС МО СО и должностные лица, которым может быть адресована жалоба заявителя в досудебном (внесудебном) порядке. </w:t>
      </w:r>
    </w:p>
    <w:p w:rsidR="00727CD1" w:rsidRPr="00896D84" w:rsidRDefault="00727CD1" w:rsidP="00727CD1">
      <w:pPr>
        <w:ind w:firstLine="708"/>
        <w:jc w:val="both"/>
        <w:rPr>
          <w:iCs/>
          <w:sz w:val="28"/>
          <w:szCs w:val="28"/>
        </w:rPr>
      </w:pPr>
      <w:r w:rsidRPr="00896D84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727CD1" w:rsidRPr="00896D84" w:rsidRDefault="009733C1" w:rsidP="00727CD1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27CD1" w:rsidRPr="00896D84">
        <w:rPr>
          <w:iCs/>
          <w:sz w:val="28"/>
          <w:szCs w:val="28"/>
        </w:rPr>
        <w:t xml:space="preserve">должностных лиц </w:t>
      </w:r>
      <w:r w:rsidR="00727CD1">
        <w:rPr>
          <w:iCs/>
          <w:sz w:val="28"/>
          <w:szCs w:val="28"/>
        </w:rPr>
        <w:t>Администрации</w:t>
      </w:r>
      <w:r w:rsidR="00727CD1" w:rsidRPr="00896D84">
        <w:rPr>
          <w:iCs/>
          <w:sz w:val="28"/>
          <w:szCs w:val="28"/>
        </w:rPr>
        <w:t xml:space="preserve"> – заместителю руководителя </w:t>
      </w:r>
      <w:r w:rsidR="00727CD1">
        <w:rPr>
          <w:iCs/>
          <w:sz w:val="28"/>
          <w:szCs w:val="28"/>
        </w:rPr>
        <w:t>Администрации</w:t>
      </w:r>
      <w:r w:rsidR="00727CD1" w:rsidRPr="00896D84">
        <w:rPr>
          <w:iCs/>
          <w:sz w:val="28"/>
          <w:szCs w:val="28"/>
        </w:rPr>
        <w:t>;</w:t>
      </w:r>
    </w:p>
    <w:p w:rsidR="00727CD1" w:rsidRDefault="009733C1" w:rsidP="00727CD1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27CD1" w:rsidRPr="00896D84">
        <w:rPr>
          <w:iCs/>
          <w:sz w:val="28"/>
          <w:szCs w:val="28"/>
        </w:rPr>
        <w:t xml:space="preserve">заместителя руководителя </w:t>
      </w:r>
      <w:r w:rsidR="00727CD1">
        <w:rPr>
          <w:iCs/>
          <w:sz w:val="28"/>
          <w:szCs w:val="28"/>
        </w:rPr>
        <w:t>Администрации</w:t>
      </w:r>
      <w:r w:rsidR="00727CD1" w:rsidRPr="00896D84">
        <w:rPr>
          <w:iCs/>
          <w:sz w:val="28"/>
          <w:szCs w:val="28"/>
        </w:rPr>
        <w:t xml:space="preserve"> – </w:t>
      </w:r>
      <w:r w:rsidR="00727CD1">
        <w:rPr>
          <w:iCs/>
          <w:sz w:val="28"/>
          <w:szCs w:val="28"/>
        </w:rPr>
        <w:t>Главе</w:t>
      </w:r>
      <w:r w:rsidR="00727CD1" w:rsidRPr="00896D84">
        <w:rPr>
          <w:iCs/>
          <w:sz w:val="28"/>
          <w:szCs w:val="28"/>
        </w:rPr>
        <w:t xml:space="preserve"> </w:t>
      </w:r>
      <w:r w:rsidR="00727CD1">
        <w:rPr>
          <w:iCs/>
          <w:sz w:val="28"/>
          <w:szCs w:val="28"/>
        </w:rPr>
        <w:t>сельского поселения;</w:t>
      </w:r>
    </w:p>
    <w:p w:rsidR="00727CD1" w:rsidRPr="00896D84" w:rsidRDefault="00727CD1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96D84">
        <w:rPr>
          <w:sz w:val="28"/>
          <w:szCs w:val="28"/>
        </w:rPr>
        <w:t>5</w:t>
      </w:r>
      <w:r w:rsidRPr="00896D84">
        <w:t>.</w:t>
      </w:r>
      <w:r w:rsidRPr="00896D84">
        <w:rPr>
          <w:sz w:val="28"/>
          <w:szCs w:val="28"/>
        </w:rPr>
        <w:t xml:space="preserve">6. По результатам рассмотрения жалобы </w:t>
      </w:r>
      <w:r>
        <w:rPr>
          <w:sz w:val="28"/>
          <w:szCs w:val="28"/>
        </w:rPr>
        <w:t>Администрация</w:t>
      </w:r>
      <w:r w:rsidRPr="00896D84">
        <w:rPr>
          <w:sz w:val="28"/>
          <w:szCs w:val="28"/>
        </w:rPr>
        <w:t xml:space="preserve"> принимает одно из следующих решений:</w:t>
      </w:r>
    </w:p>
    <w:p w:rsidR="00727CD1" w:rsidRPr="00896D84" w:rsidRDefault="009733C1" w:rsidP="00727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27CD1" w:rsidRPr="00896D84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727CD1">
        <w:rPr>
          <w:sz w:val="28"/>
          <w:szCs w:val="28"/>
        </w:rPr>
        <w:t>администрацией</w:t>
      </w:r>
      <w:r w:rsidR="00727CD1" w:rsidRPr="00896D84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727CD1" w:rsidRPr="00896D84" w:rsidRDefault="009733C1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D1" w:rsidRPr="00896D84">
        <w:rPr>
          <w:sz w:val="28"/>
          <w:szCs w:val="28"/>
        </w:rPr>
        <w:t>отказывает в удовлетворении жалобы.</w:t>
      </w:r>
    </w:p>
    <w:p w:rsidR="00727CD1" w:rsidRDefault="00727CD1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96D84">
        <w:rPr>
          <w:sz w:val="28"/>
          <w:szCs w:val="28"/>
        </w:rPr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1B5B" w:rsidRPr="002F1B5B" w:rsidRDefault="002F1B5B" w:rsidP="002F1B5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2F1B5B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 июля 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</w:t>
      </w:r>
      <w:proofErr w:type="gramEnd"/>
      <w:r w:rsidRPr="002F1B5B">
        <w:rPr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муниципальной услуги.</w:t>
      </w:r>
    </w:p>
    <w:p w:rsidR="002F1B5B" w:rsidRDefault="002F1B5B" w:rsidP="002F1B5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F1B5B">
        <w:rPr>
          <w:sz w:val="28"/>
          <w:szCs w:val="28"/>
        </w:rPr>
        <w:t xml:space="preserve">В случае признания </w:t>
      </w:r>
      <w:proofErr w:type="gramStart"/>
      <w:r w:rsidRPr="002F1B5B">
        <w:rPr>
          <w:sz w:val="28"/>
          <w:szCs w:val="28"/>
        </w:rPr>
        <w:t>жалобы</w:t>
      </w:r>
      <w:proofErr w:type="gramEnd"/>
      <w:r w:rsidRPr="002F1B5B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F1B5B" w:rsidRDefault="002F1B5B" w:rsidP="002F1B5B">
      <w:pPr>
        <w:autoSpaceDE w:val="0"/>
        <w:autoSpaceDN w:val="0"/>
        <w:adjustRightInd w:val="0"/>
        <w:ind w:firstLine="720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500703">
        <w:rPr>
          <w:rStyle w:val="FontStyle57"/>
          <w:sz w:val="24"/>
          <w:szCs w:val="24"/>
        </w:rPr>
        <w:t>(в ред. Пост</w:t>
      </w:r>
      <w:proofErr w:type="gramStart"/>
      <w:r w:rsidRPr="00500703">
        <w:rPr>
          <w:rStyle w:val="FontStyle57"/>
          <w:sz w:val="24"/>
          <w:szCs w:val="24"/>
        </w:rPr>
        <w:t>.</w:t>
      </w:r>
      <w:proofErr w:type="gramEnd"/>
      <w:r w:rsidRPr="00500703">
        <w:rPr>
          <w:rStyle w:val="FontStyle57"/>
          <w:sz w:val="24"/>
          <w:szCs w:val="24"/>
        </w:rPr>
        <w:t xml:space="preserve"> </w:t>
      </w:r>
      <w:proofErr w:type="gramStart"/>
      <w:r w:rsidRPr="00500703">
        <w:rPr>
          <w:rStyle w:val="FontStyle57"/>
          <w:sz w:val="24"/>
          <w:szCs w:val="24"/>
        </w:rPr>
        <w:t>а</w:t>
      </w:r>
      <w:proofErr w:type="gramEnd"/>
      <w:r w:rsidRPr="00500703">
        <w:rPr>
          <w:rStyle w:val="FontStyle57"/>
          <w:sz w:val="24"/>
          <w:szCs w:val="24"/>
        </w:rPr>
        <w:t>дминистрации с. п. Спиридоновка от 2</w:t>
      </w:r>
      <w:r>
        <w:rPr>
          <w:rStyle w:val="FontStyle57"/>
          <w:sz w:val="24"/>
          <w:szCs w:val="24"/>
        </w:rPr>
        <w:t>9</w:t>
      </w:r>
      <w:r w:rsidRPr="00500703">
        <w:rPr>
          <w:rStyle w:val="FontStyle57"/>
          <w:sz w:val="24"/>
          <w:szCs w:val="24"/>
        </w:rPr>
        <w:t>.0</w:t>
      </w:r>
      <w:r>
        <w:rPr>
          <w:rStyle w:val="FontStyle57"/>
          <w:sz w:val="24"/>
          <w:szCs w:val="24"/>
        </w:rPr>
        <w:t>4</w:t>
      </w:r>
      <w:r w:rsidRPr="00500703">
        <w:rPr>
          <w:rStyle w:val="FontStyle57"/>
          <w:sz w:val="24"/>
          <w:szCs w:val="24"/>
        </w:rPr>
        <w:t xml:space="preserve">.2020 № </w:t>
      </w:r>
      <w:r>
        <w:rPr>
          <w:rStyle w:val="FontStyle57"/>
          <w:sz w:val="24"/>
          <w:szCs w:val="24"/>
        </w:rPr>
        <w:t>42</w:t>
      </w:r>
      <w:r w:rsidRPr="00500703">
        <w:rPr>
          <w:rStyle w:val="FontStyle57"/>
          <w:sz w:val="24"/>
          <w:szCs w:val="24"/>
        </w:rPr>
        <w:t>)</w:t>
      </w:r>
    </w:p>
    <w:p w:rsidR="002F1B5B" w:rsidRPr="002F1B5B" w:rsidRDefault="002F1B5B" w:rsidP="002F1B5B">
      <w:pPr>
        <w:autoSpaceDE w:val="0"/>
        <w:autoSpaceDN w:val="0"/>
        <w:adjustRightInd w:val="0"/>
        <w:ind w:firstLine="720"/>
        <w:jc w:val="both"/>
        <w:outlineLvl w:val="1"/>
        <w:rPr>
          <w:rFonts w:eastAsia="SimSun"/>
          <w:sz w:val="28"/>
          <w:szCs w:val="28"/>
          <w:lang w:eastAsia="zh-CN"/>
        </w:rPr>
      </w:pPr>
      <w:bookmarkStart w:id="2" w:name="_GoBack"/>
      <w:bookmarkEnd w:id="2"/>
    </w:p>
    <w:p w:rsidR="00727CD1" w:rsidRDefault="00727CD1" w:rsidP="00727C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96D84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sz w:val="28"/>
          <w:szCs w:val="28"/>
        </w:rPr>
        <w:t>Глава</w:t>
      </w:r>
      <w:r w:rsidRPr="00896D84">
        <w:rPr>
          <w:sz w:val="28"/>
          <w:szCs w:val="28"/>
        </w:rPr>
        <w:t xml:space="preserve"> </w:t>
      </w:r>
      <w:r w:rsidR="009733C1">
        <w:rPr>
          <w:sz w:val="28"/>
          <w:szCs w:val="28"/>
        </w:rPr>
        <w:t>сельского поселения</w:t>
      </w:r>
      <w:r w:rsidRPr="00896D84">
        <w:rPr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727CD1" w:rsidRPr="009733C1" w:rsidRDefault="00727CD1" w:rsidP="00727CD1">
      <w:pPr>
        <w:spacing w:after="200"/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9733C1">
        <w:rPr>
          <w:sz w:val="24"/>
          <w:szCs w:val="24"/>
        </w:rPr>
        <w:lastRenderedPageBreak/>
        <w:t>Приложение № 1</w:t>
      </w:r>
    </w:p>
    <w:p w:rsidR="00727CD1" w:rsidRPr="009733C1" w:rsidRDefault="00727CD1" w:rsidP="00727CD1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 w:rsidRPr="009733C1">
        <w:rPr>
          <w:sz w:val="24"/>
          <w:szCs w:val="24"/>
        </w:rPr>
        <w:t>к Административному регламенту</w:t>
      </w:r>
    </w:p>
    <w:p w:rsidR="00727CD1" w:rsidRPr="009733C1" w:rsidRDefault="00727CD1" w:rsidP="00727CD1">
      <w:pPr>
        <w:ind w:left="4395"/>
        <w:jc w:val="right"/>
        <w:rPr>
          <w:sz w:val="24"/>
          <w:szCs w:val="24"/>
        </w:rPr>
      </w:pPr>
      <w:r w:rsidRPr="009733C1">
        <w:rPr>
          <w:sz w:val="24"/>
          <w:szCs w:val="24"/>
        </w:rPr>
        <w:t>предоставления муниципальной услуги «</w:t>
      </w:r>
      <w:r w:rsidRPr="009733C1">
        <w:rPr>
          <w:bCs/>
          <w:sz w:val="24"/>
          <w:szCs w:val="24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9733C1">
        <w:rPr>
          <w:sz w:val="24"/>
          <w:szCs w:val="24"/>
        </w:rPr>
        <w:t xml:space="preserve">» </w:t>
      </w:r>
    </w:p>
    <w:p w:rsidR="00727CD1" w:rsidRPr="00160652" w:rsidRDefault="00727CD1" w:rsidP="00727CD1">
      <w:pPr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727CD1" w:rsidRDefault="00727CD1" w:rsidP="00727CD1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Главе сельского поселения </w:t>
      </w:r>
      <w:r w:rsidR="00CF0DCF">
        <w:rPr>
          <w:kern w:val="1"/>
          <w:sz w:val="28"/>
          <w:szCs w:val="28"/>
        </w:rPr>
        <w:t>Спиридоновка Андрееву Н. П.</w:t>
      </w:r>
    </w:p>
    <w:p w:rsidR="00727CD1" w:rsidRPr="00160652" w:rsidRDefault="00727CD1" w:rsidP="00727CD1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 xml:space="preserve"> от _____________________________ _____________________________</w:t>
      </w:r>
    </w:p>
    <w:p w:rsidR="00727CD1" w:rsidRPr="00160652" w:rsidRDefault="00727CD1" w:rsidP="00727CD1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(фамилия, имя, отчество)</w:t>
      </w:r>
    </w:p>
    <w:p w:rsidR="00727CD1" w:rsidRPr="00160652" w:rsidRDefault="00727CD1" w:rsidP="00727CD1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проживающего по адресу: _______ _____________________________________________________________________________________________</w:t>
      </w:r>
    </w:p>
    <w:p w:rsidR="00727CD1" w:rsidRPr="00160652" w:rsidRDefault="00727CD1" w:rsidP="00727CD1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Контактный телефон: ____________ _______________________________</w:t>
      </w:r>
    </w:p>
    <w:p w:rsidR="00727CD1" w:rsidRPr="00160652" w:rsidRDefault="00727CD1" w:rsidP="00727CD1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Паспорт: _______________________ ______________________________________________________________</w:t>
      </w:r>
    </w:p>
    <w:p w:rsidR="00727CD1" w:rsidRPr="00160652" w:rsidRDefault="00727CD1" w:rsidP="00727CD1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(серия, номер, дата выдачи, кем)</w:t>
      </w:r>
    </w:p>
    <w:p w:rsidR="00727CD1" w:rsidRPr="00160652" w:rsidRDefault="00727CD1" w:rsidP="00727CD1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727CD1" w:rsidRPr="00160652" w:rsidRDefault="00727CD1" w:rsidP="00727CD1">
      <w:pPr>
        <w:pStyle w:val="3"/>
        <w:spacing w:before="0" w:beforeAutospacing="0" w:after="0" w:afterAutospacing="0"/>
        <w:ind w:left="709" w:hanging="709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>Заявление</w:t>
      </w:r>
    </w:p>
    <w:p w:rsidR="00727CD1" w:rsidRPr="00160652" w:rsidRDefault="00727CD1" w:rsidP="00727CD1">
      <w:pPr>
        <w:pStyle w:val="3"/>
        <w:spacing w:before="0" w:beforeAutospacing="0" w:after="0" w:afterAutospacing="0"/>
        <w:ind w:left="709" w:hanging="709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>о вселении граждан в качестве членов семьи Нанимателя</w:t>
      </w:r>
    </w:p>
    <w:p w:rsidR="00727CD1" w:rsidRPr="00160652" w:rsidRDefault="00727CD1" w:rsidP="00727CD1">
      <w:pPr>
        <w:pStyle w:val="3"/>
        <w:spacing w:before="0" w:beforeAutospacing="0" w:after="0" w:afterAutospacing="0"/>
        <w:ind w:left="709" w:hanging="709"/>
        <w:jc w:val="center"/>
        <w:rPr>
          <w:sz w:val="28"/>
          <w:szCs w:val="28"/>
        </w:rPr>
      </w:pPr>
    </w:p>
    <w:p w:rsidR="00727CD1" w:rsidRPr="00160652" w:rsidRDefault="00727CD1" w:rsidP="00727CD1">
      <w:pPr>
        <w:pStyle w:val="a4"/>
        <w:spacing w:after="0"/>
        <w:jc w:val="both"/>
      </w:pPr>
      <w:r w:rsidRPr="00160652">
        <w:rPr>
          <w:sz w:val="28"/>
          <w:szCs w:val="28"/>
        </w:rPr>
        <w:tab/>
        <w:t>Прошу разрешить и документально оформить вселение в жилое помещение, занимаемое мной на основании</w:t>
      </w:r>
      <w:r w:rsidRPr="00160652">
        <w:t xml:space="preserve"> _________________________________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</w:pPr>
      <w:r w:rsidRPr="00160652">
        <w:t>_____________________________________________________________________________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</w:pPr>
      <w:r w:rsidRPr="00160652">
        <w:rPr>
          <w:sz w:val="18"/>
          <w:szCs w:val="18"/>
        </w:rPr>
        <w:t>(постановление: номер, когда и кем издано; договор найма: номер, дата оформления)</w:t>
      </w:r>
    </w:p>
    <w:p w:rsidR="00727CD1" w:rsidRPr="00160652" w:rsidRDefault="00727CD1" w:rsidP="00727CD1">
      <w:pPr>
        <w:pStyle w:val="a4"/>
        <w:spacing w:after="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следующих совершеннолетних граждан:</w:t>
      </w:r>
    </w:p>
    <w:p w:rsidR="00727CD1" w:rsidRPr="00160652" w:rsidRDefault="00727CD1" w:rsidP="00727CD1">
      <w:pPr>
        <w:pStyle w:val="a4"/>
        <w:spacing w:after="0"/>
        <w:jc w:val="both"/>
      </w:pPr>
      <w:r w:rsidRPr="00160652">
        <w:rPr>
          <w:sz w:val="28"/>
          <w:szCs w:val="28"/>
        </w:rPr>
        <w:t>1</w:t>
      </w:r>
      <w:r w:rsidRPr="00160652">
        <w:t>. ___________________________________________________________________________</w:t>
      </w:r>
    </w:p>
    <w:p w:rsidR="00727CD1" w:rsidRPr="00160652" w:rsidRDefault="00727CD1" w:rsidP="00727CD1">
      <w:pPr>
        <w:pStyle w:val="a4"/>
        <w:spacing w:after="0"/>
        <w:ind w:left="2124" w:hanging="709"/>
        <w:jc w:val="center"/>
      </w:pPr>
      <w:r w:rsidRPr="00160652">
        <w:t>(Ф.И.О., паспорт: серия, номер, кем и когда выдан)</w:t>
      </w:r>
    </w:p>
    <w:p w:rsidR="00727CD1" w:rsidRPr="00160652" w:rsidRDefault="00727CD1" w:rsidP="00727CD1">
      <w:pPr>
        <w:pStyle w:val="a4"/>
        <w:spacing w:after="0"/>
        <w:jc w:val="both"/>
      </w:pPr>
      <w:r w:rsidRPr="00160652">
        <w:rPr>
          <w:sz w:val="28"/>
          <w:szCs w:val="28"/>
        </w:rPr>
        <w:t>2.</w:t>
      </w:r>
      <w:r w:rsidRPr="00160652">
        <w:t xml:space="preserve"> __________________________________________________________________________</w:t>
      </w:r>
    </w:p>
    <w:p w:rsidR="00727CD1" w:rsidRDefault="00727CD1" w:rsidP="00727CD1">
      <w:pPr>
        <w:pStyle w:val="a4"/>
        <w:spacing w:after="0"/>
        <w:ind w:left="2124" w:hanging="709"/>
        <w:jc w:val="center"/>
      </w:pPr>
      <w:r w:rsidRPr="00160652">
        <w:t>(Ф.И.О., паспорт: с</w:t>
      </w:r>
      <w:r>
        <w:t>ерия, номер, кем и когда выдан)</w:t>
      </w:r>
    </w:p>
    <w:p w:rsidR="00727CD1" w:rsidRPr="00955745" w:rsidRDefault="00727CD1" w:rsidP="00727CD1">
      <w:pPr>
        <w:pStyle w:val="a4"/>
        <w:spacing w:after="0"/>
      </w:pPr>
      <w:r w:rsidRPr="00160652">
        <w:rPr>
          <w:sz w:val="28"/>
          <w:szCs w:val="28"/>
        </w:rPr>
        <w:t>и (или) несовершеннолетних детей:</w:t>
      </w:r>
    </w:p>
    <w:p w:rsidR="00727CD1" w:rsidRPr="00160652" w:rsidRDefault="00727CD1" w:rsidP="00727CD1">
      <w:pPr>
        <w:pStyle w:val="a4"/>
        <w:spacing w:after="0"/>
        <w:ind w:hanging="709"/>
        <w:jc w:val="both"/>
      </w:pPr>
      <w:r w:rsidRPr="00160652">
        <w:rPr>
          <w:sz w:val="28"/>
          <w:szCs w:val="28"/>
        </w:rPr>
        <w:tab/>
        <w:t>1</w:t>
      </w:r>
      <w:r w:rsidRPr="00160652">
        <w:t>. __________________________________________________________________________</w:t>
      </w:r>
    </w:p>
    <w:p w:rsidR="00727CD1" w:rsidRPr="00160652" w:rsidRDefault="00727CD1" w:rsidP="00727CD1">
      <w:pPr>
        <w:pStyle w:val="a4"/>
        <w:spacing w:after="0"/>
        <w:ind w:left="2124" w:hanging="709"/>
        <w:jc w:val="center"/>
      </w:pPr>
      <w:r w:rsidRPr="00160652">
        <w:t>(Ф.И.О., свидетельство о рождении: серия, номер)</w:t>
      </w:r>
    </w:p>
    <w:p w:rsidR="00727CD1" w:rsidRPr="00160652" w:rsidRDefault="00727CD1" w:rsidP="00727CD1">
      <w:pPr>
        <w:pStyle w:val="a4"/>
        <w:spacing w:after="0"/>
        <w:jc w:val="both"/>
      </w:pPr>
      <w:r w:rsidRPr="00160652">
        <w:rPr>
          <w:sz w:val="28"/>
          <w:szCs w:val="28"/>
        </w:rPr>
        <w:t>2</w:t>
      </w:r>
      <w:r w:rsidRPr="00160652">
        <w:t>. __________________________________________________________________________</w:t>
      </w:r>
    </w:p>
    <w:p w:rsidR="00727CD1" w:rsidRPr="00160652" w:rsidRDefault="00727CD1" w:rsidP="00727CD1">
      <w:pPr>
        <w:pStyle w:val="a4"/>
        <w:spacing w:after="0"/>
        <w:ind w:left="2124" w:hanging="709"/>
        <w:jc w:val="center"/>
      </w:pPr>
      <w:r w:rsidRPr="00160652">
        <w:t>(Ф.И.О., свидетельство о рождении: серия, номер)</w:t>
      </w:r>
    </w:p>
    <w:p w:rsidR="00727CD1" w:rsidRPr="00160652" w:rsidRDefault="00727CD1" w:rsidP="00727CD1">
      <w:pPr>
        <w:pStyle w:val="a4"/>
        <w:spacing w:after="0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в качестве членов семьи, приобретающих право пользования жилым помещением (жилой площадью) наравне с Нанимателем и членами его семьи.</w:t>
      </w:r>
    </w:p>
    <w:p w:rsidR="00727CD1" w:rsidRPr="00160652" w:rsidRDefault="00727CD1" w:rsidP="00727CD1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0652">
        <w:rPr>
          <w:sz w:val="28"/>
          <w:szCs w:val="28"/>
        </w:rPr>
        <w:t>ри их вселении на каждого проживающего будет приходиться ___________ кв.м. общей площади жилого помещения (</w:t>
      </w:r>
      <w:r w:rsidRPr="00160652">
        <w:rPr>
          <w:i/>
          <w:sz w:val="28"/>
          <w:szCs w:val="28"/>
        </w:rPr>
        <w:t>не заполняется при вселении детей, родителей, супругов</w:t>
      </w:r>
      <w:r w:rsidRPr="00160652">
        <w:rPr>
          <w:sz w:val="28"/>
          <w:szCs w:val="28"/>
        </w:rPr>
        <w:t>).</w:t>
      </w:r>
    </w:p>
    <w:p w:rsidR="00727CD1" w:rsidRPr="00160652" w:rsidRDefault="00727CD1" w:rsidP="00727CD1">
      <w:pPr>
        <w:pStyle w:val="a4"/>
        <w:spacing w:after="0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Все совершеннолетние члены моей семьи на вселение названных лиц согласны (</w:t>
      </w:r>
      <w:r w:rsidRPr="00160652">
        <w:rPr>
          <w:i/>
          <w:sz w:val="28"/>
          <w:szCs w:val="28"/>
        </w:rPr>
        <w:t>согласие членов семьи не требуется при вселении несовершеннолетних детей к их родителям</w:t>
      </w:r>
      <w:r w:rsidRPr="00160652">
        <w:rPr>
          <w:sz w:val="28"/>
          <w:szCs w:val="28"/>
        </w:rPr>
        <w:t>).</w:t>
      </w:r>
    </w:p>
    <w:p w:rsidR="00727CD1" w:rsidRPr="00160652" w:rsidRDefault="00727CD1" w:rsidP="00727CD1">
      <w:pPr>
        <w:pStyle w:val="a4"/>
        <w:spacing w:after="0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Прошу включить вселяемых граждан в договор социального найма жилого помещения в качестве членов семьи Нанимателя. </w:t>
      </w:r>
    </w:p>
    <w:p w:rsidR="00727CD1" w:rsidRPr="00160652" w:rsidRDefault="00727CD1" w:rsidP="00727CD1">
      <w:pPr>
        <w:pStyle w:val="a4"/>
        <w:spacing w:after="0"/>
        <w:ind w:firstLine="709"/>
        <w:jc w:val="both"/>
      </w:pPr>
      <w:r w:rsidRPr="00160652">
        <w:rPr>
          <w:sz w:val="28"/>
          <w:szCs w:val="28"/>
        </w:rPr>
        <w:t>Плату за жилое помещение и предоставление коммунальных услуг обязуюсь производить с учетом вселенных граждан</w:t>
      </w:r>
      <w:r w:rsidRPr="00160652">
        <w:t>.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</w:pPr>
      <w:r w:rsidRPr="00160652">
        <w:t xml:space="preserve">____ ___________20____г.   </w:t>
      </w:r>
      <w:r w:rsidRPr="00160652">
        <w:tab/>
        <w:t xml:space="preserve">________________              _________________________                                          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</w:pPr>
      <w:r w:rsidRPr="00160652">
        <w:t xml:space="preserve">                                                                  (подпись)                                  (Ф.И.О. заявителя)                                                            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На вселение согласны: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</w:pPr>
      <w:r w:rsidRPr="00160652">
        <w:rPr>
          <w:sz w:val="28"/>
          <w:szCs w:val="28"/>
        </w:rPr>
        <w:t>1.</w:t>
      </w:r>
      <w:r w:rsidRPr="00160652">
        <w:t xml:space="preserve"> ________________________________________________________</w:t>
      </w:r>
      <w:r w:rsidRPr="00160652">
        <w:tab/>
        <w:t>_________________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</w:pPr>
      <w:r w:rsidRPr="00160652">
        <w:t xml:space="preserve">                 (Ф.И.О., паспорт: серия, номер, кем и когда выдан)</w:t>
      </w:r>
      <w:r w:rsidRPr="00160652">
        <w:tab/>
        <w:t xml:space="preserve">                     (подпись)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</w:pPr>
      <w:r w:rsidRPr="00160652">
        <w:rPr>
          <w:sz w:val="28"/>
          <w:szCs w:val="28"/>
        </w:rPr>
        <w:t>2.</w:t>
      </w:r>
      <w:r w:rsidRPr="00160652">
        <w:t xml:space="preserve"> ________________________________________________________</w:t>
      </w:r>
      <w:r w:rsidRPr="00160652">
        <w:tab/>
        <w:t>_________________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</w:pPr>
      <w:r w:rsidRPr="00160652">
        <w:t xml:space="preserve">                  (Ф.И.О., паспорт: серия, номер, кем и когда выдан)</w:t>
      </w:r>
      <w:r w:rsidRPr="00160652">
        <w:tab/>
        <w:t xml:space="preserve">                      (подпись)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</w:pPr>
      <w:r w:rsidRPr="00160652">
        <w:rPr>
          <w:sz w:val="28"/>
          <w:szCs w:val="28"/>
        </w:rPr>
        <w:t>3.</w:t>
      </w:r>
      <w:r w:rsidRPr="00160652">
        <w:t xml:space="preserve"> ________________________________________________________</w:t>
      </w:r>
      <w:r w:rsidRPr="00160652">
        <w:tab/>
        <w:t>_________________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</w:pPr>
      <w:r w:rsidRPr="00160652">
        <w:t xml:space="preserve">                  (Ф.И.О., паспорт: серия, номер, кем и когда выдан)</w:t>
      </w:r>
      <w:r w:rsidRPr="00160652">
        <w:tab/>
        <w:t xml:space="preserve">                      (подпись)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Вселяемые граждане: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</w:pPr>
      <w:r w:rsidRPr="00160652">
        <w:rPr>
          <w:sz w:val="28"/>
          <w:szCs w:val="28"/>
        </w:rPr>
        <w:t>1</w:t>
      </w:r>
      <w:r w:rsidRPr="00160652">
        <w:t>. ________________________________________________________</w:t>
      </w:r>
      <w:r w:rsidRPr="00160652">
        <w:tab/>
        <w:t>_________________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</w:pPr>
      <w:r w:rsidRPr="00160652">
        <w:t xml:space="preserve">                                    (Ф.И.О.)</w:t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  <w:t xml:space="preserve">           (подпись)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</w:pPr>
      <w:r w:rsidRPr="00160652">
        <w:rPr>
          <w:sz w:val="28"/>
          <w:szCs w:val="28"/>
        </w:rPr>
        <w:t>2</w:t>
      </w:r>
      <w:r w:rsidRPr="00160652">
        <w:t>. ________________________________________________________</w:t>
      </w:r>
      <w:r w:rsidRPr="00160652">
        <w:tab/>
        <w:t>_________________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</w:pPr>
      <w:r w:rsidRPr="00160652">
        <w:t xml:space="preserve">                                     (Ф.И.О.)</w:t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  <w:t xml:space="preserve">            (подпись)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</w:pPr>
      <w:r w:rsidRPr="00160652">
        <w:rPr>
          <w:sz w:val="28"/>
          <w:szCs w:val="28"/>
        </w:rPr>
        <w:t>3</w:t>
      </w:r>
      <w:r w:rsidRPr="00160652">
        <w:t>. ________________________________________________________</w:t>
      </w:r>
      <w:r w:rsidRPr="00160652">
        <w:tab/>
        <w:t>_________________</w:t>
      </w:r>
    </w:p>
    <w:p w:rsidR="00727CD1" w:rsidRPr="00160652" w:rsidRDefault="00727CD1" w:rsidP="00727CD1">
      <w:pPr>
        <w:pStyle w:val="a4"/>
        <w:spacing w:after="0"/>
        <w:ind w:left="709" w:hanging="709"/>
        <w:jc w:val="both"/>
      </w:pPr>
      <w:r w:rsidRPr="00160652">
        <w:t xml:space="preserve">                                     (Ф.И.О.)</w:t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  <w:t xml:space="preserve">            (подпись)</w:t>
      </w:r>
    </w:p>
    <w:p w:rsidR="00727CD1" w:rsidRPr="00160652" w:rsidRDefault="00727CD1" w:rsidP="00727CD1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7CD1" w:rsidRPr="00160652" w:rsidRDefault="00727CD1" w:rsidP="00727CD1">
      <w:pPr>
        <w:pStyle w:val="ConsPlusNonforma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60652">
        <w:rPr>
          <w:rFonts w:ascii="Times New Roman" w:hAnsi="Times New Roman" w:cs="Times New Roman"/>
          <w:bCs/>
          <w:sz w:val="28"/>
          <w:szCs w:val="28"/>
        </w:rPr>
        <w:t xml:space="preserve">Подписи заверяю: </w:t>
      </w:r>
    </w:p>
    <w:p w:rsidR="00727CD1" w:rsidRPr="00160652" w:rsidRDefault="00727CD1" w:rsidP="00727CD1">
      <w:pPr>
        <w:jc w:val="both"/>
        <w:rPr>
          <w:color w:val="000000"/>
        </w:rPr>
      </w:pPr>
      <w:r w:rsidRPr="00160652">
        <w:rPr>
          <w:color w:val="000000"/>
        </w:rPr>
        <w:t>________________________________</w:t>
      </w:r>
    </w:p>
    <w:p w:rsidR="00727CD1" w:rsidRPr="00160652" w:rsidRDefault="00727CD1" w:rsidP="00727CD1">
      <w:pPr>
        <w:jc w:val="both"/>
        <w:rPr>
          <w:color w:val="000000"/>
        </w:rPr>
      </w:pPr>
      <w:r w:rsidRPr="00160652">
        <w:t xml:space="preserve">        должность специалиста </w:t>
      </w:r>
      <w:r>
        <w:rPr>
          <w:color w:val="000000"/>
        </w:rPr>
        <w:t xml:space="preserve">                           </w:t>
      </w:r>
      <w:r w:rsidRPr="00160652">
        <w:rPr>
          <w:color w:val="000000"/>
        </w:rPr>
        <w:t>___________________/_______________/</w:t>
      </w:r>
    </w:p>
    <w:p w:rsidR="00727CD1" w:rsidRPr="00160652" w:rsidRDefault="00727CD1" w:rsidP="00727CD1">
      <w:pPr>
        <w:jc w:val="both"/>
        <w:rPr>
          <w:color w:val="000000"/>
        </w:rPr>
      </w:pPr>
      <w:r w:rsidRPr="00160652">
        <w:rPr>
          <w:color w:val="000000"/>
        </w:rPr>
        <w:t xml:space="preserve">     </w:t>
      </w:r>
      <w:r>
        <w:rPr>
          <w:color w:val="000000"/>
        </w:rPr>
        <w:t xml:space="preserve">                                                                                  </w:t>
      </w:r>
      <w:r w:rsidRPr="00160652">
        <w:rPr>
          <w:color w:val="000000"/>
        </w:rPr>
        <w:t xml:space="preserve">   (подпись)</w:t>
      </w:r>
      <w:r w:rsidRPr="00160652">
        <w:rPr>
          <w:color w:val="000000"/>
        </w:rPr>
        <w:tab/>
      </w:r>
      <w:r w:rsidRPr="00160652">
        <w:rPr>
          <w:color w:val="000000"/>
        </w:rPr>
        <w:tab/>
        <w:t>ФИО</w:t>
      </w:r>
    </w:p>
    <w:p w:rsidR="00727CD1" w:rsidRPr="00160652" w:rsidRDefault="00727CD1" w:rsidP="00727CD1">
      <w:pPr>
        <w:jc w:val="both"/>
        <w:rPr>
          <w:color w:val="000000"/>
        </w:rPr>
      </w:pPr>
      <w:r w:rsidRPr="00160652">
        <w:rPr>
          <w:color w:val="000000"/>
        </w:rPr>
        <w:t>"____"____________ 20____ г.</w:t>
      </w:r>
    </w:p>
    <w:p w:rsidR="00727CD1" w:rsidRPr="00160652" w:rsidRDefault="00727CD1" w:rsidP="00727CD1">
      <w:pPr>
        <w:ind w:firstLine="708"/>
        <w:rPr>
          <w:color w:val="000000"/>
        </w:rPr>
      </w:pPr>
    </w:p>
    <w:p w:rsidR="00727CD1" w:rsidRDefault="00727CD1" w:rsidP="00727CD1">
      <w:pPr>
        <w:ind w:firstLine="708"/>
        <w:rPr>
          <w:b/>
          <w:color w:val="000000"/>
        </w:rPr>
      </w:pPr>
      <w:r w:rsidRPr="00160652">
        <w:rPr>
          <w:b/>
          <w:color w:val="000000"/>
        </w:rPr>
        <w:t>М.П</w:t>
      </w:r>
    </w:p>
    <w:p w:rsidR="00727CD1" w:rsidRPr="00160652" w:rsidRDefault="00727CD1" w:rsidP="00727CD1">
      <w:pPr>
        <w:ind w:firstLine="708"/>
        <w:rPr>
          <w:b/>
          <w:color w:val="000000"/>
        </w:rPr>
      </w:pPr>
    </w:p>
    <w:p w:rsidR="00727CD1" w:rsidRDefault="00727CD1" w:rsidP="00727CD1">
      <w:pPr>
        <w:pStyle w:val="a4"/>
        <w:spacing w:after="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Принятое решение</w:t>
      </w:r>
    </w:p>
    <w:p w:rsidR="00727CD1" w:rsidRPr="00160652" w:rsidRDefault="00727CD1" w:rsidP="00727CD1">
      <w:pPr>
        <w:pStyle w:val="a4"/>
        <w:spacing w:after="0"/>
        <w:jc w:val="both"/>
        <w:rPr>
          <w:sz w:val="28"/>
          <w:szCs w:val="28"/>
        </w:rPr>
      </w:pPr>
    </w:p>
    <w:p w:rsidR="00727CD1" w:rsidRDefault="00727CD1" w:rsidP="00727CD1">
      <w:pPr>
        <w:pStyle w:val="a4"/>
        <w:spacing w:after="0"/>
        <w:ind w:left="709" w:hanging="709"/>
        <w:jc w:val="both"/>
        <w:rPr>
          <w:color w:val="000000"/>
        </w:rPr>
      </w:pPr>
      <w:r w:rsidRPr="00160652">
        <w:t>_____________________________________________</w:t>
      </w:r>
      <w:r>
        <w:t>_______________________________</w:t>
      </w:r>
      <w:r>
        <w:rPr>
          <w:color w:val="000000"/>
        </w:rPr>
        <w:t>________________</w:t>
      </w:r>
    </w:p>
    <w:p w:rsidR="00727CD1" w:rsidRPr="00955745" w:rsidRDefault="00727CD1" w:rsidP="00727CD1">
      <w:pPr>
        <w:pStyle w:val="a4"/>
        <w:spacing w:after="0"/>
        <w:ind w:left="709" w:hanging="709"/>
        <w:jc w:val="both"/>
      </w:pPr>
      <w:r>
        <w:rPr>
          <w:sz w:val="28"/>
          <w:szCs w:val="28"/>
        </w:rPr>
        <w:br w:type="page"/>
      </w:r>
    </w:p>
    <w:p w:rsidR="00727CD1" w:rsidRPr="009733C1" w:rsidRDefault="00727CD1" w:rsidP="00727CD1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 w:rsidRPr="009733C1">
        <w:rPr>
          <w:sz w:val="24"/>
          <w:szCs w:val="24"/>
        </w:rPr>
        <w:lastRenderedPageBreak/>
        <w:t>Приложение № 2</w:t>
      </w:r>
    </w:p>
    <w:p w:rsidR="00727CD1" w:rsidRPr="009733C1" w:rsidRDefault="00727CD1" w:rsidP="00727CD1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 w:rsidRPr="009733C1">
        <w:rPr>
          <w:sz w:val="24"/>
          <w:szCs w:val="24"/>
        </w:rPr>
        <w:t>к Административному регламенту предоставления  муниципальной услуги</w:t>
      </w:r>
    </w:p>
    <w:p w:rsidR="00727CD1" w:rsidRDefault="00727CD1" w:rsidP="00727CD1">
      <w:pPr>
        <w:ind w:left="4395"/>
        <w:jc w:val="right"/>
        <w:rPr>
          <w:sz w:val="24"/>
          <w:szCs w:val="24"/>
        </w:rPr>
      </w:pPr>
      <w:r w:rsidRPr="009733C1">
        <w:rPr>
          <w:sz w:val="24"/>
          <w:szCs w:val="24"/>
        </w:rPr>
        <w:t xml:space="preserve"> «</w:t>
      </w:r>
      <w:r w:rsidRPr="009733C1">
        <w:rPr>
          <w:bCs/>
          <w:sz w:val="24"/>
          <w:szCs w:val="24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9733C1">
        <w:rPr>
          <w:sz w:val="24"/>
          <w:szCs w:val="24"/>
        </w:rPr>
        <w:t xml:space="preserve">» </w:t>
      </w:r>
    </w:p>
    <w:p w:rsidR="009733C1" w:rsidRDefault="009733C1" w:rsidP="00727CD1">
      <w:pPr>
        <w:ind w:left="4395"/>
        <w:jc w:val="right"/>
        <w:rPr>
          <w:sz w:val="24"/>
          <w:szCs w:val="24"/>
        </w:rPr>
      </w:pPr>
    </w:p>
    <w:p w:rsidR="009733C1" w:rsidRDefault="009733C1" w:rsidP="00727CD1">
      <w:pPr>
        <w:ind w:left="4395"/>
        <w:jc w:val="right"/>
        <w:rPr>
          <w:sz w:val="24"/>
          <w:szCs w:val="24"/>
        </w:rPr>
      </w:pPr>
    </w:p>
    <w:p w:rsidR="009733C1" w:rsidRDefault="009733C1" w:rsidP="009733C1">
      <w:pPr>
        <w:ind w:left="4395"/>
        <w:rPr>
          <w:sz w:val="28"/>
          <w:szCs w:val="28"/>
        </w:rPr>
      </w:pPr>
      <w:r>
        <w:rPr>
          <w:sz w:val="28"/>
          <w:szCs w:val="28"/>
        </w:rPr>
        <w:t>Блок – схема</w:t>
      </w:r>
    </w:p>
    <w:p w:rsidR="009733C1" w:rsidRPr="009733C1" w:rsidRDefault="009733C1" w:rsidP="009733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160652">
        <w:rPr>
          <w:sz w:val="28"/>
          <w:szCs w:val="28"/>
        </w:rPr>
        <w:t>предоставления муниципальной услуги</w:t>
      </w:r>
    </w:p>
    <w:p w:rsidR="00727CD1" w:rsidRPr="00337F74" w:rsidRDefault="00727CD1" w:rsidP="009733C1">
      <w:pPr>
        <w:jc w:val="center"/>
      </w:pPr>
    </w:p>
    <w:p w:rsidR="00727CD1" w:rsidRPr="00337F74" w:rsidRDefault="00500703" w:rsidP="00727CD1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6" o:spid="_x0000_s1026" type="#_x0000_t202" style="position:absolute;left:0;text-align:left;margin-left:120.55pt;margin-top:.75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<v:textbox>
              <w:txbxContent>
                <w:p w:rsidR="00500703" w:rsidRPr="00727770" w:rsidRDefault="00500703" w:rsidP="00727CD1">
                  <w:pPr>
                    <w:jc w:val="center"/>
                  </w:pPr>
                  <w:r>
                    <w:t>Приём и 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727CD1" w:rsidRPr="00337F74" w:rsidRDefault="00727CD1" w:rsidP="00727CD1"/>
    <w:p w:rsidR="00727CD1" w:rsidRPr="00337F74" w:rsidRDefault="00500703" w:rsidP="00727CD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5" o:spid="_x0000_s1049" type="#_x0000_t32" style="position:absolute;margin-left:215.9pt;margin-top:7.65pt;width:.35pt;height:1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">
            <v:stroke endarrow="block"/>
          </v:shape>
        </w:pict>
      </w:r>
    </w:p>
    <w:p w:rsidR="00727CD1" w:rsidRPr="00337F74" w:rsidRDefault="00500703" w:rsidP="00727CD1">
      <w:r>
        <w:rPr>
          <w:noProof/>
        </w:rPr>
        <w:pict>
          <v:shape id="Поле 84" o:spid="_x0000_s1027" type="#_x0000_t202" style="position:absolute;margin-left:128.9pt;margin-top:12.65pt;width:174.2pt;height:4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">
            <v:textbox>
              <w:txbxContent>
                <w:p w:rsidR="00500703" w:rsidRPr="00472E65" w:rsidRDefault="00500703" w:rsidP="00727CD1">
                  <w:pPr>
                    <w:jc w:val="center"/>
                  </w:pPr>
                  <w:r>
                    <w:t>Рассмотрение заявления и проверка прилагаемых к нему документов</w:t>
                  </w:r>
                </w:p>
              </w:txbxContent>
            </v:textbox>
          </v:shape>
        </w:pict>
      </w:r>
    </w:p>
    <w:p w:rsidR="00727CD1" w:rsidRPr="00337F74" w:rsidRDefault="00727CD1" w:rsidP="00727CD1"/>
    <w:p w:rsidR="00727CD1" w:rsidRPr="00337F74" w:rsidRDefault="00727CD1" w:rsidP="00727CD1"/>
    <w:p w:rsidR="00727CD1" w:rsidRPr="00337F74" w:rsidRDefault="00500703" w:rsidP="00727CD1">
      <w:r>
        <w:rPr>
          <w:noProof/>
        </w:rPr>
        <w:pict>
          <v:shape id="Прямая со стрелкой 83" o:spid="_x0000_s1048" type="#_x0000_t32" style="position:absolute;margin-left:268.05pt;margin-top:10.25pt;width:66.9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4njV+uAAAAAJAQAADwAAAGRycy9kb3du&#10;cmV2LnhtbEyPwU7DMAyG70i8Q2QkbizZYAFK0wmYEL2AxIYQx6wJTUTjVE22dTz9zAlutvzp9/eX&#10;izF0bGeH5CMqmE4EMItNNB5bBe/rp4sbYClrNLqLaBUcbIJFdXpS6sLEPb7Z3Sq3jEIwFVqBy7kv&#10;OE+Ns0GnSewt0u0rDkFnWoeWm0HvKTx0fCaE5EF7pA9O9/bR2eZ7tQ0K8vLz4ORH83DrX9fPL9L/&#10;1HW9VOr8bLy/A5btmP9g+NUndajIaRO3aBLrFMwv5ZRQBTMxB0aAvBZUbkPDlQBelfx/g+oI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4njV+uAAAAAJAQAADwAAAAAAAAAAAAAAAADA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82" o:spid="_x0000_s1047" type="#_x0000_t32" style="position:absolute;margin-left:106.5pt;margin-top:10.25pt;width:4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">
            <v:stroke endarrow="block"/>
          </v:shape>
        </w:pict>
      </w:r>
    </w:p>
    <w:p w:rsidR="00727CD1" w:rsidRPr="00337F74" w:rsidRDefault="00727CD1" w:rsidP="00727CD1"/>
    <w:p w:rsidR="00727CD1" w:rsidRPr="00337F74" w:rsidRDefault="00500703" w:rsidP="00727CD1">
      <w:r>
        <w:rPr>
          <w:noProof/>
        </w:rPr>
        <w:pict>
          <v:shape id="Поле 81" o:spid="_x0000_s1028" type="#_x0000_t202" style="position:absolute;margin-left:7.5pt;margin-top:2.9pt;width:2in;height: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">
            <v:textbox>
              <w:txbxContent>
                <w:p w:rsidR="00500703" w:rsidRPr="00727770" w:rsidRDefault="00500703" w:rsidP="00727CD1">
                  <w:pPr>
                    <w:jc w:val="center"/>
                  </w:pPr>
                  <w:r w:rsidRPr="00727770">
                    <w:t>Документы соответствуют</w:t>
                  </w:r>
                  <w:r>
                    <w:t xml:space="preserve"> требованиям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80" o:spid="_x0000_s1029" type="#_x0000_t202" style="position:absolute;margin-left:278.6pt;margin-top:2.9pt;width:2in;height: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">
            <v:textbox>
              <w:txbxContent>
                <w:p w:rsidR="00500703" w:rsidRPr="00727770" w:rsidRDefault="00500703" w:rsidP="00727CD1">
                  <w:pPr>
                    <w:jc w:val="center"/>
                  </w:pPr>
                  <w:r w:rsidRPr="00727770">
                    <w:t xml:space="preserve">Документы </w:t>
                  </w:r>
                  <w:r>
                    <w:t xml:space="preserve">не </w:t>
                  </w:r>
                  <w:r w:rsidRPr="00727770">
                    <w:t>соответствуют</w:t>
                  </w:r>
                  <w:r>
                    <w:t xml:space="preserve"> требованиям</w:t>
                  </w:r>
                </w:p>
              </w:txbxContent>
            </v:textbox>
          </v:shape>
        </w:pict>
      </w:r>
    </w:p>
    <w:p w:rsidR="00727CD1" w:rsidRPr="00337F74" w:rsidRDefault="00727CD1" w:rsidP="00727CD1"/>
    <w:p w:rsidR="00727CD1" w:rsidRPr="00337F74" w:rsidRDefault="00727CD1" w:rsidP="00727CD1"/>
    <w:p w:rsidR="00727CD1" w:rsidRPr="00337F74" w:rsidRDefault="00500703" w:rsidP="00727CD1">
      <w:r>
        <w:rPr>
          <w:noProof/>
        </w:rPr>
        <w:pict>
          <v:shape id="Прямая со стрелкой 79" o:spid="_x0000_s1046" type="#_x0000_t32" style="position:absolute;margin-left:358.2pt;margin-top:4.25pt;width:.65pt;height:32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" strokecolor="windowText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78" o:spid="_x0000_s1045" type="#_x0000_t32" style="position:absolute;margin-left:76.5pt;margin-top:4.25pt;width:0;height:26.35pt;z-index:25167872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" strokecolor="windowText">
            <v:stroke endarrow="open"/>
            <o:lock v:ext="edit" shapetype="f"/>
          </v:shape>
        </w:pict>
      </w:r>
    </w:p>
    <w:p w:rsidR="00727CD1" w:rsidRPr="00337F74" w:rsidRDefault="00727CD1" w:rsidP="00727CD1"/>
    <w:p w:rsidR="00727CD1" w:rsidRPr="00337F74" w:rsidRDefault="00500703" w:rsidP="00727CD1">
      <w:r>
        <w:rPr>
          <w:noProof/>
        </w:rPr>
        <w:pict>
          <v:shape id="Поле 77" o:spid="_x0000_s1030" type="#_x0000_t202" style="position:absolute;margin-left:-28.7pt;margin-top:1.55pt;width:221.65pt;height:58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">
            <v:textbox>
              <w:txbxContent>
                <w:p w:rsidR="00500703" w:rsidRPr="00727770" w:rsidRDefault="00500703" w:rsidP="00727CD1">
                  <w:pPr>
                    <w:jc w:val="center"/>
                  </w:pPr>
                  <w:r>
                    <w:t>Направление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76" o:spid="_x0000_s1031" type="#_x0000_t202" style="position:absolute;margin-left:286.75pt;margin-top:7.75pt;width:2in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KZhWaveAAAACgEAAA8AAAAA&#10;AAAAAAAAAAAAkwQAAGRycy9kb3ducmV2LnhtbFBLBQYAAAAABAAEAPMAAACeBQAAAAA=&#10;">
            <v:textbox>
              <w:txbxContent>
                <w:p w:rsidR="00500703" w:rsidRPr="00727770" w:rsidRDefault="00500703" w:rsidP="00727CD1">
                  <w:pPr>
                    <w:jc w:val="center"/>
                  </w:pPr>
                  <w: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727CD1" w:rsidRPr="00337F74" w:rsidRDefault="00727CD1" w:rsidP="00727CD1"/>
    <w:p w:rsidR="00727CD1" w:rsidRPr="00337F74" w:rsidRDefault="00500703" w:rsidP="00727CD1">
      <w:r>
        <w:rPr>
          <w:noProof/>
        </w:rPr>
        <w:pict>
          <v:shape id="Прямая со стрелкой 75" o:spid="_x0000_s1044" type="#_x0000_t32" style="position:absolute;margin-left:68.7pt;margin-top:14.85pt;width:0;height:0;z-index:251669504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727CD1" w:rsidRPr="00337F74" w:rsidRDefault="00727CD1" w:rsidP="00727CD1"/>
    <w:p w:rsidR="00727CD1" w:rsidRPr="00337F74" w:rsidRDefault="00500703" w:rsidP="00727CD1">
      <w:r>
        <w:rPr>
          <w:noProof/>
        </w:rPr>
        <w:pict>
          <v:shape id="Прямая со стрелкой 74" o:spid="_x0000_s1043" type="#_x0000_t32" style="position:absolute;margin-left:192.95pt;margin-top:2.35pt;width:17.55pt;height:30.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" strokecolor="windowText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72" o:spid="_x0000_s1042" type="#_x0000_t32" style="position:absolute;margin-left:30.95pt;margin-top:2.3pt;width:.65pt;height:30.75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" strokecolor="windowText">
            <v:stroke endarrow="open"/>
            <o:lock v:ext="edit" shapetype="f"/>
          </v:shape>
        </w:pict>
      </w:r>
    </w:p>
    <w:p w:rsidR="00727CD1" w:rsidRPr="00337F74" w:rsidRDefault="00727CD1" w:rsidP="00727CD1"/>
    <w:p w:rsidR="00727CD1" w:rsidRPr="00337F74" w:rsidRDefault="00500703" w:rsidP="00727CD1">
      <w:r>
        <w:rPr>
          <w:noProof/>
        </w:rPr>
        <w:pict>
          <v:shape id="Поле 71" o:spid="_x0000_s1032" type="#_x0000_t202" style="position:absolute;margin-left:174.25pt;margin-top:3.95pt;width:173.5pt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gNOQ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">
            <v:textbox>
              <w:txbxContent>
                <w:p w:rsidR="00500703" w:rsidRPr="00727770" w:rsidRDefault="00500703" w:rsidP="00727CD1">
                  <w:pPr>
                    <w:jc w:val="center"/>
                  </w:pPr>
                  <w:r>
                    <w:t>Наличие оснований для отказа в предоставлении муниципальной услуги</w:t>
                  </w:r>
                </w:p>
                <w:p w:rsidR="00500703" w:rsidRPr="00727770" w:rsidRDefault="00500703" w:rsidP="00727CD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Поле 70" o:spid="_x0000_s1033" type="#_x0000_t202" style="position:absolute;margin-left:-28.7pt;margin-top:3.95pt;width:2in;height:5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oiOA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GFsW3gaOS6jukVgL43zjPqLQgv1M&#10;SY+zXVD3acesoES90ticy+lsFpYhKrP5RYaKPbeU5xamOUIV1FMyihs/LtDOWNm0GGkcBw3X2NBa&#10;Rq4fszqmj/MbW3DctbAg53r0evwjrH8A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AhxHoiOAIAAFkEAAAOAAAAAAAA&#10;AAAAAAAAAC4CAABkcnMvZTJvRG9jLnhtbFBLAQItABQABgAIAAAAIQDFrOcr4AAAAAkBAAAPAAAA&#10;AAAAAAAAAAAAAJIEAABkcnMvZG93bnJldi54bWxQSwUGAAAAAAQABADzAAAAnwUAAAAA&#10;">
            <v:textbox>
              <w:txbxContent>
                <w:p w:rsidR="00500703" w:rsidRPr="00727770" w:rsidRDefault="00500703" w:rsidP="00727CD1">
                  <w:pPr>
                    <w:jc w:val="center"/>
                  </w:pPr>
                  <w: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727CD1" w:rsidRPr="00337F74" w:rsidRDefault="00727CD1" w:rsidP="00727CD1">
      <w:pPr>
        <w:tabs>
          <w:tab w:val="left" w:pos="7620"/>
        </w:tabs>
        <w:rPr>
          <w:b/>
        </w:rPr>
      </w:pPr>
    </w:p>
    <w:p w:rsidR="00727CD1" w:rsidRPr="00337F74" w:rsidRDefault="00727CD1" w:rsidP="00727CD1">
      <w:pPr>
        <w:tabs>
          <w:tab w:val="left" w:pos="7620"/>
        </w:tabs>
        <w:rPr>
          <w:b/>
        </w:rPr>
      </w:pPr>
      <w:r w:rsidRPr="00337F74">
        <w:rPr>
          <w:b/>
        </w:rPr>
        <w:tab/>
      </w:r>
    </w:p>
    <w:p w:rsidR="00727CD1" w:rsidRPr="00337F74" w:rsidRDefault="00727CD1" w:rsidP="00727CD1">
      <w:pPr>
        <w:tabs>
          <w:tab w:val="left" w:pos="7620"/>
        </w:tabs>
      </w:pPr>
    </w:p>
    <w:p w:rsidR="00727CD1" w:rsidRPr="00337F74" w:rsidRDefault="00500703" w:rsidP="00727CD1">
      <w:r>
        <w:rPr>
          <w:noProof/>
        </w:rPr>
        <w:pict>
          <v:shape id="Прямая со стрелкой 69" o:spid="_x0000_s1041" type="#_x0000_t32" style="position:absolute;margin-left:31.6pt;margin-top:-.5pt;width:0;height:23.25pt;z-index:25168281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" strokecolor="windowText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68" o:spid="_x0000_s1040" type="#_x0000_t32" style="position:absolute;margin-left:259.45pt;margin-top:-.5pt;width:.65pt;height:31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" strokecolor="windowText">
            <v:stroke endarrow="open"/>
            <o:lock v:ext="edit" shapetype="f"/>
          </v:shape>
        </w:pict>
      </w:r>
    </w:p>
    <w:p w:rsidR="00727CD1" w:rsidRPr="00337F74" w:rsidRDefault="00500703" w:rsidP="00727CD1">
      <w:r>
        <w:rPr>
          <w:noProof/>
        </w:rPr>
        <w:pict>
          <v:shape id="Поле 67" o:spid="_x0000_s1034" type="#_x0000_t202" style="position:absolute;margin-left:-23.45pt;margin-top:8.2pt;width:168.35pt;height:95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">
            <v:textbox>
              <w:txbxContent>
                <w:p w:rsidR="00500703" w:rsidRPr="00727770" w:rsidRDefault="00500703" w:rsidP="00727CD1">
                  <w:pPr>
                    <w:jc w:val="center"/>
                  </w:pPr>
                  <w: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727CD1" w:rsidRPr="00337F74" w:rsidRDefault="00500703" w:rsidP="00727CD1">
      <w:r>
        <w:rPr>
          <w:noProof/>
        </w:rPr>
        <w:pict>
          <v:shape id="Поле 66" o:spid="_x0000_s1035" type="#_x0000_t202" style="position:absolute;margin-left:186.4pt;margin-top:2.35pt;width:165.75pt;height:4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nx+mw3wAAAAkBAAAPAAAA&#10;AAAAAAAAAAAAAJMEAABkcnMvZG93bnJldi54bWxQSwUGAAAAAAQABADzAAAAnwUAAAAA&#10;">
            <v:textbox>
              <w:txbxContent>
                <w:p w:rsidR="00500703" w:rsidRPr="00727770" w:rsidRDefault="00500703" w:rsidP="00727CD1">
                  <w:pPr>
                    <w:jc w:val="center"/>
                  </w:pPr>
                  <w:r>
                    <w:t>Принятие решения об отказе в предоставлении муниципальной услуги</w:t>
                  </w:r>
                </w:p>
                <w:p w:rsidR="00500703" w:rsidRPr="00727770" w:rsidRDefault="00500703" w:rsidP="00727CD1">
                  <w:pPr>
                    <w:jc w:val="center"/>
                  </w:pPr>
                </w:p>
              </w:txbxContent>
            </v:textbox>
          </v:shape>
        </w:pict>
      </w:r>
    </w:p>
    <w:p w:rsidR="00727CD1" w:rsidRPr="00337F74" w:rsidRDefault="00727CD1" w:rsidP="00727CD1"/>
    <w:p w:rsidR="00727CD1" w:rsidRPr="00337F74" w:rsidRDefault="00727CD1" w:rsidP="00727CD1"/>
    <w:p w:rsidR="00727CD1" w:rsidRPr="00337F74" w:rsidRDefault="00727CD1" w:rsidP="00727CD1"/>
    <w:p w:rsidR="00727CD1" w:rsidRPr="00337F74" w:rsidRDefault="00727CD1" w:rsidP="00727CD1"/>
    <w:p w:rsidR="00727CD1" w:rsidRPr="00337F74" w:rsidRDefault="00727CD1" w:rsidP="00727CD1"/>
    <w:p w:rsidR="00727CD1" w:rsidRPr="00337F74" w:rsidRDefault="00727CD1" w:rsidP="00727CD1"/>
    <w:p w:rsidR="00727CD1" w:rsidRPr="00337F74" w:rsidRDefault="00500703" w:rsidP="00727CD1">
      <w:r>
        <w:rPr>
          <w:noProof/>
        </w:rPr>
        <w:pict>
          <v:shape id="Прямая со стрелкой 65" o:spid="_x0000_s1039" type="#_x0000_t32" style="position:absolute;margin-left:397.2pt;margin-top:10.4pt;width:0;height:0;z-index:251674624;visibility:visible;mso-wrap-distance-left:3.17494mm;mso-wrap-distance-top:-6e-5mm;mso-wrap-distance-right:3.17494mm;mso-wrap-distance-bottom:-6e-5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">
            <v:stroke endarrow="block"/>
            <o:lock v:ext="edit" shapetype="f"/>
          </v:shape>
        </w:pict>
      </w:r>
    </w:p>
    <w:p w:rsidR="00727CD1" w:rsidRPr="00337F74" w:rsidRDefault="00500703" w:rsidP="00727CD1">
      <w:pPr>
        <w:autoSpaceDE w:val="0"/>
        <w:autoSpaceDN w:val="0"/>
        <w:adjustRightInd w:val="0"/>
        <w:ind w:firstLine="4680"/>
        <w:jc w:val="center"/>
      </w:pPr>
      <w:r>
        <w:rPr>
          <w:noProof/>
        </w:rPr>
        <w:pict>
          <v:shape id="Прямая со стрелкой 64" o:spid="_x0000_s1038" type="#_x0000_t32" style="position:absolute;left:0;text-align:left;margin-left:186.4pt;margin-top:689.2pt;width:155.25pt;height:0;z-index:25167564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VO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CnNtU5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63" o:spid="_x0000_s1037" type="#_x0000_t32" style="position:absolute;left:0;text-align:left;margin-left:186.4pt;margin-top:689.2pt;width:155.25pt;height:0;z-index:25167667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DOohmd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62" o:spid="_x0000_s1036" type="#_x0000_t32" style="position:absolute;left:0;text-align:left;margin-left:186.4pt;margin-top:689.2pt;width:155.25pt;height:0;z-index:25167769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PbTKyx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</w:p>
    <w:p w:rsidR="00727CD1" w:rsidRDefault="00727CD1" w:rsidP="00727CD1">
      <w:pPr>
        <w:spacing w:after="200" w:line="276" w:lineRule="auto"/>
        <w:rPr>
          <w:sz w:val="28"/>
          <w:szCs w:val="28"/>
        </w:rPr>
      </w:pPr>
    </w:p>
    <w:p w:rsidR="00727CD1" w:rsidRDefault="00727CD1" w:rsidP="00727CD1">
      <w:pPr>
        <w:spacing w:after="200" w:line="276" w:lineRule="auto"/>
        <w:rPr>
          <w:sz w:val="28"/>
          <w:szCs w:val="28"/>
        </w:rPr>
      </w:pPr>
    </w:p>
    <w:p w:rsidR="009733C1" w:rsidRDefault="009733C1" w:rsidP="00727CD1">
      <w:pPr>
        <w:spacing w:after="200" w:line="276" w:lineRule="auto"/>
        <w:rPr>
          <w:sz w:val="28"/>
          <w:szCs w:val="28"/>
        </w:rPr>
      </w:pPr>
    </w:p>
    <w:p w:rsidR="009733C1" w:rsidRDefault="009733C1" w:rsidP="00727CD1">
      <w:pPr>
        <w:spacing w:after="200" w:line="276" w:lineRule="auto"/>
        <w:rPr>
          <w:sz w:val="28"/>
          <w:szCs w:val="28"/>
        </w:rPr>
      </w:pPr>
    </w:p>
    <w:p w:rsidR="009733C1" w:rsidRDefault="009733C1" w:rsidP="00727CD1">
      <w:pPr>
        <w:spacing w:after="200" w:line="276" w:lineRule="auto"/>
        <w:rPr>
          <w:sz w:val="28"/>
          <w:szCs w:val="28"/>
        </w:rPr>
      </w:pPr>
    </w:p>
    <w:p w:rsidR="009733C1" w:rsidRDefault="009733C1" w:rsidP="00727CD1">
      <w:pPr>
        <w:spacing w:after="200" w:line="276" w:lineRule="auto"/>
        <w:rPr>
          <w:sz w:val="28"/>
          <w:szCs w:val="28"/>
        </w:rPr>
      </w:pPr>
    </w:p>
    <w:p w:rsidR="00727CD1" w:rsidRPr="00160652" w:rsidRDefault="00727CD1" w:rsidP="00727CD1">
      <w:pPr>
        <w:ind w:left="4395"/>
        <w:jc w:val="center"/>
        <w:rPr>
          <w:sz w:val="28"/>
          <w:szCs w:val="28"/>
        </w:rPr>
      </w:pPr>
    </w:p>
    <w:p w:rsidR="00727CD1" w:rsidRPr="009733C1" w:rsidRDefault="00727CD1" w:rsidP="00727CD1">
      <w:pPr>
        <w:ind w:left="4395"/>
        <w:jc w:val="right"/>
        <w:rPr>
          <w:sz w:val="24"/>
          <w:szCs w:val="24"/>
        </w:rPr>
      </w:pPr>
      <w:r w:rsidRPr="009733C1">
        <w:rPr>
          <w:sz w:val="24"/>
          <w:szCs w:val="24"/>
        </w:rPr>
        <w:t xml:space="preserve">Приложение № 3 </w:t>
      </w:r>
    </w:p>
    <w:p w:rsidR="00727CD1" w:rsidRPr="009733C1" w:rsidRDefault="00727CD1" w:rsidP="00727CD1">
      <w:pPr>
        <w:ind w:left="4395"/>
        <w:jc w:val="right"/>
        <w:rPr>
          <w:sz w:val="24"/>
          <w:szCs w:val="24"/>
        </w:rPr>
      </w:pPr>
      <w:r w:rsidRPr="009733C1">
        <w:rPr>
          <w:sz w:val="24"/>
          <w:szCs w:val="24"/>
        </w:rPr>
        <w:t>к Административному регламенту предоставления муниципальной услуги «</w:t>
      </w:r>
      <w:r w:rsidRPr="009733C1">
        <w:rPr>
          <w:bCs/>
          <w:sz w:val="24"/>
          <w:szCs w:val="24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9733C1">
        <w:rPr>
          <w:sz w:val="24"/>
          <w:szCs w:val="24"/>
        </w:rPr>
        <w:t xml:space="preserve">» </w:t>
      </w:r>
    </w:p>
    <w:p w:rsidR="00727CD1" w:rsidRPr="00160652" w:rsidRDefault="00727CD1" w:rsidP="00727CD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7CD1" w:rsidRPr="00160652" w:rsidRDefault="00727CD1" w:rsidP="00727CD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7CD1" w:rsidRPr="00160652" w:rsidRDefault="00727CD1" w:rsidP="00727CD1">
      <w:pPr>
        <w:ind w:left="4395"/>
        <w:jc w:val="center"/>
        <w:rPr>
          <w:bCs/>
          <w:kern w:val="1"/>
          <w:sz w:val="28"/>
          <w:szCs w:val="28"/>
        </w:rPr>
      </w:pPr>
    </w:p>
    <w:p w:rsidR="00727CD1" w:rsidRPr="00160652" w:rsidRDefault="00727CD1" w:rsidP="00727CD1">
      <w:pPr>
        <w:jc w:val="center"/>
        <w:rPr>
          <w:b/>
          <w:kern w:val="1"/>
          <w:sz w:val="28"/>
          <w:szCs w:val="28"/>
        </w:rPr>
      </w:pPr>
      <w:r w:rsidRPr="00160652">
        <w:rPr>
          <w:b/>
          <w:bCs/>
          <w:kern w:val="1"/>
          <w:sz w:val="28"/>
          <w:szCs w:val="28"/>
        </w:rPr>
        <w:t xml:space="preserve">Журнал </w:t>
      </w:r>
    </w:p>
    <w:p w:rsidR="00727CD1" w:rsidRPr="00160652" w:rsidRDefault="00727CD1" w:rsidP="00727CD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регистрации заявлений граждан на выдачу  согласия на вселение  граждан  (за исключением супруга, детей, родителей) в занимаемое жилое помещение гражданами - нанимателями жилых помещений муниципального жилищного фонда по договорам социального найма  </w:t>
      </w:r>
    </w:p>
    <w:p w:rsidR="00727CD1" w:rsidRPr="00160652" w:rsidRDefault="00727CD1" w:rsidP="00727CD1"/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1230"/>
        <w:gridCol w:w="1550"/>
        <w:gridCol w:w="1411"/>
        <w:gridCol w:w="1480"/>
        <w:gridCol w:w="1250"/>
        <w:gridCol w:w="1552"/>
      </w:tblGrid>
      <w:tr w:rsidR="009733C1" w:rsidRPr="009733C1" w:rsidTr="009733C1">
        <w:trPr>
          <w:cantSplit/>
          <w:trHeight w:val="1134"/>
        </w:trPr>
        <w:tc>
          <w:tcPr>
            <w:tcW w:w="466" w:type="pct"/>
          </w:tcPr>
          <w:p w:rsidR="00727CD1" w:rsidRPr="009733C1" w:rsidRDefault="009733C1" w:rsidP="009733C1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727CD1" w:rsidRPr="009733C1">
              <w:rPr>
                <w:rFonts w:ascii="Times New Roman" w:hAnsi="Times New Roman"/>
              </w:rPr>
              <w:t xml:space="preserve">п/п </w:t>
            </w:r>
          </w:p>
        </w:tc>
        <w:tc>
          <w:tcPr>
            <w:tcW w:w="413" w:type="pct"/>
          </w:tcPr>
          <w:p w:rsidR="00727CD1" w:rsidRPr="009733C1" w:rsidRDefault="00727CD1" w:rsidP="009733C1">
            <w:pPr>
              <w:pStyle w:val="a4"/>
              <w:ind w:left="-77"/>
              <w:rPr>
                <w:rFonts w:ascii="Times New Roman" w:hAnsi="Times New Roman"/>
              </w:rPr>
            </w:pPr>
            <w:r w:rsidRPr="009733C1">
              <w:rPr>
                <w:rFonts w:ascii="Times New Roman" w:hAnsi="Times New Roman"/>
              </w:rPr>
              <w:t>Дата</w:t>
            </w:r>
          </w:p>
        </w:tc>
        <w:tc>
          <w:tcPr>
            <w:tcW w:w="598" w:type="pct"/>
          </w:tcPr>
          <w:p w:rsidR="00727CD1" w:rsidRPr="009733C1" w:rsidRDefault="00727CD1" w:rsidP="009733C1">
            <w:pPr>
              <w:pStyle w:val="a4"/>
              <w:ind w:left="-76"/>
              <w:jc w:val="both"/>
              <w:rPr>
                <w:rFonts w:ascii="Times New Roman" w:hAnsi="Times New Roman"/>
              </w:rPr>
            </w:pPr>
            <w:r w:rsidRPr="009733C1">
              <w:rPr>
                <w:rFonts w:ascii="Times New Roman" w:hAnsi="Times New Roman"/>
              </w:rPr>
              <w:t xml:space="preserve">Ф.И.О. заявителя </w:t>
            </w:r>
          </w:p>
        </w:tc>
        <w:tc>
          <w:tcPr>
            <w:tcW w:w="754" w:type="pct"/>
          </w:tcPr>
          <w:p w:rsidR="00727CD1" w:rsidRPr="009733C1" w:rsidRDefault="00727CD1" w:rsidP="009733C1">
            <w:pPr>
              <w:pStyle w:val="a4"/>
              <w:ind w:left="-61"/>
              <w:jc w:val="both"/>
              <w:rPr>
                <w:rFonts w:ascii="Times New Roman" w:hAnsi="Times New Roman"/>
              </w:rPr>
            </w:pPr>
            <w:r w:rsidRPr="009733C1">
              <w:rPr>
                <w:rFonts w:ascii="Times New Roman" w:hAnsi="Times New Roman"/>
              </w:rPr>
              <w:t xml:space="preserve">Адрес, по которому располагается жилое помещение </w:t>
            </w:r>
          </w:p>
        </w:tc>
        <w:tc>
          <w:tcPr>
            <w:tcW w:w="686" w:type="pct"/>
          </w:tcPr>
          <w:p w:rsidR="00727CD1" w:rsidRPr="009733C1" w:rsidRDefault="00727CD1" w:rsidP="009733C1">
            <w:pPr>
              <w:pStyle w:val="a4"/>
              <w:ind w:left="-52"/>
              <w:jc w:val="both"/>
              <w:rPr>
                <w:rFonts w:ascii="Times New Roman" w:hAnsi="Times New Roman"/>
              </w:rPr>
            </w:pPr>
            <w:r w:rsidRPr="009733C1">
              <w:rPr>
                <w:rFonts w:ascii="Times New Roman" w:hAnsi="Times New Roman"/>
              </w:rPr>
              <w:t>Ф.И.О. в</w:t>
            </w:r>
            <w:r w:rsidR="00280A6C">
              <w:rPr>
                <w:rFonts w:ascii="Times New Roman" w:hAnsi="Times New Roman"/>
              </w:rPr>
              <w:t>ы</w:t>
            </w:r>
            <w:r w:rsidRPr="009733C1">
              <w:rPr>
                <w:rFonts w:ascii="Times New Roman" w:hAnsi="Times New Roman"/>
              </w:rPr>
              <w:t xml:space="preserve">селяемого гражданина </w:t>
            </w:r>
          </w:p>
        </w:tc>
        <w:tc>
          <w:tcPr>
            <w:tcW w:w="720" w:type="pct"/>
          </w:tcPr>
          <w:p w:rsidR="00727CD1" w:rsidRPr="009733C1" w:rsidRDefault="00727CD1" w:rsidP="009733C1">
            <w:pPr>
              <w:pStyle w:val="a4"/>
              <w:ind w:left="-45"/>
              <w:jc w:val="both"/>
              <w:rPr>
                <w:rFonts w:ascii="Times New Roman" w:hAnsi="Times New Roman"/>
              </w:rPr>
            </w:pPr>
            <w:r w:rsidRPr="009733C1">
              <w:rPr>
                <w:rFonts w:ascii="Times New Roman" w:hAnsi="Times New Roman"/>
              </w:rPr>
              <w:t>Родственные отношения</w:t>
            </w:r>
          </w:p>
        </w:tc>
        <w:tc>
          <w:tcPr>
            <w:tcW w:w="608" w:type="pct"/>
          </w:tcPr>
          <w:p w:rsidR="00727CD1" w:rsidRPr="009733C1" w:rsidRDefault="00727CD1" w:rsidP="009733C1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  <w:r w:rsidRPr="009733C1">
              <w:rPr>
                <w:rFonts w:ascii="Times New Roman" w:hAnsi="Times New Roman"/>
              </w:rPr>
              <w:t xml:space="preserve">Принятое решение 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:rsidR="00727CD1" w:rsidRPr="009733C1" w:rsidRDefault="00727CD1" w:rsidP="009733C1">
            <w:pPr>
              <w:pStyle w:val="a4"/>
              <w:ind w:left="0"/>
              <w:rPr>
                <w:rFonts w:ascii="Times New Roman" w:hAnsi="Times New Roman"/>
              </w:rPr>
            </w:pPr>
            <w:r w:rsidRPr="009733C1">
              <w:rPr>
                <w:rFonts w:ascii="Times New Roman" w:hAnsi="Times New Roman"/>
              </w:rPr>
              <w:t>Подпись</w:t>
            </w:r>
          </w:p>
          <w:p w:rsidR="00727CD1" w:rsidRPr="009733C1" w:rsidRDefault="00727CD1" w:rsidP="009733C1">
            <w:pPr>
              <w:pStyle w:val="a4"/>
              <w:ind w:left="-82"/>
              <w:rPr>
                <w:rFonts w:ascii="Times New Roman" w:hAnsi="Times New Roman"/>
              </w:rPr>
            </w:pPr>
            <w:r w:rsidRPr="009733C1">
              <w:rPr>
                <w:rFonts w:ascii="Times New Roman" w:hAnsi="Times New Roman"/>
              </w:rPr>
              <w:t xml:space="preserve">Заявителя и должностного лица </w:t>
            </w:r>
          </w:p>
        </w:tc>
      </w:tr>
      <w:tr w:rsidR="009733C1" w:rsidRPr="009733C1" w:rsidTr="00280A6C">
        <w:tc>
          <w:tcPr>
            <w:tcW w:w="466" w:type="pct"/>
          </w:tcPr>
          <w:p w:rsidR="00727CD1" w:rsidRPr="009733C1" w:rsidRDefault="00727CD1" w:rsidP="00280A6C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9733C1">
              <w:rPr>
                <w:rFonts w:ascii="Times New Roman" w:hAnsi="Times New Roman"/>
              </w:rPr>
              <w:t>1</w:t>
            </w:r>
          </w:p>
        </w:tc>
        <w:tc>
          <w:tcPr>
            <w:tcW w:w="413" w:type="pct"/>
          </w:tcPr>
          <w:p w:rsidR="00727CD1" w:rsidRPr="009733C1" w:rsidRDefault="00727CD1" w:rsidP="00280A6C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9733C1">
              <w:rPr>
                <w:rFonts w:ascii="Times New Roman" w:hAnsi="Times New Roman"/>
              </w:rPr>
              <w:t>2</w:t>
            </w:r>
          </w:p>
        </w:tc>
        <w:tc>
          <w:tcPr>
            <w:tcW w:w="598" w:type="pct"/>
          </w:tcPr>
          <w:p w:rsidR="00727CD1" w:rsidRPr="009733C1" w:rsidRDefault="00727CD1" w:rsidP="00280A6C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9733C1">
              <w:rPr>
                <w:rFonts w:ascii="Times New Roman" w:hAnsi="Times New Roman"/>
              </w:rPr>
              <w:t>3</w:t>
            </w:r>
          </w:p>
        </w:tc>
        <w:tc>
          <w:tcPr>
            <w:tcW w:w="754" w:type="pct"/>
          </w:tcPr>
          <w:p w:rsidR="00727CD1" w:rsidRPr="009733C1" w:rsidRDefault="00727CD1" w:rsidP="00280A6C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9733C1">
              <w:rPr>
                <w:rFonts w:ascii="Times New Roman" w:hAnsi="Times New Roman"/>
              </w:rPr>
              <w:t>4</w:t>
            </w:r>
          </w:p>
        </w:tc>
        <w:tc>
          <w:tcPr>
            <w:tcW w:w="686" w:type="pct"/>
          </w:tcPr>
          <w:p w:rsidR="00727CD1" w:rsidRPr="009733C1" w:rsidRDefault="00727CD1" w:rsidP="00280A6C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9733C1">
              <w:rPr>
                <w:rFonts w:ascii="Times New Roman" w:hAnsi="Times New Roman"/>
              </w:rPr>
              <w:t>5</w:t>
            </w:r>
          </w:p>
        </w:tc>
        <w:tc>
          <w:tcPr>
            <w:tcW w:w="720" w:type="pct"/>
          </w:tcPr>
          <w:p w:rsidR="00727CD1" w:rsidRPr="009733C1" w:rsidRDefault="00727CD1" w:rsidP="00280A6C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9733C1">
              <w:rPr>
                <w:rFonts w:ascii="Times New Roman" w:hAnsi="Times New Roman"/>
              </w:rPr>
              <w:t>6</w:t>
            </w:r>
          </w:p>
        </w:tc>
        <w:tc>
          <w:tcPr>
            <w:tcW w:w="608" w:type="pct"/>
          </w:tcPr>
          <w:p w:rsidR="00727CD1" w:rsidRPr="009733C1" w:rsidRDefault="00727CD1" w:rsidP="00280A6C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9733C1">
              <w:rPr>
                <w:rFonts w:ascii="Times New Roman" w:hAnsi="Times New Roman"/>
              </w:rPr>
              <w:t>7</w:t>
            </w:r>
          </w:p>
        </w:tc>
        <w:tc>
          <w:tcPr>
            <w:tcW w:w="755" w:type="pct"/>
            <w:tcBorders>
              <w:top w:val="single" w:sz="4" w:space="0" w:color="auto"/>
            </w:tcBorders>
          </w:tcPr>
          <w:p w:rsidR="00727CD1" w:rsidRPr="009733C1" w:rsidRDefault="00727CD1" w:rsidP="00280A6C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9733C1">
              <w:rPr>
                <w:rFonts w:ascii="Times New Roman" w:hAnsi="Times New Roman"/>
              </w:rPr>
              <w:t>8</w:t>
            </w:r>
          </w:p>
        </w:tc>
      </w:tr>
      <w:tr w:rsidR="009733C1" w:rsidRPr="009733C1" w:rsidTr="009733C1">
        <w:tc>
          <w:tcPr>
            <w:tcW w:w="466" w:type="pct"/>
          </w:tcPr>
          <w:p w:rsidR="00727CD1" w:rsidRPr="009733C1" w:rsidRDefault="00727CD1" w:rsidP="00425C79">
            <w:pPr>
              <w:pStyle w:val="a4"/>
              <w:rPr>
                <w:rFonts w:ascii="Times New Roman" w:hAnsi="Times New Roman"/>
              </w:rPr>
            </w:pPr>
            <w:r w:rsidRPr="009733C1">
              <w:rPr>
                <w:rFonts w:ascii="Times New Roman" w:hAnsi="Times New Roman"/>
              </w:rPr>
              <w:t> </w:t>
            </w:r>
          </w:p>
        </w:tc>
        <w:tc>
          <w:tcPr>
            <w:tcW w:w="413" w:type="pct"/>
          </w:tcPr>
          <w:p w:rsidR="00727CD1" w:rsidRPr="009733C1" w:rsidRDefault="00727CD1" w:rsidP="00425C79">
            <w:pPr>
              <w:pStyle w:val="a4"/>
              <w:rPr>
                <w:rFonts w:ascii="Times New Roman" w:hAnsi="Times New Roman"/>
              </w:rPr>
            </w:pPr>
            <w:r w:rsidRPr="009733C1">
              <w:rPr>
                <w:rFonts w:ascii="Times New Roman" w:hAnsi="Times New Roman"/>
              </w:rPr>
              <w:t> </w:t>
            </w:r>
          </w:p>
        </w:tc>
        <w:tc>
          <w:tcPr>
            <w:tcW w:w="598" w:type="pct"/>
          </w:tcPr>
          <w:p w:rsidR="00727CD1" w:rsidRPr="009733C1" w:rsidRDefault="00727CD1" w:rsidP="00425C79">
            <w:pPr>
              <w:pStyle w:val="a4"/>
              <w:rPr>
                <w:rFonts w:ascii="Times New Roman" w:hAnsi="Times New Roman"/>
              </w:rPr>
            </w:pPr>
            <w:r w:rsidRPr="009733C1">
              <w:rPr>
                <w:rFonts w:ascii="Times New Roman" w:hAnsi="Times New Roman"/>
              </w:rPr>
              <w:t> </w:t>
            </w:r>
          </w:p>
        </w:tc>
        <w:tc>
          <w:tcPr>
            <w:tcW w:w="754" w:type="pct"/>
          </w:tcPr>
          <w:p w:rsidR="00727CD1" w:rsidRPr="009733C1" w:rsidRDefault="00727CD1" w:rsidP="00425C79">
            <w:pPr>
              <w:pStyle w:val="a4"/>
              <w:rPr>
                <w:rFonts w:ascii="Times New Roman" w:hAnsi="Times New Roman"/>
              </w:rPr>
            </w:pPr>
            <w:r w:rsidRPr="009733C1">
              <w:rPr>
                <w:rFonts w:ascii="Times New Roman" w:hAnsi="Times New Roman"/>
              </w:rPr>
              <w:t> </w:t>
            </w:r>
          </w:p>
        </w:tc>
        <w:tc>
          <w:tcPr>
            <w:tcW w:w="686" w:type="pct"/>
          </w:tcPr>
          <w:p w:rsidR="00727CD1" w:rsidRPr="009733C1" w:rsidRDefault="00727CD1" w:rsidP="00425C79">
            <w:pPr>
              <w:pStyle w:val="a4"/>
              <w:rPr>
                <w:rFonts w:ascii="Times New Roman" w:hAnsi="Times New Roman"/>
              </w:rPr>
            </w:pPr>
            <w:r w:rsidRPr="009733C1">
              <w:rPr>
                <w:rFonts w:ascii="Times New Roman" w:hAnsi="Times New Roman"/>
              </w:rPr>
              <w:t> </w:t>
            </w:r>
          </w:p>
        </w:tc>
        <w:tc>
          <w:tcPr>
            <w:tcW w:w="720" w:type="pct"/>
          </w:tcPr>
          <w:p w:rsidR="00727CD1" w:rsidRPr="009733C1" w:rsidRDefault="00727CD1" w:rsidP="00425C79">
            <w:pPr>
              <w:pStyle w:val="a4"/>
              <w:rPr>
                <w:rFonts w:ascii="Times New Roman" w:hAnsi="Times New Roman"/>
              </w:rPr>
            </w:pPr>
            <w:r w:rsidRPr="009733C1">
              <w:rPr>
                <w:rFonts w:ascii="Times New Roman" w:hAnsi="Times New Roman"/>
              </w:rPr>
              <w:t> </w:t>
            </w:r>
          </w:p>
        </w:tc>
        <w:tc>
          <w:tcPr>
            <w:tcW w:w="608" w:type="pct"/>
          </w:tcPr>
          <w:p w:rsidR="00727CD1" w:rsidRPr="009733C1" w:rsidRDefault="00727CD1" w:rsidP="009733C1">
            <w:pPr>
              <w:pStyle w:val="a4"/>
              <w:jc w:val="right"/>
              <w:rPr>
                <w:rFonts w:ascii="Times New Roman" w:hAnsi="Times New Roman"/>
              </w:rPr>
            </w:pPr>
            <w:r w:rsidRPr="009733C1">
              <w:rPr>
                <w:rFonts w:ascii="Times New Roman" w:hAnsi="Times New Roman"/>
              </w:rPr>
              <w:t> </w:t>
            </w:r>
          </w:p>
        </w:tc>
        <w:tc>
          <w:tcPr>
            <w:tcW w:w="755" w:type="pct"/>
          </w:tcPr>
          <w:p w:rsidR="00727CD1" w:rsidRPr="009733C1" w:rsidRDefault="00727CD1" w:rsidP="00425C79">
            <w:pPr>
              <w:pStyle w:val="a4"/>
              <w:rPr>
                <w:rFonts w:ascii="Times New Roman" w:hAnsi="Times New Roman"/>
              </w:rPr>
            </w:pPr>
            <w:r w:rsidRPr="009733C1">
              <w:rPr>
                <w:rFonts w:ascii="Times New Roman" w:hAnsi="Times New Roman"/>
              </w:rPr>
              <w:t> </w:t>
            </w:r>
          </w:p>
        </w:tc>
      </w:tr>
      <w:tr w:rsidR="009733C1" w:rsidRPr="009733C1" w:rsidTr="009733C1">
        <w:tc>
          <w:tcPr>
            <w:tcW w:w="466" w:type="pct"/>
          </w:tcPr>
          <w:p w:rsidR="00727CD1" w:rsidRPr="009733C1" w:rsidRDefault="00727CD1" w:rsidP="00425C79">
            <w:pPr>
              <w:pStyle w:val="a4"/>
              <w:rPr>
                <w:rFonts w:ascii="Times New Roman" w:hAnsi="Times New Roman"/>
              </w:rPr>
            </w:pPr>
            <w:r w:rsidRPr="009733C1">
              <w:rPr>
                <w:rFonts w:ascii="Times New Roman" w:hAnsi="Times New Roman"/>
              </w:rPr>
              <w:t> </w:t>
            </w:r>
          </w:p>
        </w:tc>
        <w:tc>
          <w:tcPr>
            <w:tcW w:w="413" w:type="pct"/>
          </w:tcPr>
          <w:p w:rsidR="00727CD1" w:rsidRPr="009733C1" w:rsidRDefault="00727CD1" w:rsidP="00425C79">
            <w:pPr>
              <w:pStyle w:val="a4"/>
              <w:rPr>
                <w:rFonts w:ascii="Times New Roman" w:hAnsi="Times New Roman"/>
              </w:rPr>
            </w:pPr>
            <w:r w:rsidRPr="009733C1">
              <w:rPr>
                <w:rFonts w:ascii="Times New Roman" w:hAnsi="Times New Roman"/>
              </w:rPr>
              <w:t> </w:t>
            </w:r>
          </w:p>
        </w:tc>
        <w:tc>
          <w:tcPr>
            <w:tcW w:w="598" w:type="pct"/>
          </w:tcPr>
          <w:p w:rsidR="00727CD1" w:rsidRPr="009733C1" w:rsidRDefault="00727CD1" w:rsidP="00425C79">
            <w:pPr>
              <w:pStyle w:val="a4"/>
              <w:rPr>
                <w:rFonts w:ascii="Times New Roman" w:hAnsi="Times New Roman"/>
              </w:rPr>
            </w:pPr>
            <w:r w:rsidRPr="009733C1">
              <w:rPr>
                <w:rFonts w:ascii="Times New Roman" w:hAnsi="Times New Roman"/>
              </w:rPr>
              <w:t> </w:t>
            </w:r>
          </w:p>
        </w:tc>
        <w:tc>
          <w:tcPr>
            <w:tcW w:w="754" w:type="pct"/>
          </w:tcPr>
          <w:p w:rsidR="00727CD1" w:rsidRPr="009733C1" w:rsidRDefault="00727CD1" w:rsidP="00425C79">
            <w:pPr>
              <w:pStyle w:val="a4"/>
              <w:rPr>
                <w:rFonts w:ascii="Times New Roman" w:hAnsi="Times New Roman"/>
              </w:rPr>
            </w:pPr>
            <w:r w:rsidRPr="009733C1">
              <w:rPr>
                <w:rFonts w:ascii="Times New Roman" w:hAnsi="Times New Roman"/>
              </w:rPr>
              <w:t> </w:t>
            </w:r>
          </w:p>
        </w:tc>
        <w:tc>
          <w:tcPr>
            <w:tcW w:w="686" w:type="pct"/>
          </w:tcPr>
          <w:p w:rsidR="00727CD1" w:rsidRPr="009733C1" w:rsidRDefault="00727CD1" w:rsidP="00425C79">
            <w:pPr>
              <w:pStyle w:val="a4"/>
              <w:rPr>
                <w:rFonts w:ascii="Times New Roman" w:hAnsi="Times New Roman"/>
              </w:rPr>
            </w:pPr>
            <w:r w:rsidRPr="009733C1">
              <w:rPr>
                <w:rFonts w:ascii="Times New Roman" w:hAnsi="Times New Roman"/>
              </w:rPr>
              <w:t> </w:t>
            </w:r>
          </w:p>
        </w:tc>
        <w:tc>
          <w:tcPr>
            <w:tcW w:w="720" w:type="pct"/>
          </w:tcPr>
          <w:p w:rsidR="00727CD1" w:rsidRPr="009733C1" w:rsidRDefault="00727CD1" w:rsidP="00425C79">
            <w:pPr>
              <w:pStyle w:val="a4"/>
              <w:rPr>
                <w:rFonts w:ascii="Times New Roman" w:hAnsi="Times New Roman"/>
              </w:rPr>
            </w:pPr>
            <w:r w:rsidRPr="009733C1">
              <w:rPr>
                <w:rFonts w:ascii="Times New Roman" w:hAnsi="Times New Roman"/>
              </w:rPr>
              <w:t> </w:t>
            </w:r>
          </w:p>
        </w:tc>
        <w:tc>
          <w:tcPr>
            <w:tcW w:w="608" w:type="pct"/>
          </w:tcPr>
          <w:p w:rsidR="00727CD1" w:rsidRPr="009733C1" w:rsidRDefault="00727CD1" w:rsidP="009733C1">
            <w:pPr>
              <w:pStyle w:val="a4"/>
              <w:jc w:val="right"/>
              <w:rPr>
                <w:rFonts w:ascii="Times New Roman" w:hAnsi="Times New Roman"/>
              </w:rPr>
            </w:pPr>
            <w:r w:rsidRPr="009733C1">
              <w:rPr>
                <w:rFonts w:ascii="Times New Roman" w:hAnsi="Times New Roman"/>
              </w:rPr>
              <w:t> </w:t>
            </w:r>
          </w:p>
        </w:tc>
        <w:tc>
          <w:tcPr>
            <w:tcW w:w="755" w:type="pct"/>
          </w:tcPr>
          <w:p w:rsidR="00727CD1" w:rsidRPr="009733C1" w:rsidRDefault="00727CD1" w:rsidP="00425C79">
            <w:pPr>
              <w:pStyle w:val="a4"/>
              <w:rPr>
                <w:rFonts w:ascii="Times New Roman" w:hAnsi="Times New Roman"/>
              </w:rPr>
            </w:pPr>
            <w:r w:rsidRPr="009733C1">
              <w:rPr>
                <w:rFonts w:ascii="Times New Roman" w:hAnsi="Times New Roman"/>
              </w:rPr>
              <w:t> </w:t>
            </w:r>
          </w:p>
        </w:tc>
      </w:tr>
    </w:tbl>
    <w:p w:rsidR="00727CD1" w:rsidRPr="00160652" w:rsidRDefault="00727CD1" w:rsidP="00727CD1"/>
    <w:p w:rsidR="00727CD1" w:rsidRPr="00160652" w:rsidRDefault="00727CD1" w:rsidP="00727CD1">
      <w:pPr>
        <w:jc w:val="center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br w:type="page"/>
      </w:r>
    </w:p>
    <w:p w:rsidR="00727CD1" w:rsidRPr="00280A6C" w:rsidRDefault="00727CD1" w:rsidP="00727CD1">
      <w:pPr>
        <w:ind w:left="4395"/>
        <w:jc w:val="right"/>
        <w:rPr>
          <w:bCs/>
          <w:sz w:val="24"/>
          <w:szCs w:val="24"/>
        </w:rPr>
      </w:pPr>
      <w:r w:rsidRPr="00280A6C">
        <w:rPr>
          <w:bCs/>
          <w:sz w:val="24"/>
          <w:szCs w:val="24"/>
        </w:rPr>
        <w:lastRenderedPageBreak/>
        <w:t>Приложение № 4</w:t>
      </w:r>
    </w:p>
    <w:p w:rsidR="00727CD1" w:rsidRPr="00280A6C" w:rsidRDefault="00727CD1" w:rsidP="00727CD1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 w:rsidRPr="00280A6C">
        <w:rPr>
          <w:sz w:val="24"/>
          <w:szCs w:val="24"/>
        </w:rPr>
        <w:t>к Административному регламенту</w:t>
      </w:r>
    </w:p>
    <w:p w:rsidR="00727CD1" w:rsidRPr="00280A6C" w:rsidRDefault="00727CD1" w:rsidP="00727CD1">
      <w:pPr>
        <w:ind w:left="4395"/>
        <w:jc w:val="right"/>
        <w:rPr>
          <w:bCs/>
          <w:sz w:val="24"/>
          <w:szCs w:val="24"/>
        </w:rPr>
      </w:pPr>
      <w:r w:rsidRPr="00280A6C">
        <w:rPr>
          <w:sz w:val="24"/>
          <w:szCs w:val="24"/>
        </w:rPr>
        <w:t>предоставления муниципальной услуги «</w:t>
      </w:r>
      <w:r w:rsidRPr="00280A6C">
        <w:rPr>
          <w:bCs/>
          <w:sz w:val="24"/>
          <w:szCs w:val="24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280A6C">
        <w:rPr>
          <w:sz w:val="24"/>
          <w:szCs w:val="24"/>
        </w:rPr>
        <w:t>»</w:t>
      </w:r>
    </w:p>
    <w:p w:rsidR="00727CD1" w:rsidRPr="00280A6C" w:rsidRDefault="00727CD1" w:rsidP="00727CD1">
      <w:pPr>
        <w:ind w:left="4253"/>
        <w:jc w:val="center"/>
        <w:rPr>
          <w:b/>
          <w:bCs/>
          <w:sz w:val="24"/>
          <w:szCs w:val="24"/>
        </w:rPr>
      </w:pPr>
    </w:p>
    <w:p w:rsidR="00727CD1" w:rsidRPr="00160652" w:rsidRDefault="00727CD1" w:rsidP="00727CD1">
      <w:pPr>
        <w:jc w:val="center"/>
        <w:rPr>
          <w:b/>
          <w:bCs/>
          <w:sz w:val="28"/>
          <w:szCs w:val="28"/>
        </w:rPr>
      </w:pPr>
      <w:r w:rsidRPr="00160652">
        <w:rPr>
          <w:b/>
          <w:bCs/>
          <w:sz w:val="28"/>
          <w:szCs w:val="28"/>
        </w:rPr>
        <w:t>Расписка о получении документов</w:t>
      </w:r>
    </w:p>
    <w:p w:rsidR="00727CD1" w:rsidRPr="00160652" w:rsidRDefault="00727CD1" w:rsidP="00727CD1">
      <w:pPr>
        <w:jc w:val="both"/>
      </w:pPr>
      <w:r w:rsidRPr="00160652">
        <w:t> 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Выдана в подтверждении того, что  от гр. _________________________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____________________,___ _____ _____ года рождения, паспорт серии ____ № _________, постоянно зарегистрирован по адресу: ____________________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____________________________, получены следующие документы: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1800"/>
        <w:gridCol w:w="1980"/>
        <w:gridCol w:w="1620"/>
      </w:tblGrid>
      <w:tr w:rsidR="00727CD1" w:rsidRPr="00160652" w:rsidTr="00425C79">
        <w:tc>
          <w:tcPr>
            <w:tcW w:w="648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  <w:r w:rsidRPr="00160652">
              <w:t xml:space="preserve">№ </w:t>
            </w:r>
            <w:r w:rsidRPr="00160652">
              <w:br/>
              <w:t>п/п</w:t>
            </w:r>
          </w:p>
        </w:tc>
        <w:tc>
          <w:tcPr>
            <w:tcW w:w="3420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  <w:r w:rsidRPr="00160652">
              <w:t>Наименование документа</w:t>
            </w:r>
          </w:p>
        </w:tc>
        <w:tc>
          <w:tcPr>
            <w:tcW w:w="1800" w:type="dxa"/>
          </w:tcPr>
          <w:p w:rsidR="00727CD1" w:rsidRPr="00160652" w:rsidRDefault="00727CD1" w:rsidP="00425C79">
            <w:pPr>
              <w:jc w:val="both"/>
            </w:pPr>
            <w:r w:rsidRPr="00160652">
              <w:t xml:space="preserve">Вид документа      </w:t>
            </w:r>
            <w:r w:rsidRPr="00160652">
              <w:br/>
              <w:t xml:space="preserve">(оригинал,   </w:t>
            </w:r>
            <w:r w:rsidRPr="00160652">
              <w:br/>
              <w:t>нотариальная)</w:t>
            </w:r>
            <w:r w:rsidRPr="00160652">
              <w:br/>
              <w:t>копия,</w:t>
            </w:r>
          </w:p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  <w:r w:rsidRPr="00160652">
              <w:t>ксерокопия</w:t>
            </w:r>
          </w:p>
        </w:tc>
        <w:tc>
          <w:tcPr>
            <w:tcW w:w="1980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  <w:r w:rsidRPr="00160652">
              <w:t xml:space="preserve">Реквизиты     </w:t>
            </w:r>
            <w:r w:rsidRPr="00160652">
              <w:br/>
              <w:t xml:space="preserve">документа     </w:t>
            </w:r>
            <w:r w:rsidRPr="00160652">
              <w:br/>
              <w:t>(дата выдачи, №, кем выдан, иное)   </w:t>
            </w:r>
          </w:p>
        </w:tc>
        <w:tc>
          <w:tcPr>
            <w:tcW w:w="1620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  <w:r w:rsidRPr="00160652">
              <w:t>Количество</w:t>
            </w:r>
            <w:r w:rsidRPr="00160652">
              <w:br/>
              <w:t>листов      </w:t>
            </w:r>
          </w:p>
        </w:tc>
      </w:tr>
      <w:tr w:rsidR="00727CD1" w:rsidRPr="00160652" w:rsidTr="00425C79">
        <w:tc>
          <w:tcPr>
            <w:tcW w:w="648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</w:tr>
      <w:tr w:rsidR="00727CD1" w:rsidRPr="00160652" w:rsidTr="00425C79">
        <w:tc>
          <w:tcPr>
            <w:tcW w:w="648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</w:tr>
      <w:tr w:rsidR="00727CD1" w:rsidRPr="00160652" w:rsidTr="00425C79">
        <w:tc>
          <w:tcPr>
            <w:tcW w:w="648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</w:tr>
      <w:tr w:rsidR="00727CD1" w:rsidRPr="00160652" w:rsidTr="00425C79">
        <w:tc>
          <w:tcPr>
            <w:tcW w:w="648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</w:tr>
      <w:tr w:rsidR="00727CD1" w:rsidRPr="00160652" w:rsidTr="00425C79">
        <w:tc>
          <w:tcPr>
            <w:tcW w:w="648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</w:tr>
      <w:tr w:rsidR="00727CD1" w:rsidRPr="00160652" w:rsidTr="00425C79">
        <w:tc>
          <w:tcPr>
            <w:tcW w:w="648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</w:tr>
      <w:tr w:rsidR="00727CD1" w:rsidRPr="00160652" w:rsidTr="00425C79">
        <w:tc>
          <w:tcPr>
            <w:tcW w:w="648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27CD1" w:rsidRPr="00160652" w:rsidRDefault="00727CD1" w:rsidP="00425C79">
            <w:pPr>
              <w:jc w:val="both"/>
              <w:rPr>
                <w:sz w:val="28"/>
                <w:szCs w:val="28"/>
              </w:rPr>
            </w:pPr>
          </w:p>
        </w:tc>
      </w:tr>
    </w:tbl>
    <w:p w:rsidR="00727CD1" w:rsidRPr="00160652" w:rsidRDefault="00727CD1" w:rsidP="00727CD1">
      <w:pPr>
        <w:jc w:val="both"/>
        <w:rPr>
          <w:sz w:val="28"/>
          <w:szCs w:val="28"/>
        </w:rPr>
      </w:pPr>
    </w:p>
    <w:p w:rsidR="00727CD1" w:rsidRPr="00160652" w:rsidRDefault="00727CD1" w:rsidP="00727CD1">
      <w:pPr>
        <w:jc w:val="both"/>
      </w:pPr>
      <w:r w:rsidRPr="00160652">
        <w:t> 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Всего принято _______________ документов на _____________ листах.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Документы передал: ________________           ____________       __________ 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t xml:space="preserve">                                                   (Ф.И.О.)                                     (подпись)</w:t>
      </w:r>
      <w:r w:rsidRPr="00160652">
        <w:rPr>
          <w:sz w:val="28"/>
          <w:szCs w:val="28"/>
        </w:rPr>
        <w:t>                </w:t>
      </w:r>
      <w:r w:rsidRPr="00160652">
        <w:t>(дата, время)</w:t>
      </w:r>
      <w:r w:rsidRPr="00160652">
        <w:rPr>
          <w:sz w:val="28"/>
          <w:szCs w:val="28"/>
        </w:rPr>
        <w:t xml:space="preserve">       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Документы принял: ________________      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                                   ________________</w:t>
      </w:r>
    </w:p>
    <w:p w:rsidR="00727CD1" w:rsidRPr="00160652" w:rsidRDefault="00727CD1" w:rsidP="00727CD1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                                   ________________             ____________       ___________ </w:t>
      </w:r>
    </w:p>
    <w:p w:rsidR="00727CD1" w:rsidRPr="00160652" w:rsidRDefault="00727CD1" w:rsidP="00727CD1">
      <w:pPr>
        <w:ind w:firstLine="708"/>
        <w:jc w:val="both"/>
        <w:rPr>
          <w:sz w:val="28"/>
          <w:szCs w:val="28"/>
        </w:rPr>
      </w:pPr>
      <w:r w:rsidRPr="00160652">
        <w:t xml:space="preserve">(должность,Ф.И.О.,    </w:t>
      </w:r>
      <w:r w:rsidRPr="00160652">
        <w:rPr>
          <w:sz w:val="28"/>
          <w:szCs w:val="28"/>
        </w:rPr>
        <w:t xml:space="preserve">                  </w:t>
      </w:r>
      <w:r w:rsidRPr="00160652">
        <w:t>(подпись)                            (дата)</w:t>
      </w:r>
      <w:r w:rsidRPr="00160652">
        <w:rPr>
          <w:sz w:val="28"/>
          <w:szCs w:val="28"/>
        </w:rPr>
        <w:t>      </w:t>
      </w:r>
      <w:r w:rsidRPr="00160652">
        <w:t>        </w:t>
      </w:r>
    </w:p>
    <w:p w:rsidR="00727CD1" w:rsidRPr="00F951FD" w:rsidRDefault="00727CD1" w:rsidP="00727CD1">
      <w:pPr>
        <w:jc w:val="center"/>
        <w:rPr>
          <w:kern w:val="1"/>
          <w:sz w:val="28"/>
          <w:szCs w:val="28"/>
        </w:rPr>
      </w:pPr>
      <w:r>
        <w:t>.№ телефо</w:t>
      </w:r>
    </w:p>
    <w:p w:rsidR="00727CD1" w:rsidRPr="00160652" w:rsidRDefault="00727CD1" w:rsidP="00727CD1">
      <w:pPr>
        <w:rPr>
          <w:sz w:val="28"/>
          <w:szCs w:val="28"/>
        </w:rPr>
      </w:pPr>
    </w:p>
    <w:p w:rsidR="00727CD1" w:rsidRDefault="00727CD1" w:rsidP="00727CD1">
      <w:pPr>
        <w:ind w:left="4395"/>
        <w:jc w:val="center"/>
        <w:rPr>
          <w:bCs/>
          <w:sz w:val="28"/>
          <w:szCs w:val="28"/>
        </w:rPr>
      </w:pPr>
    </w:p>
    <w:p w:rsidR="00280A6C" w:rsidRDefault="00280A6C" w:rsidP="00727CD1">
      <w:pPr>
        <w:ind w:left="4395"/>
        <w:jc w:val="center"/>
        <w:rPr>
          <w:bCs/>
          <w:sz w:val="28"/>
          <w:szCs w:val="28"/>
        </w:rPr>
      </w:pPr>
    </w:p>
    <w:p w:rsidR="00280A6C" w:rsidRDefault="00280A6C" w:rsidP="00727CD1">
      <w:pPr>
        <w:ind w:left="4395"/>
        <w:jc w:val="center"/>
        <w:rPr>
          <w:bCs/>
          <w:sz w:val="28"/>
          <w:szCs w:val="28"/>
        </w:rPr>
      </w:pPr>
    </w:p>
    <w:p w:rsidR="00280A6C" w:rsidRDefault="00280A6C" w:rsidP="00727CD1">
      <w:pPr>
        <w:ind w:left="4395"/>
        <w:jc w:val="center"/>
        <w:rPr>
          <w:bCs/>
          <w:sz w:val="28"/>
          <w:szCs w:val="28"/>
        </w:rPr>
      </w:pPr>
    </w:p>
    <w:p w:rsidR="00280A6C" w:rsidRDefault="00280A6C" w:rsidP="00727CD1">
      <w:pPr>
        <w:ind w:left="4395"/>
        <w:jc w:val="center"/>
        <w:rPr>
          <w:bCs/>
          <w:sz w:val="28"/>
          <w:szCs w:val="28"/>
        </w:rPr>
      </w:pPr>
    </w:p>
    <w:p w:rsidR="007E4565" w:rsidRDefault="007E4565" w:rsidP="00727CD1">
      <w:pPr>
        <w:ind w:left="4395"/>
        <w:jc w:val="center"/>
        <w:rPr>
          <w:bCs/>
          <w:sz w:val="28"/>
          <w:szCs w:val="28"/>
        </w:rPr>
      </w:pPr>
    </w:p>
    <w:p w:rsidR="00280A6C" w:rsidRDefault="00280A6C" w:rsidP="00727CD1">
      <w:pPr>
        <w:ind w:left="4395"/>
        <w:jc w:val="center"/>
        <w:rPr>
          <w:bCs/>
          <w:sz w:val="28"/>
          <w:szCs w:val="28"/>
        </w:rPr>
      </w:pPr>
    </w:p>
    <w:p w:rsidR="00280A6C" w:rsidRPr="00160652" w:rsidRDefault="00280A6C" w:rsidP="00727CD1">
      <w:pPr>
        <w:ind w:left="4395"/>
        <w:jc w:val="center"/>
        <w:rPr>
          <w:bCs/>
          <w:sz w:val="28"/>
          <w:szCs w:val="28"/>
        </w:rPr>
      </w:pPr>
    </w:p>
    <w:p w:rsidR="00727CD1" w:rsidRPr="00280A6C" w:rsidRDefault="00727CD1" w:rsidP="00727CD1">
      <w:pPr>
        <w:ind w:left="4395"/>
        <w:jc w:val="right"/>
        <w:rPr>
          <w:bCs/>
          <w:sz w:val="24"/>
          <w:szCs w:val="24"/>
        </w:rPr>
      </w:pPr>
      <w:r w:rsidRPr="00280A6C">
        <w:rPr>
          <w:bCs/>
          <w:sz w:val="24"/>
          <w:szCs w:val="24"/>
        </w:rPr>
        <w:t>Приложение № 5</w:t>
      </w:r>
    </w:p>
    <w:p w:rsidR="00727CD1" w:rsidRPr="00280A6C" w:rsidRDefault="00727CD1" w:rsidP="00727CD1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 w:rsidRPr="00280A6C">
        <w:rPr>
          <w:sz w:val="24"/>
          <w:szCs w:val="24"/>
        </w:rPr>
        <w:t>к Административному регламенту</w:t>
      </w:r>
    </w:p>
    <w:p w:rsidR="00727CD1" w:rsidRPr="00280A6C" w:rsidRDefault="00727CD1" w:rsidP="00727CD1">
      <w:pPr>
        <w:ind w:left="4395"/>
        <w:jc w:val="right"/>
        <w:rPr>
          <w:bCs/>
          <w:sz w:val="24"/>
          <w:szCs w:val="24"/>
        </w:rPr>
      </w:pPr>
      <w:r w:rsidRPr="00280A6C">
        <w:rPr>
          <w:sz w:val="24"/>
          <w:szCs w:val="24"/>
        </w:rPr>
        <w:t xml:space="preserve">предоставления муниципальной услуги </w:t>
      </w:r>
      <w:r w:rsidRPr="00280A6C">
        <w:rPr>
          <w:bCs/>
          <w:sz w:val="24"/>
          <w:szCs w:val="24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280A6C">
        <w:rPr>
          <w:sz w:val="24"/>
          <w:szCs w:val="24"/>
        </w:rPr>
        <w:t>»</w:t>
      </w:r>
    </w:p>
    <w:p w:rsidR="00727CD1" w:rsidRPr="00160652" w:rsidRDefault="00727CD1" w:rsidP="00727CD1">
      <w:pPr>
        <w:ind w:left="4395"/>
        <w:jc w:val="center"/>
        <w:rPr>
          <w:bCs/>
          <w:sz w:val="28"/>
          <w:szCs w:val="28"/>
        </w:rPr>
      </w:pPr>
    </w:p>
    <w:p w:rsidR="00727CD1" w:rsidRPr="00160652" w:rsidRDefault="00727CD1" w:rsidP="00727CD1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727CD1" w:rsidRPr="00160652" w:rsidRDefault="00727CD1" w:rsidP="00727CD1">
      <w:pPr>
        <w:ind w:left="4111"/>
        <w:jc w:val="center"/>
        <w:rPr>
          <w:bCs/>
        </w:rPr>
      </w:pPr>
      <w:r w:rsidRPr="00160652">
        <w:rPr>
          <w:bCs/>
        </w:rPr>
        <w:t xml:space="preserve">                (ф.и.о. заявителя)</w:t>
      </w:r>
    </w:p>
    <w:p w:rsidR="00727CD1" w:rsidRPr="00160652" w:rsidRDefault="00727CD1" w:rsidP="00727CD1">
      <w:pPr>
        <w:ind w:left="4111"/>
        <w:jc w:val="center"/>
        <w:rPr>
          <w:bCs/>
        </w:rPr>
      </w:pPr>
      <w:r w:rsidRPr="00160652">
        <w:rPr>
          <w:bCs/>
        </w:rPr>
        <w:t xml:space="preserve">                      ________________________________________</w:t>
      </w:r>
    </w:p>
    <w:p w:rsidR="00727CD1" w:rsidRPr="00160652" w:rsidRDefault="00727CD1" w:rsidP="00727CD1">
      <w:pPr>
        <w:ind w:left="4111"/>
        <w:jc w:val="center"/>
        <w:rPr>
          <w:bCs/>
        </w:rPr>
      </w:pPr>
    </w:p>
    <w:p w:rsidR="00727CD1" w:rsidRPr="00160652" w:rsidRDefault="00727CD1" w:rsidP="00727CD1">
      <w:pPr>
        <w:ind w:left="4111"/>
        <w:jc w:val="center"/>
        <w:rPr>
          <w:bCs/>
        </w:rPr>
      </w:pPr>
      <w:r w:rsidRPr="00160652">
        <w:rPr>
          <w:bCs/>
        </w:rPr>
        <w:t xml:space="preserve">                        ________________________________________</w:t>
      </w:r>
    </w:p>
    <w:p w:rsidR="00727CD1" w:rsidRPr="00160652" w:rsidRDefault="00727CD1" w:rsidP="00727CD1">
      <w:pPr>
        <w:ind w:left="4111"/>
        <w:jc w:val="center"/>
        <w:rPr>
          <w:bCs/>
          <w:sz w:val="28"/>
          <w:szCs w:val="28"/>
        </w:rPr>
      </w:pPr>
      <w:r w:rsidRPr="00160652">
        <w:t xml:space="preserve">               (адрес проживания)</w:t>
      </w:r>
    </w:p>
    <w:p w:rsidR="00727CD1" w:rsidRPr="00160652" w:rsidRDefault="00727CD1" w:rsidP="00727CD1">
      <w:pPr>
        <w:ind w:left="4395"/>
        <w:jc w:val="center"/>
        <w:rPr>
          <w:bCs/>
          <w:sz w:val="28"/>
          <w:szCs w:val="28"/>
        </w:rPr>
      </w:pPr>
    </w:p>
    <w:p w:rsidR="00727CD1" w:rsidRPr="00160652" w:rsidRDefault="00727CD1" w:rsidP="00727CD1">
      <w:pPr>
        <w:ind w:left="4395"/>
        <w:jc w:val="center"/>
        <w:rPr>
          <w:bCs/>
          <w:sz w:val="28"/>
          <w:szCs w:val="28"/>
        </w:rPr>
      </w:pPr>
    </w:p>
    <w:p w:rsidR="00727CD1" w:rsidRDefault="00727CD1" w:rsidP="00727C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Рассмотрев Ваше заявление «О вселении граждан в качестве членов семьи Нанимателя» администрация  сообщает Вам  об отказе  </w:t>
      </w:r>
      <w:r w:rsidRPr="00160652">
        <w:rPr>
          <w:bCs/>
          <w:sz w:val="28"/>
          <w:szCs w:val="28"/>
        </w:rPr>
        <w:t xml:space="preserve">в приеме документов и оказании муниципальной услуги </w:t>
      </w:r>
      <w:r w:rsidRPr="00160652">
        <w:rPr>
          <w:sz w:val="28"/>
          <w:szCs w:val="28"/>
        </w:rPr>
        <w:t>в связи со следующими основаниями, предусмотренными в пункте 2.7. Административного регламента предоставления муниципальной услуги «Выдача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найма»:</w:t>
      </w:r>
    </w:p>
    <w:p w:rsidR="00280A6C" w:rsidRPr="00160652" w:rsidRDefault="00280A6C" w:rsidP="00727C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27CD1" w:rsidRPr="00160652" w:rsidRDefault="00727CD1" w:rsidP="00280A6C">
      <w:pPr>
        <w:pStyle w:val="a4"/>
        <w:shd w:val="clear" w:color="auto" w:fill="FFFFFF"/>
        <w:spacing w:after="0" w:line="48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1.___________________________________________________________;</w:t>
      </w:r>
    </w:p>
    <w:p w:rsidR="00727CD1" w:rsidRPr="00160652" w:rsidRDefault="00727CD1" w:rsidP="00280A6C">
      <w:pPr>
        <w:pStyle w:val="a4"/>
        <w:shd w:val="clear" w:color="auto" w:fill="FFFFFF"/>
        <w:spacing w:after="0" w:line="48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2.___________________________________________________________;</w:t>
      </w:r>
    </w:p>
    <w:p w:rsidR="00727CD1" w:rsidRPr="00160652" w:rsidRDefault="00727CD1" w:rsidP="00280A6C">
      <w:pPr>
        <w:pStyle w:val="a4"/>
        <w:shd w:val="clear" w:color="auto" w:fill="FFFFFF"/>
        <w:spacing w:after="0" w:line="48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3.___________________________________________________________;</w:t>
      </w:r>
    </w:p>
    <w:p w:rsidR="00727CD1" w:rsidRPr="00160652" w:rsidRDefault="00727CD1" w:rsidP="00280A6C">
      <w:pPr>
        <w:pStyle w:val="a4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4.___________________________________________________________;</w:t>
      </w:r>
    </w:p>
    <w:p w:rsidR="00727CD1" w:rsidRPr="00160652" w:rsidRDefault="00727CD1" w:rsidP="00280A6C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(указывается причина отказа)</w:t>
      </w:r>
    </w:p>
    <w:p w:rsidR="00727CD1" w:rsidRDefault="00727CD1" w:rsidP="00727CD1">
      <w:pPr>
        <w:pStyle w:val="a4"/>
        <w:shd w:val="clear" w:color="auto" w:fill="FFFFFF"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280A6C" w:rsidRDefault="00280A6C" w:rsidP="00727CD1">
      <w:pPr>
        <w:pStyle w:val="a4"/>
        <w:shd w:val="clear" w:color="auto" w:fill="FFFFFF"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280A6C" w:rsidRPr="00160652" w:rsidRDefault="00280A6C" w:rsidP="00727CD1">
      <w:pPr>
        <w:pStyle w:val="a4"/>
        <w:shd w:val="clear" w:color="auto" w:fill="FFFFFF"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727CD1" w:rsidRPr="00160652" w:rsidRDefault="00727CD1" w:rsidP="00727CD1">
      <w:pPr>
        <w:pStyle w:val="a4"/>
        <w:shd w:val="clear" w:color="auto" w:fill="FFFFFF"/>
        <w:spacing w:after="0" w:line="0" w:lineRule="atLeast"/>
        <w:jc w:val="center"/>
        <w:rPr>
          <w:sz w:val="28"/>
          <w:szCs w:val="28"/>
        </w:rPr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5"/>
        <w:gridCol w:w="2400"/>
        <w:gridCol w:w="3100"/>
      </w:tblGrid>
      <w:tr w:rsidR="00727CD1" w:rsidRPr="00160652" w:rsidTr="00425C79">
        <w:trPr>
          <w:tblCellSpacing w:w="0" w:type="dxa"/>
        </w:trPr>
        <w:tc>
          <w:tcPr>
            <w:tcW w:w="5175" w:type="dxa"/>
          </w:tcPr>
          <w:p w:rsidR="00727CD1" w:rsidRPr="00160652" w:rsidRDefault="00727CD1" w:rsidP="00425C79">
            <w:pPr>
              <w:pStyle w:val="a4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90" w:type="dxa"/>
          </w:tcPr>
          <w:p w:rsidR="00727CD1" w:rsidRPr="00160652" w:rsidRDefault="00727CD1" w:rsidP="00425C79">
            <w:pPr>
              <w:pStyle w:val="a4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>____________     (подпись)</w:t>
            </w:r>
          </w:p>
        </w:tc>
        <w:tc>
          <w:tcPr>
            <w:tcW w:w="2655" w:type="dxa"/>
          </w:tcPr>
          <w:p w:rsidR="00727CD1" w:rsidRPr="00160652" w:rsidRDefault="00727CD1" w:rsidP="00425C79">
            <w:pPr>
              <w:pStyle w:val="a4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727CD1" w:rsidRPr="00160652" w:rsidRDefault="00727CD1" w:rsidP="00425C79">
            <w:pPr>
              <w:pStyle w:val="a4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727CD1" w:rsidRPr="00160652" w:rsidRDefault="00727CD1" w:rsidP="00727CD1">
      <w:pPr>
        <w:jc w:val="center"/>
        <w:rPr>
          <w:bCs/>
          <w:sz w:val="28"/>
          <w:szCs w:val="28"/>
        </w:rPr>
      </w:pPr>
    </w:p>
    <w:p w:rsidR="00727CD1" w:rsidRPr="00160652" w:rsidRDefault="00727CD1" w:rsidP="00727CD1">
      <w:pPr>
        <w:ind w:left="4395"/>
        <w:jc w:val="center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br w:type="page"/>
      </w:r>
    </w:p>
    <w:p w:rsidR="00727CD1" w:rsidRPr="00280A6C" w:rsidRDefault="00727CD1" w:rsidP="00727CD1">
      <w:pPr>
        <w:ind w:left="4395"/>
        <w:jc w:val="right"/>
        <w:rPr>
          <w:bCs/>
          <w:sz w:val="24"/>
          <w:szCs w:val="24"/>
        </w:rPr>
      </w:pPr>
      <w:r w:rsidRPr="00280A6C">
        <w:rPr>
          <w:bCs/>
          <w:sz w:val="24"/>
          <w:szCs w:val="24"/>
        </w:rPr>
        <w:lastRenderedPageBreak/>
        <w:t>Приложение № 6</w:t>
      </w:r>
    </w:p>
    <w:p w:rsidR="00727CD1" w:rsidRPr="00280A6C" w:rsidRDefault="00727CD1" w:rsidP="00727CD1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 w:rsidRPr="00280A6C">
        <w:rPr>
          <w:sz w:val="24"/>
          <w:szCs w:val="24"/>
        </w:rPr>
        <w:t>к Административному регламенту</w:t>
      </w:r>
    </w:p>
    <w:p w:rsidR="00727CD1" w:rsidRPr="00280A6C" w:rsidRDefault="00727CD1" w:rsidP="00727CD1">
      <w:pPr>
        <w:ind w:left="4395"/>
        <w:jc w:val="right"/>
        <w:rPr>
          <w:bCs/>
          <w:sz w:val="24"/>
          <w:szCs w:val="24"/>
        </w:rPr>
      </w:pPr>
      <w:r w:rsidRPr="00280A6C">
        <w:rPr>
          <w:sz w:val="24"/>
          <w:szCs w:val="24"/>
        </w:rPr>
        <w:t>предоставления муниципальной услуги «</w:t>
      </w:r>
      <w:r w:rsidRPr="00280A6C">
        <w:rPr>
          <w:bCs/>
          <w:sz w:val="24"/>
          <w:szCs w:val="24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280A6C">
        <w:rPr>
          <w:sz w:val="24"/>
          <w:szCs w:val="24"/>
        </w:rPr>
        <w:t>»</w:t>
      </w:r>
    </w:p>
    <w:p w:rsidR="00727CD1" w:rsidRPr="00160652" w:rsidRDefault="00727CD1" w:rsidP="00727CD1">
      <w:pPr>
        <w:ind w:left="4395"/>
        <w:jc w:val="right"/>
        <w:rPr>
          <w:bCs/>
          <w:sz w:val="28"/>
          <w:szCs w:val="28"/>
        </w:rPr>
      </w:pPr>
    </w:p>
    <w:p w:rsidR="00727CD1" w:rsidRPr="00160652" w:rsidRDefault="00727CD1" w:rsidP="00727CD1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727CD1" w:rsidRPr="00160652" w:rsidRDefault="00727CD1" w:rsidP="00727CD1">
      <w:pPr>
        <w:jc w:val="both"/>
        <w:rPr>
          <w:bCs/>
        </w:rPr>
      </w:pPr>
      <w:r w:rsidRPr="00160652">
        <w:rPr>
          <w:bCs/>
        </w:rPr>
        <w:t xml:space="preserve">                                                                                                                                            (ф.и.о. заявителя)</w:t>
      </w:r>
    </w:p>
    <w:p w:rsidR="00727CD1" w:rsidRPr="00160652" w:rsidRDefault="00727CD1" w:rsidP="00727CD1">
      <w:pPr>
        <w:jc w:val="right"/>
        <w:rPr>
          <w:bCs/>
        </w:rPr>
      </w:pPr>
      <w:r w:rsidRPr="00160652">
        <w:rPr>
          <w:bCs/>
        </w:rPr>
        <w:t>________________________________________</w:t>
      </w:r>
    </w:p>
    <w:p w:rsidR="00727CD1" w:rsidRPr="00160652" w:rsidRDefault="00727CD1" w:rsidP="00727CD1">
      <w:pPr>
        <w:jc w:val="right"/>
        <w:rPr>
          <w:bCs/>
        </w:rPr>
      </w:pPr>
    </w:p>
    <w:p w:rsidR="00727CD1" w:rsidRPr="00160652" w:rsidRDefault="00727CD1" w:rsidP="00727CD1">
      <w:pPr>
        <w:jc w:val="right"/>
        <w:rPr>
          <w:bCs/>
        </w:rPr>
      </w:pPr>
      <w:r w:rsidRPr="00160652">
        <w:rPr>
          <w:bCs/>
        </w:rPr>
        <w:t>________________________________________</w:t>
      </w:r>
    </w:p>
    <w:p w:rsidR="00727CD1" w:rsidRPr="00160652" w:rsidRDefault="00727CD1" w:rsidP="00727CD1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160652">
        <w:rPr>
          <w:b w:val="0"/>
          <w:bCs w:val="0"/>
          <w:sz w:val="20"/>
          <w:szCs w:val="20"/>
        </w:rPr>
        <w:t>(адрес проживания)</w:t>
      </w:r>
    </w:p>
    <w:p w:rsidR="00727CD1" w:rsidRPr="00160652" w:rsidRDefault="00727CD1" w:rsidP="00727CD1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727CD1" w:rsidRPr="00160652" w:rsidRDefault="00727CD1" w:rsidP="00727CD1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727CD1" w:rsidRPr="00160652" w:rsidRDefault="00727CD1" w:rsidP="00727CD1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60652">
        <w:rPr>
          <w:b w:val="0"/>
          <w:sz w:val="28"/>
          <w:szCs w:val="28"/>
        </w:rPr>
        <w:t>Уважаемый (ая) _________________________ !</w:t>
      </w:r>
    </w:p>
    <w:p w:rsidR="00727CD1" w:rsidRPr="00160652" w:rsidRDefault="00727CD1" w:rsidP="00727CD1">
      <w:pPr>
        <w:pStyle w:val="3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727CD1" w:rsidRPr="00280A6C" w:rsidRDefault="00727CD1" w:rsidP="00727CD1">
      <w:pPr>
        <w:pStyle w:val="3"/>
        <w:spacing w:before="0" w:beforeAutospacing="0" w:after="0" w:afterAutospacing="0" w:line="0" w:lineRule="atLeast"/>
        <w:ind w:firstLine="720"/>
        <w:jc w:val="both"/>
        <w:rPr>
          <w:b w:val="0"/>
          <w:sz w:val="28"/>
          <w:szCs w:val="28"/>
        </w:rPr>
      </w:pPr>
      <w:r w:rsidRPr="00160652">
        <w:rPr>
          <w:b w:val="0"/>
        </w:rPr>
        <w:t> </w:t>
      </w:r>
      <w:r w:rsidRPr="00280A6C">
        <w:rPr>
          <w:b w:val="0"/>
          <w:sz w:val="28"/>
          <w:szCs w:val="28"/>
        </w:rPr>
        <w:t>Рассмотрев Ваше заявление «О вселении граждан в качестве членов семьи Нанимателя», администрация сообщает Вам  об отказе  на вселение в жилое помещение, состоящее из _______комнат в ______ квартире, общей площадью _______ кв.м., жилой площадью ________ кв.м., расположенного по адресу: _____________________________________,</w:t>
      </w:r>
    </w:p>
    <w:p w:rsidR="00727CD1" w:rsidRPr="00280A6C" w:rsidRDefault="00727CD1" w:rsidP="00727CD1">
      <w:pPr>
        <w:pStyle w:val="a4"/>
        <w:shd w:val="clear" w:color="auto" w:fill="FFFFFF"/>
        <w:spacing w:after="0" w:line="0" w:lineRule="atLeast"/>
        <w:jc w:val="center"/>
        <w:rPr>
          <w:rFonts w:ascii="Times New Roman" w:hAnsi="Times New Roman"/>
        </w:rPr>
      </w:pPr>
      <w:r w:rsidRPr="00280A6C">
        <w:rPr>
          <w:rFonts w:ascii="Times New Roman" w:hAnsi="Times New Roman"/>
        </w:rPr>
        <w:t xml:space="preserve">                                                                                            (место нахождения жилого помещения)</w:t>
      </w:r>
    </w:p>
    <w:p w:rsidR="00727CD1" w:rsidRPr="00280A6C" w:rsidRDefault="00727CD1" w:rsidP="00727CD1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0A6C">
        <w:rPr>
          <w:rFonts w:ascii="Times New Roman" w:hAnsi="Times New Roman"/>
          <w:sz w:val="28"/>
          <w:szCs w:val="28"/>
        </w:rPr>
        <w:t>в качестве членов семьи следующих граждан:</w:t>
      </w:r>
    </w:p>
    <w:p w:rsidR="00727CD1" w:rsidRPr="00280A6C" w:rsidRDefault="00727CD1" w:rsidP="00727CD1">
      <w:pPr>
        <w:pStyle w:val="a4"/>
        <w:shd w:val="clear" w:color="auto" w:fill="FFFFFF"/>
        <w:spacing w:after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280A6C">
        <w:rPr>
          <w:rFonts w:ascii="Times New Roman" w:hAnsi="Times New Roman"/>
          <w:sz w:val="28"/>
          <w:szCs w:val="28"/>
        </w:rPr>
        <w:t>1.___________________________________________________________;</w:t>
      </w:r>
    </w:p>
    <w:p w:rsidR="00727CD1" w:rsidRPr="00280A6C" w:rsidRDefault="00727CD1" w:rsidP="00727CD1">
      <w:pPr>
        <w:pStyle w:val="a4"/>
        <w:shd w:val="clear" w:color="auto" w:fill="FFFFFF"/>
        <w:spacing w:after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280A6C">
        <w:rPr>
          <w:rFonts w:ascii="Times New Roman" w:hAnsi="Times New Roman"/>
          <w:sz w:val="28"/>
          <w:szCs w:val="28"/>
        </w:rPr>
        <w:t>2.___________________________________________________________;</w:t>
      </w:r>
    </w:p>
    <w:p w:rsidR="00727CD1" w:rsidRPr="00280A6C" w:rsidRDefault="00727CD1" w:rsidP="00727CD1">
      <w:pPr>
        <w:pStyle w:val="a4"/>
        <w:shd w:val="clear" w:color="auto" w:fill="FFFFFF"/>
        <w:spacing w:after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280A6C">
        <w:rPr>
          <w:rFonts w:ascii="Times New Roman" w:hAnsi="Times New Roman"/>
          <w:sz w:val="28"/>
          <w:szCs w:val="28"/>
        </w:rPr>
        <w:t>3.___________________________________________________________;</w:t>
      </w:r>
    </w:p>
    <w:p w:rsidR="00727CD1" w:rsidRPr="00280A6C" w:rsidRDefault="00727CD1" w:rsidP="00727CD1">
      <w:pPr>
        <w:pStyle w:val="a4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0A6C">
        <w:rPr>
          <w:rFonts w:ascii="Times New Roman" w:hAnsi="Times New Roman"/>
          <w:sz w:val="28"/>
          <w:szCs w:val="28"/>
        </w:rPr>
        <w:t>4.___________________________________________________________;в связи с тем, что___________________________________________________</w:t>
      </w:r>
    </w:p>
    <w:p w:rsidR="00727CD1" w:rsidRPr="00280A6C" w:rsidRDefault="00727CD1" w:rsidP="00727CD1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0A6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27CD1" w:rsidRPr="00280A6C" w:rsidRDefault="00727CD1" w:rsidP="00727CD1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0A6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27CD1" w:rsidRPr="00280A6C" w:rsidRDefault="00727CD1" w:rsidP="00280A6C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80A6C">
        <w:rPr>
          <w:rFonts w:ascii="Times New Roman" w:hAnsi="Times New Roman"/>
        </w:rPr>
        <w:t>____________________________________________________________________________________________</w:t>
      </w:r>
      <w:r w:rsidR="00280A6C">
        <w:rPr>
          <w:rFonts w:ascii="Times New Roman" w:hAnsi="Times New Roman"/>
        </w:rPr>
        <w:t>______________________________________________________________________</w:t>
      </w:r>
    </w:p>
    <w:p w:rsidR="00727CD1" w:rsidRPr="00280A6C" w:rsidRDefault="00727CD1" w:rsidP="00280A6C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280A6C">
        <w:rPr>
          <w:rFonts w:ascii="Times New Roman" w:hAnsi="Times New Roman"/>
        </w:rPr>
        <w:t>(указывается причина отказа)</w:t>
      </w:r>
    </w:p>
    <w:p w:rsidR="00727CD1" w:rsidRPr="00280A6C" w:rsidRDefault="00727CD1" w:rsidP="00727CD1">
      <w:pPr>
        <w:pStyle w:val="a4"/>
        <w:shd w:val="clear" w:color="auto" w:fill="FFFFFF"/>
        <w:spacing w:after="0" w:line="0" w:lineRule="atLeast"/>
        <w:jc w:val="center"/>
        <w:rPr>
          <w:rFonts w:ascii="Times New Roman" w:hAnsi="Times New Roman"/>
        </w:rPr>
      </w:pPr>
    </w:p>
    <w:p w:rsidR="00727CD1" w:rsidRPr="00280A6C" w:rsidRDefault="00727CD1" w:rsidP="00727CD1">
      <w:pPr>
        <w:pStyle w:val="a4"/>
        <w:shd w:val="clear" w:color="auto" w:fill="FFFFFF"/>
        <w:spacing w:after="0" w:line="0" w:lineRule="atLeast"/>
        <w:jc w:val="center"/>
        <w:rPr>
          <w:rFonts w:ascii="Times New Roman" w:hAnsi="Times New Roman"/>
        </w:rPr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4"/>
        <w:gridCol w:w="2040"/>
        <w:gridCol w:w="2651"/>
      </w:tblGrid>
      <w:tr w:rsidR="00727CD1" w:rsidRPr="00280A6C" w:rsidTr="00425C79">
        <w:trPr>
          <w:tblCellSpacing w:w="0" w:type="dxa"/>
        </w:trPr>
        <w:tc>
          <w:tcPr>
            <w:tcW w:w="5175" w:type="dxa"/>
          </w:tcPr>
          <w:p w:rsidR="00727CD1" w:rsidRPr="00280A6C" w:rsidRDefault="00727CD1" w:rsidP="00425C79">
            <w:pPr>
              <w:pStyle w:val="a4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A6C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90" w:type="dxa"/>
          </w:tcPr>
          <w:p w:rsidR="00727CD1" w:rsidRPr="00280A6C" w:rsidRDefault="00727CD1" w:rsidP="00425C79">
            <w:pPr>
              <w:pStyle w:val="a4"/>
              <w:spacing w:after="0" w:line="0" w:lineRule="atLeast"/>
              <w:rPr>
                <w:rFonts w:ascii="Times New Roman" w:hAnsi="Times New Roman"/>
              </w:rPr>
            </w:pPr>
            <w:r w:rsidRPr="00280A6C">
              <w:rPr>
                <w:rFonts w:ascii="Times New Roman" w:hAnsi="Times New Roman"/>
              </w:rPr>
              <w:t>____________ (подпись)</w:t>
            </w:r>
          </w:p>
        </w:tc>
        <w:tc>
          <w:tcPr>
            <w:tcW w:w="2655" w:type="dxa"/>
          </w:tcPr>
          <w:p w:rsidR="00727CD1" w:rsidRPr="00280A6C" w:rsidRDefault="00727CD1" w:rsidP="00425C79">
            <w:pPr>
              <w:pStyle w:val="a4"/>
              <w:spacing w:after="0" w:line="0" w:lineRule="atLeast"/>
              <w:rPr>
                <w:rFonts w:ascii="Times New Roman" w:hAnsi="Times New Roman"/>
              </w:rPr>
            </w:pPr>
            <w:r w:rsidRPr="00280A6C">
              <w:rPr>
                <w:rFonts w:ascii="Times New Roman" w:hAnsi="Times New Roman"/>
              </w:rPr>
              <w:t>_________________</w:t>
            </w:r>
          </w:p>
          <w:p w:rsidR="00727CD1" w:rsidRPr="00280A6C" w:rsidRDefault="00727CD1" w:rsidP="00425C79">
            <w:pPr>
              <w:pStyle w:val="a4"/>
              <w:spacing w:after="0" w:line="0" w:lineRule="atLeast"/>
              <w:rPr>
                <w:rFonts w:ascii="Times New Roman" w:hAnsi="Times New Roman"/>
              </w:rPr>
            </w:pPr>
            <w:r w:rsidRPr="00280A6C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727CD1" w:rsidRPr="00280A6C" w:rsidRDefault="00727CD1" w:rsidP="00727CD1">
      <w:pPr>
        <w:jc w:val="center"/>
        <w:rPr>
          <w:sz w:val="28"/>
          <w:szCs w:val="28"/>
        </w:rPr>
      </w:pPr>
    </w:p>
    <w:p w:rsidR="00727CD1" w:rsidRDefault="00727CD1" w:rsidP="00727CD1">
      <w:pPr>
        <w:ind w:left="4395"/>
        <w:jc w:val="center"/>
        <w:rPr>
          <w:sz w:val="28"/>
          <w:szCs w:val="28"/>
        </w:rPr>
      </w:pPr>
    </w:p>
    <w:p w:rsidR="00280A6C" w:rsidRDefault="00280A6C" w:rsidP="00727CD1">
      <w:pPr>
        <w:ind w:left="4395"/>
        <w:jc w:val="center"/>
        <w:rPr>
          <w:sz w:val="28"/>
          <w:szCs w:val="28"/>
        </w:rPr>
      </w:pPr>
    </w:p>
    <w:p w:rsidR="007E4565" w:rsidRDefault="007E4565" w:rsidP="00727CD1">
      <w:pPr>
        <w:ind w:left="4395"/>
        <w:jc w:val="center"/>
        <w:rPr>
          <w:sz w:val="28"/>
          <w:szCs w:val="28"/>
        </w:rPr>
      </w:pPr>
    </w:p>
    <w:p w:rsidR="00280A6C" w:rsidRDefault="00280A6C" w:rsidP="00727CD1">
      <w:pPr>
        <w:ind w:left="4395"/>
        <w:jc w:val="center"/>
        <w:rPr>
          <w:sz w:val="28"/>
          <w:szCs w:val="28"/>
        </w:rPr>
      </w:pPr>
    </w:p>
    <w:p w:rsidR="00280A6C" w:rsidRPr="00160652" w:rsidRDefault="00280A6C" w:rsidP="00727CD1">
      <w:pPr>
        <w:ind w:left="4395"/>
        <w:jc w:val="center"/>
        <w:rPr>
          <w:sz w:val="28"/>
          <w:szCs w:val="28"/>
        </w:rPr>
      </w:pPr>
    </w:p>
    <w:p w:rsidR="00727CD1" w:rsidRPr="00280A6C" w:rsidRDefault="00727CD1" w:rsidP="00727CD1">
      <w:pPr>
        <w:ind w:left="4395"/>
        <w:jc w:val="right"/>
        <w:rPr>
          <w:bCs/>
          <w:sz w:val="24"/>
          <w:szCs w:val="24"/>
        </w:rPr>
      </w:pPr>
      <w:r w:rsidRPr="00280A6C">
        <w:rPr>
          <w:bCs/>
          <w:sz w:val="24"/>
          <w:szCs w:val="24"/>
        </w:rPr>
        <w:t>Приложение № 7</w:t>
      </w:r>
    </w:p>
    <w:p w:rsidR="00727CD1" w:rsidRPr="00280A6C" w:rsidRDefault="00727CD1" w:rsidP="00727CD1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 w:rsidRPr="00280A6C">
        <w:rPr>
          <w:sz w:val="24"/>
          <w:szCs w:val="24"/>
        </w:rPr>
        <w:t>к Административному регламенту</w:t>
      </w:r>
    </w:p>
    <w:p w:rsidR="00727CD1" w:rsidRPr="00280A6C" w:rsidRDefault="00727CD1" w:rsidP="00727CD1">
      <w:pPr>
        <w:ind w:left="4253"/>
        <w:jc w:val="right"/>
        <w:rPr>
          <w:sz w:val="24"/>
          <w:szCs w:val="24"/>
        </w:rPr>
      </w:pPr>
      <w:r w:rsidRPr="00280A6C">
        <w:rPr>
          <w:sz w:val="24"/>
          <w:szCs w:val="24"/>
        </w:rPr>
        <w:t>предоставления муниципальной услуги «</w:t>
      </w:r>
      <w:r w:rsidRPr="00280A6C">
        <w:rPr>
          <w:bCs/>
          <w:sz w:val="24"/>
          <w:szCs w:val="24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  <w:r w:rsidRPr="00280A6C">
        <w:rPr>
          <w:sz w:val="24"/>
          <w:szCs w:val="24"/>
        </w:rPr>
        <w:t>»</w:t>
      </w:r>
    </w:p>
    <w:p w:rsidR="00727CD1" w:rsidRPr="00160652" w:rsidRDefault="00727CD1" w:rsidP="00727CD1">
      <w:pPr>
        <w:jc w:val="right"/>
        <w:rPr>
          <w:sz w:val="28"/>
          <w:szCs w:val="28"/>
        </w:rPr>
      </w:pPr>
    </w:p>
    <w:p w:rsidR="00727CD1" w:rsidRPr="00160652" w:rsidRDefault="00727CD1" w:rsidP="00727CD1">
      <w:pPr>
        <w:rPr>
          <w:sz w:val="28"/>
          <w:szCs w:val="28"/>
        </w:rPr>
      </w:pPr>
    </w:p>
    <w:p w:rsidR="00727CD1" w:rsidRPr="00160652" w:rsidRDefault="00727CD1" w:rsidP="00727CD1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727CD1" w:rsidRPr="00160652" w:rsidRDefault="00727CD1" w:rsidP="00727CD1">
      <w:pPr>
        <w:jc w:val="both"/>
        <w:rPr>
          <w:bCs/>
        </w:rPr>
      </w:pPr>
      <w:r w:rsidRPr="00160652">
        <w:rPr>
          <w:bCs/>
        </w:rPr>
        <w:t xml:space="preserve">                                                                                                                                            (ф.и.о. заявителя)</w:t>
      </w:r>
    </w:p>
    <w:p w:rsidR="00727CD1" w:rsidRPr="00160652" w:rsidRDefault="00727CD1" w:rsidP="00727CD1">
      <w:pPr>
        <w:jc w:val="right"/>
        <w:rPr>
          <w:bCs/>
        </w:rPr>
      </w:pPr>
      <w:r w:rsidRPr="00160652">
        <w:rPr>
          <w:bCs/>
        </w:rPr>
        <w:t>________________________________________</w:t>
      </w:r>
    </w:p>
    <w:p w:rsidR="00727CD1" w:rsidRPr="00160652" w:rsidRDefault="00727CD1" w:rsidP="00727CD1">
      <w:pPr>
        <w:jc w:val="right"/>
        <w:rPr>
          <w:bCs/>
        </w:rPr>
      </w:pPr>
    </w:p>
    <w:p w:rsidR="00727CD1" w:rsidRPr="00160652" w:rsidRDefault="00727CD1" w:rsidP="00727CD1">
      <w:pPr>
        <w:jc w:val="right"/>
        <w:rPr>
          <w:bCs/>
        </w:rPr>
      </w:pPr>
      <w:r w:rsidRPr="00160652">
        <w:rPr>
          <w:bCs/>
        </w:rPr>
        <w:t>________________________________________</w:t>
      </w:r>
    </w:p>
    <w:p w:rsidR="00727CD1" w:rsidRPr="00160652" w:rsidRDefault="00727CD1" w:rsidP="00727CD1">
      <w:pPr>
        <w:jc w:val="right"/>
        <w:rPr>
          <w:bCs/>
        </w:rPr>
      </w:pPr>
      <w:r w:rsidRPr="00160652">
        <w:rPr>
          <w:bCs/>
        </w:rPr>
        <w:t>(адрес проживания)</w:t>
      </w:r>
    </w:p>
    <w:p w:rsidR="00727CD1" w:rsidRPr="00160652" w:rsidRDefault="00727CD1" w:rsidP="00727CD1">
      <w:pPr>
        <w:jc w:val="both"/>
        <w:rPr>
          <w:bCs/>
        </w:rPr>
      </w:pPr>
    </w:p>
    <w:p w:rsidR="00727CD1" w:rsidRPr="00280A6C" w:rsidRDefault="00727CD1" w:rsidP="00727CD1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80A6C">
        <w:rPr>
          <w:b w:val="0"/>
          <w:sz w:val="28"/>
          <w:szCs w:val="28"/>
        </w:rPr>
        <w:t>Уважаемый (ая) ______________________ !</w:t>
      </w:r>
    </w:p>
    <w:p w:rsidR="00727CD1" w:rsidRPr="00280A6C" w:rsidRDefault="00727CD1" w:rsidP="00727CD1">
      <w:pPr>
        <w:pStyle w:val="3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727CD1" w:rsidRPr="00280A6C" w:rsidRDefault="00727CD1" w:rsidP="00727CD1">
      <w:pPr>
        <w:pStyle w:val="3"/>
        <w:spacing w:before="0" w:beforeAutospacing="0" w:after="0" w:afterAutospacing="0" w:line="0" w:lineRule="atLeast"/>
        <w:jc w:val="both"/>
        <w:rPr>
          <w:b w:val="0"/>
          <w:sz w:val="28"/>
          <w:szCs w:val="28"/>
        </w:rPr>
      </w:pPr>
      <w:r w:rsidRPr="00280A6C">
        <w:rPr>
          <w:b w:val="0"/>
        </w:rPr>
        <w:t xml:space="preserve">        </w:t>
      </w:r>
      <w:r w:rsidRPr="00280A6C">
        <w:rPr>
          <w:b w:val="0"/>
          <w:sz w:val="28"/>
          <w:szCs w:val="28"/>
        </w:rPr>
        <w:t>Рассмотрев Ваше заявление «О вселении граждан в качестве членов семьи Нанимателя» от «____» ________ 20__ г., администрация сообщает Вам  о согласии  на вселение в жилое помещение, состоящее из _______комнат в ______ квартире, общей площадью _______ кв.м., жилой площадью ________ кв.м., расположенного по адресу: __________________________________________________________________,</w:t>
      </w:r>
    </w:p>
    <w:p w:rsidR="00727CD1" w:rsidRPr="00280A6C" w:rsidRDefault="00727CD1" w:rsidP="00727CD1">
      <w:pPr>
        <w:pStyle w:val="a4"/>
        <w:shd w:val="clear" w:color="auto" w:fill="FFFFFF"/>
        <w:spacing w:after="0" w:line="0" w:lineRule="atLeast"/>
        <w:jc w:val="center"/>
        <w:rPr>
          <w:rFonts w:ascii="Times New Roman" w:hAnsi="Times New Roman"/>
        </w:rPr>
      </w:pPr>
      <w:r w:rsidRPr="00280A6C">
        <w:rPr>
          <w:rFonts w:ascii="Times New Roman" w:hAnsi="Times New Roman"/>
        </w:rPr>
        <w:t xml:space="preserve">                               (место нахождения жилого помещения)</w:t>
      </w:r>
    </w:p>
    <w:p w:rsidR="00727CD1" w:rsidRPr="00280A6C" w:rsidRDefault="00727CD1" w:rsidP="00727CD1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0A6C">
        <w:rPr>
          <w:rFonts w:ascii="Times New Roman" w:hAnsi="Times New Roman"/>
          <w:sz w:val="28"/>
          <w:szCs w:val="28"/>
        </w:rPr>
        <w:t>в качестве членов семьи следующих граждан:</w:t>
      </w:r>
    </w:p>
    <w:p w:rsidR="00727CD1" w:rsidRPr="00280A6C" w:rsidRDefault="00727CD1" w:rsidP="00727CD1">
      <w:pPr>
        <w:pStyle w:val="a4"/>
        <w:numPr>
          <w:ilvl w:val="0"/>
          <w:numId w:val="36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0A6C">
        <w:rPr>
          <w:rFonts w:ascii="Times New Roman" w:hAnsi="Times New Roman"/>
          <w:sz w:val="28"/>
          <w:szCs w:val="28"/>
        </w:rPr>
        <w:t>___________________________________________________________;</w:t>
      </w:r>
    </w:p>
    <w:p w:rsidR="00727CD1" w:rsidRPr="00280A6C" w:rsidRDefault="00727CD1" w:rsidP="00727CD1">
      <w:pPr>
        <w:pStyle w:val="a4"/>
        <w:numPr>
          <w:ilvl w:val="0"/>
          <w:numId w:val="36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0A6C">
        <w:rPr>
          <w:rFonts w:ascii="Times New Roman" w:hAnsi="Times New Roman"/>
          <w:sz w:val="28"/>
          <w:szCs w:val="28"/>
        </w:rPr>
        <w:t>___________________________________________________________;</w:t>
      </w:r>
    </w:p>
    <w:p w:rsidR="00727CD1" w:rsidRPr="00280A6C" w:rsidRDefault="00727CD1" w:rsidP="00727CD1">
      <w:pPr>
        <w:pStyle w:val="a4"/>
        <w:numPr>
          <w:ilvl w:val="0"/>
          <w:numId w:val="36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0A6C">
        <w:rPr>
          <w:rFonts w:ascii="Times New Roman" w:hAnsi="Times New Roman"/>
          <w:sz w:val="28"/>
          <w:szCs w:val="28"/>
        </w:rPr>
        <w:t>___________________________________________________________;</w:t>
      </w:r>
    </w:p>
    <w:p w:rsidR="00727CD1" w:rsidRPr="00280A6C" w:rsidRDefault="00727CD1" w:rsidP="00727CD1">
      <w:pPr>
        <w:pStyle w:val="a4"/>
        <w:numPr>
          <w:ilvl w:val="0"/>
          <w:numId w:val="36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0A6C">
        <w:rPr>
          <w:rFonts w:ascii="Times New Roman" w:hAnsi="Times New Roman"/>
          <w:sz w:val="28"/>
          <w:szCs w:val="28"/>
        </w:rPr>
        <w:t>___________________________________________________________;</w:t>
      </w:r>
    </w:p>
    <w:p w:rsidR="00727CD1" w:rsidRDefault="00727CD1" w:rsidP="00727CD1">
      <w:pPr>
        <w:pStyle w:val="a4"/>
        <w:shd w:val="clear" w:color="auto" w:fill="FFFFFF"/>
        <w:jc w:val="center"/>
        <w:rPr>
          <w:rFonts w:ascii="Times New Roman" w:hAnsi="Times New Roman"/>
        </w:rPr>
      </w:pPr>
    </w:p>
    <w:p w:rsidR="00280A6C" w:rsidRPr="00280A6C" w:rsidRDefault="00280A6C" w:rsidP="00727CD1">
      <w:pPr>
        <w:pStyle w:val="a4"/>
        <w:shd w:val="clear" w:color="auto" w:fill="FFFFFF"/>
        <w:jc w:val="center"/>
        <w:rPr>
          <w:rFonts w:ascii="Times New Roman" w:hAnsi="Times New Roman"/>
        </w:rPr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3"/>
        <w:gridCol w:w="2872"/>
        <w:gridCol w:w="3140"/>
      </w:tblGrid>
      <w:tr w:rsidR="00727CD1" w:rsidRPr="00280A6C" w:rsidTr="00425C79">
        <w:trPr>
          <w:tblCellSpacing w:w="0" w:type="dxa"/>
        </w:trPr>
        <w:tc>
          <w:tcPr>
            <w:tcW w:w="5175" w:type="dxa"/>
          </w:tcPr>
          <w:p w:rsidR="00727CD1" w:rsidRPr="00280A6C" w:rsidRDefault="00727CD1" w:rsidP="00425C79">
            <w:pPr>
              <w:pStyle w:val="a4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A6C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90" w:type="dxa"/>
          </w:tcPr>
          <w:p w:rsidR="00727CD1" w:rsidRPr="00280A6C" w:rsidRDefault="00727CD1" w:rsidP="00425C79">
            <w:pPr>
              <w:pStyle w:val="a4"/>
              <w:tabs>
                <w:tab w:val="left" w:pos="-8311"/>
              </w:tabs>
              <w:spacing w:after="0" w:line="0" w:lineRule="atLeast"/>
              <w:ind w:right="392"/>
              <w:rPr>
                <w:rFonts w:ascii="Times New Roman" w:hAnsi="Times New Roman"/>
              </w:rPr>
            </w:pPr>
            <w:r w:rsidRPr="00280A6C">
              <w:rPr>
                <w:rFonts w:ascii="Times New Roman" w:hAnsi="Times New Roman"/>
              </w:rPr>
              <w:t>________________     (подпись)</w:t>
            </w:r>
          </w:p>
        </w:tc>
        <w:tc>
          <w:tcPr>
            <w:tcW w:w="2655" w:type="dxa"/>
          </w:tcPr>
          <w:p w:rsidR="00727CD1" w:rsidRPr="00280A6C" w:rsidRDefault="00727CD1" w:rsidP="00425C79">
            <w:pPr>
              <w:pStyle w:val="a4"/>
              <w:spacing w:after="0" w:line="0" w:lineRule="atLeast"/>
              <w:rPr>
                <w:rFonts w:ascii="Times New Roman" w:hAnsi="Times New Roman"/>
              </w:rPr>
            </w:pPr>
            <w:r w:rsidRPr="00280A6C">
              <w:rPr>
                <w:rFonts w:ascii="Times New Roman" w:hAnsi="Times New Roman"/>
              </w:rPr>
              <w:t>______________________</w:t>
            </w:r>
          </w:p>
          <w:p w:rsidR="00727CD1" w:rsidRPr="00280A6C" w:rsidRDefault="00727CD1" w:rsidP="00425C79">
            <w:pPr>
              <w:pStyle w:val="a4"/>
              <w:spacing w:after="0" w:line="0" w:lineRule="atLeast"/>
              <w:rPr>
                <w:rFonts w:ascii="Times New Roman" w:hAnsi="Times New Roman"/>
              </w:rPr>
            </w:pPr>
            <w:r w:rsidRPr="00280A6C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727CD1" w:rsidRPr="00280A6C" w:rsidRDefault="00727CD1" w:rsidP="00727CD1">
      <w:pPr>
        <w:spacing w:line="0" w:lineRule="atLeast"/>
      </w:pPr>
    </w:p>
    <w:p w:rsidR="00727CD1" w:rsidRPr="00280A6C" w:rsidRDefault="00727CD1" w:rsidP="00727CD1">
      <w:pPr>
        <w:rPr>
          <w:sz w:val="28"/>
          <w:szCs w:val="28"/>
        </w:rPr>
      </w:pPr>
    </w:p>
    <w:p w:rsidR="00727CD1" w:rsidRPr="00280A6C" w:rsidRDefault="00727CD1" w:rsidP="00727CD1">
      <w:pPr>
        <w:rPr>
          <w:sz w:val="28"/>
          <w:szCs w:val="28"/>
        </w:rPr>
      </w:pPr>
    </w:p>
    <w:p w:rsidR="00727CD1" w:rsidRDefault="00727CD1" w:rsidP="00727CD1">
      <w:pPr>
        <w:rPr>
          <w:sz w:val="28"/>
          <w:szCs w:val="28"/>
        </w:rPr>
      </w:pPr>
    </w:p>
    <w:p w:rsidR="00280A6C" w:rsidRDefault="00280A6C" w:rsidP="00727CD1">
      <w:pPr>
        <w:rPr>
          <w:sz w:val="28"/>
          <w:szCs w:val="28"/>
        </w:rPr>
      </w:pPr>
    </w:p>
    <w:p w:rsidR="00280A6C" w:rsidRDefault="00280A6C" w:rsidP="00727CD1">
      <w:pPr>
        <w:rPr>
          <w:sz w:val="28"/>
          <w:szCs w:val="28"/>
        </w:rPr>
      </w:pPr>
    </w:p>
    <w:p w:rsidR="00280A6C" w:rsidRDefault="00280A6C" w:rsidP="00727CD1">
      <w:pPr>
        <w:rPr>
          <w:sz w:val="28"/>
          <w:szCs w:val="28"/>
        </w:rPr>
      </w:pPr>
    </w:p>
    <w:p w:rsidR="00280A6C" w:rsidRDefault="00280A6C" w:rsidP="00727CD1">
      <w:pPr>
        <w:rPr>
          <w:sz w:val="28"/>
          <w:szCs w:val="28"/>
        </w:rPr>
      </w:pPr>
    </w:p>
    <w:p w:rsidR="00280A6C" w:rsidRDefault="00280A6C" w:rsidP="00727CD1">
      <w:pPr>
        <w:rPr>
          <w:sz w:val="28"/>
          <w:szCs w:val="28"/>
        </w:rPr>
      </w:pPr>
    </w:p>
    <w:p w:rsidR="00280A6C" w:rsidRDefault="00280A6C" w:rsidP="00727CD1">
      <w:pPr>
        <w:rPr>
          <w:sz w:val="28"/>
          <w:szCs w:val="28"/>
        </w:rPr>
      </w:pPr>
    </w:p>
    <w:p w:rsidR="00280A6C" w:rsidRPr="00160652" w:rsidRDefault="00280A6C" w:rsidP="00727CD1">
      <w:pPr>
        <w:rPr>
          <w:sz w:val="28"/>
          <w:szCs w:val="28"/>
        </w:rPr>
      </w:pPr>
    </w:p>
    <w:p w:rsidR="00727CD1" w:rsidRPr="00160652" w:rsidRDefault="00727CD1" w:rsidP="00727CD1">
      <w:pPr>
        <w:rPr>
          <w:sz w:val="28"/>
          <w:szCs w:val="28"/>
        </w:rPr>
      </w:pPr>
    </w:p>
    <w:p w:rsidR="00727CD1" w:rsidRPr="00160652" w:rsidRDefault="00727CD1" w:rsidP="00727CD1">
      <w:pPr>
        <w:rPr>
          <w:sz w:val="28"/>
          <w:szCs w:val="28"/>
        </w:rPr>
      </w:pPr>
    </w:p>
    <w:p w:rsidR="00727CD1" w:rsidRPr="00280A6C" w:rsidRDefault="00727CD1" w:rsidP="00727CD1">
      <w:pPr>
        <w:ind w:left="4395"/>
        <w:jc w:val="right"/>
        <w:rPr>
          <w:bCs/>
          <w:sz w:val="24"/>
          <w:szCs w:val="24"/>
        </w:rPr>
      </w:pPr>
      <w:r w:rsidRPr="00280A6C">
        <w:rPr>
          <w:bCs/>
          <w:sz w:val="24"/>
          <w:szCs w:val="24"/>
        </w:rPr>
        <w:t>Приложение № 8</w:t>
      </w:r>
    </w:p>
    <w:p w:rsidR="00727CD1" w:rsidRPr="00280A6C" w:rsidRDefault="00727CD1" w:rsidP="00727CD1">
      <w:pPr>
        <w:ind w:left="4395"/>
        <w:jc w:val="right"/>
        <w:rPr>
          <w:bCs/>
          <w:sz w:val="24"/>
          <w:szCs w:val="24"/>
        </w:rPr>
      </w:pPr>
      <w:r w:rsidRPr="00280A6C">
        <w:rPr>
          <w:bCs/>
          <w:sz w:val="24"/>
          <w:szCs w:val="24"/>
        </w:rPr>
        <w:t>к Административному регламенту</w:t>
      </w:r>
    </w:p>
    <w:p w:rsidR="00727CD1" w:rsidRPr="00280A6C" w:rsidRDefault="00727CD1" w:rsidP="00727CD1">
      <w:pPr>
        <w:ind w:left="4395"/>
        <w:jc w:val="right"/>
        <w:rPr>
          <w:sz w:val="24"/>
          <w:szCs w:val="24"/>
        </w:rPr>
      </w:pPr>
      <w:r w:rsidRPr="00280A6C">
        <w:rPr>
          <w:bCs/>
          <w:sz w:val="24"/>
          <w:szCs w:val="24"/>
        </w:rPr>
        <w:t>по предоставлению муниципальной услуги о выдаче согласия 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</w:t>
      </w:r>
    </w:p>
    <w:p w:rsidR="00727CD1" w:rsidRPr="00160652" w:rsidRDefault="00727CD1" w:rsidP="00727CD1">
      <w:pPr>
        <w:jc w:val="right"/>
        <w:rPr>
          <w:sz w:val="28"/>
          <w:szCs w:val="28"/>
        </w:rPr>
      </w:pPr>
    </w:p>
    <w:p w:rsidR="00727CD1" w:rsidRPr="00160652" w:rsidRDefault="00727CD1" w:rsidP="00727CD1">
      <w:pPr>
        <w:rPr>
          <w:sz w:val="28"/>
          <w:szCs w:val="28"/>
        </w:rPr>
      </w:pPr>
    </w:p>
    <w:p w:rsidR="00727CD1" w:rsidRPr="00160652" w:rsidRDefault="00727CD1" w:rsidP="00727CD1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Книга</w:t>
      </w:r>
    </w:p>
    <w:p w:rsidR="00727CD1" w:rsidRPr="00160652" w:rsidRDefault="00727CD1" w:rsidP="00727CD1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учета решений о согласии (или отказе) на вселение граждан (за исключением супруга, детей, родителей) в занимаемое жилое помещение гражданами-нанимателями  жилых помещений  муниципального жилищного фонда по договорам социального найма</w:t>
      </w:r>
    </w:p>
    <w:p w:rsidR="00727CD1" w:rsidRPr="00160652" w:rsidRDefault="00727CD1" w:rsidP="00727CD1">
      <w:pPr>
        <w:jc w:val="center"/>
        <w:rPr>
          <w:b/>
          <w:sz w:val="28"/>
          <w:szCs w:val="28"/>
        </w:rPr>
      </w:pPr>
    </w:p>
    <w:p w:rsidR="00727CD1" w:rsidRPr="00160652" w:rsidRDefault="00727CD1" w:rsidP="00727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27CD1" w:rsidRPr="00160652" w:rsidRDefault="00727CD1" w:rsidP="00727CD1">
      <w:pPr>
        <w:pStyle w:val="ConsPlusNonformat"/>
        <w:jc w:val="center"/>
        <w:rPr>
          <w:rFonts w:ascii="Times New Roman" w:hAnsi="Times New Roman" w:cs="Times New Roman"/>
        </w:rPr>
      </w:pPr>
      <w:r w:rsidRPr="00160652">
        <w:rPr>
          <w:rFonts w:ascii="Times New Roman" w:hAnsi="Times New Roman" w:cs="Times New Roman"/>
        </w:rPr>
        <w:t>(наименование населенного пункта)</w:t>
      </w:r>
    </w:p>
    <w:p w:rsidR="00727CD1" w:rsidRPr="00160652" w:rsidRDefault="00727CD1" w:rsidP="00727C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727CD1" w:rsidRPr="00160652" w:rsidRDefault="00727CD1" w:rsidP="00727CD1">
      <w:pPr>
        <w:pStyle w:val="ConsPlusNonformat"/>
        <w:jc w:val="center"/>
        <w:rPr>
          <w:rFonts w:ascii="Times New Roman" w:hAnsi="Times New Roman" w:cs="Times New Roman"/>
        </w:rPr>
      </w:pPr>
      <w:r w:rsidRPr="00160652">
        <w:rPr>
          <w:rFonts w:ascii="Times New Roman" w:hAnsi="Times New Roman" w:cs="Times New Roman"/>
        </w:rPr>
        <w:t>(наименование уполномоченного органа)</w:t>
      </w:r>
    </w:p>
    <w:p w:rsidR="00727CD1" w:rsidRPr="00160652" w:rsidRDefault="00727CD1" w:rsidP="00727C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7CD1" w:rsidRPr="00160652" w:rsidRDefault="00727CD1" w:rsidP="00727C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Начато "____" _____________20____ г.</w:t>
      </w:r>
    </w:p>
    <w:p w:rsidR="00727CD1" w:rsidRPr="00160652" w:rsidRDefault="00727CD1" w:rsidP="00727C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Окончено "____" _____________ 20____ г.</w:t>
      </w:r>
    </w:p>
    <w:p w:rsidR="00727CD1" w:rsidRPr="00160652" w:rsidRDefault="00727CD1" w:rsidP="00727CD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704"/>
        <w:gridCol w:w="2931"/>
        <w:gridCol w:w="2520"/>
        <w:gridCol w:w="1980"/>
      </w:tblGrid>
      <w:tr w:rsidR="00727CD1" w:rsidRPr="00280A6C" w:rsidTr="00425C79">
        <w:trPr>
          <w:trHeight w:val="1375"/>
        </w:trPr>
        <w:tc>
          <w:tcPr>
            <w:tcW w:w="581" w:type="dxa"/>
          </w:tcPr>
          <w:p w:rsidR="00727CD1" w:rsidRPr="00280A6C" w:rsidRDefault="00727CD1" w:rsidP="00425C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80A6C">
              <w:rPr>
                <w:sz w:val="24"/>
                <w:szCs w:val="24"/>
              </w:rPr>
              <w:t>№</w:t>
            </w:r>
          </w:p>
          <w:p w:rsidR="00727CD1" w:rsidRPr="00280A6C" w:rsidRDefault="00727CD1" w:rsidP="00425C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80A6C">
              <w:rPr>
                <w:sz w:val="24"/>
                <w:szCs w:val="24"/>
              </w:rPr>
              <w:t>п/п</w:t>
            </w:r>
          </w:p>
        </w:tc>
        <w:tc>
          <w:tcPr>
            <w:tcW w:w="1456" w:type="dxa"/>
          </w:tcPr>
          <w:p w:rsidR="00727CD1" w:rsidRPr="00280A6C" w:rsidRDefault="00727CD1" w:rsidP="00425C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80A6C">
              <w:rPr>
                <w:sz w:val="24"/>
                <w:szCs w:val="24"/>
              </w:rPr>
              <w:t>Дата</w:t>
            </w:r>
          </w:p>
          <w:p w:rsidR="00727CD1" w:rsidRPr="00280A6C" w:rsidRDefault="00727CD1" w:rsidP="00425C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80A6C">
              <w:rPr>
                <w:sz w:val="24"/>
                <w:szCs w:val="24"/>
              </w:rPr>
              <w:t xml:space="preserve"> и номер</w:t>
            </w:r>
          </w:p>
          <w:p w:rsidR="00727CD1" w:rsidRPr="00280A6C" w:rsidRDefault="00727CD1" w:rsidP="00425C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80A6C">
              <w:rPr>
                <w:sz w:val="24"/>
                <w:szCs w:val="24"/>
              </w:rPr>
              <w:t xml:space="preserve">решения (уведомления) </w:t>
            </w:r>
          </w:p>
        </w:tc>
        <w:tc>
          <w:tcPr>
            <w:tcW w:w="2931" w:type="dxa"/>
          </w:tcPr>
          <w:p w:rsidR="00727CD1" w:rsidRPr="00280A6C" w:rsidRDefault="00727CD1" w:rsidP="00425C7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C">
              <w:rPr>
                <w:rFonts w:ascii="Times New Roman" w:hAnsi="Times New Roman" w:cs="Times New Roman"/>
                <w:sz w:val="24"/>
                <w:szCs w:val="24"/>
              </w:rPr>
              <w:t>Данные о заявителях (фамилия,  имя, отчество)</w:t>
            </w:r>
          </w:p>
          <w:p w:rsidR="00727CD1" w:rsidRPr="00280A6C" w:rsidRDefault="00727CD1" w:rsidP="00425C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27CD1" w:rsidRPr="00280A6C" w:rsidRDefault="00727CD1" w:rsidP="00425C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80A6C">
              <w:rPr>
                <w:sz w:val="24"/>
                <w:szCs w:val="24"/>
              </w:rPr>
              <w:t>Адрес жилого помещения, занимаемого заявителем и</w:t>
            </w:r>
            <w:r w:rsidRPr="00280A6C">
              <w:rPr>
                <w:sz w:val="24"/>
                <w:szCs w:val="24"/>
              </w:rPr>
              <w:br/>
              <w:t>членами его семьи</w:t>
            </w:r>
          </w:p>
        </w:tc>
        <w:tc>
          <w:tcPr>
            <w:tcW w:w="1980" w:type="dxa"/>
          </w:tcPr>
          <w:p w:rsidR="00727CD1" w:rsidRPr="00280A6C" w:rsidRDefault="00727CD1" w:rsidP="00425C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80A6C">
              <w:rPr>
                <w:sz w:val="24"/>
                <w:szCs w:val="24"/>
              </w:rPr>
              <w:t>Подпись</w:t>
            </w:r>
          </w:p>
          <w:p w:rsidR="00727CD1" w:rsidRPr="00280A6C" w:rsidRDefault="00727CD1" w:rsidP="00425C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80A6C">
              <w:rPr>
                <w:sz w:val="24"/>
                <w:szCs w:val="24"/>
              </w:rPr>
              <w:t xml:space="preserve">заявителя </w:t>
            </w:r>
          </w:p>
        </w:tc>
      </w:tr>
      <w:tr w:rsidR="00727CD1" w:rsidRPr="00280A6C" w:rsidTr="00425C79">
        <w:tc>
          <w:tcPr>
            <w:tcW w:w="581" w:type="dxa"/>
          </w:tcPr>
          <w:p w:rsidR="00727CD1" w:rsidRPr="00280A6C" w:rsidRDefault="00727CD1" w:rsidP="00425C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80A6C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727CD1" w:rsidRPr="00280A6C" w:rsidRDefault="00727CD1" w:rsidP="00425C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80A6C">
              <w:rPr>
                <w:sz w:val="24"/>
                <w:szCs w:val="24"/>
              </w:rPr>
              <w:t>2</w:t>
            </w:r>
          </w:p>
        </w:tc>
        <w:tc>
          <w:tcPr>
            <w:tcW w:w="2931" w:type="dxa"/>
          </w:tcPr>
          <w:p w:rsidR="00727CD1" w:rsidRPr="00280A6C" w:rsidRDefault="00727CD1" w:rsidP="00425C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80A6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727CD1" w:rsidRPr="00280A6C" w:rsidRDefault="00727CD1" w:rsidP="00425C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80A6C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727CD1" w:rsidRPr="00280A6C" w:rsidRDefault="00727CD1" w:rsidP="00425C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80A6C">
              <w:rPr>
                <w:sz w:val="24"/>
                <w:szCs w:val="24"/>
              </w:rPr>
              <w:t>5</w:t>
            </w:r>
          </w:p>
        </w:tc>
      </w:tr>
      <w:tr w:rsidR="00727CD1" w:rsidRPr="00280A6C" w:rsidTr="00425C79">
        <w:tc>
          <w:tcPr>
            <w:tcW w:w="581" w:type="dxa"/>
          </w:tcPr>
          <w:p w:rsidR="00727CD1" w:rsidRPr="00280A6C" w:rsidRDefault="00727CD1" w:rsidP="00425C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727CD1" w:rsidRPr="00280A6C" w:rsidRDefault="00727CD1" w:rsidP="00425C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727CD1" w:rsidRPr="00280A6C" w:rsidRDefault="00727CD1" w:rsidP="00425C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27CD1" w:rsidRPr="00280A6C" w:rsidRDefault="00727CD1" w:rsidP="00425C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27CD1" w:rsidRPr="00280A6C" w:rsidRDefault="00727CD1" w:rsidP="00425C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27CD1" w:rsidRPr="00280A6C" w:rsidTr="00425C79">
        <w:tc>
          <w:tcPr>
            <w:tcW w:w="581" w:type="dxa"/>
          </w:tcPr>
          <w:p w:rsidR="00727CD1" w:rsidRPr="00280A6C" w:rsidRDefault="00727CD1" w:rsidP="00425C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727CD1" w:rsidRPr="00280A6C" w:rsidRDefault="00727CD1" w:rsidP="00425C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727CD1" w:rsidRPr="00280A6C" w:rsidRDefault="00727CD1" w:rsidP="00425C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27CD1" w:rsidRPr="00280A6C" w:rsidRDefault="00727CD1" w:rsidP="00425C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27CD1" w:rsidRPr="00280A6C" w:rsidRDefault="00727CD1" w:rsidP="00425C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27CD1" w:rsidRPr="00280A6C" w:rsidTr="00425C79">
        <w:tc>
          <w:tcPr>
            <w:tcW w:w="581" w:type="dxa"/>
          </w:tcPr>
          <w:p w:rsidR="00727CD1" w:rsidRPr="00280A6C" w:rsidRDefault="00727CD1" w:rsidP="00425C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727CD1" w:rsidRPr="00280A6C" w:rsidRDefault="00727CD1" w:rsidP="00425C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727CD1" w:rsidRPr="00280A6C" w:rsidRDefault="00727CD1" w:rsidP="00425C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27CD1" w:rsidRPr="00280A6C" w:rsidRDefault="00727CD1" w:rsidP="00425C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27CD1" w:rsidRPr="00280A6C" w:rsidRDefault="00727CD1" w:rsidP="00425C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27CD1" w:rsidRPr="00280A6C" w:rsidTr="00425C79">
        <w:tc>
          <w:tcPr>
            <w:tcW w:w="581" w:type="dxa"/>
          </w:tcPr>
          <w:p w:rsidR="00727CD1" w:rsidRPr="00280A6C" w:rsidRDefault="00727CD1" w:rsidP="00425C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727CD1" w:rsidRPr="00280A6C" w:rsidRDefault="00727CD1" w:rsidP="00425C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727CD1" w:rsidRPr="00280A6C" w:rsidRDefault="00727CD1" w:rsidP="00425C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27CD1" w:rsidRPr="00280A6C" w:rsidRDefault="00727CD1" w:rsidP="00425C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27CD1" w:rsidRPr="00280A6C" w:rsidRDefault="00727CD1" w:rsidP="00425C7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727CD1" w:rsidRPr="00160652" w:rsidRDefault="00727CD1" w:rsidP="00727CD1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727CD1" w:rsidRDefault="00727CD1" w:rsidP="00727CD1"/>
    <w:p w:rsidR="002640A5" w:rsidRPr="00F146D4" w:rsidRDefault="002640A5" w:rsidP="00F146D4"/>
    <w:sectPr w:rsidR="002640A5" w:rsidRPr="00F146D4" w:rsidSect="00BD295E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39A7"/>
    <w:multiLevelType w:val="hybridMultilevel"/>
    <w:tmpl w:val="5F4AF460"/>
    <w:lvl w:ilvl="0" w:tplc="01BCE9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FE2121C"/>
    <w:multiLevelType w:val="hybridMultilevel"/>
    <w:tmpl w:val="EB3E5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9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24"/>
  </w:num>
  <w:num w:numId="5">
    <w:abstractNumId w:val="28"/>
  </w:num>
  <w:num w:numId="6">
    <w:abstractNumId w:val="7"/>
  </w:num>
  <w:num w:numId="7">
    <w:abstractNumId w:val="26"/>
  </w:num>
  <w:num w:numId="8">
    <w:abstractNumId w:val="23"/>
  </w:num>
  <w:num w:numId="9">
    <w:abstractNumId w:val="5"/>
  </w:num>
  <w:num w:numId="10">
    <w:abstractNumId w:val="14"/>
  </w:num>
  <w:num w:numId="11">
    <w:abstractNumId w:val="30"/>
  </w:num>
  <w:num w:numId="12">
    <w:abstractNumId w:val="32"/>
  </w:num>
  <w:num w:numId="13">
    <w:abstractNumId w:val="18"/>
  </w:num>
  <w:num w:numId="14">
    <w:abstractNumId w:val="21"/>
  </w:num>
  <w:num w:numId="15">
    <w:abstractNumId w:val="13"/>
  </w:num>
  <w:num w:numId="16">
    <w:abstractNumId w:val="35"/>
  </w:num>
  <w:num w:numId="17">
    <w:abstractNumId w:val="12"/>
  </w:num>
  <w:num w:numId="18">
    <w:abstractNumId w:val="34"/>
  </w:num>
  <w:num w:numId="19">
    <w:abstractNumId w:val="4"/>
  </w:num>
  <w:num w:numId="20">
    <w:abstractNumId w:val="16"/>
  </w:num>
  <w:num w:numId="21">
    <w:abstractNumId w:val="29"/>
  </w:num>
  <w:num w:numId="22">
    <w:abstractNumId w:val="19"/>
  </w:num>
  <w:num w:numId="23">
    <w:abstractNumId w:val="2"/>
  </w:num>
  <w:num w:numId="24">
    <w:abstractNumId w:val="36"/>
  </w:num>
  <w:num w:numId="25">
    <w:abstractNumId w:val="31"/>
  </w:num>
  <w:num w:numId="26">
    <w:abstractNumId w:val="33"/>
  </w:num>
  <w:num w:numId="27">
    <w:abstractNumId w:val="11"/>
  </w:num>
  <w:num w:numId="28">
    <w:abstractNumId w:val="10"/>
  </w:num>
  <w:num w:numId="29">
    <w:abstractNumId w:val="17"/>
  </w:num>
  <w:num w:numId="30">
    <w:abstractNumId w:val="27"/>
  </w:num>
  <w:num w:numId="31">
    <w:abstractNumId w:val="1"/>
  </w:num>
  <w:num w:numId="32">
    <w:abstractNumId w:val="8"/>
  </w:num>
  <w:num w:numId="33">
    <w:abstractNumId w:val="25"/>
  </w:num>
  <w:num w:numId="34">
    <w:abstractNumId w:val="0"/>
  </w:num>
  <w:num w:numId="35">
    <w:abstractNumId w:val="15"/>
  </w:num>
  <w:num w:numId="36">
    <w:abstractNumId w:val="2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167B9"/>
    <w:rsid w:val="000469EC"/>
    <w:rsid w:val="000C7D5A"/>
    <w:rsid w:val="001646A8"/>
    <w:rsid w:val="001648E3"/>
    <w:rsid w:val="00175345"/>
    <w:rsid w:val="001F59F6"/>
    <w:rsid w:val="002640A5"/>
    <w:rsid w:val="00280A6C"/>
    <w:rsid w:val="002C31F7"/>
    <w:rsid w:val="002E511B"/>
    <w:rsid w:val="002F1B5B"/>
    <w:rsid w:val="00340CF0"/>
    <w:rsid w:val="0034787F"/>
    <w:rsid w:val="00416A0A"/>
    <w:rsid w:val="00425C79"/>
    <w:rsid w:val="0044499E"/>
    <w:rsid w:val="00450D26"/>
    <w:rsid w:val="00482120"/>
    <w:rsid w:val="004C0AF5"/>
    <w:rsid w:val="004F04CA"/>
    <w:rsid w:val="00500703"/>
    <w:rsid w:val="00500F22"/>
    <w:rsid w:val="0058281F"/>
    <w:rsid w:val="00690991"/>
    <w:rsid w:val="006B117B"/>
    <w:rsid w:val="006F344E"/>
    <w:rsid w:val="00727CD1"/>
    <w:rsid w:val="007E4565"/>
    <w:rsid w:val="008167B9"/>
    <w:rsid w:val="008175D3"/>
    <w:rsid w:val="008758E3"/>
    <w:rsid w:val="00895D98"/>
    <w:rsid w:val="008C003E"/>
    <w:rsid w:val="008C29F4"/>
    <w:rsid w:val="00921D9E"/>
    <w:rsid w:val="009733C1"/>
    <w:rsid w:val="009E3F38"/>
    <w:rsid w:val="00A752DF"/>
    <w:rsid w:val="00AB44FA"/>
    <w:rsid w:val="00B27AD4"/>
    <w:rsid w:val="00B76712"/>
    <w:rsid w:val="00BD295E"/>
    <w:rsid w:val="00C72DD1"/>
    <w:rsid w:val="00CF0DCF"/>
    <w:rsid w:val="00D63E39"/>
    <w:rsid w:val="00EB0BAC"/>
    <w:rsid w:val="00F0515B"/>
    <w:rsid w:val="00F146D4"/>
    <w:rsid w:val="00F316C3"/>
    <w:rsid w:val="00F9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Прямая со стрелкой 65"/>
        <o:r id="V:Rule2" type="connector" idref="#Прямая со стрелкой 68"/>
        <o:r id="V:Rule3" type="connector" idref="#Прямая со стрелкой 74"/>
        <o:r id="V:Rule4" type="connector" idref="#Прямая со стрелкой 83"/>
        <o:r id="V:Rule5" type="connector" idref="#Прямая со стрелкой 72"/>
        <o:r id="V:Rule6" type="connector" idref="#Прямая со стрелкой 64"/>
        <o:r id="V:Rule7" type="connector" idref="#Прямая со стрелкой 62"/>
        <o:r id="V:Rule8" type="connector" idref="#Прямая со стрелкой 69"/>
        <o:r id="V:Rule9" type="connector" idref="#Прямая со стрелкой 85"/>
        <o:r id="V:Rule10" type="connector" idref="#Прямая со стрелкой 79"/>
        <o:r id="V:Rule11" type="connector" idref="#Прямая со стрелкой 82"/>
        <o:r id="V:Rule12" type="connector" idref="#Прямая со стрелкой 63"/>
        <o:r id="V:Rule13" type="connector" idref="#Прямая со стрелкой 75"/>
        <o:r id="V:Rule14" type="connector" idref="#Прямая со стрелкой 7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5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727C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3C6"/>
    <w:pPr>
      <w:ind w:left="720"/>
      <w:contextualSpacing/>
    </w:pPr>
  </w:style>
  <w:style w:type="paragraph" w:customStyle="1" w:styleId="ConsPlusTitle">
    <w:name w:val="ConsPlusTitle"/>
    <w:qFormat/>
    <w:rsid w:val="001648E3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164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27CD1"/>
    <w:rPr>
      <w:rFonts w:eastAsia="Times New Roman"/>
      <w:b/>
      <w:bCs/>
      <w:sz w:val="27"/>
      <w:szCs w:val="27"/>
      <w:lang w:eastAsia="ru-RU"/>
    </w:rPr>
  </w:style>
  <w:style w:type="table" w:styleId="a6">
    <w:name w:val="Table Grid"/>
    <w:basedOn w:val="a1"/>
    <w:rsid w:val="00727CD1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27CD1"/>
    <w:pPr>
      <w:tabs>
        <w:tab w:val="center" w:pos="4677"/>
        <w:tab w:val="right" w:pos="9355"/>
      </w:tabs>
    </w:pPr>
    <w:rPr>
      <w:sz w:val="24"/>
      <w:szCs w:val="24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27CD1"/>
    <w:rPr>
      <w:rFonts w:eastAsia="Times New Roman"/>
      <w:sz w:val="24"/>
      <w:szCs w:val="24"/>
    </w:rPr>
  </w:style>
  <w:style w:type="character" w:styleId="a9">
    <w:name w:val="page number"/>
    <w:basedOn w:val="a0"/>
    <w:unhideWhenUsed/>
    <w:rsid w:val="00727CD1"/>
  </w:style>
  <w:style w:type="character" w:styleId="aa">
    <w:name w:val="annotation reference"/>
    <w:uiPriority w:val="99"/>
    <w:unhideWhenUsed/>
    <w:rsid w:val="00727CD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27CD1"/>
    <w:rPr>
      <w:sz w:val="24"/>
      <w:szCs w:val="24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727CD1"/>
    <w:rPr>
      <w:rFonts w:eastAsia="Times New Roman"/>
      <w:sz w:val="24"/>
      <w:szCs w:val="24"/>
    </w:rPr>
  </w:style>
  <w:style w:type="paragraph" w:styleId="ad">
    <w:name w:val="annotation subject"/>
    <w:basedOn w:val="ab"/>
    <w:next w:val="ab"/>
    <w:link w:val="ae"/>
    <w:unhideWhenUsed/>
    <w:rsid w:val="00727CD1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rsid w:val="00727CD1"/>
    <w:rPr>
      <w:rFonts w:eastAsia="Times New Roman"/>
      <w:b/>
      <w:bCs/>
      <w:sz w:val="20"/>
      <w:szCs w:val="20"/>
    </w:rPr>
  </w:style>
  <w:style w:type="paragraph" w:styleId="af">
    <w:name w:val="Balloon Text"/>
    <w:basedOn w:val="a"/>
    <w:link w:val="af0"/>
    <w:unhideWhenUsed/>
    <w:rsid w:val="00727CD1"/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rsid w:val="00727CD1"/>
    <w:rPr>
      <w:rFonts w:ascii="Lucida Grande CY" w:eastAsia="Times New Roman" w:hAnsi="Lucida Grande CY" w:cs="Lucida Grande CY"/>
      <w:sz w:val="18"/>
      <w:szCs w:val="18"/>
    </w:rPr>
  </w:style>
  <w:style w:type="paragraph" w:styleId="af1">
    <w:name w:val="footnote text"/>
    <w:basedOn w:val="a"/>
    <w:link w:val="af2"/>
    <w:rsid w:val="00727CD1"/>
    <w:rPr>
      <w:sz w:val="24"/>
      <w:szCs w:val="24"/>
    </w:rPr>
  </w:style>
  <w:style w:type="character" w:customStyle="1" w:styleId="af2">
    <w:name w:val="Текст сноски Знак"/>
    <w:basedOn w:val="a0"/>
    <w:link w:val="af1"/>
    <w:rsid w:val="00727CD1"/>
    <w:rPr>
      <w:rFonts w:eastAsia="Times New Roman"/>
      <w:sz w:val="24"/>
      <w:szCs w:val="24"/>
      <w:lang w:eastAsia="ru-RU"/>
    </w:rPr>
  </w:style>
  <w:style w:type="character" w:styleId="af3">
    <w:name w:val="footnote reference"/>
    <w:rsid w:val="00727CD1"/>
    <w:rPr>
      <w:vertAlign w:val="superscript"/>
    </w:rPr>
  </w:style>
  <w:style w:type="character" w:styleId="af4">
    <w:name w:val="Hyperlink"/>
    <w:rsid w:val="00727CD1"/>
    <w:rPr>
      <w:color w:val="0000FF"/>
      <w:u w:val="single"/>
    </w:rPr>
  </w:style>
  <w:style w:type="paragraph" w:styleId="af5">
    <w:name w:val="footer"/>
    <w:basedOn w:val="a"/>
    <w:link w:val="af6"/>
    <w:rsid w:val="00727C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727CD1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27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7C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727CD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8">
    <w:name w:val="FollowedHyperlink"/>
    <w:rsid w:val="00727CD1"/>
    <w:rPr>
      <w:color w:val="800080"/>
      <w:u w:val="single"/>
    </w:rPr>
  </w:style>
  <w:style w:type="paragraph" w:customStyle="1" w:styleId="af9">
    <w:name w:val="Стиль"/>
    <w:rsid w:val="0072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727CD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6">
    <w:name w:val="Font Style16"/>
    <w:rsid w:val="00727CD1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727CD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b">
    <w:name w:val="Знак Знак Знак Знак Знак Знак"/>
    <w:basedOn w:val="a"/>
    <w:rsid w:val="00727CD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727CD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727CD1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36">
    <w:name w:val="Font Style36"/>
    <w:rsid w:val="00727CD1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727CD1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character" w:customStyle="1" w:styleId="FontStyle39">
    <w:name w:val="Font Style39"/>
    <w:rsid w:val="00727CD1"/>
    <w:rPr>
      <w:rFonts w:ascii="Times New Roman" w:hAnsi="Times New Roman" w:cs="Times New Roman"/>
      <w:sz w:val="20"/>
      <w:szCs w:val="20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rsid w:val="00727CD1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72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27CD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6">
    <w:name w:val="Style26"/>
    <w:basedOn w:val="a"/>
    <w:uiPriority w:val="99"/>
    <w:rsid w:val="00500703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character" w:customStyle="1" w:styleId="FontStyle57">
    <w:name w:val="Font Style57"/>
    <w:uiPriority w:val="99"/>
    <w:rsid w:val="0050070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727C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3C6"/>
    <w:pPr>
      <w:ind w:left="720"/>
      <w:contextualSpacing/>
    </w:pPr>
  </w:style>
  <w:style w:type="paragraph" w:customStyle="1" w:styleId="ConsPlusTitle">
    <w:name w:val="ConsPlusTitle"/>
    <w:qFormat/>
    <w:rsid w:val="001648E3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164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27CD1"/>
    <w:rPr>
      <w:rFonts w:eastAsia="Times New Roman"/>
      <w:b/>
      <w:bCs/>
      <w:sz w:val="27"/>
      <w:szCs w:val="27"/>
      <w:lang w:eastAsia="ru-RU"/>
    </w:rPr>
  </w:style>
  <w:style w:type="table" w:styleId="a6">
    <w:name w:val="Table Grid"/>
    <w:basedOn w:val="a1"/>
    <w:rsid w:val="00727CD1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27CD1"/>
    <w:pPr>
      <w:tabs>
        <w:tab w:val="center" w:pos="4677"/>
        <w:tab w:val="right" w:pos="9355"/>
      </w:tabs>
    </w:pPr>
    <w:rPr>
      <w:sz w:val="24"/>
      <w:szCs w:val="24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27CD1"/>
    <w:rPr>
      <w:rFonts w:eastAsia="Times New Roman"/>
      <w:sz w:val="24"/>
      <w:szCs w:val="24"/>
    </w:rPr>
  </w:style>
  <w:style w:type="character" w:styleId="a9">
    <w:name w:val="page number"/>
    <w:basedOn w:val="a0"/>
    <w:unhideWhenUsed/>
    <w:rsid w:val="00727CD1"/>
  </w:style>
  <w:style w:type="character" w:styleId="aa">
    <w:name w:val="annotation reference"/>
    <w:uiPriority w:val="99"/>
    <w:unhideWhenUsed/>
    <w:rsid w:val="00727CD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27CD1"/>
    <w:rPr>
      <w:sz w:val="24"/>
      <w:szCs w:val="24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727CD1"/>
    <w:rPr>
      <w:rFonts w:eastAsia="Times New Roman"/>
      <w:sz w:val="24"/>
      <w:szCs w:val="24"/>
    </w:rPr>
  </w:style>
  <w:style w:type="paragraph" w:styleId="ad">
    <w:name w:val="annotation subject"/>
    <w:basedOn w:val="ab"/>
    <w:next w:val="ab"/>
    <w:link w:val="ae"/>
    <w:unhideWhenUsed/>
    <w:rsid w:val="00727CD1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rsid w:val="00727CD1"/>
    <w:rPr>
      <w:rFonts w:eastAsia="Times New Roman"/>
      <w:b/>
      <w:bCs/>
      <w:sz w:val="20"/>
      <w:szCs w:val="20"/>
    </w:rPr>
  </w:style>
  <w:style w:type="paragraph" w:styleId="af">
    <w:name w:val="Balloon Text"/>
    <w:basedOn w:val="a"/>
    <w:link w:val="af0"/>
    <w:unhideWhenUsed/>
    <w:rsid w:val="00727CD1"/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rsid w:val="00727CD1"/>
    <w:rPr>
      <w:rFonts w:ascii="Lucida Grande CY" w:eastAsia="Times New Roman" w:hAnsi="Lucida Grande CY" w:cs="Lucida Grande CY"/>
      <w:sz w:val="18"/>
      <w:szCs w:val="18"/>
    </w:rPr>
  </w:style>
  <w:style w:type="paragraph" w:styleId="af1">
    <w:name w:val="footnote text"/>
    <w:basedOn w:val="a"/>
    <w:link w:val="af2"/>
    <w:rsid w:val="00727CD1"/>
    <w:rPr>
      <w:sz w:val="24"/>
      <w:szCs w:val="24"/>
    </w:rPr>
  </w:style>
  <w:style w:type="character" w:customStyle="1" w:styleId="af2">
    <w:name w:val="Текст сноски Знак"/>
    <w:basedOn w:val="a0"/>
    <w:link w:val="af1"/>
    <w:rsid w:val="00727CD1"/>
    <w:rPr>
      <w:rFonts w:eastAsia="Times New Roman"/>
      <w:sz w:val="24"/>
      <w:szCs w:val="24"/>
      <w:lang w:eastAsia="ru-RU"/>
    </w:rPr>
  </w:style>
  <w:style w:type="character" w:styleId="af3">
    <w:name w:val="footnote reference"/>
    <w:rsid w:val="00727CD1"/>
    <w:rPr>
      <w:vertAlign w:val="superscript"/>
    </w:rPr>
  </w:style>
  <w:style w:type="character" w:styleId="af4">
    <w:name w:val="Hyperlink"/>
    <w:rsid w:val="00727CD1"/>
    <w:rPr>
      <w:color w:val="0000FF"/>
      <w:u w:val="single"/>
    </w:rPr>
  </w:style>
  <w:style w:type="paragraph" w:styleId="af5">
    <w:name w:val="footer"/>
    <w:basedOn w:val="a"/>
    <w:link w:val="af6"/>
    <w:rsid w:val="00727C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727CD1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27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7C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727CD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8">
    <w:name w:val="FollowedHyperlink"/>
    <w:rsid w:val="00727CD1"/>
    <w:rPr>
      <w:color w:val="800080"/>
      <w:u w:val="single"/>
    </w:rPr>
  </w:style>
  <w:style w:type="paragraph" w:customStyle="1" w:styleId="af9">
    <w:name w:val="Стиль"/>
    <w:rsid w:val="0072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727CD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6">
    <w:name w:val="Font Style16"/>
    <w:rsid w:val="00727CD1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727CD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b">
    <w:name w:val="Знак Знак Знак Знак Знак Знак"/>
    <w:basedOn w:val="a"/>
    <w:rsid w:val="00727CD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727CD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727CD1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36">
    <w:name w:val="Font Style36"/>
    <w:rsid w:val="00727CD1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727CD1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character" w:customStyle="1" w:styleId="FontStyle39">
    <w:name w:val="Font Style39"/>
    <w:rsid w:val="00727CD1"/>
    <w:rPr>
      <w:rFonts w:ascii="Times New Roman" w:hAnsi="Times New Roman" w:cs="Times New Roman"/>
      <w:sz w:val="20"/>
      <w:szCs w:val="20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rsid w:val="00727CD1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72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27CD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samregi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chernorechj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hernorechje.ru" TargetMode="External"/><Relationship Id="rId11" Type="http://schemas.openxmlformats.org/officeDocument/2006/relationships/hyperlink" Target="consultantplus://offline/ref=7267C2536E627B306682E5EC4650A4098DA712092571ADB0D83A35D9CB8E163D677139F254DCJ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67C2536E627B306682E5EC4650A4098DA712092571ADB0D83A35D9CB8E163D677139F254DCJ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32</Pages>
  <Words>10657</Words>
  <Characters>60746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user001</cp:lastModifiedBy>
  <cp:revision>9</cp:revision>
  <cp:lastPrinted>2016-12-07T04:48:00Z</cp:lastPrinted>
  <dcterms:created xsi:type="dcterms:W3CDTF">2017-01-26T09:36:00Z</dcterms:created>
  <dcterms:modified xsi:type="dcterms:W3CDTF">2020-05-07T05:45:00Z</dcterms:modified>
</cp:coreProperties>
</file>