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E3" w:rsidRDefault="00500AE3" w:rsidP="00500AE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E3" w:rsidRDefault="00500AE3" w:rsidP="00500AE3"/>
    <w:p w:rsidR="00500AE3" w:rsidRDefault="00500AE3" w:rsidP="00500AE3">
      <w:pPr>
        <w:pStyle w:val="1"/>
        <w:rPr>
          <w:sz w:val="32"/>
        </w:rPr>
      </w:pPr>
      <w:r>
        <w:rPr>
          <w:sz w:val="32"/>
        </w:rPr>
        <w:t>АДМИНИСТРАЦИЯ</w:t>
      </w:r>
    </w:p>
    <w:p w:rsidR="00500AE3" w:rsidRDefault="00500AE3" w:rsidP="00500AE3">
      <w:pPr>
        <w:jc w:val="center"/>
        <w:rPr>
          <w:b/>
          <w:sz w:val="26"/>
        </w:rPr>
      </w:pPr>
      <w:r>
        <w:rPr>
          <w:b/>
          <w:sz w:val="26"/>
        </w:rPr>
        <w:t xml:space="preserve">сельского поселения </w:t>
      </w:r>
    </w:p>
    <w:p w:rsidR="00500AE3" w:rsidRDefault="00500AE3" w:rsidP="00500AE3">
      <w:pPr>
        <w:jc w:val="center"/>
        <w:rPr>
          <w:b/>
          <w:sz w:val="26"/>
        </w:rPr>
      </w:pPr>
      <w:r>
        <w:rPr>
          <w:b/>
          <w:sz w:val="26"/>
        </w:rPr>
        <w:t>село ВОСХОД</w:t>
      </w:r>
    </w:p>
    <w:p w:rsidR="00500AE3" w:rsidRDefault="00500AE3" w:rsidP="00500AE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Калужской области</w:t>
      </w:r>
    </w:p>
    <w:p w:rsidR="00500AE3" w:rsidRDefault="00500AE3" w:rsidP="00500AE3"/>
    <w:p w:rsidR="00500AE3" w:rsidRDefault="00500AE3" w:rsidP="00500AE3">
      <w:pPr>
        <w:jc w:val="center"/>
        <w:rPr>
          <w:b/>
        </w:rPr>
      </w:pPr>
      <w:r>
        <w:rPr>
          <w:b/>
          <w:sz w:val="28"/>
        </w:rPr>
        <w:t>П О С Т А Н О В Л Е Н И Е</w:t>
      </w:r>
    </w:p>
    <w:p w:rsidR="00500AE3" w:rsidRDefault="00500AE3" w:rsidP="00500AE3">
      <w:pPr>
        <w:jc w:val="center"/>
        <w:rPr>
          <w:b/>
        </w:rPr>
      </w:pPr>
      <w:r>
        <w:rPr>
          <w:b/>
        </w:rPr>
        <w:t>с. Восход</w:t>
      </w:r>
    </w:p>
    <w:p w:rsidR="00500AE3" w:rsidRDefault="00500AE3" w:rsidP="00500AE3"/>
    <w:p w:rsidR="00500AE3" w:rsidRDefault="008356F5" w:rsidP="00500AE3">
      <w:r>
        <w:t xml:space="preserve"> </w:t>
      </w:r>
      <w:r w:rsidR="005052CB">
        <w:t>13 марта</w:t>
      </w:r>
      <w:r w:rsidR="00C55AA3">
        <w:t xml:space="preserve"> 2015</w:t>
      </w:r>
      <w:r w:rsidR="00500AE3">
        <w:t>г.</w:t>
      </w:r>
      <w:r w:rsidR="00500AE3">
        <w:tab/>
      </w:r>
      <w:r w:rsidR="00500AE3">
        <w:tab/>
      </w:r>
      <w:r w:rsidR="00500AE3">
        <w:tab/>
      </w:r>
      <w:r w:rsidR="00500AE3">
        <w:tab/>
      </w:r>
      <w:r w:rsidR="00500AE3">
        <w:tab/>
      </w:r>
      <w:r w:rsidR="00500AE3">
        <w:tab/>
      </w:r>
      <w:r w:rsidR="00500AE3">
        <w:tab/>
        <w:t xml:space="preserve">      </w:t>
      </w:r>
      <w:r w:rsidR="00C55AA3">
        <w:t xml:space="preserve">                           №</w:t>
      </w:r>
      <w:r w:rsidR="005052CB">
        <w:t xml:space="preserve"> </w:t>
      </w:r>
      <w:r w:rsidR="00C55AA3">
        <w:t xml:space="preserve"> </w:t>
      </w:r>
      <w:r w:rsidR="00500AE3">
        <w:t xml:space="preserve"> </w:t>
      </w:r>
      <w:r w:rsidR="005052CB">
        <w:t>9</w:t>
      </w:r>
      <w:r w:rsidR="00500A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AE3" w:rsidRDefault="00500AE3" w:rsidP="00500AE3">
      <w:pPr>
        <w:rPr>
          <w:sz w:val="20"/>
        </w:rPr>
      </w:pPr>
    </w:p>
    <w:p w:rsidR="00500AE3" w:rsidRDefault="00500AE3" w:rsidP="00500AE3">
      <w:r>
        <w:t xml:space="preserve"> </w:t>
      </w:r>
    </w:p>
    <w:p w:rsidR="00500AE3" w:rsidRDefault="00500AE3" w:rsidP="005052CB">
      <w:pPr>
        <w:rPr>
          <w:b/>
        </w:rPr>
      </w:pPr>
      <w:r w:rsidRPr="00500AE3">
        <w:rPr>
          <w:b/>
        </w:rPr>
        <w:t xml:space="preserve">Об утверждении </w:t>
      </w:r>
      <w:r w:rsidR="005052CB">
        <w:rPr>
          <w:b/>
        </w:rPr>
        <w:t xml:space="preserve">плана мероприятий </w:t>
      </w:r>
    </w:p>
    <w:p w:rsidR="005052CB" w:rsidRDefault="005052CB" w:rsidP="005052CB">
      <w:pPr>
        <w:rPr>
          <w:b/>
        </w:rPr>
      </w:pPr>
      <w:r>
        <w:rPr>
          <w:b/>
        </w:rPr>
        <w:t xml:space="preserve">по мобилизации доходов и оптимизации расходов </w:t>
      </w:r>
    </w:p>
    <w:p w:rsidR="005052CB" w:rsidRPr="00500AE3" w:rsidRDefault="005052CB" w:rsidP="005052CB">
      <w:pPr>
        <w:rPr>
          <w:b/>
        </w:rPr>
      </w:pPr>
    </w:p>
    <w:p w:rsidR="00500AE3" w:rsidRDefault="00500AE3" w:rsidP="00500AE3"/>
    <w:p w:rsidR="00500AE3" w:rsidRDefault="00500AE3" w:rsidP="008356F5">
      <w:pPr>
        <w:jc w:val="both"/>
      </w:pPr>
      <w:r>
        <w:tab/>
        <w:t xml:space="preserve">В целях </w:t>
      </w:r>
      <w:r w:rsidR="005052CB">
        <w:t>обеспечения исполнения местного бюджета в 2015 году по доходам и расходам, в связи с необходимостью мобилизации доходов и оптимизации расходов сельского поселения село Восход на период 2015-2017 годы</w:t>
      </w:r>
      <w:r>
        <w:t>,</w:t>
      </w:r>
    </w:p>
    <w:p w:rsidR="00500AE3" w:rsidRDefault="00500AE3" w:rsidP="00500AE3"/>
    <w:p w:rsidR="00500AE3" w:rsidRPr="00500AE3" w:rsidRDefault="00500AE3" w:rsidP="00500AE3">
      <w:pPr>
        <w:jc w:val="center"/>
        <w:rPr>
          <w:b/>
        </w:rPr>
      </w:pPr>
      <w:r w:rsidRPr="00500AE3">
        <w:rPr>
          <w:b/>
        </w:rPr>
        <w:t>ПОСТАНОВЛЯЮ:</w:t>
      </w:r>
    </w:p>
    <w:p w:rsidR="00500AE3" w:rsidRDefault="00500AE3" w:rsidP="00500AE3"/>
    <w:p w:rsidR="00500AE3" w:rsidRPr="00500AE3" w:rsidRDefault="00E50369" w:rsidP="008356F5">
      <w:pPr>
        <w:ind w:firstLine="708"/>
        <w:jc w:val="both"/>
      </w:pPr>
      <w:r>
        <w:t xml:space="preserve">1. Утвердить </w:t>
      </w:r>
      <w:r w:rsidR="005052CB">
        <w:t>план мероприятий по мобилизации доходов и оптимизации расходов сельского поселения село Восход Жуковского района на период 2015-2017 годов. (прилагается).</w:t>
      </w:r>
    </w:p>
    <w:p w:rsidR="00500AE3" w:rsidRPr="00500AE3" w:rsidRDefault="00500AE3" w:rsidP="00500AE3">
      <w:pPr>
        <w:ind w:left="360"/>
      </w:pPr>
    </w:p>
    <w:p w:rsidR="00500AE3" w:rsidRDefault="00500AE3" w:rsidP="008356F5">
      <w:pPr>
        <w:ind w:firstLine="708"/>
        <w:jc w:val="both"/>
      </w:pPr>
      <w:r>
        <w:t xml:space="preserve">2. </w:t>
      </w:r>
      <w:r w:rsidR="005052CB">
        <w:t>Контроль за исполнением настоящего постановления возложить на ведущего специалиста-бухгалтера Зуеву Валентину Петровну.</w:t>
      </w:r>
      <w:r w:rsidRPr="00500AE3">
        <w:t xml:space="preserve"> </w:t>
      </w:r>
    </w:p>
    <w:p w:rsidR="00893DF8" w:rsidRDefault="00893DF8" w:rsidP="00500AE3">
      <w:pPr>
        <w:ind w:firstLine="708"/>
      </w:pPr>
    </w:p>
    <w:p w:rsidR="00500AE3" w:rsidRDefault="00500AE3" w:rsidP="00500AE3">
      <w:pPr>
        <w:ind w:left="360"/>
      </w:pPr>
    </w:p>
    <w:p w:rsidR="00500AE3" w:rsidRDefault="00500AE3" w:rsidP="00500AE3">
      <w:pPr>
        <w:ind w:left="360"/>
      </w:pPr>
    </w:p>
    <w:p w:rsidR="00500AE3" w:rsidRDefault="00500AE3" w:rsidP="00500AE3">
      <w:pPr>
        <w:ind w:left="360"/>
      </w:pPr>
    </w:p>
    <w:p w:rsidR="00500AE3" w:rsidRDefault="00500AE3" w:rsidP="00500AE3">
      <w:pPr>
        <w:ind w:left="360"/>
      </w:pPr>
    </w:p>
    <w:p w:rsidR="00500AE3" w:rsidRDefault="00500AE3" w:rsidP="00500AE3">
      <w:pPr>
        <w:ind w:left="360"/>
      </w:pPr>
    </w:p>
    <w:p w:rsidR="00500AE3" w:rsidRDefault="00500AE3" w:rsidP="00500AE3">
      <w:pPr>
        <w:ind w:left="360"/>
      </w:pPr>
    </w:p>
    <w:p w:rsidR="00500AE3" w:rsidRDefault="00500AE3" w:rsidP="00D22692">
      <w:r>
        <w:t xml:space="preserve">Глава администрации </w:t>
      </w:r>
    </w:p>
    <w:p w:rsidR="00500AE3" w:rsidRDefault="00500AE3" w:rsidP="00D22692">
      <w:r>
        <w:t xml:space="preserve">сельского поселения село Восход                                                </w:t>
      </w:r>
      <w:r w:rsidR="00201AAA">
        <w:t xml:space="preserve">              </w:t>
      </w:r>
      <w:r>
        <w:t xml:space="preserve">   </w:t>
      </w:r>
      <w:r w:rsidR="00D22692">
        <w:t xml:space="preserve">    </w:t>
      </w:r>
      <w:r w:rsidR="008356F5">
        <w:t>Н.Д. Савельева</w:t>
      </w:r>
    </w:p>
    <w:p w:rsidR="00C65EE0" w:rsidRDefault="00C65EE0" w:rsidP="00D22692"/>
    <w:p w:rsidR="00C65EE0" w:rsidRDefault="00C65EE0" w:rsidP="00D22692"/>
    <w:p w:rsidR="00C65EE0" w:rsidRDefault="00C65EE0" w:rsidP="00D22692"/>
    <w:p w:rsidR="00C65EE0" w:rsidRDefault="00C65EE0" w:rsidP="00D22692"/>
    <w:p w:rsidR="00C65EE0" w:rsidRDefault="00C65EE0" w:rsidP="00D22692"/>
    <w:p w:rsidR="00C65EE0" w:rsidRDefault="00C65EE0" w:rsidP="00D22692"/>
    <w:p w:rsidR="00C65EE0" w:rsidRDefault="00C65EE0" w:rsidP="00D22692"/>
    <w:p w:rsidR="00C65EE0" w:rsidRDefault="00C65EE0" w:rsidP="00D22692"/>
    <w:p w:rsidR="00C65EE0" w:rsidRDefault="00C65EE0" w:rsidP="00D22692">
      <w:pPr>
        <w:sectPr w:rsidR="00C65EE0" w:rsidSect="00FB50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EE0" w:rsidRDefault="00C65EE0" w:rsidP="00C65EE0">
      <w:pPr>
        <w:jc w:val="center"/>
        <w:rPr>
          <w:b/>
          <w:sz w:val="22"/>
          <w:szCs w:val="22"/>
        </w:rPr>
      </w:pPr>
      <w:r>
        <w:rPr>
          <w:b/>
        </w:rPr>
        <w:lastRenderedPageBreak/>
        <w:t>План мероприятий по мобилизации доходов и оптимизации расходов сель</w:t>
      </w:r>
      <w:bookmarkStart w:id="0" w:name="_GoBack"/>
      <w:bookmarkEnd w:id="0"/>
      <w:r>
        <w:rPr>
          <w:b/>
        </w:rPr>
        <w:t xml:space="preserve">ского поселения село Восход Жуковского района </w:t>
      </w:r>
    </w:p>
    <w:p w:rsidR="00C65EE0" w:rsidRDefault="00C65EE0" w:rsidP="00C65EE0">
      <w:pPr>
        <w:jc w:val="center"/>
        <w:rPr>
          <w:b/>
        </w:rPr>
      </w:pPr>
      <w:r>
        <w:rPr>
          <w:b/>
        </w:rPr>
        <w:t>на период 2015-2017 годов</w:t>
      </w:r>
    </w:p>
    <w:p w:rsidR="00C65EE0" w:rsidRDefault="00C65EE0" w:rsidP="00C65EE0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275"/>
        <w:gridCol w:w="2736"/>
        <w:gridCol w:w="5421"/>
      </w:tblGrid>
      <w:tr w:rsidR="00C65EE0" w:rsidTr="00C65EE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 исполнения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 исполнители</w:t>
            </w:r>
          </w:p>
        </w:tc>
      </w:tr>
      <w:tr w:rsidR="00C65EE0" w:rsidTr="00C65EE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</w:t>
            </w:r>
          </w:p>
        </w:tc>
        <w:tc>
          <w:tcPr>
            <w:tcW w:w="1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  <w:rPr>
                <w:b/>
              </w:rPr>
            </w:pPr>
            <w:r>
              <w:rPr>
                <w:b/>
              </w:rPr>
              <w:t>Мобилизация доходов и усиление контроля за поступлением доходов</w:t>
            </w:r>
          </w:p>
        </w:tc>
      </w:tr>
      <w:tr w:rsidR="00C65EE0" w:rsidTr="00C65EE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r>
              <w:t>Работа комиссии по укреплению налоговой и бюджетной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r>
              <w:t>В течение года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12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Подготовка предложений для рассмотрения на 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заседании  </w:t>
            </w:r>
            <w:r>
              <w:rPr>
                <w:sz w:val="22"/>
                <w:szCs w:val="22"/>
              </w:rPr>
              <w:t>комиссии</w:t>
            </w:r>
            <w:proofErr w:type="gramEnd"/>
            <w:r>
              <w:rPr>
                <w:sz w:val="22"/>
                <w:szCs w:val="22"/>
              </w:rPr>
              <w:t xml:space="preserve"> по укреплению налоговой и бюджетной дисциплины </w:t>
            </w:r>
            <w:r>
              <w:rPr>
                <w:color w:val="333333"/>
                <w:sz w:val="22"/>
                <w:szCs w:val="22"/>
              </w:rPr>
              <w:t>налогоплательщиков, не исполняющих нормы действующего законодательства по перечислению в бюджет налога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Ежеквартально до 15-го числа месяца, следующего за </w:t>
            </w:r>
            <w:proofErr w:type="gramStart"/>
            <w:r>
              <w:rPr>
                <w:color w:val="333333"/>
                <w:sz w:val="22"/>
                <w:szCs w:val="22"/>
              </w:rPr>
              <w:t>отчетным  кварталом</w:t>
            </w:r>
            <w:proofErr w:type="gramEnd"/>
          </w:p>
          <w:p w:rsidR="00C65EE0" w:rsidRDefault="00C65EE0">
            <w:pPr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r>
              <w:t>СП с. Восход, МИФНС №3 по Калужской области</w:t>
            </w:r>
          </w:p>
        </w:tc>
      </w:tr>
      <w:tr w:rsidR="00C65EE0" w:rsidTr="00C65EE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Проведение кадастрового учета объектов недвижимости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В течение года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100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Организация работы по выявлению </w:t>
            </w:r>
            <w:proofErr w:type="gramStart"/>
            <w:r>
              <w:rPr>
                <w:color w:val="333333"/>
                <w:sz w:val="22"/>
                <w:szCs w:val="22"/>
              </w:rPr>
              <w:t>физических  лиц</w:t>
            </w:r>
            <w:proofErr w:type="gramEnd"/>
            <w:r>
              <w:rPr>
                <w:color w:val="333333"/>
                <w:sz w:val="22"/>
                <w:szCs w:val="22"/>
              </w:rPr>
              <w:t>, не зарегистрировавших право собственности на недвижимое имущество, оказание содействия физическим лицам в оформлении правоустанавливающих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В течение года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r>
              <w:t xml:space="preserve">СП с. Восход, МИФНС №3 по Калужской области, </w:t>
            </w:r>
          </w:p>
        </w:tc>
      </w:tr>
      <w:tr w:rsidR="00C65EE0" w:rsidTr="00C65EE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color w:val="333333"/>
                <w:sz w:val="22"/>
                <w:szCs w:val="22"/>
              </w:rPr>
              <w:t>работы  по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инвентаризации имущества физических лиц в целях его переоценки (с использованием данных отчетов 5-МН в разрезе поселений)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В течение года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r>
              <w:t>СП с. Восход, МИФНС №3 по Калужской области</w:t>
            </w:r>
          </w:p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Инвентаризация имущественных и земельных </w:t>
            </w:r>
            <w:proofErr w:type="gramStart"/>
            <w:r>
              <w:rPr>
                <w:color w:val="333333"/>
                <w:sz w:val="22"/>
                <w:szCs w:val="22"/>
              </w:rPr>
              <w:t>объектов  налогообложения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(внесение  в единую базу данных </w:t>
            </w:r>
            <w:proofErr w:type="spellStart"/>
            <w:r>
              <w:rPr>
                <w:color w:val="333333"/>
                <w:sz w:val="22"/>
                <w:szCs w:val="22"/>
              </w:rPr>
              <w:t>проинвентаризированных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объектов недвижимого имущества, строений (ед.), земельных участков (размер площадей, </w:t>
            </w:r>
            <w:proofErr w:type="spellStart"/>
            <w:r>
              <w:rPr>
                <w:color w:val="333333"/>
                <w:sz w:val="22"/>
                <w:szCs w:val="22"/>
              </w:rPr>
              <w:t>тыс.кв.м</w:t>
            </w:r>
            <w:proofErr w:type="spellEnd"/>
            <w:r>
              <w:rPr>
                <w:color w:val="333333"/>
                <w:sz w:val="22"/>
                <w:szCs w:val="22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ежегодно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r>
              <w:t>СП с. Восход, МИФНС №3 по Калужской области</w:t>
            </w:r>
          </w:p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1.7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>
              <w:rPr>
                <w:color w:val="333333"/>
                <w:sz w:val="22"/>
                <w:szCs w:val="22"/>
              </w:rPr>
              <w:t>земельного  контроля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. Выявление фактов использования земель не по целевому назначению, нарушений земельного законодательства в части самовольного занятия земельных участков или использования их без оформленных в установленном порядке </w:t>
            </w:r>
            <w:proofErr w:type="gramStart"/>
            <w:r>
              <w:rPr>
                <w:color w:val="333333"/>
                <w:sz w:val="22"/>
                <w:szCs w:val="22"/>
              </w:rPr>
              <w:t>правоустанавливающих  документов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ежеквартально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1.8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color w:val="333333"/>
                <w:sz w:val="22"/>
                <w:szCs w:val="22"/>
              </w:rPr>
              <w:t>контроля  за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своевременной  и полной уплатой авансовых  платежей  по земельному  налогу, установленных нормативными правовыми актами представительных  органов муниципальных образований для налогоплательщиков – </w:t>
            </w:r>
            <w:r>
              <w:rPr>
                <w:color w:val="333333"/>
                <w:sz w:val="22"/>
                <w:szCs w:val="22"/>
              </w:rPr>
              <w:lastRenderedPageBreak/>
              <w:t>организаций или физических  лиц, являющихся  индивидуальными  предпринимателями</w:t>
            </w:r>
          </w:p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</w:p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В </w:t>
            </w:r>
            <w:proofErr w:type="gramStart"/>
            <w:r>
              <w:rPr>
                <w:color w:val="333333"/>
                <w:sz w:val="22"/>
                <w:szCs w:val="22"/>
              </w:rPr>
              <w:t>течение  года</w:t>
            </w:r>
            <w:proofErr w:type="gram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</w:p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  <w:rPr>
                <w:sz w:val="22"/>
                <w:szCs w:val="22"/>
              </w:rPr>
            </w:pPr>
            <w:r>
              <w:lastRenderedPageBreak/>
              <w:t>1.9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Организация работы по своевременному и полному поступлению в местный бюджет сумм арендной платы за сданное в аренду муниципальное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 </w:t>
            </w:r>
            <w:proofErr w:type="gramStart"/>
            <w:r>
              <w:rPr>
                <w:color w:val="333333"/>
                <w:sz w:val="22"/>
                <w:szCs w:val="22"/>
              </w:rPr>
              <w:t>течение  года</w:t>
            </w:r>
            <w:proofErr w:type="gram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>
            <w:pPr>
              <w:rPr>
                <w:sz w:val="22"/>
                <w:szCs w:val="22"/>
              </w:rPr>
            </w:pPr>
          </w:p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1.10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Выявление и изъятие земельных участков, не </w:t>
            </w:r>
            <w:proofErr w:type="gramStart"/>
            <w:r>
              <w:rPr>
                <w:color w:val="333333"/>
                <w:sz w:val="22"/>
                <w:szCs w:val="22"/>
              </w:rPr>
              <w:t>освоенных  в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течение установленных сроков и используемых не по целевому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 </w:t>
            </w:r>
            <w:proofErr w:type="gramStart"/>
            <w:r>
              <w:rPr>
                <w:color w:val="333333"/>
                <w:sz w:val="22"/>
                <w:szCs w:val="22"/>
              </w:rPr>
              <w:t>течение  года</w:t>
            </w:r>
            <w:proofErr w:type="gram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>
            <w:pPr>
              <w:rPr>
                <w:sz w:val="22"/>
                <w:szCs w:val="22"/>
              </w:rPr>
            </w:pPr>
          </w:p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1.11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Принятие нормативно-правовых актов, устанавливающих введение самообложения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До 01.07.2015г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</w:p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  <w:rPr>
                <w:sz w:val="22"/>
                <w:szCs w:val="22"/>
              </w:rPr>
            </w:pPr>
            <w:r>
              <w:t>1.12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Мониторинг  соблюдения</w:t>
            </w:r>
            <w:proofErr w:type="gramEnd"/>
            <w:r>
              <w:rPr>
                <w:color w:val="333333"/>
                <w:sz w:val="22"/>
                <w:szCs w:val="22"/>
              </w:rPr>
              <w:t>  работодателями требований  законодательства  в части своевременной  и полной выплаты заработной  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spacing w:line="348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течение года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>
            <w:pPr>
              <w:rPr>
                <w:sz w:val="22"/>
                <w:szCs w:val="22"/>
              </w:rPr>
            </w:pPr>
          </w:p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1.13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Мониторинг поступлений в </w:t>
            </w:r>
            <w:proofErr w:type="gramStart"/>
            <w:r>
              <w:rPr>
                <w:color w:val="333333"/>
                <w:sz w:val="22"/>
                <w:szCs w:val="22"/>
              </w:rPr>
              <w:t>бюджет  недоимки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в разрезе платежей и плательщиков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ежемесячно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1.14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Заслушивание на заседании комиссии руководителей и главных бухгалтеров организаций – должников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rPr>
                <w:color w:val="333333"/>
              </w:rPr>
              <w:t>В течение года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1.15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Повышение эффективности работы по исчислению земельного налога и налога на имущество </w:t>
            </w:r>
            <w:proofErr w:type="gramStart"/>
            <w:r>
              <w:rPr>
                <w:color w:val="333333"/>
                <w:sz w:val="22"/>
                <w:szCs w:val="22"/>
              </w:rPr>
              <w:t>физических  лиц</w:t>
            </w:r>
            <w:proofErr w:type="gramEnd"/>
            <w:r>
              <w:rPr>
                <w:color w:val="333333"/>
                <w:sz w:val="22"/>
                <w:szCs w:val="22"/>
              </w:rPr>
              <w:t>, по вручению налогоплательщикам  платежных извещений, требований на уплату налога, взысканию задолженности в принудительном порядке, через судебные органы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>
            <w:pPr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r>
              <w:t xml:space="preserve">СП с. Восход, МИФНС №3 по Калужской области </w:t>
            </w:r>
          </w:p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1.16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Проведение инвентаризации задолженности по земельному налогу и налогу на имущество физических лиц в разрезе налогоплательщиков, предоставление сведений о задолжниках главам муниципальных образований района для организации индивидуальной работы с задолжниками</w:t>
            </w:r>
          </w:p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2-ое полугодие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r>
              <w:t xml:space="preserve">СП с. Восход, МИФНС №3 по Калужской области </w:t>
            </w:r>
          </w:p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2.</w:t>
            </w:r>
          </w:p>
        </w:tc>
        <w:tc>
          <w:tcPr>
            <w:tcW w:w="1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  <w:rPr>
                <w:b/>
              </w:rPr>
            </w:pPr>
            <w:r>
              <w:rPr>
                <w:b/>
              </w:rPr>
              <w:t>Оптимизация расходов</w:t>
            </w:r>
          </w:p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  <w:rPr>
                <w:sz w:val="22"/>
                <w:szCs w:val="22"/>
              </w:rPr>
            </w:pPr>
            <w:r>
              <w:t>2.1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Недопущение роста численности работников органов местного самоуправления поселения (рост только с учетом дополнительных полномочий)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Ежемесячно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2.2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Расходование средств на оказание мер социальной поддержки отдельным категориям граждан, осуществляемое за счет местного бюджета исключительно с учетом введенных </w:t>
            </w:r>
            <w:r>
              <w:rPr>
                <w:color w:val="333333"/>
                <w:sz w:val="22"/>
                <w:szCs w:val="22"/>
              </w:rPr>
              <w:lastRenderedPageBreak/>
              <w:t>критериев адресности и нуждаемости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lastRenderedPageBreak/>
              <w:t>В течение всего периода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lastRenderedPageBreak/>
              <w:t>2.3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Ежеквартально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>
            <w:pPr>
              <w:jc w:val="center"/>
            </w:pPr>
            <w:r>
              <w:t>2.4</w:t>
            </w:r>
          </w:p>
          <w:p w:rsidR="00C65EE0" w:rsidRDefault="00C65EE0">
            <w:pPr>
              <w:jc w:val="center"/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Организация мониторинга определения нормативов финансовых затрат на оказание муниципальных услуг (выполнение работ) и содержание имущества. Совершенствование действующей системы оценки потребности в предоставляемых муниципальных услугах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В течение всего периода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2.5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Проведение анализа расходов бюджета поселения на предмет наличия расходов, не отнесенных законодательством к полномочиям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До 01.07.2015 г.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2.6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Обеспечение отсутствия просроченной кредиторской задолженности по оплате труда и начислениям по оплате труда работников бюджетной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Ежемесячно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2.7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Оценка эффективности предоставления из бюджета поселения субсидий юридическим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В течение всего периода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0" w:rsidRDefault="00C65EE0"/>
        </w:tc>
      </w:tr>
      <w:tr w:rsidR="00C65EE0" w:rsidTr="00C65EE0">
        <w:trPr>
          <w:trHeight w:val="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jc w:val="center"/>
            </w:pPr>
            <w:r>
              <w:t>2.8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pStyle w:val="a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Решения о заключении </w:t>
            </w:r>
            <w:proofErr w:type="gramStart"/>
            <w:r>
              <w:rPr>
                <w:color w:val="333333"/>
                <w:sz w:val="22"/>
                <w:szCs w:val="22"/>
              </w:rPr>
              <w:t>муниципальных контрактов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связанных с расходами капитального характера, принимать только после согласования с главой администрации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pPr>
              <w:rPr>
                <w:sz w:val="22"/>
                <w:szCs w:val="22"/>
              </w:rPr>
            </w:pPr>
            <w:r>
              <w:t>В течение всего периода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0" w:rsidRDefault="00C65EE0">
            <w:r>
              <w:t>Учреждения подведомственные администрации</w:t>
            </w:r>
          </w:p>
        </w:tc>
      </w:tr>
    </w:tbl>
    <w:p w:rsidR="00C65EE0" w:rsidRDefault="00C65EE0" w:rsidP="00C65EE0">
      <w:pPr>
        <w:rPr>
          <w:sz w:val="22"/>
          <w:szCs w:val="22"/>
          <w:lang w:eastAsia="en-US"/>
        </w:rPr>
      </w:pPr>
      <w:r>
        <w:br w:type="textWrapping" w:clear="all"/>
      </w:r>
    </w:p>
    <w:p w:rsidR="00C65EE0" w:rsidRDefault="00C65EE0" w:rsidP="00D22692"/>
    <w:p w:rsidR="00500AE3" w:rsidRDefault="00500AE3" w:rsidP="00500AE3">
      <w:pPr>
        <w:ind w:left="360"/>
      </w:pPr>
    </w:p>
    <w:p w:rsidR="00500AE3" w:rsidRDefault="00500AE3" w:rsidP="00500AE3">
      <w:pPr>
        <w:ind w:left="360"/>
      </w:pPr>
    </w:p>
    <w:p w:rsidR="00500AE3" w:rsidRDefault="00500AE3" w:rsidP="00500AE3">
      <w:pPr>
        <w:ind w:left="360"/>
      </w:pPr>
    </w:p>
    <w:p w:rsidR="00151215" w:rsidRDefault="00151215" w:rsidP="00500AE3">
      <w:pPr>
        <w:ind w:left="360"/>
      </w:pPr>
    </w:p>
    <w:p w:rsidR="00151215" w:rsidRDefault="00151215" w:rsidP="00500AE3">
      <w:pPr>
        <w:ind w:left="360"/>
      </w:pPr>
    </w:p>
    <w:p w:rsidR="00151215" w:rsidRDefault="00151215" w:rsidP="00500AE3">
      <w:pPr>
        <w:ind w:left="360"/>
      </w:pPr>
    </w:p>
    <w:p w:rsidR="00151215" w:rsidRDefault="00151215" w:rsidP="00500AE3">
      <w:pPr>
        <w:ind w:left="360"/>
      </w:pPr>
    </w:p>
    <w:p w:rsidR="008356F5" w:rsidRDefault="008356F5" w:rsidP="00500AE3">
      <w:pPr>
        <w:ind w:left="360"/>
      </w:pPr>
    </w:p>
    <w:p w:rsidR="00F85B58" w:rsidRDefault="00F85B58"/>
    <w:sectPr w:rsidR="00F85B58" w:rsidSect="00C65EE0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D3475"/>
    <w:multiLevelType w:val="hybridMultilevel"/>
    <w:tmpl w:val="F656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C3"/>
    <w:rsid w:val="000900A0"/>
    <w:rsid w:val="000F71DF"/>
    <w:rsid w:val="00151215"/>
    <w:rsid w:val="00201AAA"/>
    <w:rsid w:val="002711D4"/>
    <w:rsid w:val="00416520"/>
    <w:rsid w:val="00500AE3"/>
    <w:rsid w:val="005052CB"/>
    <w:rsid w:val="00585979"/>
    <w:rsid w:val="005B1C2E"/>
    <w:rsid w:val="006D679A"/>
    <w:rsid w:val="007A56A6"/>
    <w:rsid w:val="008356F5"/>
    <w:rsid w:val="00893DF8"/>
    <w:rsid w:val="008A2171"/>
    <w:rsid w:val="009464BB"/>
    <w:rsid w:val="009964DC"/>
    <w:rsid w:val="009F491C"/>
    <w:rsid w:val="00A548D2"/>
    <w:rsid w:val="00B03C07"/>
    <w:rsid w:val="00B0458A"/>
    <w:rsid w:val="00B633A0"/>
    <w:rsid w:val="00BD1E1C"/>
    <w:rsid w:val="00C55AA3"/>
    <w:rsid w:val="00C65EE0"/>
    <w:rsid w:val="00D22692"/>
    <w:rsid w:val="00E110C3"/>
    <w:rsid w:val="00E30F3F"/>
    <w:rsid w:val="00E50369"/>
    <w:rsid w:val="00E64E9F"/>
    <w:rsid w:val="00E77A49"/>
    <w:rsid w:val="00F0646B"/>
    <w:rsid w:val="00F4480B"/>
    <w:rsid w:val="00F85B58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904D7-96CC-40CB-BC27-3E9AB87F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AE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A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00AE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6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27</cp:revision>
  <cp:lastPrinted>2015-03-16T13:30:00Z</cp:lastPrinted>
  <dcterms:created xsi:type="dcterms:W3CDTF">2013-04-23T04:23:00Z</dcterms:created>
  <dcterms:modified xsi:type="dcterms:W3CDTF">2015-03-19T14:34:00Z</dcterms:modified>
</cp:coreProperties>
</file>