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011127" w:rsidRPr="007A04F3" w:rsidTr="00BC22EC">
        <w:trPr>
          <w:trHeight w:val="1944"/>
        </w:trPr>
        <w:tc>
          <w:tcPr>
            <w:tcW w:w="9091" w:type="dxa"/>
          </w:tcPr>
          <w:p w:rsidR="00011127" w:rsidRPr="007A04F3" w:rsidRDefault="00142D3D" w:rsidP="00BC22EC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D3D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5824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011127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011127" w:rsidRPr="00C02D2F" w:rsidRDefault="00011127" w:rsidP="0001112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29.01.2024</w:t>
      </w:r>
      <w:r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BF4412" w:rsidRPr="00BF4412">
        <w:rPr>
          <w:rFonts w:ascii="Times New Roman" w:hAnsi="Times New Roman"/>
          <w:sz w:val="24"/>
          <w:szCs w:val="28"/>
          <w:u w:val="single"/>
        </w:rPr>
        <w:t>8</w:t>
      </w:r>
      <w:r w:rsidRPr="00BF4412">
        <w:rPr>
          <w:rFonts w:ascii="Times New Roman" w:hAnsi="Times New Roman"/>
          <w:sz w:val="24"/>
          <w:szCs w:val="28"/>
          <w:u w:val="single"/>
        </w:rPr>
        <w:t>-п</w:t>
      </w:r>
    </w:p>
    <w:p w:rsidR="00011127" w:rsidRPr="00C02D2F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011127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495349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323793" w:rsidRDefault="00011127" w:rsidP="0001112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11127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Pr="00431192" w:rsidRDefault="00011127" w:rsidP="00011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011127" w:rsidRPr="00011127" w:rsidRDefault="00011127" w:rsidP="00011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11127">
        <w:rPr>
          <w:rFonts w:ascii="Times New Roman" w:hAnsi="Times New Roman" w:cs="Times New Roman"/>
          <w:b/>
          <w:sz w:val="24"/>
          <w:szCs w:val="24"/>
        </w:rPr>
        <w:t>«</w:t>
      </w:r>
      <w:r w:rsidRPr="0001112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>»</w:t>
      </w:r>
      <w:r w:rsidRPr="000111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011127">
        <w:rPr>
          <w:rFonts w:ascii="Times New Roman" w:hAnsi="Times New Roman" w:cs="Times New Roman"/>
          <w:bCs/>
          <w:iCs/>
          <w:sz w:val="24"/>
          <w:szCs w:val="24"/>
        </w:rPr>
        <w:t>огласно приложению.</w:t>
      </w:r>
    </w:p>
    <w:p w:rsidR="00011127" w:rsidRPr="00E04D69" w:rsidRDefault="00011127" w:rsidP="00011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Pr="00E04D69">
        <w:rPr>
          <w:rFonts w:ascii="Times New Roman" w:hAnsi="Times New Roman"/>
          <w:sz w:val="24"/>
          <w:szCs w:val="24"/>
        </w:rPr>
        <w:t>.</w:t>
      </w:r>
    </w:p>
    <w:p w:rsidR="00011127" w:rsidRPr="00464A3E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4A3E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опубликования в </w:t>
      </w:r>
      <w:r w:rsidRPr="00E03D4D">
        <w:rPr>
          <w:rFonts w:ascii="Times New Roman" w:hAnsi="Times New Roman" w:cs="Times New Roman"/>
          <w:sz w:val="24"/>
          <w:szCs w:val="24"/>
        </w:rPr>
        <w:t>«Информационном вестнике муниципального образования Адамовский поссовет Адамовского района Оренбургской области»</w:t>
      </w:r>
      <w:r w:rsidRPr="00464A3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Pr="00464A3E">
        <w:rPr>
          <w:rFonts w:ascii="Times New Roman" w:hAnsi="Times New Roman" w:cs="Times New Roman"/>
          <w:sz w:val="24"/>
          <w:szCs w:val="24"/>
        </w:rPr>
        <w:t>.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Pr="00071E6E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Ю.А. Карпов</w:t>
      </w: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29.01.2024 </w:t>
      </w:r>
      <w:r w:rsidRPr="001F542A">
        <w:rPr>
          <w:rFonts w:ascii="Times New Roman" w:hAnsi="Times New Roman"/>
          <w:sz w:val="24"/>
          <w:szCs w:val="24"/>
        </w:rPr>
        <w:t>№</w:t>
      </w:r>
      <w:r w:rsidR="00BF4412">
        <w:rPr>
          <w:rFonts w:ascii="Times New Roman" w:hAnsi="Times New Roman"/>
          <w:sz w:val="24"/>
          <w:szCs w:val="24"/>
        </w:rPr>
        <w:t>8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011127" w:rsidRDefault="00011127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25" w:rsidRDefault="00162C25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A00E5" w:rsidRPr="006A00E5" w:rsidRDefault="00661EC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011127" w:rsidRDefault="006F1E4E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75DD6" w:rsidRDefault="00974BD9" w:rsidP="00575D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EF6CE5" w:rsidRPr="00011127">
        <w:rPr>
          <w:rFonts w:ascii="Times New Roman" w:hAnsi="Times New Roman" w:cs="Times New Roman"/>
          <w:sz w:val="24"/>
          <w:szCs w:val="24"/>
        </w:rPr>
        <w:t>1.</w:t>
      </w:r>
      <w:r w:rsidRPr="0001112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11127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575DD6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575DD6">
        <w:rPr>
          <w:rFonts w:ascii="Times New Roman" w:hAnsi="Times New Roman" w:cs="Times New Roman"/>
          <w:sz w:val="24"/>
          <w:szCs w:val="24"/>
        </w:rPr>
        <w:t>енных и муниципальных услуг» в а</w:t>
      </w:r>
      <w:r w:rsidR="00575DD6" w:rsidRPr="00734C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Адамовский </w:t>
      </w:r>
      <w:r w:rsidR="00575DD6">
        <w:rPr>
          <w:rFonts w:ascii="Times New Roman" w:hAnsi="Times New Roman" w:cs="Times New Roman"/>
          <w:sz w:val="24"/>
          <w:szCs w:val="24"/>
        </w:rPr>
        <w:t>поссовет Адамовского района Оренбургской области.</w:t>
      </w:r>
    </w:p>
    <w:p w:rsidR="00397709" w:rsidRPr="00011127" w:rsidRDefault="00397709" w:rsidP="00575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011127" w:rsidRDefault="00EF6CE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011127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011127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011127" w:rsidRDefault="00EF6CE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CF05D5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011127">
        <w:rPr>
          <w:rFonts w:ascii="Times New Roman" w:hAnsi="Times New Roman" w:cs="Times New Roman"/>
          <w:sz w:val="24"/>
          <w:szCs w:val="24"/>
        </w:rPr>
        <w:t>.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9F4604" w:rsidRPr="00011127">
        <w:rPr>
          <w:rFonts w:ascii="Times New Roman" w:hAnsi="Times New Roman" w:cs="Times New Roman"/>
          <w:sz w:val="24"/>
          <w:szCs w:val="24"/>
        </w:rPr>
        <w:t>5</w:t>
      </w:r>
      <w:r w:rsidR="008B2254" w:rsidRPr="00011127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011127" w:rsidRDefault="0077491A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11127" w:rsidRDefault="00FC2762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011127">
        <w:rPr>
          <w:rFonts w:ascii="Times New Roman" w:hAnsi="Times New Roman" w:cs="Times New Roman"/>
          <w:sz w:val="24"/>
          <w:szCs w:val="24"/>
        </w:rPr>
        <w:t>«</w:t>
      </w:r>
      <w:r w:rsidR="005320D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011127" w:rsidRDefault="00C22AA1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011127" w:rsidRDefault="003410DA" w:rsidP="00011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01112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090E00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="007325A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Адамовский поссовет Адамовского района Оренбургской области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11127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11127">
        <w:rPr>
          <w:rFonts w:ascii="Times New Roman" w:hAnsi="Times New Roman" w:cs="Times New Roman"/>
          <w:sz w:val="24"/>
          <w:szCs w:val="24"/>
        </w:rPr>
        <w:t>тся</w:t>
      </w:r>
      <w:r w:rsidR="0012643A" w:rsidRPr="00011127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11127" w:rsidRDefault="0012643A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</w:t>
      </w:r>
      <w:r w:rsidR="006F2521" w:rsidRPr="00011127">
        <w:rPr>
          <w:rFonts w:ascii="Times New Roman" w:hAnsi="Times New Roman" w:cs="Times New Roman"/>
          <w:sz w:val="24"/>
          <w:szCs w:val="24"/>
        </w:rPr>
        <w:t> выдача решения</w:t>
      </w:r>
      <w:r w:rsidR="00522930" w:rsidRPr="00011127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11127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11127">
        <w:rPr>
          <w:rFonts w:ascii="Times New Roman" w:hAnsi="Times New Roman" w:cs="Times New Roman"/>
          <w:sz w:val="24"/>
          <w:szCs w:val="24"/>
        </w:rPr>
        <w:t>ставлении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11127" w:rsidRDefault="006F252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011127">
        <w:rPr>
          <w:rFonts w:ascii="Times New Roman" w:hAnsi="Times New Roman" w:cs="Times New Roman"/>
          <w:sz w:val="24"/>
          <w:szCs w:val="24"/>
        </w:rPr>
        <w:t>2.4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11127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11127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«</w:t>
      </w:r>
      <w:r w:rsidR="000A3428" w:rsidRPr="00011127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BA0DFD" w:rsidRPr="00011127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2.5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011127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011127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011127">
        <w:rPr>
          <w:rFonts w:ascii="Times New Roman" w:hAnsi="Times New Roman" w:cs="Times New Roman"/>
          <w:sz w:val="24"/>
          <w:szCs w:val="24"/>
        </w:rPr>
        <w:t>в случае,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011127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011127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01112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011127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011127">
        <w:rPr>
          <w:rFonts w:ascii="Times New Roman" w:hAnsi="Times New Roman" w:cs="Times New Roman"/>
          <w:sz w:val="24"/>
          <w:szCs w:val="24"/>
        </w:rPr>
        <w:t>орган</w:t>
      </w:r>
      <w:r w:rsidR="008A5983" w:rsidRPr="00011127">
        <w:rPr>
          <w:rFonts w:ascii="Times New Roman" w:hAnsi="Times New Roman" w:cs="Times New Roman"/>
          <w:sz w:val="24"/>
          <w:szCs w:val="24"/>
        </w:rPr>
        <w:t>,</w:t>
      </w:r>
      <w:r w:rsidR="009308CF" w:rsidRPr="00011127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01112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011127">
        <w:rPr>
          <w:rFonts w:ascii="Times New Roman" w:hAnsi="Times New Roman" w:cs="Times New Roman"/>
          <w:sz w:val="24"/>
          <w:szCs w:val="24"/>
        </w:rPr>
        <w:t>.</w:t>
      </w:r>
    </w:p>
    <w:p w:rsidR="00F67851" w:rsidRPr="00011127" w:rsidRDefault="00F6785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02797" w:rsidRPr="00011127" w:rsidRDefault="009F4604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2.6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011127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011127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011127" w:rsidRDefault="007E15B0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011127">
        <w:rPr>
          <w:rFonts w:ascii="Times New Roman" w:hAnsi="Times New Roman" w:cs="Times New Roman"/>
          <w:sz w:val="24"/>
          <w:szCs w:val="24"/>
        </w:rPr>
        <w:t>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011127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Pr="00011127" w:rsidRDefault="008B5386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Pr="00011127" w:rsidRDefault="00E84B83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333883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011127" w:rsidRDefault="009F4604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2" w:name="P456"/>
      <w:bookmarkEnd w:id="2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011127" w:rsidRDefault="006B2F8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adampos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011127" w:rsidRDefault="001D1697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>н</w:t>
      </w:r>
      <w:r w:rsidRPr="00011127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DD7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11127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011127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2.10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011127" w:rsidRDefault="003A44F2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обращении за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получением государственных и муниципальных услуг, утвержденными постановлением Правительства Российской Феде</w:t>
      </w:r>
      <w:r w:rsidR="006A4D3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011127">
        <w:rPr>
          <w:rFonts w:ascii="Times New Roman" w:hAnsi="Times New Roman" w:cs="Times New Roman"/>
          <w:sz w:val="24"/>
          <w:szCs w:val="24"/>
        </w:rPr>
        <w:t>2.11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AB2290" w:rsidRPr="0001112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01112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01112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01112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011127">
        <w:rPr>
          <w:rFonts w:ascii="Times New Roman" w:hAnsi="Times New Roman" w:cs="Times New Roman"/>
          <w:sz w:val="24"/>
          <w:szCs w:val="24"/>
        </w:rPr>
        <w:t>я</w:t>
      </w:r>
      <w:r w:rsidR="000604B5" w:rsidRPr="0001112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01112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011127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011127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2.12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011127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11127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11127">
        <w:rPr>
          <w:rFonts w:ascii="Times New Roman" w:hAnsi="Times New Roman" w:cs="Times New Roman"/>
          <w:sz w:val="24"/>
          <w:szCs w:val="24"/>
        </w:rPr>
        <w:t>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</w:t>
      </w:r>
      <w:r w:rsidR="007A35A4"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в заявлении, не позднее рабочего дня, следующего за днем </w:t>
      </w:r>
      <w:r w:rsidR="00F85B4A" w:rsidRPr="00011127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011127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011127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2.14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011127" w:rsidRDefault="00E84B83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B40CC3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2.15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2.16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011127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01112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011127">
        <w:rPr>
          <w:rFonts w:ascii="Times New Roman" w:hAnsi="Times New Roman" w:cs="Times New Roman"/>
          <w:sz w:val="24"/>
          <w:szCs w:val="24"/>
        </w:rPr>
        <w:t>:</w:t>
      </w:r>
    </w:p>
    <w:p w:rsidR="00294F86" w:rsidRPr="00011127" w:rsidRDefault="00D864B9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</w:t>
      </w:r>
      <w:r w:rsidR="006833FC" w:rsidRPr="00011127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011127" w:rsidRDefault="00F5547A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разрешение </w:t>
      </w:r>
      <w:r w:rsidR="00DA02B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011127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011127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011127" w:rsidRDefault="008F577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6DB" w:rsidRPr="00011127" w:rsidRDefault="008F577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925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6"/>
      <w:bookmarkEnd w:id="5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7"/>
      <w:bookmarkEnd w:id="6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8"/>
      <w:bookmarkEnd w:id="7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9" w:name="sub_229210"/>
      <w:bookmarkEnd w:id="8"/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011127" w:rsidRDefault="004F55E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 способы ее взимания</w:t>
      </w:r>
    </w:p>
    <w:p w:rsidR="00E67D0B" w:rsidRPr="00011127" w:rsidRDefault="00D02C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</w:t>
      </w:r>
      <w:r w:rsidR="00E4577F" w:rsidRPr="00011127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011127" w:rsidRDefault="00E67D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2.17.1.</w:t>
      </w:r>
      <w:r w:rsidR="008F6BE8" w:rsidRPr="00011127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01112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011127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011127" w:rsidRDefault="00712E75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01112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2.18</w:t>
      </w:r>
      <w:r w:rsidR="008C724F" w:rsidRPr="000111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2.19</w:t>
      </w:r>
      <w:r w:rsidR="001A49C2" w:rsidRPr="00011127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011127">
        <w:rPr>
          <w:rFonts w:ascii="Times New Roman" w:hAnsi="Times New Roman" w:cs="Times New Roman"/>
          <w:sz w:val="24"/>
          <w:szCs w:val="24"/>
        </w:rPr>
        <w:t>,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011127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011127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011127">
        <w:rPr>
          <w:rFonts w:ascii="Times New Roman" w:hAnsi="Times New Roman" w:cs="Times New Roman"/>
          <w:sz w:val="24"/>
          <w:szCs w:val="24"/>
        </w:rPr>
        <w:t>.</w:t>
      </w:r>
    </w:p>
    <w:p w:rsidR="001A49C2" w:rsidRPr="00011127" w:rsidRDefault="001A49C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011127" w:rsidRDefault="009A328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</w:t>
      </w:r>
      <w:r w:rsidR="001A49C2" w:rsidRPr="00011127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011127" w:rsidRDefault="000D27B6" w:rsidP="000111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140785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предоставляются </w:t>
      </w:r>
    </w:p>
    <w:p w:rsidR="008725FE" w:rsidRPr="00011127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</w:t>
      </w:r>
    </w:p>
    <w:p w:rsidR="00DE721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2.20</w:t>
      </w:r>
      <w:r w:rsidR="00DE7216" w:rsidRPr="00011127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011127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011127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11127">
        <w:rPr>
          <w:rFonts w:ascii="Times New Roman" w:hAnsi="Times New Roman" w:cs="Times New Roman"/>
          <w:sz w:val="24"/>
          <w:szCs w:val="24"/>
        </w:rPr>
        <w:t>ы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011127">
        <w:rPr>
          <w:rFonts w:ascii="Times New Roman" w:hAnsi="Times New Roman" w:cs="Times New Roman"/>
          <w:sz w:val="24"/>
          <w:szCs w:val="24"/>
        </w:rPr>
        <w:t>ю</w:t>
      </w:r>
      <w:r w:rsidRPr="0001112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011127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011127">
        <w:rPr>
          <w:rFonts w:ascii="Times New Roman" w:hAnsi="Times New Roman" w:cs="Times New Roman"/>
          <w:sz w:val="24"/>
          <w:szCs w:val="24"/>
        </w:rPr>
        <w:t>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11127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11127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11127" w:rsidRDefault="004E319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11127">
        <w:rPr>
          <w:rFonts w:ascii="Times New Roman" w:hAnsi="Times New Roman" w:cs="Times New Roman"/>
          <w:sz w:val="24"/>
          <w:szCs w:val="24"/>
        </w:rPr>
        <w:t>ен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11127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11127">
        <w:rPr>
          <w:rFonts w:ascii="Times New Roman" w:hAnsi="Times New Roman" w:cs="Times New Roman"/>
          <w:sz w:val="24"/>
          <w:szCs w:val="24"/>
        </w:rPr>
        <w:t>м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</w:t>
      </w:r>
      <w:r w:rsidR="00DE7216"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беспрепятственного доступа инвалидов </w:t>
      </w:r>
      <w:r w:rsidR="00540E88" w:rsidRPr="00011127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11127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11127">
        <w:rPr>
          <w:rFonts w:ascii="Times New Roman" w:hAnsi="Times New Roman" w:cs="Times New Roman"/>
          <w:sz w:val="24"/>
          <w:szCs w:val="24"/>
        </w:rPr>
        <w:t>и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011127" w:rsidRDefault="00747DA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BC22EC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2.21</w:t>
      </w:r>
      <w:r w:rsidR="00F24D9E" w:rsidRPr="00011127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11127">
        <w:rPr>
          <w:rFonts w:ascii="Times New Roman" w:hAnsi="Times New Roman" w:cs="Times New Roman"/>
          <w:sz w:val="24"/>
          <w:szCs w:val="24"/>
        </w:rPr>
        <w:t>«</w:t>
      </w:r>
      <w:r w:rsidR="00F24D9E" w:rsidRPr="00011127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011127">
        <w:rPr>
          <w:rFonts w:ascii="Times New Roman" w:hAnsi="Times New Roman" w:cs="Times New Roman"/>
          <w:sz w:val="24"/>
          <w:szCs w:val="24"/>
        </w:rPr>
        <w:t>»</w:t>
      </w:r>
      <w:r w:rsidR="00F24D9E" w:rsidRPr="00011127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F24D9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возмо</w:t>
      </w:r>
      <w:r w:rsidR="00F61EB4" w:rsidRPr="00011127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2.22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011127" w:rsidRDefault="00F24D9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011127" w:rsidRDefault="00E21550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2.23</w:t>
      </w:r>
      <w:r w:rsidR="00944BE6" w:rsidRPr="00011127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2.24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011127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011127">
        <w:rPr>
          <w:rFonts w:ascii="Times New Roman" w:hAnsi="Times New Roman" w:cs="Times New Roman"/>
          <w:sz w:val="24"/>
          <w:szCs w:val="24"/>
        </w:rPr>
        <w:t> –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944BE6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F1E4E" w:rsidRPr="00011127" w:rsidRDefault="006F1E4E" w:rsidP="00BC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011127" w:rsidRDefault="006F1E4E" w:rsidP="00BC22EC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011127" w:rsidRDefault="005D74A7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011127" w:rsidRDefault="005B419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1127">
        <w:rPr>
          <w:rFonts w:ascii="Times New Roman" w:hAnsi="Times New Roman" w:cs="Times New Roman"/>
          <w:sz w:val="24"/>
          <w:szCs w:val="24"/>
        </w:rPr>
        <w:t>варианта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112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1127">
        <w:rPr>
          <w:rFonts w:ascii="Times New Roman" w:hAnsi="Times New Roman" w:cs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1127" w:rsidRDefault="00564357" w:rsidP="000111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011127" w:rsidRDefault="000D6F28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</w:t>
      </w:r>
      <w:r w:rsidR="00C709B9" w:rsidRPr="00011127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011127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011127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C61EC7" w:rsidRPr="00011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011127" w:rsidRDefault="00C709B9" w:rsidP="000111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011127" w:rsidRDefault="006F1E4E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011127" w:rsidRDefault="006E2C8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</w:t>
      </w: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011127">
        <w:rPr>
          <w:rFonts w:ascii="Times New Roman" w:hAnsi="Times New Roman" w:cs="Times New Roman"/>
          <w:sz w:val="24"/>
          <w:szCs w:val="24"/>
        </w:rPr>
        <w:t xml:space="preserve"> из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011127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011127" w:rsidRDefault="00806D56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3.4. Основанием для начала административной процедуры является поступление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BF76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01112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8118F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011127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011127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Cs/>
          <w:sz w:val="24"/>
          <w:szCs w:val="24"/>
        </w:rPr>
        <w:t>Многофункциональный центр не участвует</w:t>
      </w:r>
      <w:r w:rsidR="00C61EC7" w:rsidRPr="00011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011127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011127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011127">
        <w:rPr>
          <w:rFonts w:ascii="Times New Roman" w:hAnsi="Times New Roman" w:cs="Times New Roman"/>
          <w:sz w:val="24"/>
          <w:szCs w:val="24"/>
        </w:rPr>
        <w:t>е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011127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отв</w:t>
      </w:r>
      <w:r w:rsidR="002F18DB" w:rsidRPr="00011127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11127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011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011127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3.10. Срок регистрации заявления</w:t>
      </w:r>
      <w:r w:rsidR="009E5CE5" w:rsidRPr="00011127">
        <w:rPr>
          <w:rFonts w:ascii="Times New Roman" w:hAnsi="Times New Roman" w:cs="Times New Roman"/>
          <w:sz w:val="24"/>
          <w:szCs w:val="24"/>
        </w:rPr>
        <w:t xml:space="preserve"> и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011127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011127">
        <w:rPr>
          <w:rFonts w:ascii="Times New Roman" w:hAnsi="Times New Roman" w:cs="Times New Roman"/>
          <w:sz w:val="24"/>
          <w:szCs w:val="24"/>
        </w:rPr>
        <w:t>.19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011127">
        <w:rPr>
          <w:rFonts w:ascii="Times New Roman" w:hAnsi="Times New Roman" w:cs="Times New Roman"/>
          <w:sz w:val="24"/>
          <w:szCs w:val="24"/>
        </w:rPr>
        <w:t>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01112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011127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011127" w:rsidRDefault="00747DA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11127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 w:rsidRPr="00011127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4A1CE1" w:rsidRPr="000111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014C67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11127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011127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011127" w:rsidRDefault="00D000A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011127">
        <w:rPr>
          <w:rFonts w:ascii="Times New Roman" w:hAnsi="Times New Roman" w:cs="Times New Roman"/>
          <w:sz w:val="24"/>
          <w:szCs w:val="24"/>
        </w:rPr>
        <w:t>пунктом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011127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011127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011127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011127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F3465C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1)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3.19. Основанием для начала административной процедуры является регистрация заявления и документов, предусмотренных 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011127" w:rsidRDefault="0043725C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011127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3.21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011127">
        <w:rPr>
          <w:rFonts w:ascii="Times New Roman" w:hAnsi="Times New Roman" w:cs="Times New Roman"/>
          <w:sz w:val="24"/>
          <w:szCs w:val="24"/>
        </w:rPr>
        <w:t>проверки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011127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011127">
        <w:rPr>
          <w:rFonts w:ascii="Times New Roman" w:hAnsi="Times New Roman" w:cs="Times New Roman"/>
          <w:sz w:val="24"/>
          <w:szCs w:val="24"/>
        </w:rPr>
        <w:t>,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01112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011127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011127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011127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011127">
        <w:rPr>
          <w:rFonts w:ascii="Times New Roman" w:hAnsi="Times New Roman" w:cs="Times New Roman"/>
          <w:sz w:val="24"/>
          <w:szCs w:val="24"/>
        </w:rPr>
        <w:t>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011127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</w:t>
      </w: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</w:t>
      </w:r>
      <w:r w:rsidR="003A0F04" w:rsidRPr="00011127">
        <w:rPr>
          <w:rFonts w:ascii="Times New Roman" w:hAnsi="Times New Roman" w:cs="Times New Roman"/>
          <w:sz w:val="24"/>
          <w:szCs w:val="24"/>
        </w:rPr>
        <w:t>их главе </w:t>
      </w:r>
      <w:r w:rsidR="004A1CE1" w:rsidRPr="00011127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 Адамовского района Оренбургской области</w:t>
      </w:r>
      <w:r w:rsidR="00D049EB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00722" w:rsidRPr="00011127" w:rsidRDefault="008A4596" w:rsidP="000111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68E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Адамовский поссовет Адамовского района Оренбургской области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</w:p>
    <w:p w:rsidR="00093DED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3.25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011127" w:rsidRDefault="00560C2D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л) объект 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3.26</w:t>
      </w:r>
      <w:r w:rsidR="00A1649F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011127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Pr="00011127" w:rsidRDefault="00D244F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hAnsi="Times New Roman" w:cs="Times New Roman"/>
          <w:sz w:val="24"/>
          <w:szCs w:val="24"/>
        </w:rPr>
        <w:t>3.27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011127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011127">
        <w:rPr>
          <w:rFonts w:ascii="Times New Roman" w:hAnsi="Times New Roman" w:cs="Times New Roman"/>
          <w:sz w:val="24"/>
          <w:szCs w:val="24"/>
        </w:rPr>
        <w:t xml:space="preserve">я о предоставлении разрешения </w:t>
      </w:r>
      <w:r w:rsidR="00F67BE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приведенной в 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 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011127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011127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3.29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011127" w:rsidRDefault="009F4604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011127" w:rsidRDefault="00660FFB" w:rsidP="00C611E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3.30</w:t>
      </w:r>
      <w:r w:rsidR="004603D9" w:rsidRPr="00011127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 в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3.31</w:t>
      </w:r>
      <w:r w:rsidR="00D02B3B" w:rsidRPr="00011127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011127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</w:t>
      </w:r>
      <w:r w:rsidR="00D021F9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3.32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011127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3.33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011127">
        <w:rPr>
          <w:rFonts w:ascii="Times New Roman" w:hAnsi="Times New Roman" w:cs="Times New Roman"/>
          <w:sz w:val="24"/>
          <w:szCs w:val="24"/>
        </w:rPr>
        <w:t>Подписанное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011127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011127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011127">
        <w:rPr>
          <w:rFonts w:ascii="Times New Roman" w:hAnsi="Times New Roman" w:cs="Times New Roman"/>
          <w:sz w:val="24"/>
          <w:szCs w:val="24"/>
        </w:rPr>
        <w:t>2.9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4A1CE1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3.35</w:t>
      </w:r>
      <w:r w:rsidR="00D02B3B" w:rsidRPr="00011127">
        <w:rPr>
          <w:rFonts w:ascii="Times New Roman" w:hAnsi="Times New Roman" w:cs="Times New Roman"/>
          <w:sz w:val="24"/>
          <w:szCs w:val="24"/>
        </w:rPr>
        <w:t>.</w:t>
      </w:r>
      <w:r w:rsidR="00B43A44" w:rsidRPr="00011127">
        <w:rPr>
          <w:rFonts w:ascii="Times New Roman" w:hAnsi="Times New Roman" w:cs="Times New Roman"/>
          <w:sz w:val="24"/>
          <w:szCs w:val="24"/>
        </w:rPr>
        <w:t>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011127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011127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01112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011127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011127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011127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696C49" w:rsidP="000111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C611E7" w:rsidRDefault="00C611E7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3.38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011127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011127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011127" w:rsidRDefault="00B0051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0111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011127" w:rsidRDefault="00220007" w:rsidP="000111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011127" w:rsidRDefault="006F1E4E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0111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0111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011127" w:rsidRDefault="00F2340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C6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E1" w:rsidRPr="00011127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 Адамовского района Оренбургской области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011127" w:rsidRDefault="006D0B18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011127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011127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1CE1" w:rsidRPr="00011127">
        <w:rPr>
          <w:rFonts w:ascii="Times New Roman" w:hAnsi="Times New Roman" w:cs="Times New Roman"/>
          <w:sz w:val="24"/>
          <w:szCs w:val="24"/>
        </w:rPr>
        <w:lastRenderedPageBreak/>
        <w:t>образования Адамовский поссовет Адамовского района Оренбургской области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011127" w:rsidRDefault="00DF5A8D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11127" w:rsidRDefault="00722868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011127" w:rsidRDefault="008565DA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11127" w:rsidRDefault="00CE699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011127" w:rsidRDefault="006E6EF0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011127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011127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111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Pr="008674E6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011127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4A1CE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4A1CE1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59"/>
      <w:bookmarkStart w:id="12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4A1CE1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A1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4A1C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4A1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EB76B3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B76B3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EB76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EB76B3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2F4EC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76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DE" w:rsidRDefault="00A570DE" w:rsidP="0041047E">
      <w:pPr>
        <w:spacing w:after="0" w:line="240" w:lineRule="auto"/>
      </w:pPr>
      <w:r>
        <w:separator/>
      </w:r>
    </w:p>
  </w:endnote>
  <w:endnote w:type="continuationSeparator" w:id="1">
    <w:p w:rsidR="00A570DE" w:rsidRDefault="00A570D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DE" w:rsidRDefault="00A570DE" w:rsidP="0041047E">
      <w:pPr>
        <w:spacing w:after="0" w:line="240" w:lineRule="auto"/>
      </w:pPr>
      <w:r>
        <w:separator/>
      </w:r>
    </w:p>
  </w:footnote>
  <w:footnote w:type="continuationSeparator" w:id="1">
    <w:p w:rsidR="00A570DE" w:rsidRDefault="00A570DE" w:rsidP="0041047E">
      <w:pPr>
        <w:spacing w:after="0" w:line="240" w:lineRule="auto"/>
      </w:pPr>
      <w:r>
        <w:continuationSeparator/>
      </w:r>
    </w:p>
  </w:footnote>
  <w:footnote w:id="2">
    <w:p w:rsidR="00BC22EC" w:rsidRPr="00A76F0C" w:rsidRDefault="00BC22EC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BC22EC" w:rsidRPr="00A76F0C" w:rsidRDefault="00BC22EC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BC22EC" w:rsidRPr="00A76F0C" w:rsidRDefault="00BC22EC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BC22EC" w:rsidRPr="00A76F0C" w:rsidRDefault="00BC22EC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BC22EC" w:rsidRPr="00A76F0C" w:rsidRDefault="00BC22EC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EC" w:rsidRDefault="00BC22EC">
    <w:pPr>
      <w:pStyle w:val="a7"/>
      <w:jc w:val="center"/>
    </w:pPr>
  </w:p>
  <w:p w:rsidR="00BC22EC" w:rsidRDefault="00BC22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1127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0785"/>
    <w:rsid w:val="00141BBD"/>
    <w:rsid w:val="001426D9"/>
    <w:rsid w:val="00142D3D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2C25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15DA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66345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1CE1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5DD6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5FBF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E75A3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0DE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2EC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412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1E7"/>
    <w:rsid w:val="00C618C6"/>
    <w:rsid w:val="00C61EC7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7D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4C5C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B76B3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30A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3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BB3F-8644-47C9-AEFA-DD5563C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12000</Words>
  <Characters>68400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adam ps</cp:lastModifiedBy>
  <cp:revision>9</cp:revision>
  <cp:lastPrinted>2023-10-16T08:35:00Z</cp:lastPrinted>
  <dcterms:created xsi:type="dcterms:W3CDTF">2023-10-18T11:27:00Z</dcterms:created>
  <dcterms:modified xsi:type="dcterms:W3CDTF">2024-01-30T10:58:00Z</dcterms:modified>
</cp:coreProperties>
</file>