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36" w:rsidRDefault="007A7420" w:rsidP="00657B36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6"/>
          <w:szCs w:val="26"/>
        </w:rPr>
      </w:pPr>
      <w:r w:rsidRPr="00F562CB">
        <w:rPr>
          <w:rFonts w:ascii="Arial" w:eastAsia="Times New Roman" w:hAnsi="Arial" w:cs="Arial"/>
          <w:sz w:val="26"/>
          <w:szCs w:val="26"/>
        </w:rPr>
        <w:t>СОВЕТ НАРОДНЫХ ДЕПУТАТОВ</w:t>
      </w:r>
    </w:p>
    <w:p w:rsidR="00657B36" w:rsidRDefault="007A7420" w:rsidP="00657B36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6"/>
          <w:szCs w:val="26"/>
        </w:rPr>
      </w:pPr>
      <w:r w:rsidRPr="00F562CB">
        <w:rPr>
          <w:rFonts w:ascii="Arial" w:eastAsia="Times New Roman" w:hAnsi="Arial" w:cs="Arial"/>
          <w:sz w:val="26"/>
          <w:szCs w:val="26"/>
        </w:rPr>
        <w:t>ДЕВИЦКОГО СЕЛЬСКОГО ПОСЕЛЕНИЯ</w:t>
      </w:r>
    </w:p>
    <w:p w:rsidR="007A7420" w:rsidRPr="00F562CB" w:rsidRDefault="007A7420" w:rsidP="00657B36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6"/>
          <w:szCs w:val="26"/>
        </w:rPr>
      </w:pPr>
      <w:r w:rsidRPr="00F562CB">
        <w:rPr>
          <w:rFonts w:ascii="Arial" w:eastAsia="Times New Roman" w:hAnsi="Arial" w:cs="Arial"/>
          <w:sz w:val="26"/>
          <w:szCs w:val="26"/>
        </w:rPr>
        <w:t>СЕМИЛУКСКОГО МУНИЦИПАЛЬНОГО РАЙОНА</w:t>
      </w:r>
    </w:p>
    <w:p w:rsidR="007A7420" w:rsidRPr="00F562CB" w:rsidRDefault="007A7420" w:rsidP="00657B36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6"/>
          <w:szCs w:val="26"/>
        </w:rPr>
      </w:pPr>
      <w:r w:rsidRPr="00F562CB">
        <w:rPr>
          <w:rFonts w:ascii="Arial" w:eastAsia="Times New Roman" w:hAnsi="Arial" w:cs="Arial"/>
          <w:sz w:val="26"/>
          <w:szCs w:val="26"/>
        </w:rPr>
        <w:t>ВОРОНЕЖСКОЙ ОБЛАСТИ</w:t>
      </w:r>
    </w:p>
    <w:p w:rsidR="007A7420" w:rsidRPr="00F562CB" w:rsidRDefault="007A7420" w:rsidP="00657B36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6"/>
          <w:szCs w:val="26"/>
        </w:rPr>
      </w:pPr>
    </w:p>
    <w:p w:rsidR="007A7420" w:rsidRPr="00F562CB" w:rsidRDefault="007A7420" w:rsidP="00657B36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6"/>
          <w:szCs w:val="26"/>
        </w:rPr>
      </w:pPr>
      <w:r w:rsidRPr="00F562CB">
        <w:rPr>
          <w:rFonts w:ascii="Arial" w:eastAsia="Times New Roman" w:hAnsi="Arial" w:cs="Arial"/>
          <w:sz w:val="26"/>
          <w:szCs w:val="26"/>
        </w:rPr>
        <w:t>РЕШЕНИЕ</w:t>
      </w:r>
    </w:p>
    <w:p w:rsidR="007A7420" w:rsidRPr="00F562CB" w:rsidRDefault="007A7420" w:rsidP="00657B36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6"/>
          <w:szCs w:val="26"/>
        </w:rPr>
      </w:pPr>
    </w:p>
    <w:p w:rsidR="000E53F2" w:rsidRPr="00F562CB" w:rsidRDefault="00213CD9" w:rsidP="00657B36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562CB">
        <w:rPr>
          <w:rFonts w:ascii="Arial" w:hAnsi="Arial" w:cs="Arial"/>
          <w:sz w:val="26"/>
          <w:szCs w:val="26"/>
        </w:rPr>
        <w:t xml:space="preserve">от </w:t>
      </w:r>
      <w:r w:rsidR="00431B1A">
        <w:rPr>
          <w:rFonts w:ascii="Arial" w:hAnsi="Arial" w:cs="Arial"/>
          <w:sz w:val="26"/>
          <w:szCs w:val="26"/>
        </w:rPr>
        <w:t>31</w:t>
      </w:r>
      <w:r w:rsidR="000C1802" w:rsidRPr="00F562CB">
        <w:rPr>
          <w:rFonts w:ascii="Arial" w:hAnsi="Arial" w:cs="Arial"/>
          <w:sz w:val="26"/>
          <w:szCs w:val="26"/>
        </w:rPr>
        <w:t>.01.20</w:t>
      </w:r>
      <w:r w:rsidR="00431B1A">
        <w:rPr>
          <w:rFonts w:ascii="Arial" w:hAnsi="Arial" w:cs="Arial"/>
          <w:sz w:val="26"/>
          <w:szCs w:val="26"/>
        </w:rPr>
        <w:t>21</w:t>
      </w:r>
      <w:r w:rsidR="007A7420" w:rsidRPr="00F562CB">
        <w:rPr>
          <w:rFonts w:ascii="Arial" w:hAnsi="Arial" w:cs="Arial"/>
          <w:sz w:val="26"/>
          <w:szCs w:val="26"/>
        </w:rPr>
        <w:t xml:space="preserve"> г. № </w:t>
      </w:r>
      <w:r w:rsidR="00622551">
        <w:rPr>
          <w:rFonts w:ascii="Arial" w:hAnsi="Arial" w:cs="Arial"/>
          <w:sz w:val="26"/>
          <w:szCs w:val="26"/>
        </w:rPr>
        <w:t>28</w:t>
      </w:r>
    </w:p>
    <w:p w:rsidR="007A7420" w:rsidRPr="00657B36" w:rsidRDefault="007A7420" w:rsidP="00657B36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F562CB">
        <w:rPr>
          <w:rFonts w:ascii="Arial" w:hAnsi="Arial" w:cs="Arial"/>
          <w:sz w:val="26"/>
          <w:szCs w:val="26"/>
        </w:rPr>
        <w:t>с</w:t>
      </w:r>
      <w:proofErr w:type="gramEnd"/>
      <w:r w:rsidRPr="00F562CB">
        <w:rPr>
          <w:rFonts w:ascii="Arial" w:hAnsi="Arial" w:cs="Arial"/>
          <w:sz w:val="26"/>
          <w:szCs w:val="26"/>
        </w:rPr>
        <w:t>. Девица</w:t>
      </w:r>
    </w:p>
    <w:p w:rsidR="00FA3C17" w:rsidRPr="00F562CB" w:rsidRDefault="00FA3C17" w:rsidP="00657B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6"/>
          <w:szCs w:val="26"/>
        </w:rPr>
      </w:pPr>
    </w:p>
    <w:p w:rsidR="00FA3C17" w:rsidRPr="00F562CB" w:rsidRDefault="00657B36" w:rsidP="00657B36">
      <w:pPr>
        <w:autoSpaceDE w:val="0"/>
        <w:autoSpaceDN w:val="0"/>
        <w:adjustRightInd w:val="0"/>
        <w:spacing w:after="0" w:line="240" w:lineRule="auto"/>
        <w:ind w:right="5102"/>
        <w:contextualSpacing/>
        <w:jc w:val="both"/>
        <w:rPr>
          <w:rFonts w:ascii="Arial" w:hAnsi="Arial" w:cs="Arial"/>
          <w:bCs/>
          <w:sz w:val="26"/>
          <w:szCs w:val="26"/>
        </w:rPr>
      </w:pPr>
      <w:r w:rsidRPr="00657B36">
        <w:rPr>
          <w:rFonts w:ascii="Arial" w:hAnsi="Arial" w:cs="Arial"/>
          <w:bCs/>
          <w:sz w:val="26"/>
          <w:szCs w:val="26"/>
        </w:rPr>
        <w:t>Об отчете главы Девицкого сельского поселения о</w:t>
      </w:r>
      <w:r w:rsidR="00431B1A">
        <w:rPr>
          <w:rFonts w:ascii="Arial" w:hAnsi="Arial" w:cs="Arial"/>
          <w:bCs/>
          <w:sz w:val="26"/>
          <w:szCs w:val="26"/>
        </w:rPr>
        <w:t xml:space="preserve"> результатах деятельности за 2020 </w:t>
      </w:r>
      <w:r w:rsidRPr="00657B36">
        <w:rPr>
          <w:rFonts w:ascii="Arial" w:hAnsi="Arial" w:cs="Arial"/>
          <w:bCs/>
          <w:sz w:val="26"/>
          <w:szCs w:val="26"/>
        </w:rPr>
        <w:t>год</w:t>
      </w:r>
    </w:p>
    <w:p w:rsidR="00657B36" w:rsidRDefault="00657B36" w:rsidP="00657B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6"/>
          <w:szCs w:val="26"/>
        </w:rPr>
      </w:pPr>
    </w:p>
    <w:p w:rsidR="00FA3C17" w:rsidRPr="00F562CB" w:rsidRDefault="000C1802" w:rsidP="00657B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F562CB">
        <w:rPr>
          <w:rFonts w:ascii="Arial" w:hAnsi="Arial" w:cs="Arial"/>
          <w:bCs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 и ст. 34 Устава Девицкого сельского поселения Семилукского муниципального района Воронежской области, заслушав и обсудив отчет главы </w:t>
      </w:r>
      <w:r w:rsidR="001E656E" w:rsidRPr="00F562CB">
        <w:rPr>
          <w:rFonts w:ascii="Arial" w:hAnsi="Arial" w:cs="Arial"/>
          <w:bCs/>
          <w:sz w:val="26"/>
          <w:szCs w:val="26"/>
        </w:rPr>
        <w:t xml:space="preserve">администрации </w:t>
      </w:r>
      <w:r w:rsidRPr="00F562CB">
        <w:rPr>
          <w:rFonts w:ascii="Arial" w:hAnsi="Arial" w:cs="Arial"/>
          <w:bCs/>
          <w:sz w:val="26"/>
          <w:szCs w:val="26"/>
        </w:rPr>
        <w:t xml:space="preserve">Девицкого сельского поселения Семилукского муниципального района Воронежской области </w:t>
      </w:r>
      <w:r w:rsidR="001E656E" w:rsidRPr="00F562CB">
        <w:rPr>
          <w:rFonts w:ascii="Arial" w:hAnsi="Arial" w:cs="Arial"/>
          <w:bCs/>
          <w:sz w:val="26"/>
          <w:szCs w:val="26"/>
        </w:rPr>
        <w:t>Сорокина Сергея Викторовича</w:t>
      </w:r>
      <w:r w:rsidRPr="00F562CB">
        <w:rPr>
          <w:rFonts w:ascii="Arial" w:hAnsi="Arial" w:cs="Arial"/>
          <w:bCs/>
          <w:sz w:val="26"/>
          <w:szCs w:val="26"/>
        </w:rPr>
        <w:t xml:space="preserve"> о результатах деятельности за </w:t>
      </w:r>
      <w:r w:rsidR="000E53F2" w:rsidRPr="00F562CB">
        <w:rPr>
          <w:rFonts w:ascii="Arial" w:hAnsi="Arial" w:cs="Arial"/>
          <w:bCs/>
          <w:sz w:val="26"/>
          <w:szCs w:val="26"/>
        </w:rPr>
        <w:t>2019</w:t>
      </w:r>
      <w:r w:rsidRPr="00F562CB">
        <w:rPr>
          <w:rFonts w:ascii="Arial" w:hAnsi="Arial" w:cs="Arial"/>
          <w:bCs/>
          <w:sz w:val="26"/>
          <w:szCs w:val="26"/>
        </w:rPr>
        <w:t xml:space="preserve"> год</w:t>
      </w:r>
      <w:r w:rsidR="00213CD9" w:rsidRPr="00F562CB">
        <w:rPr>
          <w:rFonts w:ascii="Arial" w:hAnsi="Arial" w:cs="Arial"/>
          <w:bCs/>
          <w:sz w:val="26"/>
          <w:szCs w:val="26"/>
        </w:rPr>
        <w:t>,</w:t>
      </w:r>
      <w:r w:rsidR="00FA3C17" w:rsidRPr="00F562CB">
        <w:rPr>
          <w:rFonts w:ascii="Arial" w:hAnsi="Arial" w:cs="Arial"/>
          <w:bCs/>
          <w:sz w:val="26"/>
          <w:szCs w:val="26"/>
        </w:rPr>
        <w:t xml:space="preserve"> Совет народных депутатов Девицкого сельского поселения Семилукского</w:t>
      </w:r>
      <w:proofErr w:type="gramEnd"/>
      <w:r w:rsidR="00FA3C17" w:rsidRPr="00F562CB">
        <w:rPr>
          <w:rFonts w:ascii="Arial" w:hAnsi="Arial" w:cs="Arial"/>
          <w:bCs/>
          <w:sz w:val="26"/>
          <w:szCs w:val="26"/>
        </w:rPr>
        <w:t xml:space="preserve"> муниципального района Воронежской области</w:t>
      </w:r>
    </w:p>
    <w:p w:rsidR="00C219DD" w:rsidRPr="00F562CB" w:rsidRDefault="00C219DD" w:rsidP="00657B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6"/>
          <w:szCs w:val="26"/>
        </w:rPr>
      </w:pPr>
    </w:p>
    <w:p w:rsidR="00FA3C17" w:rsidRPr="00F562CB" w:rsidRDefault="00FA3C17" w:rsidP="00657B3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Cs/>
          <w:spacing w:val="20"/>
          <w:sz w:val="26"/>
          <w:szCs w:val="26"/>
        </w:rPr>
      </w:pPr>
      <w:r w:rsidRPr="00F562CB">
        <w:rPr>
          <w:rFonts w:ascii="Arial" w:hAnsi="Arial" w:cs="Arial"/>
          <w:bCs/>
          <w:spacing w:val="20"/>
          <w:sz w:val="26"/>
          <w:szCs w:val="26"/>
        </w:rPr>
        <w:t>РЕШИЛ:</w:t>
      </w:r>
    </w:p>
    <w:p w:rsidR="000C1802" w:rsidRPr="00F562CB" w:rsidRDefault="000C1802" w:rsidP="00657B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6"/>
          <w:szCs w:val="26"/>
        </w:rPr>
      </w:pPr>
    </w:p>
    <w:p w:rsidR="000C1802" w:rsidRPr="00F562CB" w:rsidRDefault="000C1802" w:rsidP="00657B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562CB">
        <w:rPr>
          <w:rFonts w:ascii="Arial" w:eastAsia="Times New Roman" w:hAnsi="Arial" w:cs="Arial"/>
          <w:sz w:val="26"/>
          <w:szCs w:val="26"/>
        </w:rPr>
        <w:t xml:space="preserve">1. Отчет главы Девицкого сельского поселения Семилукского муниципального района Воронежской области </w:t>
      </w:r>
      <w:r w:rsidR="001E656E" w:rsidRPr="00F562CB">
        <w:rPr>
          <w:rFonts w:ascii="Arial" w:eastAsia="Times New Roman" w:hAnsi="Arial" w:cs="Arial"/>
          <w:sz w:val="26"/>
          <w:szCs w:val="26"/>
        </w:rPr>
        <w:t>Сорокина Сергея Викторовича</w:t>
      </w:r>
      <w:r w:rsidRPr="00F562CB">
        <w:rPr>
          <w:rFonts w:ascii="Arial" w:eastAsia="Times New Roman" w:hAnsi="Arial" w:cs="Arial"/>
          <w:sz w:val="26"/>
          <w:szCs w:val="26"/>
        </w:rPr>
        <w:t xml:space="preserve"> о результатах деятельности за </w:t>
      </w:r>
      <w:r w:rsidR="000E53F2" w:rsidRPr="00F562CB">
        <w:rPr>
          <w:rFonts w:ascii="Arial" w:eastAsia="Times New Roman" w:hAnsi="Arial" w:cs="Arial"/>
          <w:sz w:val="26"/>
          <w:szCs w:val="26"/>
        </w:rPr>
        <w:t>20</w:t>
      </w:r>
      <w:r w:rsidR="00431B1A">
        <w:rPr>
          <w:rFonts w:ascii="Arial" w:eastAsia="Times New Roman" w:hAnsi="Arial" w:cs="Arial"/>
          <w:sz w:val="26"/>
          <w:szCs w:val="26"/>
        </w:rPr>
        <w:t>20</w:t>
      </w:r>
      <w:r w:rsidRPr="00F562CB">
        <w:rPr>
          <w:rFonts w:ascii="Arial" w:eastAsia="Times New Roman" w:hAnsi="Arial" w:cs="Arial"/>
          <w:sz w:val="26"/>
          <w:szCs w:val="26"/>
        </w:rPr>
        <w:t xml:space="preserve"> год признать удовлетворительными.</w:t>
      </w:r>
    </w:p>
    <w:p w:rsidR="001A7C7F" w:rsidRPr="00F562CB" w:rsidRDefault="000C1802" w:rsidP="00657B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562CB">
        <w:rPr>
          <w:rFonts w:ascii="Arial" w:eastAsia="Times New Roman" w:hAnsi="Arial" w:cs="Arial"/>
          <w:sz w:val="26"/>
          <w:szCs w:val="26"/>
        </w:rPr>
        <w:t>3. Настоящее решение обнародовать</w:t>
      </w:r>
      <w:r w:rsidR="00EB2CEE" w:rsidRPr="00F562CB">
        <w:rPr>
          <w:rFonts w:ascii="Arial" w:eastAsia="Times New Roman" w:hAnsi="Arial" w:cs="Arial"/>
          <w:sz w:val="26"/>
          <w:szCs w:val="26"/>
        </w:rPr>
        <w:t>.</w:t>
      </w:r>
    </w:p>
    <w:p w:rsidR="00EB2CEE" w:rsidRPr="00F562CB" w:rsidRDefault="00EB2CEE" w:rsidP="00657B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0E4E" w:rsidRPr="00F562CB" w:rsidTr="00C219DD">
        <w:trPr>
          <w:trHeight w:val="667"/>
        </w:trPr>
        <w:tc>
          <w:tcPr>
            <w:tcW w:w="4785" w:type="dxa"/>
          </w:tcPr>
          <w:p w:rsidR="00390E4E" w:rsidRPr="00F562CB" w:rsidRDefault="00390E4E" w:rsidP="00657B36">
            <w:pPr>
              <w:ind w:firstLine="709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F562CB">
              <w:rPr>
                <w:rFonts w:ascii="Arial" w:eastAsia="Times New Roman" w:hAnsi="Arial" w:cs="Arial"/>
                <w:sz w:val="26"/>
                <w:szCs w:val="26"/>
              </w:rPr>
              <w:t>Глава Девицкого</w:t>
            </w:r>
          </w:p>
          <w:p w:rsidR="00390E4E" w:rsidRPr="00F562CB" w:rsidRDefault="00390E4E" w:rsidP="00657B36">
            <w:pPr>
              <w:ind w:firstLine="709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F562CB">
              <w:rPr>
                <w:rFonts w:ascii="Arial" w:eastAsia="Times New Roman" w:hAnsi="Arial" w:cs="Arial"/>
                <w:sz w:val="26"/>
                <w:szCs w:val="26"/>
              </w:rPr>
              <w:t>сельского поселения</w:t>
            </w:r>
          </w:p>
        </w:tc>
        <w:tc>
          <w:tcPr>
            <w:tcW w:w="4786" w:type="dxa"/>
          </w:tcPr>
          <w:p w:rsidR="00390E4E" w:rsidRPr="00F562CB" w:rsidRDefault="004F7224" w:rsidP="00657B36">
            <w:pPr>
              <w:ind w:firstLine="709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С.В. Сорокин</w:t>
            </w:r>
          </w:p>
        </w:tc>
      </w:tr>
    </w:tbl>
    <w:p w:rsidR="00390E4E" w:rsidRPr="00F562CB" w:rsidRDefault="00390E4E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562CB">
        <w:rPr>
          <w:rFonts w:ascii="Arial" w:eastAsia="Times New Roman" w:hAnsi="Arial" w:cs="Arial"/>
          <w:sz w:val="26"/>
          <w:szCs w:val="26"/>
        </w:rPr>
        <w:br w:type="page"/>
      </w:r>
    </w:p>
    <w:p w:rsidR="008033E5" w:rsidRPr="00F562CB" w:rsidRDefault="008033E5" w:rsidP="00657B36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>ОТЧЕТНЫЙ ДОКЛАД</w:t>
      </w:r>
    </w:p>
    <w:p w:rsidR="008033E5" w:rsidRPr="00F562CB" w:rsidRDefault="008033E5" w:rsidP="00657B36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bCs/>
          <w:sz w:val="26"/>
          <w:szCs w:val="26"/>
          <w:lang w:eastAsia="ru-RU"/>
        </w:rPr>
        <w:t>ГЛАВЫ ДЕВИЦКОГО СЕЛЬСКОГО ПОСЕЛЕНИЯ</w:t>
      </w:r>
    </w:p>
    <w:p w:rsidR="008033E5" w:rsidRPr="00F562CB" w:rsidRDefault="008033E5" w:rsidP="00657B36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bCs/>
          <w:sz w:val="26"/>
          <w:szCs w:val="26"/>
          <w:lang w:eastAsia="ru-RU"/>
        </w:rPr>
        <w:t>СЕМИЛУКСГОГО МУНИЦИПАЛЬНОГО РАЙОНА</w:t>
      </w:r>
    </w:p>
    <w:p w:rsidR="008033E5" w:rsidRPr="00F562CB" w:rsidRDefault="008033E5" w:rsidP="00657B36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bCs/>
          <w:sz w:val="26"/>
          <w:szCs w:val="26"/>
          <w:lang w:eastAsia="ru-RU"/>
        </w:rPr>
        <w:t>ВОРОНЕЖСКОЙ ОБЛАСТИ</w:t>
      </w:r>
    </w:p>
    <w:p w:rsidR="008033E5" w:rsidRPr="00F562CB" w:rsidRDefault="008033E5" w:rsidP="00657B36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033E5" w:rsidRPr="00F562CB" w:rsidRDefault="00431B1A" w:rsidP="00657B36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«О ПРОДЕЛАННОЙ РАБОТЕ ЗА 2020 ГОД И ЗАДАЧАХ НА 2021</w:t>
      </w:r>
      <w:r w:rsidR="008033E5" w:rsidRPr="00F562C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ГОД»</w:t>
      </w:r>
    </w:p>
    <w:p w:rsidR="008033E5" w:rsidRPr="00F562CB" w:rsidRDefault="008033E5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2B37" w:rsidRPr="00F562CB" w:rsidRDefault="00B52B37" w:rsidP="00657B36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>Добрый день дорогие жители, уважаемые коллеги и гости!</w:t>
      </w:r>
    </w:p>
    <w:p w:rsidR="00B52B37" w:rsidRPr="00F562CB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562CB">
        <w:rPr>
          <w:rFonts w:ascii="Arial" w:eastAsia="Times New Roman" w:hAnsi="Arial" w:cs="Arial"/>
          <w:sz w:val="26"/>
          <w:szCs w:val="26"/>
          <w:lang w:eastAsia="ru-RU"/>
        </w:rPr>
        <w:t>Отчитываясь о работе</w:t>
      </w:r>
      <w:proofErr w:type="gramEnd"/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за </w:t>
      </w:r>
      <w:r w:rsidR="000E53F2" w:rsidRPr="00F562CB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431B1A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год хочу отметить, что такие отчеты –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B52B37" w:rsidRPr="00F562CB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>Задача администрации поселения – это исполнение полномочий, предусмотренных в ФЗ №131-ФЗ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</w:t>
      </w:r>
    </w:p>
    <w:p w:rsidR="00B52B37" w:rsidRPr="00F562CB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>Эти полномочия осуществляются путем организации повседневной работы администрации поселения, подготовке</w:t>
      </w:r>
      <w:r w:rsidR="007368C5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нормативных документов, в том числе</w:t>
      </w:r>
      <w:r w:rsidR="007368C5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для рассмотрения Советом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B52B37" w:rsidRPr="00F562CB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>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 Реалии наших дней и развитие информации предоставляет широкие возможности для повышения эффективности государственного и местного самоуправления, повышения качества услуг оказываемых в электронной форме.</w:t>
      </w:r>
    </w:p>
    <w:p w:rsidR="00B52B37" w:rsidRPr="00F562CB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график приема у главы и сотрудников администрации. Проводится</w:t>
      </w:r>
      <w:r w:rsidR="007368C5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регулярное информирование населения об актуальных событиях и мероприятиях в поселении.</w:t>
      </w:r>
    </w:p>
    <w:p w:rsidR="00B52B37" w:rsidRPr="00F562CB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>В рамках реализации Федерального закона от 27.07.2010 г.№210-ФЗ «Об организации предоставления государственных и муниципальных услуг» проводится работа по разработке и внедрению административных регламентов по оказанию муниципальных услуг в сельском поселении.</w:t>
      </w:r>
    </w:p>
    <w:p w:rsidR="00B52B37" w:rsidRPr="00F562CB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>В рамках организации межведомственного взаимодействия заключено Соглашение об информационном взаимодействии при</w:t>
      </w:r>
      <w:r w:rsidR="007368C5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обеспечении</w:t>
      </w:r>
      <w:r w:rsidR="007368C5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предоставления государственных</w:t>
      </w:r>
      <w:r w:rsidR="007368C5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и муниципальных услуг в электронной форме, установлено необходимое программное</w:t>
      </w:r>
      <w:r w:rsidR="007368C5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обеспечение.</w:t>
      </w:r>
    </w:p>
    <w:p w:rsidR="00B52B37" w:rsidRPr="00F562CB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Вся работа администрации - это забота о населении. Если люди к нам обращаются, </w:t>
      </w:r>
      <w:proofErr w:type="gramStart"/>
      <w:r w:rsidRPr="00F562CB">
        <w:rPr>
          <w:rFonts w:ascii="Arial" w:eastAsia="Times New Roman" w:hAnsi="Arial" w:cs="Arial"/>
          <w:sz w:val="26"/>
          <w:szCs w:val="26"/>
          <w:lang w:eastAsia="ru-RU"/>
        </w:rPr>
        <w:t>значит</w:t>
      </w:r>
      <w:proofErr w:type="gramEnd"/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надеются на помощь. Официально, за отчетный период, на личный прием к главе поселения и работникам администрации обратилось - </w:t>
      </w:r>
      <w:r w:rsidR="00431B1A">
        <w:rPr>
          <w:rFonts w:ascii="Arial" w:eastAsia="Times New Roman" w:hAnsi="Arial" w:cs="Arial"/>
          <w:sz w:val="26"/>
          <w:szCs w:val="26"/>
          <w:lang w:eastAsia="ru-RU"/>
        </w:rPr>
        <w:t>49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человек по самым разнообразным вопросам</w:t>
      </w:r>
      <w:r w:rsidR="000E53F2" w:rsidRPr="00F562CB">
        <w:rPr>
          <w:rFonts w:ascii="Arial" w:eastAsia="Times New Roman" w:hAnsi="Arial" w:cs="Arial"/>
          <w:sz w:val="26"/>
          <w:szCs w:val="26"/>
          <w:lang w:eastAsia="ru-RU"/>
        </w:rPr>
        <w:t>, в том числе письменных  -</w:t>
      </w:r>
      <w:r w:rsidR="00431B1A">
        <w:rPr>
          <w:rFonts w:ascii="Arial" w:eastAsia="Times New Roman" w:hAnsi="Arial" w:cs="Arial"/>
          <w:sz w:val="26"/>
          <w:szCs w:val="26"/>
          <w:lang w:eastAsia="ru-RU"/>
        </w:rPr>
        <w:t>43</w:t>
      </w:r>
      <w:r w:rsidR="000E53F2" w:rsidRPr="00F562CB">
        <w:rPr>
          <w:rFonts w:ascii="Arial" w:eastAsia="Times New Roman" w:hAnsi="Arial" w:cs="Arial"/>
          <w:sz w:val="26"/>
          <w:szCs w:val="26"/>
          <w:lang w:eastAsia="ru-RU"/>
        </w:rPr>
        <w:t>, устных -</w:t>
      </w:r>
      <w:r w:rsidR="00431B1A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. В основном это жизненные вопросы, касающиеся улучшения 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жилищных условий, оформление жилья в собственность, строительства, материального положения, вопросам землепользования и т.д. </w:t>
      </w:r>
      <w:r w:rsidR="00431B1A">
        <w:rPr>
          <w:rFonts w:ascii="Arial" w:eastAsia="Times New Roman" w:hAnsi="Arial" w:cs="Arial"/>
          <w:sz w:val="26"/>
          <w:szCs w:val="26"/>
          <w:lang w:eastAsia="ru-RU"/>
        </w:rPr>
        <w:t>35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вопросов решены положительно, </w:t>
      </w:r>
      <w:r w:rsidR="00431B1A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обращени</w:t>
      </w:r>
      <w:r w:rsidR="000E53F2" w:rsidRPr="00F562CB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рассмотрено с выездом на место, по остальным даны разъяснения.</w:t>
      </w:r>
    </w:p>
    <w:p w:rsidR="00B52B37" w:rsidRPr="00F562CB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Работниками администрации выдано </w:t>
      </w:r>
      <w:r w:rsidR="00431B1A">
        <w:rPr>
          <w:rFonts w:ascii="Arial" w:eastAsia="Times New Roman" w:hAnsi="Arial" w:cs="Arial"/>
          <w:sz w:val="26"/>
          <w:szCs w:val="26"/>
          <w:lang w:eastAsia="ru-RU"/>
        </w:rPr>
        <w:t>923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справок, включая адресные справки, справки о месте проживания и прописке, по вопросам принадлежности объектов недвижимости, о составе семьи, характеристики и иным вопросам.</w:t>
      </w:r>
    </w:p>
    <w:p w:rsidR="00B52B37" w:rsidRPr="00F562CB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721F1">
        <w:rPr>
          <w:rFonts w:ascii="Arial" w:eastAsia="Times New Roman" w:hAnsi="Arial" w:cs="Arial"/>
          <w:sz w:val="26"/>
          <w:szCs w:val="26"/>
          <w:lang w:eastAsia="ru-RU"/>
        </w:rPr>
        <w:t>Было проведено 1</w:t>
      </w:r>
      <w:r w:rsidR="003721F1" w:rsidRPr="003721F1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3721F1">
        <w:rPr>
          <w:rFonts w:ascii="Arial" w:eastAsia="Times New Roman" w:hAnsi="Arial" w:cs="Arial"/>
          <w:sz w:val="26"/>
          <w:szCs w:val="26"/>
          <w:lang w:eastAsia="ru-RU"/>
        </w:rPr>
        <w:t xml:space="preserve"> встреч с жителями улиц поселения, в том числе </w:t>
      </w:r>
      <w:r w:rsidR="000B1CB3" w:rsidRPr="003721F1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Pr="003721F1">
        <w:rPr>
          <w:rFonts w:ascii="Arial" w:eastAsia="Times New Roman" w:hAnsi="Arial" w:cs="Arial"/>
          <w:sz w:val="26"/>
          <w:szCs w:val="26"/>
          <w:lang w:eastAsia="ru-RU"/>
        </w:rPr>
        <w:t xml:space="preserve"> встреч в рамках проведения собрания граждан и</w:t>
      </w:r>
      <w:r w:rsidR="003721F1" w:rsidRPr="003721F1">
        <w:rPr>
          <w:rFonts w:ascii="Arial" w:eastAsia="Times New Roman" w:hAnsi="Arial" w:cs="Arial"/>
          <w:sz w:val="26"/>
          <w:szCs w:val="26"/>
          <w:lang w:eastAsia="ru-RU"/>
        </w:rPr>
        <w:t xml:space="preserve"> 5</w:t>
      </w:r>
      <w:r w:rsidRPr="003721F1">
        <w:rPr>
          <w:rFonts w:ascii="Arial" w:eastAsia="Times New Roman" w:hAnsi="Arial" w:cs="Arial"/>
          <w:sz w:val="26"/>
          <w:szCs w:val="26"/>
          <w:lang w:eastAsia="ru-RU"/>
        </w:rPr>
        <w:t xml:space="preserve"> встреч в рамках проведения публичных слушаний по различным вопросам деятельности.</w:t>
      </w:r>
    </w:p>
    <w:p w:rsidR="00B52B37" w:rsidRPr="00F562CB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Сотрудниками администрации регулярно проводились сверки </w:t>
      </w:r>
      <w:proofErr w:type="spellStart"/>
      <w:r w:rsidRPr="00F562CB">
        <w:rPr>
          <w:rFonts w:ascii="Arial" w:eastAsia="Times New Roman" w:hAnsi="Arial" w:cs="Arial"/>
          <w:sz w:val="26"/>
          <w:szCs w:val="26"/>
          <w:lang w:eastAsia="ru-RU"/>
        </w:rPr>
        <w:t>похозяйственных</w:t>
      </w:r>
      <w:proofErr w:type="spellEnd"/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книг, подготавливались отчеты о деятельности администрации, а также ответы на письма и запросы органов власти, организаций и населению (за отчетный период входящих писем-</w:t>
      </w:r>
      <w:r w:rsidR="00431B1A">
        <w:rPr>
          <w:rFonts w:ascii="Arial" w:eastAsia="Times New Roman" w:hAnsi="Arial" w:cs="Arial"/>
          <w:sz w:val="26"/>
          <w:szCs w:val="26"/>
          <w:lang w:eastAsia="ru-RU"/>
        </w:rPr>
        <w:t xml:space="preserve"> 376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, исходящих-</w:t>
      </w:r>
      <w:r w:rsidR="000B1CB3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431B1A">
        <w:rPr>
          <w:rFonts w:ascii="Arial" w:eastAsia="Times New Roman" w:hAnsi="Arial" w:cs="Arial"/>
          <w:sz w:val="26"/>
          <w:szCs w:val="26"/>
          <w:lang w:eastAsia="ru-RU"/>
        </w:rPr>
        <w:t>651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).</w:t>
      </w:r>
    </w:p>
    <w:p w:rsidR="00B52B37" w:rsidRPr="00F562CB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>Для жителей сел</w:t>
      </w:r>
      <w:r w:rsidR="00A3749E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в здании администрации сельского поселения, по графику, ведет прием глава </w:t>
      </w:r>
      <w:r w:rsidR="00431B1A">
        <w:rPr>
          <w:rFonts w:ascii="Arial" w:eastAsia="Times New Roman" w:hAnsi="Arial" w:cs="Arial"/>
          <w:sz w:val="26"/>
          <w:szCs w:val="26"/>
          <w:lang w:eastAsia="ru-RU"/>
        </w:rPr>
        <w:t>Девицкого сельского поселения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Семилукского района, дают квалифицированную консультацию работники Администрации и социальной сферы.</w:t>
      </w:r>
    </w:p>
    <w:p w:rsidR="00B52B37" w:rsidRPr="00F562CB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562CB">
        <w:rPr>
          <w:rFonts w:ascii="Arial" w:eastAsia="Times New Roman" w:hAnsi="Arial" w:cs="Arial"/>
          <w:sz w:val="26"/>
          <w:szCs w:val="26"/>
          <w:lang w:eastAsia="ru-RU"/>
        </w:rPr>
        <w:t>В рамках нормотворческой деятельности за отчетный период принято -</w:t>
      </w:r>
      <w:r w:rsidR="00431B1A">
        <w:rPr>
          <w:rFonts w:ascii="Arial" w:eastAsia="Times New Roman" w:hAnsi="Arial" w:cs="Arial"/>
          <w:sz w:val="26"/>
          <w:szCs w:val="26"/>
          <w:lang w:eastAsia="ru-RU"/>
        </w:rPr>
        <w:t>149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постановлений, из них </w:t>
      </w:r>
      <w:r w:rsidR="00431B1A">
        <w:rPr>
          <w:rFonts w:ascii="Arial" w:eastAsia="Times New Roman" w:hAnsi="Arial" w:cs="Arial"/>
          <w:sz w:val="26"/>
          <w:szCs w:val="26"/>
          <w:lang w:eastAsia="ru-RU"/>
        </w:rPr>
        <w:t>16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- нормативно-правовые, </w:t>
      </w:r>
      <w:r w:rsidR="00431B1A">
        <w:rPr>
          <w:rFonts w:ascii="Arial" w:eastAsia="Times New Roman" w:hAnsi="Arial" w:cs="Arial"/>
          <w:sz w:val="26"/>
          <w:szCs w:val="26"/>
          <w:lang w:eastAsia="ru-RU"/>
        </w:rPr>
        <w:t>61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- распоряжений по основной деятельности.</w:t>
      </w:r>
      <w:proofErr w:type="gramEnd"/>
    </w:p>
    <w:p w:rsidR="00B52B37" w:rsidRPr="00F562CB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>Законодательным органом Девицкого сельского поселения является Совет народных депутатов. За 20</w:t>
      </w:r>
      <w:r w:rsidR="00431B1A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год проведено -</w:t>
      </w:r>
      <w:r w:rsidR="00431B1A">
        <w:rPr>
          <w:rFonts w:ascii="Arial" w:eastAsia="Times New Roman" w:hAnsi="Arial" w:cs="Arial"/>
          <w:sz w:val="26"/>
          <w:szCs w:val="26"/>
          <w:lang w:eastAsia="ru-RU"/>
        </w:rPr>
        <w:t>16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заседаний Совета. </w:t>
      </w:r>
      <w:proofErr w:type="gramStart"/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Принято </w:t>
      </w:r>
      <w:r w:rsidR="00431B1A">
        <w:rPr>
          <w:rFonts w:ascii="Arial" w:eastAsia="Times New Roman" w:hAnsi="Arial" w:cs="Arial"/>
          <w:sz w:val="26"/>
          <w:szCs w:val="26"/>
          <w:lang w:eastAsia="ru-RU"/>
        </w:rPr>
        <w:t>47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правовых актов, из них </w:t>
      </w:r>
      <w:r w:rsidR="00431B1A">
        <w:rPr>
          <w:rFonts w:ascii="Arial" w:eastAsia="Times New Roman" w:hAnsi="Arial" w:cs="Arial"/>
          <w:sz w:val="26"/>
          <w:szCs w:val="26"/>
          <w:lang w:eastAsia="ru-RU"/>
        </w:rPr>
        <w:t>27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нормативно-правовые.</w:t>
      </w:r>
      <w:proofErr w:type="gramEnd"/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Основное направление бю</w:t>
      </w:r>
      <w:r w:rsidR="00F70A9C" w:rsidRPr="00F562CB">
        <w:rPr>
          <w:rFonts w:ascii="Arial" w:eastAsia="Times New Roman" w:hAnsi="Arial" w:cs="Arial"/>
          <w:sz w:val="26"/>
          <w:szCs w:val="26"/>
          <w:lang w:eastAsia="ru-RU"/>
        </w:rPr>
        <w:t>джет, налоги, изменения в Устав,</w:t>
      </w:r>
      <w:r w:rsidR="000B1CB3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70A9C" w:rsidRPr="00F562CB">
        <w:rPr>
          <w:rFonts w:ascii="Arial" w:eastAsia="Times New Roman" w:hAnsi="Arial" w:cs="Arial"/>
          <w:sz w:val="26"/>
          <w:szCs w:val="26"/>
          <w:lang w:eastAsia="ru-RU"/>
        </w:rPr>
        <w:t>ПЗЗ.</w:t>
      </w:r>
    </w:p>
    <w:p w:rsidR="00B52B37" w:rsidRPr="00F562CB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>Все нормативно-правовые документы обнародуются путем размещения информации на информационных стендах, в газете «Семилукская жизнь», а также в электронном виде на официальном сайте поселения.</w:t>
      </w:r>
    </w:p>
    <w:p w:rsidR="00B52B37" w:rsidRPr="00F562CB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Проекты решений сессии, постановления администрации направляются в прокуратуру района и находятся под постоянным контролем Воронежского </w:t>
      </w:r>
      <w:r w:rsidR="00F70A9C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областного 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правового управления.</w:t>
      </w:r>
    </w:p>
    <w:p w:rsidR="00B52B37" w:rsidRPr="00F562CB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  <w:r w:rsidRPr="008F30F4">
        <w:rPr>
          <w:rFonts w:ascii="Arial" w:eastAsia="Times New Roman" w:hAnsi="Arial" w:cs="Arial"/>
          <w:sz w:val="26"/>
          <w:szCs w:val="26"/>
          <w:lang w:eastAsia="ru-RU"/>
        </w:rPr>
        <w:t xml:space="preserve">Всего на первичном воинском учете в сельском поселении состоит </w:t>
      </w:r>
      <w:r w:rsidR="000B1CB3" w:rsidRPr="008F30F4">
        <w:rPr>
          <w:rFonts w:ascii="Arial" w:eastAsia="Times New Roman" w:hAnsi="Arial" w:cs="Arial"/>
          <w:sz w:val="26"/>
          <w:szCs w:val="26"/>
          <w:lang w:eastAsia="ru-RU"/>
        </w:rPr>
        <w:t>11</w:t>
      </w:r>
      <w:r w:rsidR="000C5BDC">
        <w:rPr>
          <w:rFonts w:ascii="Arial" w:eastAsia="Times New Roman" w:hAnsi="Arial" w:cs="Arial"/>
          <w:sz w:val="26"/>
          <w:szCs w:val="26"/>
          <w:lang w:eastAsia="ru-RU"/>
        </w:rPr>
        <w:t>24</w:t>
      </w:r>
      <w:r w:rsidRPr="008F30F4">
        <w:rPr>
          <w:rFonts w:ascii="Arial" w:eastAsia="Times New Roman" w:hAnsi="Arial" w:cs="Arial"/>
          <w:sz w:val="26"/>
          <w:szCs w:val="26"/>
          <w:lang w:eastAsia="ru-RU"/>
        </w:rPr>
        <w:t xml:space="preserve"> человек</w:t>
      </w:r>
      <w:r w:rsidR="00AA1FE5" w:rsidRPr="008F30F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F30F4">
        <w:rPr>
          <w:rFonts w:ascii="Arial" w:eastAsia="Times New Roman" w:hAnsi="Arial" w:cs="Arial"/>
          <w:sz w:val="26"/>
          <w:szCs w:val="26"/>
          <w:lang w:eastAsia="ru-RU"/>
        </w:rPr>
        <w:t>(из них прапорщики сержанты солдаты 10</w:t>
      </w:r>
      <w:r w:rsidR="000C5BDC">
        <w:rPr>
          <w:rFonts w:ascii="Arial" w:eastAsia="Times New Roman" w:hAnsi="Arial" w:cs="Arial"/>
          <w:sz w:val="26"/>
          <w:szCs w:val="26"/>
          <w:lang w:eastAsia="ru-RU"/>
        </w:rPr>
        <w:t>02</w:t>
      </w:r>
      <w:r w:rsidRPr="008F30F4">
        <w:rPr>
          <w:rFonts w:ascii="Arial" w:eastAsia="Times New Roman" w:hAnsi="Arial" w:cs="Arial"/>
          <w:sz w:val="26"/>
          <w:szCs w:val="26"/>
          <w:lang w:eastAsia="ru-RU"/>
        </w:rPr>
        <w:t xml:space="preserve"> человек, офицеров </w:t>
      </w:r>
      <w:r w:rsidR="000C5BDC">
        <w:rPr>
          <w:rFonts w:ascii="Arial" w:eastAsia="Times New Roman" w:hAnsi="Arial" w:cs="Arial"/>
          <w:sz w:val="26"/>
          <w:szCs w:val="26"/>
          <w:lang w:eastAsia="ru-RU"/>
        </w:rPr>
        <w:t>37</w:t>
      </w:r>
      <w:r w:rsidR="000B1CB3" w:rsidRPr="008F30F4">
        <w:rPr>
          <w:rFonts w:ascii="Arial" w:eastAsia="Times New Roman" w:hAnsi="Arial" w:cs="Arial"/>
          <w:sz w:val="26"/>
          <w:szCs w:val="26"/>
          <w:lang w:eastAsia="ru-RU"/>
        </w:rPr>
        <w:t xml:space="preserve"> человек</w:t>
      </w:r>
      <w:r w:rsidRPr="008F30F4">
        <w:rPr>
          <w:rFonts w:ascii="Arial" w:eastAsia="Times New Roman" w:hAnsi="Arial" w:cs="Arial"/>
          <w:sz w:val="26"/>
          <w:szCs w:val="26"/>
          <w:lang w:eastAsia="ru-RU"/>
        </w:rPr>
        <w:t xml:space="preserve">, призывников </w:t>
      </w:r>
      <w:r w:rsidR="000C5BDC">
        <w:rPr>
          <w:rFonts w:ascii="Arial" w:eastAsia="Times New Roman" w:hAnsi="Arial" w:cs="Arial"/>
          <w:sz w:val="26"/>
          <w:szCs w:val="26"/>
          <w:lang w:eastAsia="ru-RU"/>
        </w:rPr>
        <w:t xml:space="preserve">85 </w:t>
      </w:r>
      <w:r w:rsidRPr="008F30F4">
        <w:rPr>
          <w:rFonts w:ascii="Arial" w:eastAsia="Times New Roman" w:hAnsi="Arial" w:cs="Arial"/>
          <w:sz w:val="26"/>
          <w:szCs w:val="26"/>
          <w:lang w:eastAsia="ru-RU"/>
        </w:rPr>
        <w:t xml:space="preserve"> человек). </w:t>
      </w:r>
      <w:proofErr w:type="gramStart"/>
      <w:r w:rsidRPr="008F30F4">
        <w:rPr>
          <w:rFonts w:ascii="Arial" w:eastAsia="Times New Roman" w:hAnsi="Arial" w:cs="Arial"/>
          <w:sz w:val="26"/>
          <w:szCs w:val="26"/>
          <w:lang w:eastAsia="ru-RU"/>
        </w:rPr>
        <w:t xml:space="preserve">В период весеннего и осеннего призывов </w:t>
      </w:r>
      <w:r w:rsidR="000E53F2" w:rsidRPr="008F30F4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0C5BDC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Pr="008F30F4">
        <w:rPr>
          <w:rFonts w:ascii="Arial" w:eastAsia="Times New Roman" w:hAnsi="Arial" w:cs="Arial"/>
          <w:sz w:val="26"/>
          <w:szCs w:val="26"/>
          <w:lang w:eastAsia="ru-RU"/>
        </w:rPr>
        <w:t xml:space="preserve"> года </w:t>
      </w:r>
      <w:r w:rsidR="000C5BDC">
        <w:rPr>
          <w:rFonts w:ascii="Arial" w:eastAsia="Times New Roman" w:hAnsi="Arial" w:cs="Arial"/>
          <w:sz w:val="26"/>
          <w:szCs w:val="26"/>
          <w:lang w:eastAsia="ru-RU"/>
        </w:rPr>
        <w:t>27</w:t>
      </w:r>
      <w:r w:rsidRPr="008F30F4">
        <w:rPr>
          <w:rFonts w:ascii="Arial" w:eastAsia="Times New Roman" w:hAnsi="Arial" w:cs="Arial"/>
          <w:sz w:val="26"/>
          <w:szCs w:val="26"/>
          <w:lang w:eastAsia="ru-RU"/>
        </w:rPr>
        <w:t xml:space="preserve"> человек призваны в ряды Российской Армии.</w:t>
      </w:r>
      <w:proofErr w:type="gramEnd"/>
      <w:r w:rsidRPr="008F30F4">
        <w:rPr>
          <w:rFonts w:ascii="Arial" w:eastAsia="Times New Roman" w:hAnsi="Arial" w:cs="Arial"/>
          <w:sz w:val="26"/>
          <w:szCs w:val="26"/>
          <w:lang w:eastAsia="ru-RU"/>
        </w:rPr>
        <w:t xml:space="preserve"> Случаев уклонения от призыва на военную службу гражданами на территории Девицкого сельского поселения не зафиксировано. Один раз в год возим призывников на мед</w:t>
      </w:r>
      <w:r w:rsidR="00AA1FE5" w:rsidRPr="008F30F4">
        <w:rPr>
          <w:rFonts w:ascii="Arial" w:eastAsia="Times New Roman" w:hAnsi="Arial" w:cs="Arial"/>
          <w:sz w:val="26"/>
          <w:szCs w:val="26"/>
          <w:lang w:eastAsia="ru-RU"/>
        </w:rPr>
        <w:t>ицинскую</w:t>
      </w:r>
      <w:r w:rsidRPr="008F30F4">
        <w:rPr>
          <w:rFonts w:ascii="Arial" w:eastAsia="Times New Roman" w:hAnsi="Arial" w:cs="Arial"/>
          <w:sz w:val="26"/>
          <w:szCs w:val="26"/>
          <w:lang w:eastAsia="ru-RU"/>
        </w:rPr>
        <w:t xml:space="preserve"> призывную комиссию. Выделяется транспорт</w:t>
      </w:r>
      <w:r w:rsidR="00AA1FE5" w:rsidRPr="008F30F4">
        <w:rPr>
          <w:rFonts w:ascii="Arial" w:eastAsia="Times New Roman" w:hAnsi="Arial" w:cs="Arial"/>
          <w:sz w:val="26"/>
          <w:szCs w:val="26"/>
          <w:lang w:eastAsia="ru-RU"/>
        </w:rPr>
        <w:t xml:space="preserve"> (в </w:t>
      </w:r>
      <w:r w:rsidR="000E53F2" w:rsidRPr="008F30F4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0C5BDC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AA1FE5" w:rsidRPr="008F30F4">
        <w:rPr>
          <w:rFonts w:ascii="Arial" w:eastAsia="Times New Roman" w:hAnsi="Arial" w:cs="Arial"/>
          <w:sz w:val="26"/>
          <w:szCs w:val="26"/>
          <w:lang w:eastAsia="ru-RU"/>
        </w:rPr>
        <w:t xml:space="preserve"> году 2</w:t>
      </w:r>
      <w:r w:rsidR="000C5BDC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AA1FE5" w:rsidRPr="008F30F4">
        <w:rPr>
          <w:rFonts w:ascii="Arial" w:eastAsia="Times New Roman" w:hAnsi="Arial" w:cs="Arial"/>
          <w:sz w:val="26"/>
          <w:szCs w:val="26"/>
          <w:lang w:eastAsia="ru-RU"/>
        </w:rPr>
        <w:t xml:space="preserve"> человек).</w:t>
      </w:r>
    </w:p>
    <w:p w:rsidR="00B52B37" w:rsidRPr="008F30F4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F30F4">
        <w:rPr>
          <w:rFonts w:ascii="Arial" w:eastAsia="Times New Roman" w:hAnsi="Arial" w:cs="Arial"/>
          <w:sz w:val="26"/>
          <w:szCs w:val="26"/>
          <w:lang w:eastAsia="ru-RU"/>
        </w:rPr>
        <w:t xml:space="preserve">Осуществляется ведение </w:t>
      </w:r>
      <w:proofErr w:type="spellStart"/>
      <w:r w:rsidRPr="008F30F4">
        <w:rPr>
          <w:rFonts w:ascii="Arial" w:eastAsia="Times New Roman" w:hAnsi="Arial" w:cs="Arial"/>
          <w:sz w:val="26"/>
          <w:szCs w:val="26"/>
          <w:lang w:eastAsia="ru-RU"/>
        </w:rPr>
        <w:t>похозяйственных</w:t>
      </w:r>
      <w:proofErr w:type="spellEnd"/>
      <w:r w:rsidRPr="008F30F4">
        <w:rPr>
          <w:rFonts w:ascii="Arial" w:eastAsia="Times New Roman" w:hAnsi="Arial" w:cs="Arial"/>
          <w:sz w:val="26"/>
          <w:szCs w:val="26"/>
          <w:lang w:eastAsia="ru-RU"/>
        </w:rPr>
        <w:t xml:space="preserve"> книг, заложенных в </w:t>
      </w:r>
      <w:r w:rsidR="000E53F2" w:rsidRPr="008F30F4">
        <w:rPr>
          <w:rFonts w:ascii="Arial" w:eastAsia="Times New Roman" w:hAnsi="Arial" w:cs="Arial"/>
          <w:sz w:val="26"/>
          <w:szCs w:val="26"/>
          <w:lang w:eastAsia="ru-RU"/>
        </w:rPr>
        <w:t>201</w:t>
      </w:r>
      <w:r w:rsidR="008F30F4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Pr="008F30F4">
        <w:rPr>
          <w:rFonts w:ascii="Arial" w:eastAsia="Times New Roman" w:hAnsi="Arial" w:cs="Arial"/>
          <w:sz w:val="26"/>
          <w:szCs w:val="26"/>
          <w:lang w:eastAsia="ru-RU"/>
        </w:rPr>
        <w:t xml:space="preserve"> году на основании сведений, предоставляемых гражданами, ведущими </w:t>
      </w:r>
      <w:r w:rsidRPr="008F30F4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личное подсобное хозяйство. За отчетный период учтено 2784 хозяйств. На территории поселения проживает</w:t>
      </w:r>
      <w:r w:rsidR="00AA1FE5" w:rsidRPr="008F30F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F30F4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AA1FE5" w:rsidRPr="008F30F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70A9C" w:rsidRPr="008F30F4">
        <w:rPr>
          <w:rFonts w:ascii="Arial" w:eastAsia="Times New Roman" w:hAnsi="Arial" w:cs="Arial"/>
          <w:sz w:val="26"/>
          <w:szCs w:val="26"/>
          <w:lang w:eastAsia="ru-RU"/>
        </w:rPr>
        <w:t>57</w:t>
      </w:r>
      <w:r w:rsidR="008F30F4">
        <w:rPr>
          <w:rFonts w:ascii="Arial" w:eastAsia="Times New Roman" w:hAnsi="Arial" w:cs="Arial"/>
          <w:sz w:val="26"/>
          <w:szCs w:val="26"/>
          <w:lang w:eastAsia="ru-RU"/>
        </w:rPr>
        <w:t>45</w:t>
      </w:r>
      <w:r w:rsidRPr="008F30F4">
        <w:rPr>
          <w:rFonts w:ascii="Arial" w:eastAsia="Times New Roman" w:hAnsi="Arial" w:cs="Arial"/>
          <w:sz w:val="26"/>
          <w:szCs w:val="26"/>
          <w:lang w:eastAsia="ru-RU"/>
        </w:rPr>
        <w:t xml:space="preserve"> человек.</w:t>
      </w:r>
    </w:p>
    <w:p w:rsidR="00B52B37" w:rsidRPr="00F562CB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F30F4">
        <w:rPr>
          <w:rFonts w:ascii="Arial" w:eastAsia="Times New Roman" w:hAnsi="Arial" w:cs="Arial"/>
          <w:sz w:val="26"/>
          <w:szCs w:val="26"/>
          <w:lang w:eastAsia="ru-RU"/>
        </w:rPr>
        <w:t>Пользуются мерами социальной поддержки в основном пожилые люди, которым требуется постоянная забота и внимание. Из них участник</w:t>
      </w:r>
      <w:r w:rsidR="00B93668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8F30F4">
        <w:rPr>
          <w:rFonts w:ascii="Arial" w:eastAsia="Times New Roman" w:hAnsi="Arial" w:cs="Arial"/>
          <w:sz w:val="26"/>
          <w:szCs w:val="26"/>
          <w:lang w:eastAsia="ru-RU"/>
        </w:rPr>
        <w:t xml:space="preserve"> ВОВ</w:t>
      </w:r>
      <w:r w:rsidR="00AA1FE5" w:rsidRPr="008F30F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F30F4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AA1FE5" w:rsidRPr="008F30F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93668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8F30F4">
        <w:rPr>
          <w:rFonts w:ascii="Arial" w:eastAsia="Times New Roman" w:hAnsi="Arial" w:cs="Arial"/>
          <w:sz w:val="26"/>
          <w:szCs w:val="26"/>
          <w:lang w:eastAsia="ru-RU"/>
        </w:rPr>
        <w:t xml:space="preserve"> человек</w:t>
      </w:r>
      <w:r w:rsidR="00B93668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8F30F4">
        <w:rPr>
          <w:rFonts w:ascii="Arial" w:eastAsia="Times New Roman" w:hAnsi="Arial" w:cs="Arial"/>
          <w:sz w:val="26"/>
          <w:szCs w:val="26"/>
          <w:lang w:eastAsia="ru-RU"/>
        </w:rPr>
        <w:t xml:space="preserve">; </w:t>
      </w:r>
      <w:r w:rsidR="00AA1FE5" w:rsidRPr="008F30F4">
        <w:rPr>
          <w:rFonts w:ascii="Arial" w:eastAsia="Times New Roman" w:hAnsi="Arial" w:cs="Arial"/>
          <w:sz w:val="26"/>
          <w:szCs w:val="26"/>
          <w:lang w:eastAsia="ru-RU"/>
        </w:rPr>
        <w:t>н</w:t>
      </w:r>
      <w:r w:rsidRPr="008F30F4">
        <w:rPr>
          <w:rFonts w:ascii="Arial" w:eastAsia="Times New Roman" w:hAnsi="Arial" w:cs="Arial"/>
          <w:sz w:val="26"/>
          <w:szCs w:val="26"/>
          <w:lang w:eastAsia="ru-RU"/>
        </w:rPr>
        <w:t xml:space="preserve">есовершеннолетние узники фашистской неволи </w:t>
      </w:r>
      <w:r w:rsidR="00AA1FE5" w:rsidRPr="008F30F4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8F30F4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2D457F">
        <w:rPr>
          <w:rFonts w:ascii="Arial" w:eastAsia="Times New Roman" w:hAnsi="Arial" w:cs="Arial"/>
          <w:sz w:val="26"/>
          <w:szCs w:val="26"/>
          <w:lang w:eastAsia="ru-RU"/>
        </w:rPr>
        <w:t>19</w:t>
      </w:r>
      <w:r w:rsidRPr="008F30F4">
        <w:rPr>
          <w:rFonts w:ascii="Arial" w:eastAsia="Times New Roman" w:hAnsi="Arial" w:cs="Arial"/>
          <w:sz w:val="26"/>
          <w:szCs w:val="26"/>
          <w:lang w:eastAsia="ru-RU"/>
        </w:rPr>
        <w:t xml:space="preserve"> человек; </w:t>
      </w:r>
      <w:r w:rsidR="002D457F">
        <w:rPr>
          <w:rFonts w:ascii="Arial" w:eastAsia="Times New Roman" w:hAnsi="Arial" w:cs="Arial"/>
          <w:sz w:val="26"/>
          <w:szCs w:val="26"/>
          <w:lang w:eastAsia="ru-RU"/>
        </w:rPr>
        <w:t xml:space="preserve">ветераны ВОВ и </w:t>
      </w:r>
      <w:r w:rsidR="00AA1FE5" w:rsidRPr="008F30F4">
        <w:rPr>
          <w:rFonts w:ascii="Arial" w:eastAsia="Times New Roman" w:hAnsi="Arial" w:cs="Arial"/>
          <w:sz w:val="26"/>
          <w:szCs w:val="26"/>
          <w:lang w:eastAsia="ru-RU"/>
        </w:rPr>
        <w:t>т</w:t>
      </w:r>
      <w:r w:rsidRPr="008F30F4">
        <w:rPr>
          <w:rFonts w:ascii="Arial" w:eastAsia="Times New Roman" w:hAnsi="Arial" w:cs="Arial"/>
          <w:sz w:val="26"/>
          <w:szCs w:val="26"/>
          <w:lang w:eastAsia="ru-RU"/>
        </w:rPr>
        <w:t>руженики тыла</w:t>
      </w:r>
      <w:r w:rsidR="00AA1FE5" w:rsidRPr="008F30F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F30F4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AA1FE5" w:rsidRPr="008F30F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D457F">
        <w:rPr>
          <w:rFonts w:ascii="Arial" w:eastAsia="Times New Roman" w:hAnsi="Arial" w:cs="Arial"/>
          <w:sz w:val="26"/>
          <w:szCs w:val="26"/>
          <w:lang w:eastAsia="ru-RU"/>
        </w:rPr>
        <w:t>27</w:t>
      </w:r>
      <w:r w:rsidRPr="008F30F4">
        <w:rPr>
          <w:rFonts w:ascii="Arial" w:eastAsia="Times New Roman" w:hAnsi="Arial" w:cs="Arial"/>
          <w:sz w:val="26"/>
          <w:szCs w:val="26"/>
          <w:lang w:eastAsia="ru-RU"/>
        </w:rPr>
        <w:t xml:space="preserve"> человек</w:t>
      </w:r>
      <w:r w:rsidR="002D457F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A1FE5" w:rsidRPr="00F562CB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>В дни празднования победы в ВОВ администрацией поселения, были организованы встречи и поздравления ветеранов –</w:t>
      </w:r>
      <w:r w:rsidR="00AA1FE5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участников ВОВ. Вручены поздравительные открытки и подарки от </w:t>
      </w:r>
      <w:r w:rsidR="00AA1FE5" w:rsidRPr="00F562CB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резидента РФ, губернатора Воронежской области, от районной администрации и Совета народных депутатов</w:t>
      </w:r>
      <w:r w:rsidR="007368C5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Девицкого с</w:t>
      </w:r>
      <w:r w:rsidR="00AA1FE5" w:rsidRPr="00F562CB">
        <w:rPr>
          <w:rFonts w:ascii="Arial" w:eastAsia="Times New Roman" w:hAnsi="Arial" w:cs="Arial"/>
          <w:sz w:val="26"/>
          <w:szCs w:val="26"/>
          <w:lang w:eastAsia="ru-RU"/>
        </w:rPr>
        <w:t>ельского поселения</w:t>
      </w:r>
      <w:r w:rsidR="00AD454C" w:rsidRPr="00F562CB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52B37" w:rsidRPr="00F562CB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Особое внимание администрацией сельского поселения и Советом народных депутатов уделялось мероприятиям, направленным на профилактику терроризма и противопожарных мероприятий на территории сельского поселения. Для чего был разработан план мероприятий по обеспечению пожарной безопасности, организовывались сходы граждан и подворные обходы по обучению населения первичным мерам пожарной безопасности, проводились совещания с председателями </w:t>
      </w:r>
      <w:r w:rsidR="00AD454C" w:rsidRPr="00F562CB">
        <w:rPr>
          <w:rFonts w:ascii="Arial" w:eastAsia="Times New Roman" w:hAnsi="Arial" w:cs="Arial"/>
          <w:sz w:val="26"/>
          <w:szCs w:val="26"/>
          <w:lang w:eastAsia="ru-RU"/>
        </w:rPr>
        <w:t>садово</w:t>
      </w:r>
      <w:r w:rsidR="00C11994" w:rsidRPr="00F562CB">
        <w:rPr>
          <w:rFonts w:ascii="Arial" w:eastAsia="Times New Roman" w:hAnsi="Arial" w:cs="Arial"/>
          <w:sz w:val="26"/>
          <w:szCs w:val="26"/>
          <w:lang w:eastAsia="ru-RU"/>
        </w:rPr>
        <w:t>д</w:t>
      </w:r>
      <w:r w:rsidR="00AD454C" w:rsidRPr="00F562CB">
        <w:rPr>
          <w:rFonts w:ascii="Arial" w:eastAsia="Times New Roman" w:hAnsi="Arial" w:cs="Arial"/>
          <w:sz w:val="26"/>
          <w:szCs w:val="26"/>
          <w:lang w:eastAsia="ru-RU"/>
        </w:rPr>
        <w:t>ческ</w:t>
      </w:r>
      <w:r w:rsidR="00C11994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их </w:t>
      </w:r>
      <w:r w:rsidR="00AD454C" w:rsidRPr="00F562CB">
        <w:rPr>
          <w:rFonts w:ascii="Arial" w:eastAsia="Times New Roman" w:hAnsi="Arial" w:cs="Arial"/>
          <w:sz w:val="26"/>
          <w:szCs w:val="26"/>
          <w:lang w:eastAsia="ru-RU"/>
        </w:rPr>
        <w:t>некоммерчески</w:t>
      </w:r>
      <w:r w:rsidR="00C11994" w:rsidRPr="00F562CB">
        <w:rPr>
          <w:rFonts w:ascii="Arial" w:eastAsia="Times New Roman" w:hAnsi="Arial" w:cs="Arial"/>
          <w:sz w:val="26"/>
          <w:szCs w:val="26"/>
          <w:lang w:eastAsia="ru-RU"/>
        </w:rPr>
        <w:t>х</w:t>
      </w:r>
      <w:r w:rsidR="00AD454C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товариществ</w:t>
      </w:r>
      <w:r w:rsidR="00D45063" w:rsidRPr="00F562CB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AD454C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с привлечением сотрудников МЧС.</w:t>
      </w:r>
    </w:p>
    <w:p w:rsidR="00B52B37" w:rsidRPr="00F562CB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Совместно со школами проводится работа с неблагополучными семьями и трудными подростками, оказываем всестороннюю помощь </w:t>
      </w:r>
      <w:proofErr w:type="gramStart"/>
      <w:r w:rsidRPr="00F562CB">
        <w:rPr>
          <w:rFonts w:ascii="Arial" w:eastAsia="Times New Roman" w:hAnsi="Arial" w:cs="Arial"/>
          <w:sz w:val="26"/>
          <w:szCs w:val="26"/>
          <w:lang w:eastAsia="ru-RU"/>
        </w:rPr>
        <w:t>семьям</w:t>
      </w:r>
      <w:proofErr w:type="gramEnd"/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попавшим в трудную жизненную ситуацию.</w:t>
      </w:r>
    </w:p>
    <w:p w:rsidR="00B52B37" w:rsidRPr="00F562CB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2B37" w:rsidRPr="0072552F" w:rsidRDefault="00B52B37" w:rsidP="00657B36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2552F">
        <w:rPr>
          <w:rFonts w:ascii="Arial" w:eastAsia="Times New Roman" w:hAnsi="Arial" w:cs="Arial"/>
          <w:sz w:val="26"/>
          <w:szCs w:val="26"/>
          <w:lang w:eastAsia="ru-RU"/>
        </w:rPr>
        <w:t>БЮДЖЕТ</w:t>
      </w:r>
    </w:p>
    <w:p w:rsidR="00B52B37" w:rsidRPr="0072552F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2B37" w:rsidRPr="0072552F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552F">
        <w:rPr>
          <w:rFonts w:ascii="Arial" w:eastAsia="Times New Roman" w:hAnsi="Arial" w:cs="Arial"/>
          <w:sz w:val="26"/>
          <w:szCs w:val="26"/>
          <w:lang w:eastAsia="ru-RU"/>
        </w:rPr>
        <w:t>Формирование бюджета</w:t>
      </w:r>
      <w:r w:rsidR="00D45063"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72552F">
        <w:rPr>
          <w:rFonts w:ascii="Arial" w:eastAsia="Times New Roman" w:hAnsi="Arial" w:cs="Arial"/>
          <w:sz w:val="26"/>
          <w:szCs w:val="26"/>
          <w:lang w:eastAsia="ru-RU"/>
        </w:rPr>
        <w:t>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</w:t>
      </w:r>
    </w:p>
    <w:p w:rsidR="00B52B37" w:rsidRPr="0072552F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При формировании бюджета в </w:t>
      </w:r>
      <w:r w:rsidR="000E53F2" w:rsidRPr="0072552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72552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году были предусмотрены расходы </w:t>
      </w:r>
      <w:proofErr w:type="gramStart"/>
      <w:r w:rsidRPr="0072552F">
        <w:rPr>
          <w:rFonts w:ascii="Arial" w:eastAsia="Times New Roman" w:hAnsi="Arial" w:cs="Arial"/>
          <w:sz w:val="26"/>
          <w:szCs w:val="26"/>
          <w:lang w:eastAsia="ru-RU"/>
        </w:rPr>
        <w:t>на</w:t>
      </w:r>
      <w:proofErr w:type="gramEnd"/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: </w:t>
      </w:r>
    </w:p>
    <w:p w:rsidR="00B52B37" w:rsidRPr="0072552F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552F">
        <w:rPr>
          <w:rFonts w:ascii="Arial" w:eastAsia="Times New Roman" w:hAnsi="Arial" w:cs="Arial"/>
          <w:sz w:val="26"/>
          <w:szCs w:val="26"/>
          <w:lang w:eastAsia="ru-RU"/>
        </w:rPr>
        <w:t>- содержание и ремонт дорог;</w:t>
      </w:r>
    </w:p>
    <w:p w:rsidR="00B52B37" w:rsidRPr="0072552F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552F">
        <w:rPr>
          <w:rFonts w:ascii="Arial" w:eastAsia="Times New Roman" w:hAnsi="Arial" w:cs="Arial"/>
          <w:sz w:val="26"/>
          <w:szCs w:val="26"/>
          <w:lang w:eastAsia="ru-RU"/>
        </w:rPr>
        <w:t>- благоустройство территории;</w:t>
      </w:r>
    </w:p>
    <w:p w:rsidR="00B52B37" w:rsidRPr="0072552F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552F">
        <w:rPr>
          <w:rFonts w:ascii="Arial" w:eastAsia="Times New Roman" w:hAnsi="Arial" w:cs="Arial"/>
          <w:sz w:val="26"/>
          <w:szCs w:val="26"/>
          <w:lang w:eastAsia="ru-RU"/>
        </w:rPr>
        <w:t>- ремонт водопровода, дома культуры;</w:t>
      </w:r>
    </w:p>
    <w:p w:rsidR="00B52B37" w:rsidRPr="0072552F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552F">
        <w:rPr>
          <w:rFonts w:ascii="Arial" w:eastAsia="Times New Roman" w:hAnsi="Arial" w:cs="Arial"/>
          <w:sz w:val="26"/>
          <w:szCs w:val="26"/>
          <w:lang w:eastAsia="ru-RU"/>
        </w:rPr>
        <w:t>-обеспечивалось своевременное направление средств на оплату с начислениями работникам муниципальных учреждений и другие вопросы обеспечения жизненных потребностей</w:t>
      </w:r>
      <w:r w:rsidR="007368C5"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72552F">
        <w:rPr>
          <w:rFonts w:ascii="Arial" w:eastAsia="Times New Roman" w:hAnsi="Arial" w:cs="Arial"/>
          <w:sz w:val="26"/>
          <w:szCs w:val="26"/>
          <w:lang w:eastAsia="ru-RU"/>
        </w:rPr>
        <w:t>жителей поселения.</w:t>
      </w:r>
    </w:p>
    <w:p w:rsidR="00B52B37" w:rsidRPr="0072552F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Доходы бюджета поселения в </w:t>
      </w:r>
      <w:r w:rsidR="000E53F2" w:rsidRPr="0072552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72552F">
        <w:rPr>
          <w:rFonts w:ascii="Arial" w:eastAsia="Times New Roman" w:hAnsi="Arial" w:cs="Arial"/>
          <w:sz w:val="26"/>
          <w:szCs w:val="26"/>
          <w:lang w:eastAsia="ru-RU"/>
        </w:rPr>
        <w:t>20 году составили 48701 тыс.</w:t>
      </w:r>
      <w:r w:rsidR="00465B80"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72552F">
        <w:rPr>
          <w:rFonts w:ascii="Arial" w:eastAsia="Times New Roman" w:hAnsi="Arial" w:cs="Arial"/>
          <w:sz w:val="26"/>
          <w:szCs w:val="26"/>
          <w:lang w:eastAsia="ru-RU"/>
        </w:rPr>
        <w:t>руб., в том числе:</w:t>
      </w:r>
    </w:p>
    <w:p w:rsidR="00B52B37" w:rsidRPr="0072552F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6B84">
        <w:rPr>
          <w:rFonts w:ascii="Arial" w:eastAsia="Times New Roman" w:hAnsi="Arial" w:cs="Arial"/>
          <w:b/>
          <w:sz w:val="26"/>
          <w:szCs w:val="26"/>
          <w:lang w:eastAsia="ru-RU"/>
        </w:rPr>
        <w:t>собственные доходы</w:t>
      </w:r>
      <w:r w:rsidR="00D45063" w:rsidRPr="00C56B8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–</w:t>
      </w:r>
      <w:r w:rsidRPr="00C56B8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465B80" w:rsidRPr="00C56B84">
        <w:rPr>
          <w:rFonts w:ascii="Arial" w:eastAsia="Times New Roman" w:hAnsi="Arial" w:cs="Arial"/>
          <w:b/>
          <w:sz w:val="26"/>
          <w:szCs w:val="26"/>
          <w:lang w:eastAsia="ru-RU"/>
        </w:rPr>
        <w:t>2</w:t>
      </w:r>
      <w:r w:rsidR="0072552F" w:rsidRPr="00C56B8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5172,5 </w:t>
      </w:r>
      <w:proofErr w:type="spellStart"/>
      <w:r w:rsidR="0072552F" w:rsidRPr="00C56B84">
        <w:rPr>
          <w:rFonts w:ascii="Arial" w:eastAsia="Times New Roman" w:hAnsi="Arial" w:cs="Arial"/>
          <w:b/>
          <w:sz w:val="26"/>
          <w:szCs w:val="26"/>
          <w:lang w:eastAsia="ru-RU"/>
        </w:rPr>
        <w:t>тыс</w:t>
      </w:r>
      <w:proofErr w:type="gramStart"/>
      <w:r w:rsidR="0072552F" w:rsidRPr="00C56B84">
        <w:rPr>
          <w:rFonts w:ascii="Arial" w:eastAsia="Times New Roman" w:hAnsi="Arial" w:cs="Arial"/>
          <w:b/>
          <w:sz w:val="26"/>
          <w:szCs w:val="26"/>
          <w:lang w:eastAsia="ru-RU"/>
        </w:rPr>
        <w:t>.р</w:t>
      </w:r>
      <w:proofErr w:type="gramEnd"/>
      <w:r w:rsidR="0072552F" w:rsidRPr="00C56B84">
        <w:rPr>
          <w:rFonts w:ascii="Arial" w:eastAsia="Times New Roman" w:hAnsi="Arial" w:cs="Arial"/>
          <w:b/>
          <w:sz w:val="26"/>
          <w:szCs w:val="26"/>
          <w:lang w:eastAsia="ru-RU"/>
        </w:rPr>
        <w:t>уб</w:t>
      </w:r>
      <w:proofErr w:type="spellEnd"/>
      <w:r w:rsidRPr="00C56B84">
        <w:rPr>
          <w:rFonts w:ascii="Arial" w:eastAsia="Times New Roman" w:hAnsi="Arial" w:cs="Arial"/>
          <w:b/>
          <w:sz w:val="26"/>
          <w:szCs w:val="26"/>
          <w:lang w:eastAsia="ru-RU"/>
        </w:rPr>
        <w:t>, из которых</w:t>
      </w:r>
      <w:r w:rsidRPr="0072552F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B52B37" w:rsidRPr="0072552F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-налог на доходы физических лиц- </w:t>
      </w:r>
      <w:r w:rsidR="0072552F">
        <w:rPr>
          <w:rFonts w:ascii="Arial" w:eastAsia="Times New Roman" w:hAnsi="Arial" w:cs="Arial"/>
          <w:sz w:val="26"/>
          <w:szCs w:val="26"/>
          <w:lang w:eastAsia="ru-RU"/>
        </w:rPr>
        <w:t>340,9</w:t>
      </w:r>
      <w:r w:rsidR="00465B80"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руб.; </w:t>
      </w:r>
    </w:p>
    <w:p w:rsidR="00B52B37" w:rsidRPr="0072552F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-единый сельхозналог- </w:t>
      </w:r>
      <w:r w:rsidR="00465B80" w:rsidRPr="0072552F"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руб.; </w:t>
      </w:r>
    </w:p>
    <w:p w:rsidR="00B52B37" w:rsidRPr="0072552F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552F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-налог на имущество физических лиц- </w:t>
      </w:r>
      <w:r w:rsidR="0072552F">
        <w:rPr>
          <w:rFonts w:ascii="Arial" w:eastAsia="Times New Roman" w:hAnsi="Arial" w:cs="Arial"/>
          <w:sz w:val="26"/>
          <w:szCs w:val="26"/>
          <w:lang w:eastAsia="ru-RU"/>
        </w:rPr>
        <w:t>1190,8 тыс.</w:t>
      </w:r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руб.;</w:t>
      </w:r>
    </w:p>
    <w:p w:rsidR="00B52B37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- земельный налог </w:t>
      </w:r>
      <w:r w:rsidR="00D45063" w:rsidRPr="0072552F">
        <w:rPr>
          <w:rFonts w:ascii="Arial" w:eastAsia="Times New Roman" w:hAnsi="Arial" w:cs="Arial"/>
          <w:sz w:val="26"/>
          <w:szCs w:val="26"/>
          <w:lang w:eastAsia="ru-RU"/>
        </w:rPr>
        <w:t>–</w:t>
      </w:r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2552F">
        <w:rPr>
          <w:rFonts w:ascii="Arial" w:eastAsia="Times New Roman" w:hAnsi="Arial" w:cs="Arial"/>
          <w:sz w:val="26"/>
          <w:szCs w:val="26"/>
          <w:lang w:eastAsia="ru-RU"/>
        </w:rPr>
        <w:t>22640,8 тыс.</w:t>
      </w:r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руб.</w:t>
      </w:r>
      <w:r w:rsidR="00D45063" w:rsidRPr="0072552F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D45063" w:rsidRPr="0072552F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552F">
        <w:rPr>
          <w:rFonts w:ascii="Arial" w:eastAsia="Times New Roman" w:hAnsi="Arial" w:cs="Arial"/>
          <w:sz w:val="26"/>
          <w:szCs w:val="26"/>
          <w:lang w:eastAsia="ru-RU"/>
        </w:rPr>
        <w:t>- аренда земельных участков и имущества</w:t>
      </w:r>
      <w:r w:rsidR="00D45063"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A1647"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— </w:t>
      </w:r>
      <w:r w:rsidR="004D20FF">
        <w:rPr>
          <w:rFonts w:ascii="Arial" w:eastAsia="Times New Roman" w:hAnsi="Arial" w:cs="Arial"/>
          <w:sz w:val="26"/>
          <w:szCs w:val="26"/>
          <w:lang w:eastAsia="ru-RU"/>
        </w:rPr>
        <w:t>759 тыс.</w:t>
      </w:r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руб</w:t>
      </w:r>
      <w:r w:rsidR="00D45063" w:rsidRPr="0072552F">
        <w:rPr>
          <w:rFonts w:ascii="Arial" w:eastAsia="Times New Roman" w:hAnsi="Arial" w:cs="Arial"/>
          <w:sz w:val="26"/>
          <w:szCs w:val="26"/>
          <w:lang w:eastAsia="ru-RU"/>
        </w:rPr>
        <w:t>.;</w:t>
      </w:r>
    </w:p>
    <w:p w:rsidR="00B52B37" w:rsidRPr="0072552F" w:rsidRDefault="004D20FF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штрафы 200 </w:t>
      </w:r>
      <w:proofErr w:type="spellStart"/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тыс</w:t>
      </w:r>
      <w:proofErr w:type="spellEnd"/>
      <w:proofErr w:type="gramEnd"/>
      <w:r w:rsidR="00B52B37"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руб.</w:t>
      </w:r>
      <w:r w:rsidR="00D45063" w:rsidRPr="0072552F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B52B37" w:rsidRPr="0072552F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4D20FF">
        <w:rPr>
          <w:rFonts w:ascii="Arial" w:eastAsia="Times New Roman" w:hAnsi="Arial" w:cs="Arial"/>
          <w:sz w:val="26"/>
          <w:szCs w:val="26"/>
          <w:lang w:eastAsia="ru-RU"/>
        </w:rPr>
        <w:t xml:space="preserve">прочие неналоговые доходы -32,5 тыс. </w:t>
      </w:r>
      <w:r w:rsidRPr="0072552F">
        <w:rPr>
          <w:rFonts w:ascii="Arial" w:eastAsia="Times New Roman" w:hAnsi="Arial" w:cs="Arial"/>
          <w:sz w:val="26"/>
          <w:szCs w:val="26"/>
          <w:lang w:eastAsia="ru-RU"/>
        </w:rPr>
        <w:t>руб</w:t>
      </w:r>
      <w:r w:rsidR="00D45063" w:rsidRPr="0072552F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72552F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B52B37" w:rsidRPr="0072552F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552F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D752A4"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размещение нестационарных торговых объектов </w:t>
      </w:r>
      <w:r w:rsidRPr="0072552F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D752A4" w:rsidRPr="0072552F">
        <w:rPr>
          <w:rFonts w:ascii="Arial" w:eastAsia="Times New Roman" w:hAnsi="Arial" w:cs="Arial"/>
          <w:sz w:val="26"/>
          <w:szCs w:val="26"/>
          <w:lang w:eastAsia="ru-RU"/>
        </w:rPr>
        <w:t>44118,65</w:t>
      </w:r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руб</w:t>
      </w:r>
      <w:r w:rsidR="00D45063" w:rsidRPr="0072552F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52B37" w:rsidRPr="00C56B84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56B8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Безвозмездные поступления- </w:t>
      </w:r>
      <w:r w:rsidR="00672499" w:rsidRPr="00C56B84">
        <w:rPr>
          <w:rFonts w:ascii="Arial" w:eastAsia="Times New Roman" w:hAnsi="Arial" w:cs="Arial"/>
          <w:b/>
          <w:sz w:val="26"/>
          <w:szCs w:val="26"/>
          <w:lang w:eastAsia="ru-RU"/>
        </w:rPr>
        <w:t>23528,6 тыс.</w:t>
      </w:r>
      <w:r w:rsidRPr="00C56B8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руб., в</w:t>
      </w:r>
      <w:r w:rsidR="007368C5" w:rsidRPr="00C56B8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C56B84">
        <w:rPr>
          <w:rFonts w:ascii="Arial" w:eastAsia="Times New Roman" w:hAnsi="Arial" w:cs="Arial"/>
          <w:b/>
          <w:sz w:val="26"/>
          <w:szCs w:val="26"/>
          <w:lang w:eastAsia="ru-RU"/>
        </w:rPr>
        <w:t>том числе:</w:t>
      </w:r>
    </w:p>
    <w:p w:rsidR="00B52B37" w:rsidRPr="0072552F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552F">
        <w:rPr>
          <w:rFonts w:ascii="Arial" w:eastAsia="Times New Roman" w:hAnsi="Arial" w:cs="Arial"/>
          <w:sz w:val="26"/>
          <w:szCs w:val="26"/>
          <w:lang w:eastAsia="ru-RU"/>
        </w:rPr>
        <w:t>- дотация из районного бюджета- 1</w:t>
      </w:r>
      <w:r w:rsidR="00D752A4" w:rsidRPr="0072552F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672499">
        <w:rPr>
          <w:rFonts w:ascii="Arial" w:eastAsia="Times New Roman" w:hAnsi="Arial" w:cs="Arial"/>
          <w:sz w:val="26"/>
          <w:szCs w:val="26"/>
          <w:lang w:eastAsia="ru-RU"/>
        </w:rPr>
        <w:t>67,</w:t>
      </w:r>
      <w:r w:rsidR="00D752A4" w:rsidRPr="0072552F"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="00672499">
        <w:rPr>
          <w:rFonts w:ascii="Arial" w:eastAsia="Times New Roman" w:hAnsi="Arial" w:cs="Arial"/>
          <w:sz w:val="26"/>
          <w:szCs w:val="26"/>
          <w:lang w:eastAsia="ru-RU"/>
        </w:rPr>
        <w:t xml:space="preserve"> тыс.</w:t>
      </w:r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руб.;</w:t>
      </w:r>
    </w:p>
    <w:p w:rsidR="00B52B37" w:rsidRPr="0072552F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552F">
        <w:rPr>
          <w:rFonts w:ascii="Arial" w:eastAsia="Times New Roman" w:hAnsi="Arial" w:cs="Arial"/>
          <w:sz w:val="26"/>
          <w:szCs w:val="26"/>
          <w:lang w:eastAsia="ru-RU"/>
        </w:rPr>
        <w:t>- субвенции на осуществление первичного воинского учета</w:t>
      </w:r>
      <w:r w:rsidR="0002549A"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752A4" w:rsidRPr="0072552F">
        <w:rPr>
          <w:rFonts w:ascii="Arial" w:eastAsia="Times New Roman" w:hAnsi="Arial" w:cs="Arial"/>
          <w:sz w:val="26"/>
          <w:szCs w:val="26"/>
          <w:lang w:eastAsia="ru-RU"/>
        </w:rPr>
        <w:t>–</w:t>
      </w:r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72499">
        <w:rPr>
          <w:rFonts w:ascii="Arial" w:eastAsia="Times New Roman" w:hAnsi="Arial" w:cs="Arial"/>
          <w:sz w:val="26"/>
          <w:szCs w:val="26"/>
          <w:lang w:eastAsia="ru-RU"/>
        </w:rPr>
        <w:t>220,1</w:t>
      </w:r>
      <w:proofErr w:type="gramStart"/>
      <w:r w:rsidR="00672499">
        <w:rPr>
          <w:rFonts w:ascii="Arial" w:eastAsia="Times New Roman" w:hAnsi="Arial" w:cs="Arial"/>
          <w:sz w:val="26"/>
          <w:szCs w:val="26"/>
          <w:lang w:eastAsia="ru-RU"/>
        </w:rPr>
        <w:t>тыс</w:t>
      </w:r>
      <w:proofErr w:type="gramEnd"/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руб.</w:t>
      </w:r>
      <w:r w:rsidR="0002549A"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; </w:t>
      </w:r>
    </w:p>
    <w:p w:rsidR="00D40340" w:rsidRPr="0072552F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552F">
        <w:rPr>
          <w:rFonts w:ascii="Arial" w:eastAsia="Times New Roman" w:hAnsi="Arial" w:cs="Arial"/>
          <w:sz w:val="26"/>
          <w:szCs w:val="26"/>
          <w:lang w:eastAsia="ru-RU"/>
        </w:rPr>
        <w:t>- иные межбюджетные трансферты</w:t>
      </w:r>
      <w:r w:rsidR="0002549A"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–</w:t>
      </w:r>
      <w:r w:rsidR="00672499">
        <w:rPr>
          <w:rFonts w:ascii="Arial" w:eastAsia="Times New Roman" w:hAnsi="Arial" w:cs="Arial"/>
          <w:sz w:val="26"/>
          <w:szCs w:val="26"/>
          <w:lang w:eastAsia="ru-RU"/>
        </w:rPr>
        <w:t>22041,5</w:t>
      </w:r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2549A" w:rsidRPr="0072552F">
        <w:rPr>
          <w:rFonts w:ascii="Arial" w:eastAsia="Times New Roman" w:hAnsi="Arial" w:cs="Arial"/>
          <w:sz w:val="26"/>
          <w:szCs w:val="26"/>
          <w:lang w:eastAsia="ru-RU"/>
        </w:rPr>
        <w:t>руб.</w:t>
      </w:r>
      <w:r w:rsidR="00D40340"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в том числе</w:t>
      </w:r>
      <w:proofErr w:type="gramStart"/>
      <w:r w:rsidR="00D40340"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:</w:t>
      </w:r>
      <w:proofErr w:type="gramEnd"/>
    </w:p>
    <w:p w:rsidR="00B52B37" w:rsidRPr="0072552F" w:rsidRDefault="00D40340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B52B37" w:rsidRPr="0072552F">
        <w:rPr>
          <w:rFonts w:ascii="Arial" w:eastAsia="Times New Roman" w:hAnsi="Arial" w:cs="Arial"/>
          <w:sz w:val="26"/>
          <w:szCs w:val="26"/>
          <w:lang w:eastAsia="ru-RU"/>
        </w:rPr>
        <w:t>на дороги из районного бюджета</w:t>
      </w:r>
      <w:r w:rsidR="008A1647"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, из областного бюджета – </w:t>
      </w:r>
      <w:r w:rsidR="00672499">
        <w:rPr>
          <w:rFonts w:ascii="Arial" w:eastAsia="Times New Roman" w:hAnsi="Arial" w:cs="Arial"/>
          <w:sz w:val="26"/>
          <w:szCs w:val="26"/>
          <w:lang w:eastAsia="ru-RU"/>
        </w:rPr>
        <w:t xml:space="preserve">8779,9 </w:t>
      </w:r>
      <w:proofErr w:type="spellStart"/>
      <w:proofErr w:type="gramStart"/>
      <w:r w:rsidR="00672499">
        <w:rPr>
          <w:rFonts w:ascii="Arial" w:eastAsia="Times New Roman" w:hAnsi="Arial" w:cs="Arial"/>
          <w:sz w:val="26"/>
          <w:szCs w:val="26"/>
          <w:lang w:eastAsia="ru-RU"/>
        </w:rPr>
        <w:t>тыс</w:t>
      </w:r>
      <w:proofErr w:type="spellEnd"/>
      <w:proofErr w:type="gramEnd"/>
      <w:r w:rsidR="008A1647"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руб</w:t>
      </w:r>
      <w:r w:rsidR="00A3749E" w:rsidRPr="0072552F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72552F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D40340" w:rsidRPr="0072552F" w:rsidRDefault="00B60BA5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40340"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- уличное освещение – </w:t>
      </w:r>
      <w:r w:rsidR="00672499">
        <w:rPr>
          <w:rFonts w:ascii="Arial" w:eastAsia="Times New Roman" w:hAnsi="Arial" w:cs="Arial"/>
          <w:sz w:val="26"/>
          <w:szCs w:val="26"/>
          <w:lang w:eastAsia="ru-RU"/>
        </w:rPr>
        <w:t>130,1 тыс.</w:t>
      </w:r>
      <w:r w:rsidR="00D40340"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руб</w:t>
      </w:r>
      <w:r w:rsidR="00A3749E" w:rsidRPr="0072552F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D40340" w:rsidRPr="0072552F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D40340" w:rsidRPr="0072552F" w:rsidRDefault="00A3749E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C56B84">
        <w:rPr>
          <w:rFonts w:ascii="Arial" w:eastAsia="Times New Roman" w:hAnsi="Arial" w:cs="Arial"/>
          <w:sz w:val="26"/>
          <w:szCs w:val="26"/>
          <w:lang w:eastAsia="ru-RU"/>
        </w:rPr>
        <w:t>- компенсация дополнительных расходов</w:t>
      </w:r>
      <w:r w:rsidR="00D40340"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– </w:t>
      </w:r>
      <w:r w:rsidR="00C56B84">
        <w:rPr>
          <w:rFonts w:ascii="Arial" w:eastAsia="Times New Roman" w:hAnsi="Arial" w:cs="Arial"/>
          <w:sz w:val="26"/>
          <w:szCs w:val="26"/>
          <w:lang w:eastAsia="ru-RU"/>
        </w:rPr>
        <w:t>121,8тыс.</w:t>
      </w:r>
      <w:r w:rsidR="00D40340"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руб</w:t>
      </w:r>
      <w:r w:rsidRPr="0072552F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D40340" w:rsidRPr="0072552F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D40340" w:rsidRPr="0072552F" w:rsidRDefault="00D40340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552F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A3749E"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занятость населения- </w:t>
      </w:r>
      <w:r w:rsidR="00C56B84">
        <w:rPr>
          <w:rFonts w:ascii="Arial" w:eastAsia="Times New Roman" w:hAnsi="Arial" w:cs="Arial"/>
          <w:sz w:val="26"/>
          <w:szCs w:val="26"/>
          <w:lang w:eastAsia="ru-RU"/>
        </w:rPr>
        <w:t xml:space="preserve">9,7 </w:t>
      </w:r>
      <w:proofErr w:type="spellStart"/>
      <w:proofErr w:type="gramStart"/>
      <w:r w:rsidR="00C56B84">
        <w:rPr>
          <w:rFonts w:ascii="Arial" w:eastAsia="Times New Roman" w:hAnsi="Arial" w:cs="Arial"/>
          <w:sz w:val="26"/>
          <w:szCs w:val="26"/>
          <w:lang w:eastAsia="ru-RU"/>
        </w:rPr>
        <w:t>тыс</w:t>
      </w:r>
      <w:proofErr w:type="spellEnd"/>
      <w:proofErr w:type="gramEnd"/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руб</w:t>
      </w:r>
      <w:r w:rsidR="00A3749E" w:rsidRPr="0072552F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72552F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D40340" w:rsidRPr="0072552F" w:rsidRDefault="00B60BA5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40340"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C56B84">
        <w:rPr>
          <w:rFonts w:ascii="Arial" w:eastAsia="Times New Roman" w:hAnsi="Arial" w:cs="Arial"/>
          <w:sz w:val="26"/>
          <w:szCs w:val="26"/>
          <w:lang w:eastAsia="ru-RU"/>
        </w:rPr>
        <w:t xml:space="preserve">модернизация утилизации ТБО </w:t>
      </w:r>
      <w:r w:rsidR="00AA41C8" w:rsidRPr="0072552F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C56B84">
        <w:rPr>
          <w:rFonts w:ascii="Arial" w:eastAsia="Times New Roman" w:hAnsi="Arial" w:cs="Arial"/>
          <w:sz w:val="26"/>
          <w:szCs w:val="26"/>
          <w:lang w:eastAsia="ru-RU"/>
        </w:rPr>
        <w:t>13000000 тыс.</w:t>
      </w:r>
      <w:r w:rsidR="00AA41C8"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руб</w:t>
      </w:r>
      <w:r w:rsidR="00A3749E" w:rsidRPr="0072552F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52B37" w:rsidRPr="0072552F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552F">
        <w:rPr>
          <w:rFonts w:ascii="Arial" w:eastAsia="Times New Roman" w:hAnsi="Arial" w:cs="Arial"/>
          <w:sz w:val="26"/>
          <w:szCs w:val="26"/>
          <w:lang w:eastAsia="ru-RU"/>
        </w:rPr>
        <w:t>Доходная часть бюджета</w:t>
      </w:r>
      <w:r w:rsidR="007368C5"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72552F">
        <w:rPr>
          <w:rFonts w:ascii="Arial" w:eastAsia="Times New Roman" w:hAnsi="Arial" w:cs="Arial"/>
          <w:sz w:val="26"/>
          <w:szCs w:val="26"/>
          <w:lang w:eastAsia="ru-RU"/>
        </w:rPr>
        <w:t>выполнена на 100%.</w:t>
      </w:r>
    </w:p>
    <w:p w:rsidR="00B52B37" w:rsidRPr="00DC1C2A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DC1C2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Расходы бюджета поселения в </w:t>
      </w:r>
      <w:r w:rsidR="000E53F2" w:rsidRPr="00DC1C2A">
        <w:rPr>
          <w:rFonts w:ascii="Arial" w:eastAsia="Times New Roman" w:hAnsi="Arial" w:cs="Arial"/>
          <w:b/>
          <w:sz w:val="26"/>
          <w:szCs w:val="26"/>
          <w:lang w:eastAsia="ru-RU"/>
        </w:rPr>
        <w:t>20</w:t>
      </w:r>
      <w:r w:rsidR="00DC1C2A" w:rsidRPr="00DC1C2A">
        <w:rPr>
          <w:rFonts w:ascii="Arial" w:eastAsia="Times New Roman" w:hAnsi="Arial" w:cs="Arial"/>
          <w:b/>
          <w:sz w:val="26"/>
          <w:szCs w:val="26"/>
          <w:lang w:eastAsia="ru-RU"/>
        </w:rPr>
        <w:t>20</w:t>
      </w:r>
      <w:r w:rsidRPr="00DC1C2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году</w:t>
      </w:r>
      <w:r w:rsidR="00DC1C2A" w:rsidRPr="00DC1C2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составили 45575,9 </w:t>
      </w:r>
      <w:proofErr w:type="spellStart"/>
      <w:r w:rsidR="00DC1C2A" w:rsidRPr="00DC1C2A">
        <w:rPr>
          <w:rFonts w:ascii="Arial" w:eastAsia="Times New Roman" w:hAnsi="Arial" w:cs="Arial"/>
          <w:b/>
          <w:sz w:val="26"/>
          <w:szCs w:val="26"/>
          <w:lang w:eastAsia="ru-RU"/>
        </w:rPr>
        <w:t>тыс</w:t>
      </w:r>
      <w:proofErr w:type="gramStart"/>
      <w:r w:rsidR="00DC1C2A" w:rsidRPr="00DC1C2A">
        <w:rPr>
          <w:rFonts w:ascii="Arial" w:eastAsia="Times New Roman" w:hAnsi="Arial" w:cs="Arial"/>
          <w:b/>
          <w:sz w:val="26"/>
          <w:szCs w:val="26"/>
          <w:lang w:eastAsia="ru-RU"/>
        </w:rPr>
        <w:t>.р</w:t>
      </w:r>
      <w:proofErr w:type="gramEnd"/>
      <w:r w:rsidR="00DC1C2A" w:rsidRPr="00DC1C2A">
        <w:rPr>
          <w:rFonts w:ascii="Arial" w:eastAsia="Times New Roman" w:hAnsi="Arial" w:cs="Arial"/>
          <w:b/>
          <w:sz w:val="26"/>
          <w:szCs w:val="26"/>
          <w:lang w:eastAsia="ru-RU"/>
        </w:rPr>
        <w:t>уб</w:t>
      </w:r>
      <w:proofErr w:type="spellEnd"/>
      <w:r w:rsidRPr="00DC1C2A">
        <w:rPr>
          <w:rFonts w:ascii="Arial" w:eastAsia="Times New Roman" w:hAnsi="Arial" w:cs="Arial"/>
          <w:b/>
          <w:sz w:val="26"/>
          <w:szCs w:val="26"/>
          <w:lang w:eastAsia="ru-RU"/>
        </w:rPr>
        <w:t>:</w:t>
      </w:r>
    </w:p>
    <w:p w:rsidR="00B52B37" w:rsidRPr="0072552F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- На расходы </w:t>
      </w:r>
      <w:proofErr w:type="spellStart"/>
      <w:r w:rsidR="001376D7">
        <w:rPr>
          <w:rFonts w:ascii="Arial" w:eastAsia="Times New Roman" w:hAnsi="Arial" w:cs="Arial"/>
          <w:sz w:val="26"/>
          <w:szCs w:val="26"/>
          <w:lang w:eastAsia="ru-RU"/>
        </w:rPr>
        <w:t>жилищн</w:t>
      </w:r>
      <w:proofErr w:type="gramStart"/>
      <w:r w:rsidR="001376D7">
        <w:rPr>
          <w:rFonts w:ascii="Arial" w:eastAsia="Times New Roman" w:hAnsi="Arial" w:cs="Arial"/>
          <w:sz w:val="26"/>
          <w:szCs w:val="26"/>
          <w:lang w:eastAsia="ru-RU"/>
        </w:rPr>
        <w:t>о</w:t>
      </w:r>
      <w:proofErr w:type="spellEnd"/>
      <w:r w:rsidRPr="0072552F">
        <w:rPr>
          <w:rFonts w:ascii="Arial" w:eastAsia="Times New Roman" w:hAnsi="Arial" w:cs="Arial"/>
          <w:sz w:val="26"/>
          <w:szCs w:val="26"/>
          <w:lang w:eastAsia="ru-RU"/>
        </w:rPr>
        <w:t>–</w:t>
      </w:r>
      <w:proofErr w:type="gramEnd"/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коммунально</w:t>
      </w:r>
      <w:r w:rsidR="001376D7">
        <w:rPr>
          <w:rFonts w:ascii="Arial" w:eastAsia="Times New Roman" w:hAnsi="Arial" w:cs="Arial"/>
          <w:sz w:val="26"/>
          <w:szCs w:val="26"/>
          <w:lang w:eastAsia="ru-RU"/>
        </w:rPr>
        <w:t>го</w:t>
      </w:r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хозяйств</w:t>
      </w:r>
      <w:r w:rsidR="001376D7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было направлено </w:t>
      </w:r>
      <w:r w:rsidR="001376D7">
        <w:rPr>
          <w:rFonts w:ascii="Arial" w:eastAsia="Times New Roman" w:hAnsi="Arial" w:cs="Arial"/>
          <w:sz w:val="26"/>
          <w:szCs w:val="26"/>
          <w:lang w:eastAsia="ru-RU"/>
        </w:rPr>
        <w:t xml:space="preserve">26009,6 </w:t>
      </w:r>
      <w:proofErr w:type="spellStart"/>
      <w:r w:rsidR="001376D7">
        <w:rPr>
          <w:rFonts w:ascii="Arial" w:eastAsia="Times New Roman" w:hAnsi="Arial" w:cs="Arial"/>
          <w:sz w:val="26"/>
          <w:szCs w:val="26"/>
          <w:lang w:eastAsia="ru-RU"/>
        </w:rPr>
        <w:t>тыс.р</w:t>
      </w:r>
      <w:r w:rsidRPr="0072552F">
        <w:rPr>
          <w:rFonts w:ascii="Arial" w:eastAsia="Times New Roman" w:hAnsi="Arial" w:cs="Arial"/>
          <w:sz w:val="26"/>
          <w:szCs w:val="26"/>
          <w:lang w:eastAsia="ru-RU"/>
        </w:rPr>
        <w:t>уб</w:t>
      </w:r>
      <w:proofErr w:type="spellEnd"/>
      <w:r w:rsidR="00C86F4C" w:rsidRPr="0072552F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, в том числе </w:t>
      </w:r>
      <w:r w:rsidR="001376D7">
        <w:rPr>
          <w:rFonts w:ascii="Arial" w:eastAsia="Times New Roman" w:hAnsi="Arial" w:cs="Arial"/>
          <w:sz w:val="26"/>
          <w:szCs w:val="26"/>
          <w:lang w:eastAsia="ru-RU"/>
        </w:rPr>
        <w:t>:</w:t>
      </w:r>
      <w:r w:rsidR="00463EE8"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B52B37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552F">
        <w:rPr>
          <w:rFonts w:ascii="Arial" w:eastAsia="Times New Roman" w:hAnsi="Arial" w:cs="Arial"/>
          <w:sz w:val="26"/>
          <w:szCs w:val="26"/>
          <w:lang w:eastAsia="ru-RU"/>
        </w:rPr>
        <w:t>- устранение аварийных ситуаций на водопроводе и ремонт скважин</w:t>
      </w:r>
      <w:r w:rsidR="0015682D"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463EE8" w:rsidRPr="0072552F">
        <w:rPr>
          <w:rFonts w:ascii="Arial" w:eastAsia="Times New Roman" w:hAnsi="Arial" w:cs="Arial"/>
          <w:sz w:val="26"/>
          <w:szCs w:val="26"/>
          <w:lang w:eastAsia="ru-RU"/>
        </w:rPr>
        <w:t>–</w:t>
      </w:r>
      <w:r w:rsidR="0015682D"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1376D7">
        <w:rPr>
          <w:rFonts w:ascii="Arial" w:eastAsia="Times New Roman" w:hAnsi="Arial" w:cs="Arial"/>
          <w:sz w:val="26"/>
          <w:szCs w:val="26"/>
          <w:lang w:eastAsia="ru-RU"/>
        </w:rPr>
        <w:t>1527 тыс.</w:t>
      </w:r>
      <w:r w:rsidR="0015682D"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рублей.</w:t>
      </w:r>
    </w:p>
    <w:p w:rsidR="0002086F" w:rsidRDefault="0002086F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Работы по благоустройству площадок сбора ТКО И КГО –8237,0 тыс.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руб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02086F" w:rsidRDefault="0002086F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Уличное освещение – 2913,7 тыс.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руб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02086F" w:rsidRDefault="0002086F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Работы и услуги по содержанию имущества -6352,0 тыс.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руб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02086F" w:rsidRDefault="0002086F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Приобретение оборудования -1207,0 тыс.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руб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02086F" w:rsidRPr="0072552F" w:rsidRDefault="0002086F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Приобретение материальных запасов – 5533,5 тыс.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руб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C82F71" w:rsidRDefault="00015075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На о</w:t>
      </w:r>
      <w:r w:rsidR="00C82F71">
        <w:rPr>
          <w:rFonts w:ascii="Arial" w:eastAsia="Times New Roman" w:hAnsi="Arial" w:cs="Arial"/>
          <w:sz w:val="26"/>
          <w:szCs w:val="26"/>
          <w:lang w:eastAsia="ru-RU"/>
        </w:rPr>
        <w:t xml:space="preserve">бщегосударственные вопросы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было направлено </w:t>
      </w:r>
      <w:r w:rsidR="00C82F71">
        <w:rPr>
          <w:rFonts w:ascii="Arial" w:eastAsia="Times New Roman" w:hAnsi="Arial" w:cs="Arial"/>
          <w:sz w:val="26"/>
          <w:szCs w:val="26"/>
          <w:lang w:eastAsia="ru-RU"/>
        </w:rPr>
        <w:t xml:space="preserve">– 5957,5 </w:t>
      </w:r>
      <w:proofErr w:type="spellStart"/>
      <w:r w:rsidR="00C82F71">
        <w:rPr>
          <w:rFonts w:ascii="Arial" w:eastAsia="Times New Roman" w:hAnsi="Arial" w:cs="Arial"/>
          <w:sz w:val="26"/>
          <w:szCs w:val="26"/>
          <w:lang w:eastAsia="ru-RU"/>
        </w:rPr>
        <w:t>тыс</w:t>
      </w:r>
      <w:proofErr w:type="gramStart"/>
      <w:r w:rsidR="00C82F71">
        <w:rPr>
          <w:rFonts w:ascii="Arial" w:eastAsia="Times New Roman" w:hAnsi="Arial" w:cs="Arial"/>
          <w:sz w:val="26"/>
          <w:szCs w:val="26"/>
          <w:lang w:eastAsia="ru-RU"/>
        </w:rPr>
        <w:t>.р</w:t>
      </w:r>
      <w:proofErr w:type="gramEnd"/>
      <w:r w:rsidR="00C82F71">
        <w:rPr>
          <w:rFonts w:ascii="Arial" w:eastAsia="Times New Roman" w:hAnsi="Arial" w:cs="Arial"/>
          <w:sz w:val="26"/>
          <w:szCs w:val="26"/>
          <w:lang w:eastAsia="ru-RU"/>
        </w:rPr>
        <w:t>уб</w:t>
      </w:r>
      <w:proofErr w:type="spellEnd"/>
      <w:r w:rsidR="00C82F71">
        <w:rPr>
          <w:rFonts w:ascii="Arial" w:eastAsia="Times New Roman" w:hAnsi="Arial" w:cs="Arial"/>
          <w:sz w:val="26"/>
          <w:szCs w:val="26"/>
          <w:lang w:eastAsia="ru-RU"/>
        </w:rPr>
        <w:t xml:space="preserve"> в том числе :</w:t>
      </w:r>
    </w:p>
    <w:p w:rsidR="00C82F71" w:rsidRDefault="00015075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На н</w:t>
      </w:r>
      <w:r w:rsidR="00C82F71">
        <w:rPr>
          <w:rFonts w:ascii="Arial" w:eastAsia="Times New Roman" w:hAnsi="Arial" w:cs="Arial"/>
          <w:sz w:val="26"/>
          <w:szCs w:val="26"/>
          <w:lang w:eastAsia="ru-RU"/>
        </w:rPr>
        <w:t>ациональн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ую </w:t>
      </w:r>
      <w:r w:rsidR="00C82F71">
        <w:rPr>
          <w:rFonts w:ascii="Arial" w:eastAsia="Times New Roman" w:hAnsi="Arial" w:cs="Arial"/>
          <w:sz w:val="26"/>
          <w:szCs w:val="26"/>
          <w:lang w:eastAsia="ru-RU"/>
        </w:rPr>
        <w:t xml:space="preserve"> оборон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у было направлено </w:t>
      </w:r>
      <w:r w:rsidR="00C82F71">
        <w:rPr>
          <w:rFonts w:ascii="Arial" w:eastAsia="Times New Roman" w:hAnsi="Arial" w:cs="Arial"/>
          <w:sz w:val="26"/>
          <w:szCs w:val="26"/>
          <w:lang w:eastAsia="ru-RU"/>
        </w:rPr>
        <w:t xml:space="preserve"> – 220,1 тыс. </w:t>
      </w:r>
      <w:proofErr w:type="spellStart"/>
      <w:r w:rsidR="00C82F71">
        <w:rPr>
          <w:rFonts w:ascii="Arial" w:eastAsia="Times New Roman" w:hAnsi="Arial" w:cs="Arial"/>
          <w:sz w:val="26"/>
          <w:szCs w:val="26"/>
          <w:lang w:eastAsia="ru-RU"/>
        </w:rPr>
        <w:t>руб</w:t>
      </w:r>
      <w:proofErr w:type="spellEnd"/>
      <w:proofErr w:type="gramStart"/>
      <w:r w:rsidR="00C82F71">
        <w:rPr>
          <w:rFonts w:ascii="Arial" w:eastAsia="Times New Roman" w:hAnsi="Arial" w:cs="Arial"/>
          <w:sz w:val="26"/>
          <w:szCs w:val="26"/>
          <w:lang w:eastAsia="ru-RU"/>
        </w:rPr>
        <w:t xml:space="preserve"> ;</w:t>
      </w:r>
      <w:proofErr w:type="gramEnd"/>
    </w:p>
    <w:p w:rsidR="00015075" w:rsidRDefault="00015075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На н</w:t>
      </w:r>
      <w:r w:rsidR="00C82F71">
        <w:rPr>
          <w:rFonts w:ascii="Arial" w:eastAsia="Times New Roman" w:hAnsi="Arial" w:cs="Arial"/>
          <w:sz w:val="26"/>
          <w:szCs w:val="26"/>
          <w:lang w:eastAsia="ru-RU"/>
        </w:rPr>
        <w:t>ациональн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ую </w:t>
      </w:r>
      <w:r w:rsidR="00C82F71">
        <w:rPr>
          <w:rFonts w:ascii="Arial" w:eastAsia="Times New Roman" w:hAnsi="Arial" w:cs="Arial"/>
          <w:sz w:val="26"/>
          <w:szCs w:val="26"/>
          <w:lang w:eastAsia="ru-RU"/>
        </w:rPr>
        <w:t xml:space="preserve"> экономик</w:t>
      </w:r>
      <w:r>
        <w:rPr>
          <w:rFonts w:ascii="Arial" w:eastAsia="Times New Roman" w:hAnsi="Arial" w:cs="Arial"/>
          <w:sz w:val="26"/>
          <w:szCs w:val="26"/>
          <w:lang w:eastAsia="ru-RU"/>
        </w:rPr>
        <w:t>у было направлено</w:t>
      </w:r>
      <w:r w:rsidR="00C82F71">
        <w:rPr>
          <w:rFonts w:ascii="Arial" w:eastAsia="Times New Roman" w:hAnsi="Arial" w:cs="Arial"/>
          <w:sz w:val="26"/>
          <w:szCs w:val="26"/>
          <w:lang w:eastAsia="ru-RU"/>
        </w:rPr>
        <w:t xml:space="preserve"> -9373,9 </w:t>
      </w:r>
      <w:proofErr w:type="spellStart"/>
      <w:proofErr w:type="gramStart"/>
      <w:r w:rsidR="00C82F71">
        <w:rPr>
          <w:rFonts w:ascii="Arial" w:eastAsia="Times New Roman" w:hAnsi="Arial" w:cs="Arial"/>
          <w:sz w:val="26"/>
          <w:szCs w:val="26"/>
          <w:lang w:eastAsia="ru-RU"/>
        </w:rPr>
        <w:t>тыс</w:t>
      </w:r>
      <w:proofErr w:type="spellEnd"/>
      <w:proofErr w:type="gramEnd"/>
      <w:r w:rsidR="00C82F7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="00C82F71">
        <w:rPr>
          <w:rFonts w:ascii="Arial" w:eastAsia="Times New Roman" w:hAnsi="Arial" w:cs="Arial"/>
          <w:sz w:val="26"/>
          <w:szCs w:val="26"/>
          <w:lang w:eastAsia="ru-RU"/>
        </w:rPr>
        <w:t>руб</w:t>
      </w:r>
      <w:proofErr w:type="spellEnd"/>
      <w:r w:rsidR="00C82F71">
        <w:rPr>
          <w:rFonts w:ascii="Arial" w:eastAsia="Times New Roman" w:hAnsi="Arial" w:cs="Arial"/>
          <w:sz w:val="26"/>
          <w:szCs w:val="26"/>
          <w:lang w:eastAsia="ru-RU"/>
        </w:rPr>
        <w:t xml:space="preserve"> ( дорожный фонд) – ремонт дорог по улицам Первомайская, Крупской, </w:t>
      </w:r>
      <w:proofErr w:type="spellStart"/>
      <w:r w:rsidR="00C82F71">
        <w:rPr>
          <w:rFonts w:ascii="Arial" w:eastAsia="Times New Roman" w:hAnsi="Arial" w:cs="Arial"/>
          <w:sz w:val="26"/>
          <w:szCs w:val="26"/>
          <w:lang w:eastAsia="ru-RU"/>
        </w:rPr>
        <w:t>Кольцовская</w:t>
      </w:r>
      <w:proofErr w:type="spellEnd"/>
      <w:r w:rsidR="00C82F71">
        <w:rPr>
          <w:rFonts w:ascii="Arial" w:eastAsia="Times New Roman" w:hAnsi="Arial" w:cs="Arial"/>
          <w:sz w:val="26"/>
          <w:szCs w:val="26"/>
          <w:lang w:eastAsia="ru-RU"/>
        </w:rPr>
        <w:t xml:space="preserve">, пер. Романцов Мост – 4879,5 тыс. </w:t>
      </w:r>
      <w:proofErr w:type="spellStart"/>
      <w:r w:rsidR="00C82F71">
        <w:rPr>
          <w:rFonts w:ascii="Arial" w:eastAsia="Times New Roman" w:hAnsi="Arial" w:cs="Arial"/>
          <w:sz w:val="26"/>
          <w:szCs w:val="26"/>
          <w:lang w:eastAsia="ru-RU"/>
        </w:rPr>
        <w:t>руб</w:t>
      </w:r>
      <w:proofErr w:type="spellEnd"/>
    </w:p>
    <w:p w:rsidR="00B52B37" w:rsidRPr="0072552F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Затраты на культуру составили </w:t>
      </w:r>
      <w:r w:rsidR="00015075">
        <w:rPr>
          <w:rFonts w:ascii="Arial" w:eastAsia="Times New Roman" w:hAnsi="Arial" w:cs="Arial"/>
          <w:sz w:val="26"/>
          <w:szCs w:val="26"/>
          <w:lang w:eastAsia="ru-RU"/>
        </w:rPr>
        <w:t xml:space="preserve">3799,2 </w:t>
      </w:r>
      <w:proofErr w:type="spellStart"/>
      <w:proofErr w:type="gramStart"/>
      <w:r w:rsidR="00015075">
        <w:rPr>
          <w:rFonts w:ascii="Arial" w:eastAsia="Times New Roman" w:hAnsi="Arial" w:cs="Arial"/>
          <w:sz w:val="26"/>
          <w:szCs w:val="26"/>
          <w:lang w:eastAsia="ru-RU"/>
        </w:rPr>
        <w:t>тыс</w:t>
      </w:r>
      <w:proofErr w:type="spellEnd"/>
      <w:proofErr w:type="gramEnd"/>
      <w:r w:rsidR="0001507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руб., в том числе:</w:t>
      </w:r>
    </w:p>
    <w:p w:rsidR="00B52B37" w:rsidRPr="0072552F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552F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015075">
        <w:rPr>
          <w:rFonts w:ascii="Arial" w:eastAsia="Times New Roman" w:hAnsi="Arial" w:cs="Arial"/>
          <w:sz w:val="26"/>
          <w:szCs w:val="26"/>
          <w:lang w:eastAsia="ru-RU"/>
        </w:rPr>
        <w:t>коммунальные услуг</w:t>
      </w:r>
      <w:proofErr w:type="gramStart"/>
      <w:r w:rsidR="00015075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72552F">
        <w:rPr>
          <w:rFonts w:ascii="Arial" w:eastAsia="Times New Roman" w:hAnsi="Arial" w:cs="Arial"/>
          <w:sz w:val="26"/>
          <w:szCs w:val="26"/>
          <w:lang w:eastAsia="ru-RU"/>
        </w:rPr>
        <w:t>-</w:t>
      </w:r>
      <w:proofErr w:type="gramEnd"/>
      <w:r w:rsidR="00015075">
        <w:rPr>
          <w:rFonts w:ascii="Arial" w:eastAsia="Times New Roman" w:hAnsi="Arial" w:cs="Arial"/>
          <w:sz w:val="26"/>
          <w:szCs w:val="26"/>
          <w:lang w:eastAsia="ru-RU"/>
        </w:rPr>
        <w:t xml:space="preserve"> дома культуры 289,8 тыс.</w:t>
      </w:r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руб.;</w:t>
      </w:r>
    </w:p>
    <w:p w:rsidR="00B52B37" w:rsidRPr="0072552F" w:rsidRDefault="008327C0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- работы и услуги по содержанию клуба – </w:t>
      </w:r>
      <w:r w:rsidR="00015075">
        <w:rPr>
          <w:rFonts w:ascii="Arial" w:eastAsia="Times New Roman" w:hAnsi="Arial" w:cs="Arial"/>
          <w:sz w:val="26"/>
          <w:szCs w:val="26"/>
          <w:lang w:eastAsia="ru-RU"/>
        </w:rPr>
        <w:t>421,1 тыс.</w:t>
      </w:r>
      <w:r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руб</w:t>
      </w:r>
      <w:r w:rsidR="00A3749E" w:rsidRPr="0072552F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15682D" w:rsidRPr="0072552F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B52B37" w:rsidRPr="0072552F" w:rsidRDefault="008327C0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552F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B52B37" w:rsidRPr="0072552F">
        <w:rPr>
          <w:rFonts w:ascii="Arial" w:eastAsia="Times New Roman" w:hAnsi="Arial" w:cs="Arial"/>
          <w:sz w:val="26"/>
          <w:szCs w:val="26"/>
          <w:lang w:eastAsia="ru-RU"/>
        </w:rPr>
        <w:t>приобретение музыкальной аппаратуры –</w:t>
      </w:r>
      <w:r w:rsidR="00015075">
        <w:rPr>
          <w:rFonts w:ascii="Arial" w:eastAsia="Times New Roman" w:hAnsi="Arial" w:cs="Arial"/>
          <w:sz w:val="26"/>
          <w:szCs w:val="26"/>
          <w:lang w:eastAsia="ru-RU"/>
        </w:rPr>
        <w:t xml:space="preserve">234,0 тыс. </w:t>
      </w:r>
      <w:r w:rsidR="00B52B37"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руб</w:t>
      </w:r>
      <w:r w:rsidR="0015682D" w:rsidRPr="0072552F">
        <w:rPr>
          <w:rFonts w:ascii="Arial" w:eastAsia="Times New Roman" w:hAnsi="Arial" w:cs="Arial"/>
          <w:sz w:val="26"/>
          <w:szCs w:val="26"/>
          <w:lang w:eastAsia="ru-RU"/>
        </w:rPr>
        <w:t>.;</w:t>
      </w:r>
    </w:p>
    <w:p w:rsidR="00A3749E" w:rsidRPr="0072552F" w:rsidRDefault="000C5BDC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A3749E"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организация и проведение праздничных мероприятий </w:t>
      </w:r>
      <w:r w:rsidR="00015075">
        <w:rPr>
          <w:rFonts w:ascii="Arial" w:eastAsia="Times New Roman" w:hAnsi="Arial" w:cs="Arial"/>
          <w:sz w:val="26"/>
          <w:szCs w:val="26"/>
          <w:lang w:eastAsia="ru-RU"/>
        </w:rPr>
        <w:t>–</w:t>
      </w:r>
      <w:r w:rsidR="00A3749E" w:rsidRPr="0072552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15075">
        <w:rPr>
          <w:rFonts w:ascii="Arial" w:eastAsia="Times New Roman" w:hAnsi="Arial" w:cs="Arial"/>
          <w:sz w:val="26"/>
          <w:szCs w:val="26"/>
          <w:lang w:eastAsia="ru-RU"/>
        </w:rPr>
        <w:t>464,3 тыс. руб.</w:t>
      </w:r>
    </w:p>
    <w:p w:rsidR="000C5BDC" w:rsidRDefault="000C5BDC" w:rsidP="000C5BD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-покупка костюмов, сувениров и подарочной продукции -608,6 тыс.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руб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0C5BDC" w:rsidRDefault="000C5BDC" w:rsidP="000C5BD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покупка расходных материалов -104,0 тыс. руб.</w:t>
      </w:r>
    </w:p>
    <w:p w:rsidR="009B1FD9" w:rsidRPr="00F562CB" w:rsidRDefault="009B1FD9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2B37" w:rsidRPr="00F562CB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2B37" w:rsidRPr="00F562CB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>БЛАГОУСТРОЙСТВО И САНИТАРНЫЙ ПОРЯДОК</w:t>
      </w:r>
    </w:p>
    <w:p w:rsidR="0015682D" w:rsidRPr="00F562CB" w:rsidRDefault="0015682D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2B37" w:rsidRPr="00F562CB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>Вопросы благоустройства территории сельского поселения за отчетный период также заслуживают особого внимания. С апреля месяца население активно начало заниматься уборкой своих придомовых территорий. В течение весенне-летнего периода регулярно проводился обкос</w:t>
      </w:r>
      <w:r w:rsidR="007368C5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внутри поселковых дорог, придомовых территорий. С 1 апреля был объявлен месячник по уборке территории поселения. Жители наших населенных пунктов, предприниматели, организации активно включились в эту работу. Я думаю и уверен, что всем хочется жить в красивом, уютном, чистом и благоустроенном селе или поселке. А, как известно, чисто не там, где убирают, а там, где не сорят. Это не потребует больших усилий, если мы просто начнем уважать себя и своих односельчан. В тоже время, не все еще прониклись пониманием того, что никто за нас наводить порядок не будет, все делать нужно самим. Уничтожено несколько несанкционированных свалок, </w:t>
      </w:r>
      <w:r w:rsidR="00CE5A9E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установлены 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контейнеры для сбора мусора</w:t>
      </w:r>
      <w:r w:rsidR="00CE5A9E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на улицах села Девица и пос. Орлов Лог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. Нужно, чтобы все активнее взяли на себя роль в озеленении наших населенных пунктов, в разбивке новых цветников. Приятно смотреть на красивые клумбы и цветники, на высаженные зеленые насаждения в личных подворьях.</w:t>
      </w:r>
      <w:r w:rsidR="00D518E3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B52B37" w:rsidRPr="00F562CB" w:rsidRDefault="00B52B37" w:rsidP="00657B36">
      <w:pPr>
        <w:tabs>
          <w:tab w:val="left" w:pos="311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В тоже время нужно признать, что администрация не в полной мере принимает решительные меры в наведении порядка на прилегающих территориях к домовладениям граждан. Убедительные меры на наших людей действуют слабо, оформлением административных протоколов о правонарушении правил благоустройства практически не составлялись. И я </w:t>
      </w:r>
      <w:r w:rsidR="0015682D" w:rsidRPr="00F562CB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ас уверяю, что с наступлением благоприятных погодных условий для уборки территорий этот недостаток работы администрации мы устраним. Каждый собственник домовладения, который складывает строительные материалы, разобранную технику, другие материалы будет привлечен к административной ответственности.</w:t>
      </w:r>
    </w:p>
    <w:p w:rsidR="00B52B37" w:rsidRPr="00F562CB" w:rsidRDefault="00B52B37" w:rsidP="00657B36">
      <w:pPr>
        <w:tabs>
          <w:tab w:val="left" w:pos="311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2B37" w:rsidRPr="00F562CB" w:rsidRDefault="00B52B37" w:rsidP="00657B36">
      <w:pPr>
        <w:tabs>
          <w:tab w:val="left" w:pos="3114"/>
        </w:tabs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>Градостроительная деятельность</w:t>
      </w:r>
    </w:p>
    <w:p w:rsidR="0015682D" w:rsidRPr="00F562CB" w:rsidRDefault="0015682D" w:rsidP="00657B36">
      <w:pPr>
        <w:tabs>
          <w:tab w:val="left" w:pos="311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2B37" w:rsidRPr="00F562CB" w:rsidRDefault="00B52B37" w:rsidP="00657B36">
      <w:pPr>
        <w:tabs>
          <w:tab w:val="left" w:pos="311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В </w:t>
      </w:r>
      <w:r w:rsidR="000E53F2" w:rsidRPr="00F562CB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3721F1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году</w:t>
      </w:r>
      <w:r w:rsidR="0015682D" w:rsidRPr="00F562CB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в целях увеличения доходов и развития</w:t>
      </w:r>
      <w:r w:rsidR="007368C5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промышленности, сельского хозяйства вносились изменения в Правила землепользования и застройки в градостроительные регламенты,</w:t>
      </w:r>
      <w:r w:rsidR="00174C23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что существенно упрощает оформление земельных участков и домовладений в собственность граждан и юридических лиц.</w:t>
      </w:r>
    </w:p>
    <w:p w:rsidR="00B52B37" w:rsidRPr="00F562CB" w:rsidRDefault="00B52B37" w:rsidP="00657B36">
      <w:pPr>
        <w:tabs>
          <w:tab w:val="left" w:pos="311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В </w:t>
      </w:r>
      <w:r w:rsidR="000E53F2" w:rsidRPr="00F562CB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9467A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году были продолжены работы по освоению новых территорий для</w:t>
      </w:r>
      <w:r w:rsidR="00735595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индивидуальной жилой застройки, дачного строительства. 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Выдаются постановления о присвоении почтовых адресов земельным участкам с целью получения</w:t>
      </w:r>
      <w:r w:rsidR="007368C5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разрешения на строительство.</w:t>
      </w:r>
    </w:p>
    <w:p w:rsidR="00174C23" w:rsidRPr="00F562CB" w:rsidRDefault="00174C23" w:rsidP="00657B36">
      <w:pPr>
        <w:tabs>
          <w:tab w:val="left" w:pos="311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2B37" w:rsidRPr="00F562CB" w:rsidRDefault="00B52B37" w:rsidP="00657B36">
      <w:pPr>
        <w:tabs>
          <w:tab w:val="left" w:pos="3114"/>
        </w:tabs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>Земельные вопросы</w:t>
      </w:r>
    </w:p>
    <w:p w:rsidR="00174C23" w:rsidRPr="00F562CB" w:rsidRDefault="00174C23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2B37" w:rsidRPr="00F562CB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>В сельском поселении площадь всей земли составляет -</w:t>
      </w:r>
      <w:smartTag w:uri="urn:schemas-microsoft-com:office:smarttags" w:element="metricconverter">
        <w:smartTagPr>
          <w:attr w:name="ProductID" w:val="11 170 га"/>
        </w:smartTagPr>
        <w:r w:rsidRPr="00F562CB">
          <w:rPr>
            <w:rFonts w:ascii="Arial" w:eastAsia="Times New Roman" w:hAnsi="Arial" w:cs="Arial"/>
            <w:sz w:val="26"/>
            <w:szCs w:val="26"/>
            <w:lang w:eastAsia="ru-RU"/>
          </w:rPr>
          <w:t>11 170 га</w:t>
        </w:r>
      </w:smartTag>
      <w:r w:rsidRPr="00F562CB">
        <w:rPr>
          <w:rFonts w:ascii="Arial" w:eastAsia="Times New Roman" w:hAnsi="Arial" w:cs="Arial"/>
          <w:sz w:val="26"/>
          <w:szCs w:val="26"/>
          <w:lang w:eastAsia="ru-RU"/>
        </w:rPr>
        <w:t>, в том числе земли населенных пунктов -</w:t>
      </w:r>
      <w:r w:rsidR="00174C23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100 га"/>
        </w:smartTagPr>
        <w:r w:rsidRPr="00F562CB">
          <w:rPr>
            <w:rFonts w:ascii="Arial" w:eastAsia="Times New Roman" w:hAnsi="Arial" w:cs="Arial"/>
            <w:sz w:val="26"/>
            <w:szCs w:val="26"/>
            <w:lang w:eastAsia="ru-RU"/>
          </w:rPr>
          <w:t>1100 га</w:t>
        </w:r>
      </w:smartTag>
      <w:r w:rsidRPr="00F562CB">
        <w:rPr>
          <w:rFonts w:ascii="Arial" w:eastAsia="Times New Roman" w:hAnsi="Arial" w:cs="Arial"/>
          <w:sz w:val="26"/>
          <w:szCs w:val="26"/>
          <w:lang w:eastAsia="ru-RU"/>
        </w:rPr>
        <w:t>, земли сельскохозяйственного назначения -</w:t>
      </w:r>
      <w:smartTag w:uri="urn:schemas-microsoft-com:office:smarttags" w:element="metricconverter">
        <w:smartTagPr>
          <w:attr w:name="ProductID" w:val="6840 га"/>
        </w:smartTagPr>
        <w:r w:rsidRPr="00F562CB">
          <w:rPr>
            <w:rFonts w:ascii="Arial" w:eastAsia="Times New Roman" w:hAnsi="Arial" w:cs="Arial"/>
            <w:sz w:val="26"/>
            <w:szCs w:val="26"/>
            <w:lang w:eastAsia="ru-RU"/>
          </w:rPr>
          <w:t>6840 га,</w:t>
        </w:r>
      </w:smartTag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земли промышленности -</w:t>
      </w:r>
      <w:r w:rsidR="00174C23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100 га"/>
        </w:smartTagPr>
        <w:r w:rsidRPr="00F562CB">
          <w:rPr>
            <w:rFonts w:ascii="Arial" w:eastAsia="Times New Roman" w:hAnsi="Arial" w:cs="Arial"/>
            <w:sz w:val="26"/>
            <w:szCs w:val="26"/>
            <w:lang w:eastAsia="ru-RU"/>
          </w:rPr>
          <w:t>2100 га</w:t>
        </w:r>
        <w:r w:rsidR="00174C23" w:rsidRPr="00F562CB">
          <w:rPr>
            <w:rFonts w:ascii="Arial" w:eastAsia="Times New Roman" w:hAnsi="Arial" w:cs="Arial"/>
            <w:sz w:val="26"/>
            <w:szCs w:val="26"/>
            <w:lang w:eastAsia="ru-RU"/>
          </w:rPr>
          <w:t>,</w:t>
        </w:r>
      </w:smartTag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земли лесного фонда</w:t>
      </w:r>
      <w:r w:rsidR="00174C23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1100 га"/>
        </w:smartTagPr>
        <w:r w:rsidRPr="00F562CB">
          <w:rPr>
            <w:rFonts w:ascii="Arial" w:eastAsia="Times New Roman" w:hAnsi="Arial" w:cs="Arial"/>
            <w:sz w:val="26"/>
            <w:szCs w:val="26"/>
            <w:lang w:eastAsia="ru-RU"/>
          </w:rPr>
          <w:lastRenderedPageBreak/>
          <w:t>1100 га</w:t>
        </w:r>
      </w:smartTag>
      <w:r w:rsidRPr="00F562CB">
        <w:rPr>
          <w:rFonts w:ascii="Arial" w:eastAsia="Times New Roman" w:hAnsi="Arial" w:cs="Arial"/>
          <w:sz w:val="26"/>
          <w:szCs w:val="26"/>
          <w:lang w:eastAsia="ru-RU"/>
        </w:rPr>
        <w:t>. Земельный налог для бюджетов поселений является важнейшим доходным источником. Плательщиками данного налога являются физические и юридические</w:t>
      </w:r>
      <w:r w:rsidR="007368C5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лица. Анализ задолженности показал, что в числе задолжников жители в основном, не проживающие на территории поселения, дачники. Специалистами поселения принимаются меры по установлению места жительства данных граждан, им высылаются квитанции и письма с разъяснением необходимости погашения задолженности.</w:t>
      </w:r>
      <w:r w:rsidR="00174C23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Проводится активная работа с жителями и дачниками с целью регистрации ими прав на земельные участки и имущество.</w:t>
      </w:r>
    </w:p>
    <w:p w:rsidR="00B52B37" w:rsidRPr="00F562CB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>Выращиванием сельскохозяйстве</w:t>
      </w:r>
      <w:r w:rsidR="00A3749E">
        <w:rPr>
          <w:rFonts w:ascii="Arial" w:eastAsia="Times New Roman" w:hAnsi="Arial" w:cs="Arial"/>
          <w:sz w:val="26"/>
          <w:szCs w:val="26"/>
          <w:lang w:eastAsia="ru-RU"/>
        </w:rPr>
        <w:t>н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ных культур на землях с</w:t>
      </w:r>
      <w:r w:rsidR="00174C23" w:rsidRPr="00F562CB">
        <w:rPr>
          <w:rFonts w:ascii="Arial" w:eastAsia="Times New Roman" w:hAnsi="Arial" w:cs="Arial"/>
          <w:sz w:val="26"/>
          <w:szCs w:val="26"/>
          <w:lang w:eastAsia="ru-RU"/>
        </w:rPr>
        <w:t>ельскохозяйственного назначения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занимаются организации с разной формой собственности</w:t>
      </w:r>
      <w:r w:rsidR="00D269CD" w:rsidRPr="00F562CB">
        <w:rPr>
          <w:rFonts w:ascii="Arial" w:eastAsia="Times New Roman" w:hAnsi="Arial" w:cs="Arial"/>
          <w:sz w:val="26"/>
          <w:szCs w:val="26"/>
          <w:lang w:eastAsia="ru-RU"/>
        </w:rPr>
        <w:t>. Это</w:t>
      </w:r>
      <w:proofErr w:type="gramStart"/>
      <w:r w:rsidR="00D269CD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:</w:t>
      </w:r>
      <w:proofErr w:type="gramEnd"/>
    </w:p>
    <w:p w:rsidR="000A4371" w:rsidRPr="00F562CB" w:rsidRDefault="00174C23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B52B37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ООО 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="00B52B37" w:rsidRPr="00F562CB">
        <w:rPr>
          <w:rFonts w:ascii="Arial" w:eastAsia="Times New Roman" w:hAnsi="Arial" w:cs="Arial"/>
          <w:sz w:val="26"/>
          <w:szCs w:val="26"/>
          <w:lang w:eastAsia="ru-RU"/>
        </w:rPr>
        <w:t>Девицкий колос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="00D269CD" w:rsidRPr="00F562CB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D518E3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52B37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ЗАО 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="00B52B37" w:rsidRPr="00F562CB">
        <w:rPr>
          <w:rFonts w:ascii="Arial" w:eastAsia="Times New Roman" w:hAnsi="Arial" w:cs="Arial"/>
          <w:sz w:val="26"/>
          <w:szCs w:val="26"/>
          <w:lang w:eastAsia="ru-RU"/>
        </w:rPr>
        <w:t>Тенистое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»</w:t>
      </w:r>
      <w:proofErr w:type="gramStart"/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269CD" w:rsidRPr="00F562CB">
        <w:rPr>
          <w:rFonts w:ascii="Arial" w:eastAsia="Times New Roman" w:hAnsi="Arial" w:cs="Arial"/>
          <w:sz w:val="26"/>
          <w:szCs w:val="26"/>
          <w:lang w:eastAsia="ru-RU"/>
        </w:rPr>
        <w:t>,</w:t>
      </w:r>
      <w:proofErr w:type="gramEnd"/>
      <w:r w:rsidR="00D518E3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9467AF">
        <w:rPr>
          <w:rFonts w:ascii="Arial" w:eastAsia="Times New Roman" w:hAnsi="Arial" w:cs="Arial"/>
          <w:sz w:val="26"/>
          <w:szCs w:val="26"/>
          <w:lang w:eastAsia="ru-RU"/>
        </w:rPr>
        <w:t xml:space="preserve">ООО «Жито», </w:t>
      </w:r>
      <w:r w:rsidR="00D269CD" w:rsidRPr="00F562CB">
        <w:rPr>
          <w:rFonts w:ascii="Arial" w:eastAsia="Times New Roman" w:hAnsi="Arial" w:cs="Arial"/>
          <w:sz w:val="26"/>
          <w:szCs w:val="26"/>
          <w:lang w:eastAsia="ru-RU"/>
        </w:rPr>
        <w:t>ИП</w:t>
      </w:r>
      <w:r w:rsidR="00D518E3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52B37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КФХ </w:t>
      </w:r>
      <w:proofErr w:type="spellStart"/>
      <w:r w:rsidR="00B52B37" w:rsidRPr="00F562CB">
        <w:rPr>
          <w:rFonts w:ascii="Arial" w:eastAsia="Times New Roman" w:hAnsi="Arial" w:cs="Arial"/>
          <w:sz w:val="26"/>
          <w:szCs w:val="26"/>
          <w:lang w:eastAsia="ru-RU"/>
        </w:rPr>
        <w:t>Кантанистый</w:t>
      </w:r>
      <w:proofErr w:type="spellEnd"/>
      <w:r w:rsidR="00B52B37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И.Н. –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52B37" w:rsidRPr="00F562CB">
        <w:rPr>
          <w:rFonts w:ascii="Arial" w:eastAsia="Times New Roman" w:hAnsi="Arial" w:cs="Arial"/>
          <w:sz w:val="26"/>
          <w:szCs w:val="26"/>
          <w:lang w:eastAsia="ru-RU"/>
        </w:rPr>
        <w:t>КФХ Князев А.В</w:t>
      </w:r>
      <w:r w:rsidR="00D269CD" w:rsidRPr="00F562CB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B1E9B" w:rsidRPr="00F562CB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52B37" w:rsidRPr="00F562CB" w:rsidRDefault="00B52B37" w:rsidP="00657B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В </w:t>
      </w:r>
      <w:r w:rsidR="000E53F2" w:rsidRPr="00F562CB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9467A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году в рамках </w:t>
      </w:r>
      <w:r w:rsidR="00225A92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закона Воронежской области 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от 13.05.2008</w:t>
      </w:r>
      <w:r w:rsidR="00225A92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года </w:t>
      </w:r>
      <w:r w:rsidR="00225A92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№ 25-ОЗ 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на территории Девицкого сельского поселения было предоставлено многодетным семьям </w:t>
      </w:r>
      <w:r w:rsidR="00735595" w:rsidRPr="00F562CB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9467AF"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участк</w:t>
      </w:r>
      <w:r w:rsidR="00AB1E9B" w:rsidRPr="00F562CB">
        <w:rPr>
          <w:rFonts w:ascii="Arial" w:eastAsia="Times New Roman" w:hAnsi="Arial" w:cs="Arial"/>
          <w:sz w:val="26"/>
          <w:szCs w:val="26"/>
          <w:lang w:eastAsia="ru-RU"/>
        </w:rPr>
        <w:t>ов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в районе улицы Песчаная и Первомайская. Продолжается работа по формированию участков для этой категории льготников.</w:t>
      </w:r>
    </w:p>
    <w:p w:rsidR="00B52B37" w:rsidRPr="00F562CB" w:rsidRDefault="00B52B37" w:rsidP="00657B36">
      <w:pPr>
        <w:tabs>
          <w:tab w:val="left" w:pos="311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>Администрацией Девицкого сельского поселения постоянно ведется работа по оформлению земли и домовладений в собственность граждан.</w:t>
      </w:r>
    </w:p>
    <w:p w:rsidR="00A3749E" w:rsidRPr="00F562CB" w:rsidRDefault="00A3749E" w:rsidP="00657B36">
      <w:pPr>
        <w:tabs>
          <w:tab w:val="left" w:pos="311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2B37" w:rsidRPr="00F562CB" w:rsidRDefault="00B52B37" w:rsidP="00657B36">
      <w:pPr>
        <w:tabs>
          <w:tab w:val="left" w:pos="3114"/>
        </w:tabs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>Культура и спорт</w:t>
      </w:r>
    </w:p>
    <w:p w:rsidR="00225A92" w:rsidRPr="00F562CB" w:rsidRDefault="00225A92" w:rsidP="00657B36">
      <w:pPr>
        <w:tabs>
          <w:tab w:val="left" w:pos="311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7652" w:rsidRPr="00F562CB" w:rsidRDefault="00B52B37" w:rsidP="00657B36">
      <w:pPr>
        <w:pStyle w:val="ab"/>
        <w:ind w:firstLine="709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F562CB">
        <w:rPr>
          <w:rFonts w:ascii="Arial" w:hAnsi="Arial" w:cs="Arial"/>
          <w:sz w:val="26"/>
          <w:szCs w:val="26"/>
          <w:lang w:eastAsia="ru-RU"/>
        </w:rPr>
        <w:t>Спорт на селе является залогом здоровья, гарантом здорового образа жизни. Спорт объединяет людей, делает их добрее жизнерадостней. Для занятия спортом у нас созданы неплохие условия:</w:t>
      </w:r>
      <w:r w:rsidR="007368C5" w:rsidRPr="00F562CB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F562CB">
        <w:rPr>
          <w:rFonts w:ascii="Arial" w:hAnsi="Arial" w:cs="Arial"/>
          <w:sz w:val="26"/>
          <w:szCs w:val="26"/>
          <w:lang w:eastAsia="ru-RU"/>
        </w:rPr>
        <w:t>Имеются футбольное поле, две многофункциональные спортивные площадки, турники и другие снаряды для занятий, спортивный зал. На детских площадках есть оборудование для занятий спортом малышей. В зимнее время заливаются катки для любителей хоккея и катания на коньках.</w:t>
      </w:r>
      <w:r w:rsidR="00CE5A9E" w:rsidRPr="00F562CB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F562CB">
        <w:rPr>
          <w:rFonts w:ascii="Arial" w:hAnsi="Arial" w:cs="Arial"/>
          <w:sz w:val="26"/>
          <w:szCs w:val="26"/>
          <w:lang w:eastAsia="ru-RU"/>
        </w:rPr>
        <w:t xml:space="preserve">Жители нашего поселения активно и с удовольствием участвуют в культурной жизни села и посещают все мероприятия. </w:t>
      </w:r>
      <w:r w:rsidR="00B57652" w:rsidRPr="00F562CB">
        <w:rPr>
          <w:rFonts w:ascii="Arial" w:hAnsi="Arial" w:cs="Arial"/>
          <w:sz w:val="26"/>
          <w:szCs w:val="26"/>
          <w:lang w:eastAsia="ru-RU"/>
        </w:rPr>
        <w:t xml:space="preserve">Работает сельский дом культуры. </w:t>
      </w:r>
    </w:p>
    <w:p w:rsidR="00B57652" w:rsidRPr="00F562CB" w:rsidRDefault="00B57652" w:rsidP="00657B36">
      <w:pPr>
        <w:pStyle w:val="ab"/>
        <w:ind w:firstLine="709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F562CB">
        <w:rPr>
          <w:rFonts w:ascii="Arial" w:hAnsi="Arial" w:cs="Arial"/>
          <w:sz w:val="26"/>
          <w:szCs w:val="26"/>
          <w:lang w:eastAsia="ru-RU"/>
        </w:rPr>
        <w:t>За 20</w:t>
      </w:r>
      <w:r w:rsidR="009467AF">
        <w:rPr>
          <w:rFonts w:ascii="Arial" w:hAnsi="Arial" w:cs="Arial"/>
          <w:sz w:val="26"/>
          <w:szCs w:val="26"/>
          <w:lang w:eastAsia="ru-RU"/>
        </w:rPr>
        <w:t>20</w:t>
      </w:r>
      <w:r w:rsidRPr="00F562CB">
        <w:rPr>
          <w:rFonts w:ascii="Arial" w:hAnsi="Arial" w:cs="Arial"/>
          <w:sz w:val="26"/>
          <w:szCs w:val="26"/>
          <w:lang w:eastAsia="ru-RU"/>
        </w:rPr>
        <w:t xml:space="preserve"> год работниками клуба проделана плодотворная работа. Коллективы</w:t>
      </w:r>
      <w:proofErr w:type="gramStart"/>
      <w:r w:rsidRPr="00F562CB">
        <w:rPr>
          <w:rFonts w:ascii="Arial" w:hAnsi="Arial" w:cs="Arial"/>
          <w:sz w:val="26"/>
          <w:szCs w:val="26"/>
          <w:lang w:eastAsia="ru-RU"/>
        </w:rPr>
        <w:t xml:space="preserve"> :</w:t>
      </w:r>
      <w:proofErr w:type="gramEnd"/>
      <w:r w:rsidRPr="00F562CB">
        <w:rPr>
          <w:rFonts w:ascii="Arial" w:hAnsi="Arial" w:cs="Arial"/>
          <w:sz w:val="26"/>
          <w:szCs w:val="26"/>
          <w:lang w:eastAsia="ru-RU"/>
        </w:rPr>
        <w:t xml:space="preserve"> "Сударушка" и "Русская Душа" ввели в свой репертуар новые произведения, соответствующие традициям русской культуры. Казачий ансамбль "Русская Душа" модернизировался, получил новые костюмы, репертуар. Жители Семилукского района, могли видеть и слышать этот коллектив на различных площадках. Руководители  коллективов </w:t>
      </w:r>
      <w:proofErr w:type="spellStart"/>
      <w:r w:rsidRPr="00F562CB">
        <w:rPr>
          <w:rFonts w:ascii="Arial" w:hAnsi="Arial" w:cs="Arial"/>
          <w:sz w:val="26"/>
          <w:szCs w:val="26"/>
          <w:lang w:eastAsia="ru-RU"/>
        </w:rPr>
        <w:t>О.А.Кувакин</w:t>
      </w:r>
      <w:proofErr w:type="spellEnd"/>
      <w:r w:rsidRPr="00F562CB">
        <w:rPr>
          <w:rFonts w:ascii="Arial" w:hAnsi="Arial" w:cs="Arial"/>
          <w:sz w:val="26"/>
          <w:szCs w:val="26"/>
          <w:lang w:eastAsia="ru-RU"/>
        </w:rPr>
        <w:t xml:space="preserve"> и З.М. Карташова, на протяжении 20</w:t>
      </w:r>
      <w:r w:rsidR="009467AF">
        <w:rPr>
          <w:rFonts w:ascii="Arial" w:hAnsi="Arial" w:cs="Arial"/>
          <w:sz w:val="26"/>
          <w:szCs w:val="26"/>
          <w:lang w:eastAsia="ru-RU"/>
        </w:rPr>
        <w:t>20</w:t>
      </w:r>
      <w:r w:rsidRPr="00F562CB">
        <w:rPr>
          <w:rFonts w:ascii="Arial" w:hAnsi="Arial" w:cs="Arial"/>
          <w:sz w:val="26"/>
          <w:szCs w:val="26"/>
          <w:lang w:eastAsia="ru-RU"/>
        </w:rPr>
        <w:t xml:space="preserve"> года занимались подготовкой, а далее и введением в них новых исполнителей. Были созданы малые ансамбли для мобильных концертов: " Казачий </w:t>
      </w:r>
      <w:proofErr w:type="spellStart"/>
      <w:r w:rsidRPr="00F562CB">
        <w:rPr>
          <w:rFonts w:ascii="Arial" w:hAnsi="Arial" w:cs="Arial"/>
          <w:sz w:val="26"/>
          <w:szCs w:val="26"/>
          <w:lang w:eastAsia="ru-RU"/>
        </w:rPr>
        <w:t>проулочек</w:t>
      </w:r>
      <w:proofErr w:type="spellEnd"/>
      <w:r w:rsidRPr="00F562CB">
        <w:rPr>
          <w:rFonts w:ascii="Arial" w:hAnsi="Arial" w:cs="Arial"/>
          <w:sz w:val="26"/>
          <w:szCs w:val="26"/>
          <w:lang w:eastAsia="ru-RU"/>
        </w:rPr>
        <w:t>" и дуэт " Два казака", а так же солисты этих ансамблей, успешно гастролировали и принимали участия в различных концертах нашего района.</w:t>
      </w:r>
    </w:p>
    <w:p w:rsidR="00CE5A9E" w:rsidRPr="00F562CB" w:rsidRDefault="00B57652" w:rsidP="00657B36">
      <w:pPr>
        <w:pStyle w:val="ab"/>
        <w:ind w:firstLine="709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F562CB">
        <w:rPr>
          <w:rFonts w:ascii="Arial" w:hAnsi="Arial" w:cs="Arial"/>
          <w:sz w:val="26"/>
          <w:szCs w:val="26"/>
          <w:lang w:eastAsia="ru-RU"/>
        </w:rPr>
        <w:t xml:space="preserve"> За прошедший год работниками Дома Культуры было организов</w:t>
      </w:r>
      <w:r w:rsidR="00A3749E">
        <w:rPr>
          <w:rFonts w:ascii="Arial" w:hAnsi="Arial" w:cs="Arial"/>
          <w:sz w:val="26"/>
          <w:szCs w:val="26"/>
          <w:lang w:eastAsia="ru-RU"/>
        </w:rPr>
        <w:t>ано и проведено 103 мероприятия.</w:t>
      </w:r>
      <w:r w:rsidRPr="00F562CB">
        <w:rPr>
          <w:rFonts w:ascii="Arial" w:hAnsi="Arial" w:cs="Arial"/>
          <w:sz w:val="26"/>
          <w:szCs w:val="26"/>
          <w:lang w:eastAsia="ru-RU"/>
        </w:rPr>
        <w:t xml:space="preserve"> </w:t>
      </w:r>
    </w:p>
    <w:p w:rsidR="00CE5A9E" w:rsidRPr="00F562CB" w:rsidRDefault="00CE5A9E" w:rsidP="00657B36">
      <w:pPr>
        <w:pStyle w:val="ab"/>
        <w:ind w:firstLine="709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F562CB">
        <w:rPr>
          <w:rFonts w:ascii="Arial" w:hAnsi="Arial" w:cs="Arial"/>
          <w:sz w:val="26"/>
          <w:szCs w:val="26"/>
          <w:lang w:eastAsia="ru-RU"/>
        </w:rPr>
        <w:lastRenderedPageBreak/>
        <w:t>Д</w:t>
      </w:r>
      <w:r w:rsidR="00B57652" w:rsidRPr="00F562CB">
        <w:rPr>
          <w:rFonts w:ascii="Arial" w:hAnsi="Arial" w:cs="Arial"/>
          <w:sz w:val="26"/>
          <w:szCs w:val="26"/>
          <w:lang w:eastAsia="ru-RU"/>
        </w:rPr>
        <w:t xml:space="preserve">ля сельчан провели массовые мероприятия: </w:t>
      </w:r>
      <w:r w:rsidR="0095224F">
        <w:rPr>
          <w:rFonts w:ascii="Arial" w:hAnsi="Arial" w:cs="Arial"/>
          <w:sz w:val="26"/>
          <w:szCs w:val="26"/>
          <w:lang w:eastAsia="ru-RU"/>
        </w:rPr>
        <w:t>крещени</w:t>
      </w:r>
      <w:proofErr w:type="gramStart"/>
      <w:r w:rsidR="0095224F">
        <w:rPr>
          <w:rFonts w:ascii="Arial" w:hAnsi="Arial" w:cs="Arial"/>
          <w:sz w:val="26"/>
          <w:szCs w:val="26"/>
          <w:lang w:eastAsia="ru-RU"/>
        </w:rPr>
        <w:t>е-</w:t>
      </w:r>
      <w:proofErr w:type="gramEnd"/>
      <w:r w:rsidR="0095224F">
        <w:rPr>
          <w:rFonts w:ascii="Arial" w:hAnsi="Arial" w:cs="Arial"/>
          <w:sz w:val="26"/>
          <w:szCs w:val="26"/>
          <w:lang w:eastAsia="ru-RU"/>
        </w:rPr>
        <w:t xml:space="preserve"> Господне, мероприятия возле купели, </w:t>
      </w:r>
      <w:r w:rsidR="00B57652" w:rsidRPr="00F562CB">
        <w:rPr>
          <w:rFonts w:ascii="Arial" w:hAnsi="Arial" w:cs="Arial"/>
          <w:sz w:val="26"/>
          <w:szCs w:val="26"/>
          <w:lang w:eastAsia="ru-RU"/>
        </w:rPr>
        <w:t>Масленица,  с концертной  про</w:t>
      </w:r>
      <w:r w:rsidR="0095224F">
        <w:rPr>
          <w:rFonts w:ascii="Arial" w:hAnsi="Arial" w:cs="Arial"/>
          <w:sz w:val="26"/>
          <w:szCs w:val="26"/>
          <w:lang w:eastAsia="ru-RU"/>
        </w:rPr>
        <w:t>граммой, аттракционами, играми, массовыми гуляниями  и призами, концертная  программа с дискотекой  посвященные дню святого Валентина, к</w:t>
      </w:r>
      <w:r w:rsidR="009467AF">
        <w:rPr>
          <w:rFonts w:ascii="Arial" w:hAnsi="Arial" w:cs="Arial"/>
          <w:sz w:val="26"/>
          <w:szCs w:val="26"/>
          <w:lang w:eastAsia="ru-RU"/>
        </w:rPr>
        <w:t xml:space="preserve"> праздникам </w:t>
      </w:r>
      <w:r w:rsidR="00B57652" w:rsidRPr="00F562CB">
        <w:rPr>
          <w:rFonts w:ascii="Arial" w:hAnsi="Arial" w:cs="Arial"/>
          <w:sz w:val="26"/>
          <w:szCs w:val="26"/>
          <w:lang w:eastAsia="ru-RU"/>
        </w:rPr>
        <w:t xml:space="preserve"> 23 февраля, 8 Марта  в зале Дома Культуры проводились концерты</w:t>
      </w:r>
      <w:r w:rsidR="0095224F">
        <w:rPr>
          <w:rFonts w:ascii="Arial" w:hAnsi="Arial" w:cs="Arial"/>
          <w:sz w:val="26"/>
          <w:szCs w:val="26"/>
          <w:lang w:eastAsia="ru-RU"/>
        </w:rPr>
        <w:t>.</w:t>
      </w:r>
    </w:p>
    <w:p w:rsidR="00B57652" w:rsidRDefault="00B57652" w:rsidP="009467AF">
      <w:pPr>
        <w:pStyle w:val="ab"/>
        <w:ind w:firstLine="709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F562CB">
        <w:rPr>
          <w:rFonts w:ascii="Arial" w:hAnsi="Arial" w:cs="Arial"/>
          <w:sz w:val="26"/>
          <w:szCs w:val="26"/>
          <w:lang w:eastAsia="ru-RU"/>
        </w:rPr>
        <w:t xml:space="preserve"> Стало традицией давать концерты для воинской части, находящейся на территории </w:t>
      </w:r>
      <w:proofErr w:type="spellStart"/>
      <w:r w:rsidRPr="00F562CB">
        <w:rPr>
          <w:rFonts w:ascii="Arial" w:hAnsi="Arial" w:cs="Arial"/>
          <w:sz w:val="26"/>
          <w:szCs w:val="26"/>
          <w:lang w:eastAsia="ru-RU"/>
        </w:rPr>
        <w:t>Девицкого</w:t>
      </w:r>
      <w:proofErr w:type="spellEnd"/>
      <w:r w:rsidRPr="00F562CB">
        <w:rPr>
          <w:rFonts w:ascii="Arial" w:hAnsi="Arial" w:cs="Arial"/>
          <w:sz w:val="26"/>
          <w:szCs w:val="26"/>
          <w:lang w:eastAsia="ru-RU"/>
        </w:rPr>
        <w:t xml:space="preserve"> поселения </w:t>
      </w:r>
    </w:p>
    <w:p w:rsidR="0095224F" w:rsidRPr="00F562CB" w:rsidRDefault="0095224F" w:rsidP="009467AF">
      <w:pPr>
        <w:pStyle w:val="ab"/>
        <w:ind w:firstLine="709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 связи с пандемией</w:t>
      </w:r>
      <w:proofErr w:type="gramStart"/>
      <w:r>
        <w:rPr>
          <w:rFonts w:ascii="Arial" w:hAnsi="Arial" w:cs="Arial"/>
          <w:sz w:val="26"/>
          <w:szCs w:val="26"/>
          <w:lang w:eastAsia="ru-RU"/>
        </w:rPr>
        <w:t xml:space="preserve"> </w:t>
      </w:r>
      <w:r w:rsidR="00473850">
        <w:rPr>
          <w:rFonts w:ascii="Arial" w:hAnsi="Arial" w:cs="Arial"/>
          <w:sz w:val="26"/>
          <w:szCs w:val="26"/>
          <w:lang w:eastAsia="ru-RU"/>
        </w:rPr>
        <w:t>,</w:t>
      </w:r>
      <w:proofErr w:type="gramEnd"/>
      <w:r w:rsidR="00473850">
        <w:rPr>
          <w:rFonts w:ascii="Arial" w:hAnsi="Arial" w:cs="Arial"/>
          <w:sz w:val="26"/>
          <w:szCs w:val="26"/>
          <w:lang w:eastAsia="ru-RU"/>
        </w:rPr>
        <w:t xml:space="preserve"> коллективом ДК проводились онлайн- концерты посвященные 75 -летию Победы ВОВ, дню семьи , любви и верности, дню знаний, дню пожилого человека и дню матери. Также принимали онлайн участие в межрегиональном казачьем конкурсе «Казачий Сейм»</w:t>
      </w:r>
    </w:p>
    <w:p w:rsidR="00B57652" w:rsidRPr="00F562CB" w:rsidRDefault="00B57652" w:rsidP="00657B36">
      <w:pPr>
        <w:pStyle w:val="ab"/>
        <w:ind w:firstLine="709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F562CB">
        <w:rPr>
          <w:rFonts w:ascii="Arial" w:hAnsi="Arial" w:cs="Arial"/>
          <w:sz w:val="26"/>
          <w:szCs w:val="26"/>
          <w:lang w:eastAsia="ru-RU"/>
        </w:rPr>
        <w:t>Артисты ансамблей с огромным желанием ждут новых площадок и концертных выступлений</w:t>
      </w:r>
      <w:r w:rsidR="009224F6" w:rsidRPr="00F562CB">
        <w:rPr>
          <w:rFonts w:ascii="Arial" w:hAnsi="Arial" w:cs="Arial"/>
          <w:sz w:val="26"/>
          <w:szCs w:val="26"/>
          <w:lang w:eastAsia="ru-RU"/>
        </w:rPr>
        <w:t xml:space="preserve">, </w:t>
      </w:r>
      <w:r w:rsidRPr="00F562CB">
        <w:rPr>
          <w:rFonts w:ascii="Arial" w:hAnsi="Arial" w:cs="Arial"/>
          <w:sz w:val="26"/>
          <w:szCs w:val="26"/>
          <w:lang w:eastAsia="ru-RU"/>
        </w:rPr>
        <w:t>зарекомендовали себя</w:t>
      </w:r>
      <w:r w:rsidR="009224F6" w:rsidRPr="00F562CB">
        <w:rPr>
          <w:rFonts w:ascii="Arial" w:hAnsi="Arial" w:cs="Arial"/>
          <w:sz w:val="26"/>
          <w:szCs w:val="26"/>
          <w:lang w:eastAsia="ru-RU"/>
        </w:rPr>
        <w:t xml:space="preserve"> к</w:t>
      </w:r>
      <w:r w:rsidRPr="00F562CB">
        <w:rPr>
          <w:rFonts w:ascii="Arial" w:hAnsi="Arial" w:cs="Arial"/>
          <w:sz w:val="26"/>
          <w:szCs w:val="26"/>
          <w:lang w:eastAsia="ru-RU"/>
        </w:rPr>
        <w:t>ак высококач</w:t>
      </w:r>
      <w:r w:rsidR="009224F6" w:rsidRPr="00F562CB">
        <w:rPr>
          <w:rFonts w:ascii="Arial" w:hAnsi="Arial" w:cs="Arial"/>
          <w:sz w:val="26"/>
          <w:szCs w:val="26"/>
          <w:lang w:eastAsia="ru-RU"/>
        </w:rPr>
        <w:t>е</w:t>
      </w:r>
      <w:r w:rsidRPr="00F562CB">
        <w:rPr>
          <w:rFonts w:ascii="Arial" w:hAnsi="Arial" w:cs="Arial"/>
          <w:sz w:val="26"/>
          <w:szCs w:val="26"/>
          <w:lang w:eastAsia="ru-RU"/>
        </w:rPr>
        <w:t>ственные артисты среди непрофессиональных коллективов!</w:t>
      </w:r>
    </w:p>
    <w:p w:rsidR="00B57652" w:rsidRPr="00F562CB" w:rsidRDefault="00B57652" w:rsidP="00657B36">
      <w:pPr>
        <w:pStyle w:val="ab"/>
        <w:ind w:firstLine="709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F562CB">
        <w:rPr>
          <w:rFonts w:ascii="Arial" w:hAnsi="Arial" w:cs="Arial"/>
          <w:sz w:val="26"/>
          <w:szCs w:val="26"/>
          <w:lang w:eastAsia="ru-RU"/>
        </w:rPr>
        <w:t xml:space="preserve"> В планах провести ремонт-реконструкцию концертного зала в клубе, а также сделать концертную площадку возле клуба. Для жителей села планируем проводить программы на высоком уровне.</w:t>
      </w:r>
    </w:p>
    <w:p w:rsidR="00AB1E9B" w:rsidRDefault="00B52B37" w:rsidP="00657B36">
      <w:pPr>
        <w:pStyle w:val="ab"/>
        <w:ind w:firstLine="709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F562CB">
        <w:rPr>
          <w:rFonts w:ascii="Arial" w:hAnsi="Arial" w:cs="Arial"/>
          <w:sz w:val="26"/>
          <w:szCs w:val="26"/>
          <w:lang w:eastAsia="ru-RU"/>
        </w:rPr>
        <w:t xml:space="preserve"> На территории Девицкого сельского поселения</w:t>
      </w:r>
      <w:r w:rsidR="008D1453" w:rsidRPr="00F562CB">
        <w:rPr>
          <w:rFonts w:ascii="Arial" w:hAnsi="Arial" w:cs="Arial"/>
          <w:sz w:val="26"/>
          <w:szCs w:val="26"/>
          <w:lang w:eastAsia="ru-RU"/>
        </w:rPr>
        <w:t xml:space="preserve"> д</w:t>
      </w:r>
      <w:r w:rsidRPr="00F562CB">
        <w:rPr>
          <w:rFonts w:ascii="Arial" w:hAnsi="Arial" w:cs="Arial"/>
          <w:sz w:val="26"/>
          <w:szCs w:val="26"/>
          <w:lang w:eastAsia="ru-RU"/>
        </w:rPr>
        <w:t>ействует библиотека</w:t>
      </w:r>
      <w:r w:rsidR="00462A32" w:rsidRPr="00F562CB">
        <w:rPr>
          <w:rFonts w:ascii="Arial" w:hAnsi="Arial" w:cs="Arial"/>
          <w:sz w:val="26"/>
          <w:szCs w:val="26"/>
          <w:lang w:eastAsia="ru-RU"/>
        </w:rPr>
        <w:t>. Ф</w:t>
      </w:r>
      <w:r w:rsidRPr="00F562CB">
        <w:rPr>
          <w:rFonts w:ascii="Arial" w:hAnsi="Arial" w:cs="Arial"/>
          <w:sz w:val="26"/>
          <w:szCs w:val="26"/>
          <w:lang w:eastAsia="ru-RU"/>
        </w:rPr>
        <w:t xml:space="preserve">онд составляет </w:t>
      </w:r>
      <w:r w:rsidR="009B1FD9">
        <w:rPr>
          <w:rFonts w:ascii="Arial" w:hAnsi="Arial" w:cs="Arial"/>
          <w:sz w:val="26"/>
          <w:szCs w:val="26"/>
          <w:lang w:eastAsia="ru-RU"/>
        </w:rPr>
        <w:t>6093</w:t>
      </w:r>
      <w:r w:rsidRPr="00F562CB">
        <w:rPr>
          <w:rFonts w:ascii="Arial" w:hAnsi="Arial" w:cs="Arial"/>
          <w:sz w:val="26"/>
          <w:szCs w:val="26"/>
          <w:lang w:eastAsia="ru-RU"/>
        </w:rPr>
        <w:t xml:space="preserve"> шт.,</w:t>
      </w:r>
      <w:r w:rsidR="00462A32" w:rsidRPr="00F562CB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F562CB">
        <w:rPr>
          <w:rFonts w:ascii="Arial" w:hAnsi="Arial" w:cs="Arial"/>
          <w:sz w:val="26"/>
          <w:szCs w:val="26"/>
          <w:lang w:eastAsia="ru-RU"/>
        </w:rPr>
        <w:t xml:space="preserve">из них детской литературы </w:t>
      </w:r>
      <w:r w:rsidR="00462A32" w:rsidRPr="00F562CB">
        <w:rPr>
          <w:rFonts w:ascii="Arial" w:hAnsi="Arial" w:cs="Arial"/>
          <w:sz w:val="26"/>
          <w:szCs w:val="26"/>
          <w:lang w:eastAsia="ru-RU"/>
        </w:rPr>
        <w:t xml:space="preserve">- </w:t>
      </w:r>
      <w:r w:rsidRPr="00F562CB">
        <w:rPr>
          <w:rFonts w:ascii="Arial" w:hAnsi="Arial" w:cs="Arial"/>
          <w:sz w:val="26"/>
          <w:szCs w:val="26"/>
          <w:lang w:eastAsia="ru-RU"/>
        </w:rPr>
        <w:t>1578 шт.</w:t>
      </w:r>
      <w:r w:rsidR="00462A32" w:rsidRPr="00F562CB">
        <w:rPr>
          <w:rFonts w:ascii="Arial" w:hAnsi="Arial" w:cs="Arial"/>
          <w:sz w:val="26"/>
          <w:szCs w:val="26"/>
          <w:lang w:eastAsia="ru-RU"/>
        </w:rPr>
        <w:t>,</w:t>
      </w:r>
      <w:r w:rsidRPr="00F562CB">
        <w:rPr>
          <w:rFonts w:ascii="Arial" w:hAnsi="Arial" w:cs="Arial"/>
          <w:sz w:val="26"/>
          <w:szCs w:val="26"/>
          <w:lang w:eastAsia="ru-RU"/>
        </w:rPr>
        <w:t xml:space="preserve"> всего зарегистрировано читателей 553 человека. Два раза в месяц работает выездная библиотека в село Девица, обслуживает </w:t>
      </w:r>
      <w:r w:rsidR="00AB1E9B" w:rsidRPr="00F562CB">
        <w:rPr>
          <w:rFonts w:ascii="Arial" w:hAnsi="Arial" w:cs="Arial"/>
          <w:sz w:val="26"/>
          <w:szCs w:val="26"/>
          <w:lang w:eastAsia="ru-RU"/>
        </w:rPr>
        <w:t>188</w:t>
      </w:r>
      <w:r w:rsidRPr="00F562CB">
        <w:rPr>
          <w:rFonts w:ascii="Arial" w:hAnsi="Arial" w:cs="Arial"/>
          <w:sz w:val="26"/>
          <w:szCs w:val="26"/>
          <w:lang w:eastAsia="ru-RU"/>
        </w:rPr>
        <w:t xml:space="preserve"> чел</w:t>
      </w:r>
      <w:r w:rsidR="00462A32" w:rsidRPr="00F562CB">
        <w:rPr>
          <w:rFonts w:ascii="Arial" w:hAnsi="Arial" w:cs="Arial"/>
          <w:sz w:val="26"/>
          <w:szCs w:val="26"/>
          <w:lang w:eastAsia="ru-RU"/>
        </w:rPr>
        <w:t>овек,</w:t>
      </w:r>
      <w:r w:rsidRPr="00F562CB">
        <w:rPr>
          <w:rFonts w:ascii="Arial" w:hAnsi="Arial" w:cs="Arial"/>
          <w:sz w:val="26"/>
          <w:szCs w:val="26"/>
          <w:lang w:eastAsia="ru-RU"/>
        </w:rPr>
        <w:t xml:space="preserve"> действует </w:t>
      </w:r>
      <w:r w:rsidR="00462A32" w:rsidRPr="00F562CB">
        <w:rPr>
          <w:rFonts w:ascii="Arial" w:hAnsi="Arial" w:cs="Arial"/>
          <w:sz w:val="26"/>
          <w:szCs w:val="26"/>
          <w:lang w:eastAsia="ru-RU"/>
        </w:rPr>
        <w:t>«</w:t>
      </w:r>
      <w:proofErr w:type="spellStart"/>
      <w:r w:rsidRPr="00F562CB">
        <w:rPr>
          <w:rFonts w:ascii="Arial" w:hAnsi="Arial" w:cs="Arial"/>
          <w:sz w:val="26"/>
          <w:szCs w:val="26"/>
          <w:lang w:eastAsia="ru-RU"/>
        </w:rPr>
        <w:t>книганоша</w:t>
      </w:r>
      <w:proofErr w:type="spellEnd"/>
      <w:r w:rsidR="00462A32" w:rsidRPr="00F562CB">
        <w:rPr>
          <w:rFonts w:ascii="Arial" w:hAnsi="Arial" w:cs="Arial"/>
          <w:sz w:val="26"/>
          <w:szCs w:val="26"/>
          <w:lang w:eastAsia="ru-RU"/>
        </w:rPr>
        <w:t>»</w:t>
      </w:r>
      <w:r w:rsidRPr="00F562CB">
        <w:rPr>
          <w:rFonts w:ascii="Arial" w:hAnsi="Arial" w:cs="Arial"/>
          <w:sz w:val="26"/>
          <w:szCs w:val="26"/>
          <w:lang w:eastAsia="ru-RU"/>
        </w:rPr>
        <w:t xml:space="preserve"> к больным и инвалидам. Два раза в месяц работает «</w:t>
      </w:r>
      <w:proofErr w:type="spellStart"/>
      <w:r w:rsidRPr="00F562CB">
        <w:rPr>
          <w:rFonts w:ascii="Arial" w:hAnsi="Arial" w:cs="Arial"/>
          <w:sz w:val="26"/>
          <w:szCs w:val="26"/>
          <w:lang w:eastAsia="ru-RU"/>
        </w:rPr>
        <w:t>Книжкин</w:t>
      </w:r>
      <w:proofErr w:type="spellEnd"/>
      <w:r w:rsidRPr="00F562CB">
        <w:rPr>
          <w:rFonts w:ascii="Arial" w:hAnsi="Arial" w:cs="Arial"/>
          <w:sz w:val="26"/>
          <w:szCs w:val="26"/>
          <w:lang w:eastAsia="ru-RU"/>
        </w:rPr>
        <w:t xml:space="preserve"> день» в </w:t>
      </w:r>
      <w:r w:rsidR="00AB1E9B" w:rsidRPr="00F562CB">
        <w:rPr>
          <w:rFonts w:ascii="Arial" w:hAnsi="Arial" w:cs="Arial"/>
          <w:sz w:val="26"/>
          <w:szCs w:val="26"/>
          <w:lang w:eastAsia="ru-RU"/>
        </w:rPr>
        <w:t>детском саде пос. Орлов Лог,</w:t>
      </w:r>
      <w:r w:rsidR="00D518E3" w:rsidRPr="00F562CB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F562CB">
        <w:rPr>
          <w:rFonts w:ascii="Arial" w:hAnsi="Arial" w:cs="Arial"/>
          <w:sz w:val="26"/>
          <w:szCs w:val="26"/>
          <w:lang w:eastAsia="ru-RU"/>
        </w:rPr>
        <w:t xml:space="preserve">где читаются сказки, рассказы, посвященные различным темам. </w:t>
      </w:r>
      <w:proofErr w:type="gramStart"/>
      <w:r w:rsidRPr="00F562CB">
        <w:rPr>
          <w:rFonts w:ascii="Arial" w:hAnsi="Arial" w:cs="Arial"/>
          <w:sz w:val="26"/>
          <w:szCs w:val="26"/>
          <w:lang w:eastAsia="ru-RU"/>
        </w:rPr>
        <w:t>Работает кружок «Мастерица» по прикладному искусству, клуб любителей вышивки «И</w:t>
      </w:r>
      <w:r w:rsidR="008D1453" w:rsidRPr="00F562CB">
        <w:rPr>
          <w:rFonts w:ascii="Arial" w:hAnsi="Arial" w:cs="Arial"/>
          <w:sz w:val="26"/>
          <w:szCs w:val="26"/>
          <w:lang w:eastAsia="ru-RU"/>
        </w:rPr>
        <w:t>с</w:t>
      </w:r>
      <w:r w:rsidR="00657B36">
        <w:rPr>
          <w:rFonts w:ascii="Arial" w:hAnsi="Arial" w:cs="Arial"/>
          <w:sz w:val="26"/>
          <w:szCs w:val="26"/>
          <w:lang w:eastAsia="ru-RU"/>
        </w:rPr>
        <w:t>кус</w:t>
      </w:r>
      <w:r w:rsidRPr="00F562CB">
        <w:rPr>
          <w:rFonts w:ascii="Arial" w:hAnsi="Arial" w:cs="Arial"/>
          <w:sz w:val="26"/>
          <w:szCs w:val="26"/>
          <w:lang w:eastAsia="ru-RU"/>
        </w:rPr>
        <w:t xml:space="preserve">ница», работы участниц клуба систематически выставляются на различный мероприятиях. </w:t>
      </w:r>
      <w:proofErr w:type="gramEnd"/>
    </w:p>
    <w:p w:rsidR="00E0776C" w:rsidRPr="00F562CB" w:rsidRDefault="00E0776C" w:rsidP="00657B36">
      <w:pPr>
        <w:pStyle w:val="ab"/>
        <w:ind w:firstLine="709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B52B37" w:rsidRPr="00F562CB" w:rsidRDefault="00B52B37" w:rsidP="00657B36">
      <w:pPr>
        <w:pStyle w:val="ab"/>
        <w:ind w:firstLine="709"/>
        <w:contextualSpacing/>
        <w:jc w:val="center"/>
        <w:rPr>
          <w:rFonts w:ascii="Arial" w:hAnsi="Arial" w:cs="Arial"/>
          <w:sz w:val="26"/>
          <w:szCs w:val="26"/>
          <w:lang w:eastAsia="ru-RU"/>
        </w:rPr>
      </w:pPr>
      <w:r w:rsidRPr="00F562CB">
        <w:rPr>
          <w:rFonts w:ascii="Arial" w:hAnsi="Arial" w:cs="Arial"/>
          <w:sz w:val="26"/>
          <w:szCs w:val="26"/>
          <w:lang w:eastAsia="ru-RU"/>
        </w:rPr>
        <w:t xml:space="preserve">О ПЕРСПЕКТИВАХ ПОСЕЛЕНИЯ НА </w:t>
      </w:r>
      <w:r w:rsidR="000E53F2" w:rsidRPr="00F562CB">
        <w:rPr>
          <w:rFonts w:ascii="Arial" w:hAnsi="Arial" w:cs="Arial"/>
          <w:sz w:val="26"/>
          <w:szCs w:val="26"/>
          <w:lang w:eastAsia="ru-RU"/>
        </w:rPr>
        <w:t>20</w:t>
      </w:r>
      <w:r w:rsidR="00A3749E">
        <w:rPr>
          <w:rFonts w:ascii="Arial" w:hAnsi="Arial" w:cs="Arial"/>
          <w:sz w:val="26"/>
          <w:szCs w:val="26"/>
          <w:lang w:eastAsia="ru-RU"/>
        </w:rPr>
        <w:t>20</w:t>
      </w:r>
      <w:r w:rsidRPr="00F562CB">
        <w:rPr>
          <w:rFonts w:ascii="Arial" w:hAnsi="Arial" w:cs="Arial"/>
          <w:sz w:val="26"/>
          <w:szCs w:val="26"/>
          <w:lang w:eastAsia="ru-RU"/>
        </w:rPr>
        <w:t xml:space="preserve"> год</w:t>
      </w:r>
    </w:p>
    <w:p w:rsidR="008D1453" w:rsidRPr="00F562CB" w:rsidRDefault="008D1453" w:rsidP="00657B36">
      <w:pPr>
        <w:pStyle w:val="ab"/>
        <w:ind w:firstLine="709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B52B37" w:rsidRPr="00F562CB" w:rsidRDefault="00B52B37" w:rsidP="00657B36">
      <w:pPr>
        <w:pStyle w:val="ab"/>
        <w:ind w:firstLine="709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F562CB">
        <w:rPr>
          <w:rFonts w:ascii="Arial" w:hAnsi="Arial" w:cs="Arial"/>
          <w:sz w:val="26"/>
          <w:szCs w:val="26"/>
          <w:lang w:eastAsia="ru-RU"/>
        </w:rPr>
        <w:t xml:space="preserve">Подводя итоги </w:t>
      </w:r>
      <w:r w:rsidR="000E53F2" w:rsidRPr="00F562CB">
        <w:rPr>
          <w:rFonts w:ascii="Arial" w:hAnsi="Arial" w:cs="Arial"/>
          <w:sz w:val="26"/>
          <w:szCs w:val="26"/>
          <w:lang w:eastAsia="ru-RU"/>
        </w:rPr>
        <w:t>20</w:t>
      </w:r>
      <w:r w:rsidR="00E0776C">
        <w:rPr>
          <w:rFonts w:ascii="Arial" w:hAnsi="Arial" w:cs="Arial"/>
          <w:sz w:val="26"/>
          <w:szCs w:val="26"/>
          <w:lang w:eastAsia="ru-RU"/>
        </w:rPr>
        <w:t>20</w:t>
      </w:r>
      <w:r w:rsidRPr="00F562CB">
        <w:rPr>
          <w:rFonts w:ascii="Arial" w:hAnsi="Arial" w:cs="Arial"/>
          <w:sz w:val="26"/>
          <w:szCs w:val="26"/>
          <w:lang w:eastAsia="ru-RU"/>
        </w:rPr>
        <w:t xml:space="preserve"> года, хочется отметить, что все,</w:t>
      </w:r>
      <w:r w:rsidR="008D1453" w:rsidRPr="00F562CB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F562CB">
        <w:rPr>
          <w:rFonts w:ascii="Arial" w:hAnsi="Arial" w:cs="Arial"/>
          <w:sz w:val="26"/>
          <w:szCs w:val="26"/>
          <w:lang w:eastAsia="ru-RU"/>
        </w:rPr>
        <w:t>что было сделано на территории сельского поселения</w:t>
      </w:r>
      <w:r w:rsidR="008D1453" w:rsidRPr="00F562CB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F562CB">
        <w:rPr>
          <w:rFonts w:ascii="Arial" w:hAnsi="Arial" w:cs="Arial"/>
          <w:sz w:val="26"/>
          <w:szCs w:val="26"/>
          <w:lang w:eastAsia="ru-RU"/>
        </w:rPr>
        <w:t xml:space="preserve">- это итог совместных усилий администрации всего депутатского корпуса, предприятий, организаций и учреждений, расположенных на территории поселения. Убежден, что совместно мы можем найти рычаги воздействия на еще не решенные </w:t>
      </w:r>
      <w:proofErr w:type="gramStart"/>
      <w:r w:rsidRPr="00F562CB">
        <w:rPr>
          <w:rFonts w:ascii="Arial" w:hAnsi="Arial" w:cs="Arial"/>
          <w:sz w:val="26"/>
          <w:szCs w:val="26"/>
          <w:lang w:eastAsia="ru-RU"/>
        </w:rPr>
        <w:t>проблемы</w:t>
      </w:r>
      <w:proofErr w:type="gramEnd"/>
      <w:r w:rsidRPr="00F562CB">
        <w:rPr>
          <w:rFonts w:ascii="Arial" w:hAnsi="Arial" w:cs="Arial"/>
          <w:sz w:val="26"/>
          <w:szCs w:val="26"/>
          <w:lang w:eastAsia="ru-RU"/>
        </w:rPr>
        <w:t xml:space="preserve"> и реализуем намеченные планы.</w:t>
      </w:r>
    </w:p>
    <w:p w:rsidR="00B52B37" w:rsidRPr="00F562CB" w:rsidRDefault="00B52B37" w:rsidP="00657B36">
      <w:pPr>
        <w:pStyle w:val="ab"/>
        <w:ind w:firstLine="709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F562CB">
        <w:rPr>
          <w:rFonts w:ascii="Arial" w:hAnsi="Arial" w:cs="Arial"/>
          <w:sz w:val="26"/>
          <w:szCs w:val="26"/>
          <w:lang w:eastAsia="ru-RU"/>
        </w:rPr>
        <w:t>Главными задачами администрации поселения в 201</w:t>
      </w:r>
      <w:r w:rsidR="00AB1E9B" w:rsidRPr="00F562CB">
        <w:rPr>
          <w:rFonts w:ascii="Arial" w:hAnsi="Arial" w:cs="Arial"/>
          <w:sz w:val="26"/>
          <w:szCs w:val="26"/>
          <w:lang w:eastAsia="ru-RU"/>
        </w:rPr>
        <w:t>9</w:t>
      </w:r>
      <w:r w:rsidRPr="00F562CB">
        <w:rPr>
          <w:rFonts w:ascii="Arial" w:hAnsi="Arial" w:cs="Arial"/>
          <w:sz w:val="26"/>
          <w:szCs w:val="26"/>
          <w:lang w:eastAsia="ru-RU"/>
        </w:rPr>
        <w:t xml:space="preserve"> году остается исполнение полномочий в соответствии с Федеральным Законом РФ «Об общих принципах организации</w:t>
      </w:r>
      <w:r w:rsidR="007368C5" w:rsidRPr="00F562CB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F562CB">
        <w:rPr>
          <w:rFonts w:ascii="Arial" w:hAnsi="Arial" w:cs="Arial"/>
          <w:sz w:val="26"/>
          <w:szCs w:val="26"/>
          <w:lang w:eastAsia="ru-RU"/>
        </w:rPr>
        <w:t xml:space="preserve">местного самоуправления», Уставом Девицкого сельского поселения, и другими федеральными правовыми актами. Прежде </w:t>
      </w:r>
      <w:proofErr w:type="gramStart"/>
      <w:r w:rsidRPr="00F562CB">
        <w:rPr>
          <w:rFonts w:ascii="Arial" w:hAnsi="Arial" w:cs="Arial"/>
          <w:sz w:val="26"/>
          <w:szCs w:val="26"/>
          <w:lang w:eastAsia="ru-RU"/>
        </w:rPr>
        <w:t>всего</w:t>
      </w:r>
      <w:proofErr w:type="gramEnd"/>
      <w:r w:rsidRPr="00F562CB">
        <w:rPr>
          <w:rFonts w:ascii="Arial" w:hAnsi="Arial" w:cs="Arial"/>
          <w:sz w:val="26"/>
          <w:szCs w:val="26"/>
          <w:lang w:eastAsia="ru-RU"/>
        </w:rPr>
        <w:t xml:space="preserve"> это:</w:t>
      </w:r>
    </w:p>
    <w:p w:rsidR="00B24B7C" w:rsidRPr="00F562CB" w:rsidRDefault="00B52B37" w:rsidP="00657B36">
      <w:pPr>
        <w:tabs>
          <w:tab w:val="left" w:pos="311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>1.Работа по исполнению бюджета поселения</w:t>
      </w:r>
      <w:r w:rsidR="008D1453" w:rsidRPr="00F562CB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52B37" w:rsidRPr="00F562CB" w:rsidRDefault="00B52B37" w:rsidP="00657B36">
      <w:pPr>
        <w:tabs>
          <w:tab w:val="left" w:pos="311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>2.Продолжить работу по уличному освещению</w:t>
      </w:r>
      <w:r w:rsidR="00B24B7C" w:rsidRPr="00F562CB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52B37" w:rsidRPr="00F562CB" w:rsidRDefault="00B52B37" w:rsidP="00657B36">
      <w:pPr>
        <w:tabs>
          <w:tab w:val="left" w:pos="311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>3.По ремонту и содержанию</w:t>
      </w:r>
      <w:r w:rsidR="007368C5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уличных дорог</w:t>
      </w:r>
      <w:r w:rsidR="00B24B7C" w:rsidRPr="00F562CB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52B37" w:rsidRPr="00F562CB" w:rsidRDefault="00B52B37" w:rsidP="00657B36">
      <w:pPr>
        <w:tabs>
          <w:tab w:val="left" w:pos="311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>4. Усилить работу по благоустройству территории населенных пунктов, развитие инфраструктуры, обеспечение жизнедеятельности населения</w:t>
      </w:r>
      <w:r w:rsidR="00B24B7C" w:rsidRPr="00F562CB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52B37" w:rsidRPr="00F562CB" w:rsidRDefault="00B52B37" w:rsidP="00657B36">
      <w:pPr>
        <w:tabs>
          <w:tab w:val="left" w:pos="311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5.Создавать рабочие места для молодых людей, желающих трудиться и жить </w:t>
      </w:r>
      <w:r w:rsidR="00B24B7C" w:rsidRPr="00F562CB">
        <w:rPr>
          <w:rFonts w:ascii="Arial" w:eastAsia="Times New Roman" w:hAnsi="Arial" w:cs="Arial"/>
          <w:sz w:val="26"/>
          <w:szCs w:val="26"/>
          <w:lang w:eastAsia="ru-RU"/>
        </w:rPr>
        <w:t>на родной земле.</w:t>
      </w:r>
    </w:p>
    <w:p w:rsidR="00B52B37" w:rsidRPr="00F562CB" w:rsidRDefault="00B52B37" w:rsidP="00657B36">
      <w:pPr>
        <w:tabs>
          <w:tab w:val="left" w:pos="311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>6. Развивать институт ТОС (территория общественного самоуправления) как орган</w:t>
      </w:r>
      <w:r w:rsidR="00B24B7C" w:rsidRPr="00F562CB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осуществляющий собственные инициативы по вопросу местного значения и взаимодействие с органами местного самоуправления Девицкого сельского поселения в решении вопросов непосредственно касающихся жителей данной территории.</w:t>
      </w:r>
    </w:p>
    <w:p w:rsidR="00B52B37" w:rsidRPr="00F562CB" w:rsidRDefault="00B52B37" w:rsidP="00657B36">
      <w:pPr>
        <w:tabs>
          <w:tab w:val="left" w:pos="311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>7. Продолжить работу по восстановлению Девицкого сельского ДК.</w:t>
      </w:r>
    </w:p>
    <w:p w:rsidR="00B52B37" w:rsidRPr="00F562CB" w:rsidRDefault="00B52B37" w:rsidP="00657B36">
      <w:pPr>
        <w:tabs>
          <w:tab w:val="left" w:pos="311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2B37" w:rsidRPr="00F562CB" w:rsidRDefault="00B52B37" w:rsidP="00657B36">
      <w:pPr>
        <w:tabs>
          <w:tab w:val="left" w:pos="3114"/>
        </w:tabs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>Заключительная часть</w:t>
      </w:r>
    </w:p>
    <w:p w:rsidR="003C6C5B" w:rsidRPr="00F562CB" w:rsidRDefault="003C6C5B" w:rsidP="00657B36">
      <w:pPr>
        <w:tabs>
          <w:tab w:val="left" w:pos="311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2B37" w:rsidRPr="00F562CB" w:rsidRDefault="00B52B37" w:rsidP="00657B36">
      <w:pPr>
        <w:tabs>
          <w:tab w:val="left" w:pos="311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>В заключени</w:t>
      </w:r>
      <w:proofErr w:type="gramStart"/>
      <w:r w:rsidRPr="00F562CB">
        <w:rPr>
          <w:rFonts w:ascii="Arial" w:eastAsia="Times New Roman" w:hAnsi="Arial" w:cs="Arial"/>
          <w:sz w:val="26"/>
          <w:szCs w:val="26"/>
          <w:lang w:eastAsia="ru-RU"/>
        </w:rPr>
        <w:t>и</w:t>
      </w:r>
      <w:proofErr w:type="gramEnd"/>
      <w:r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хочу выразить слова благодарности главе Администрации Семилукского муниц</w:t>
      </w:r>
      <w:r w:rsidR="003C6C5B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ипального района </w:t>
      </w:r>
      <w:proofErr w:type="spellStart"/>
      <w:r w:rsidR="00AB1E9B" w:rsidRPr="00F562CB">
        <w:rPr>
          <w:rFonts w:ascii="Arial" w:eastAsia="Times New Roman" w:hAnsi="Arial" w:cs="Arial"/>
          <w:sz w:val="26"/>
          <w:szCs w:val="26"/>
          <w:lang w:eastAsia="ru-RU"/>
        </w:rPr>
        <w:t>Швыркову</w:t>
      </w:r>
      <w:proofErr w:type="spellEnd"/>
      <w:r w:rsidR="00AB1E9B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Г.Ю.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, заместителям главы Администрации Се</w:t>
      </w:r>
      <w:r w:rsidR="003C6C5B" w:rsidRPr="00F562CB">
        <w:rPr>
          <w:rFonts w:ascii="Arial" w:eastAsia="Times New Roman" w:hAnsi="Arial" w:cs="Arial"/>
          <w:sz w:val="26"/>
          <w:szCs w:val="26"/>
          <w:lang w:eastAsia="ru-RU"/>
        </w:rPr>
        <w:t>милукского муниципального района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, Правительству Воронежской области, депутатам Девицкого сельского поселения, активу поселения, руководителям предприятий и организаций за помощь и</w:t>
      </w:r>
      <w:r w:rsidR="007368C5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поддержку по выполнению намеченных планов, направленных на улучшение качества жизни сельского поселения.</w:t>
      </w:r>
    </w:p>
    <w:p w:rsidR="00B52B37" w:rsidRPr="00F562CB" w:rsidRDefault="00B52B37" w:rsidP="00657B36">
      <w:pPr>
        <w:tabs>
          <w:tab w:val="left" w:pos="311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>Работа Администрации и всех кто работает в поселении, будет направлена на решение одной задачи</w:t>
      </w:r>
      <w:r w:rsidR="00AF1D54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- сделать сельское поселение лучшим, а жизнь наших людей комфортным.</w:t>
      </w:r>
    </w:p>
    <w:p w:rsidR="007F5247" w:rsidRPr="00F562CB" w:rsidRDefault="00B52B37" w:rsidP="00657B36">
      <w:pPr>
        <w:tabs>
          <w:tab w:val="left" w:pos="311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>В завершении хочу</w:t>
      </w:r>
      <w:r w:rsidR="00657B36">
        <w:rPr>
          <w:rFonts w:ascii="Arial" w:eastAsia="Times New Roman" w:hAnsi="Arial" w:cs="Arial"/>
          <w:sz w:val="26"/>
          <w:szCs w:val="26"/>
          <w:lang w:eastAsia="ru-RU"/>
        </w:rPr>
        <w:t xml:space="preserve"> всех поблагодарить за внимание</w:t>
      </w:r>
      <w:r w:rsidR="007F5247" w:rsidRPr="00F562CB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52B37" w:rsidRPr="00F562CB" w:rsidRDefault="00B52B37" w:rsidP="00657B36">
      <w:pPr>
        <w:tabs>
          <w:tab w:val="left" w:pos="311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>Доклад</w:t>
      </w:r>
      <w:r w:rsidR="007368C5" w:rsidRPr="00F562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562CB">
        <w:rPr>
          <w:rFonts w:ascii="Arial" w:eastAsia="Times New Roman" w:hAnsi="Arial" w:cs="Arial"/>
          <w:sz w:val="26"/>
          <w:szCs w:val="26"/>
          <w:lang w:eastAsia="ru-RU"/>
        </w:rPr>
        <w:t>закончен.</w:t>
      </w:r>
    </w:p>
    <w:p w:rsidR="00B52B37" w:rsidRPr="00F562CB" w:rsidRDefault="00B52B37" w:rsidP="00657B36">
      <w:pPr>
        <w:tabs>
          <w:tab w:val="left" w:pos="311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t>Спасибо.</w:t>
      </w:r>
    </w:p>
    <w:p w:rsidR="00B52B37" w:rsidRPr="00F562CB" w:rsidRDefault="00B52B37" w:rsidP="007368C5">
      <w:pPr>
        <w:tabs>
          <w:tab w:val="left" w:pos="701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033E5" w:rsidRPr="00F562CB" w:rsidRDefault="008033E5" w:rsidP="007368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62CB">
        <w:rPr>
          <w:rFonts w:ascii="Arial" w:eastAsia="Times New Roman" w:hAnsi="Arial" w:cs="Arial"/>
          <w:sz w:val="26"/>
          <w:szCs w:val="26"/>
          <w:lang w:eastAsia="ru-RU"/>
        </w:rPr>
        <w:br w:type="page"/>
      </w:r>
    </w:p>
    <w:p w:rsidR="00597767" w:rsidRPr="001E656E" w:rsidRDefault="00622551" w:rsidP="00597767">
      <w:pPr>
        <w:tabs>
          <w:tab w:val="left" w:pos="8070"/>
        </w:tabs>
        <w:spacing w:after="0" w:line="240" w:lineRule="auto"/>
        <w:jc w:val="both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lastRenderedPageBreak/>
        <w:t>31</w:t>
      </w:r>
      <w:r w:rsidR="007A7420" w:rsidRPr="007368C5">
        <w:rPr>
          <w:rFonts w:ascii="Arial" w:eastAsia="Calibri" w:hAnsi="Arial" w:cs="Arial"/>
          <w:sz w:val="24"/>
          <w:szCs w:val="26"/>
        </w:rPr>
        <w:t>.</w:t>
      </w:r>
      <w:r w:rsidR="000C1802" w:rsidRPr="007368C5">
        <w:rPr>
          <w:rFonts w:ascii="Arial" w:eastAsia="Calibri" w:hAnsi="Arial" w:cs="Arial"/>
          <w:sz w:val="24"/>
          <w:szCs w:val="26"/>
        </w:rPr>
        <w:t>0</w:t>
      </w:r>
      <w:r w:rsidR="00A55258" w:rsidRPr="007368C5">
        <w:rPr>
          <w:rFonts w:ascii="Arial" w:eastAsia="Calibri" w:hAnsi="Arial" w:cs="Arial"/>
          <w:sz w:val="24"/>
          <w:szCs w:val="26"/>
        </w:rPr>
        <w:t>1</w:t>
      </w:r>
      <w:r w:rsidR="007A7420" w:rsidRPr="007368C5">
        <w:rPr>
          <w:rFonts w:ascii="Arial" w:eastAsia="Calibri" w:hAnsi="Arial" w:cs="Arial"/>
          <w:sz w:val="24"/>
          <w:szCs w:val="26"/>
        </w:rPr>
        <w:t>.20</w:t>
      </w:r>
      <w:r w:rsidR="00657B36">
        <w:rPr>
          <w:rFonts w:ascii="Arial" w:eastAsia="Calibri" w:hAnsi="Arial" w:cs="Arial"/>
          <w:sz w:val="24"/>
          <w:szCs w:val="26"/>
        </w:rPr>
        <w:t>2</w:t>
      </w:r>
      <w:r>
        <w:rPr>
          <w:rFonts w:ascii="Arial" w:eastAsia="Calibri" w:hAnsi="Arial" w:cs="Arial"/>
          <w:sz w:val="24"/>
          <w:szCs w:val="26"/>
        </w:rPr>
        <w:t>1</w:t>
      </w:r>
      <w:r w:rsidR="007A7420" w:rsidRPr="007368C5">
        <w:rPr>
          <w:rFonts w:ascii="Arial" w:eastAsia="Calibri" w:hAnsi="Arial" w:cs="Arial"/>
          <w:sz w:val="24"/>
          <w:szCs w:val="26"/>
        </w:rPr>
        <w:t>г.</w:t>
      </w:r>
      <w:r w:rsidR="007368C5" w:rsidRPr="007368C5">
        <w:rPr>
          <w:rFonts w:ascii="Arial" w:eastAsia="Calibri" w:hAnsi="Arial" w:cs="Arial"/>
          <w:sz w:val="24"/>
          <w:szCs w:val="26"/>
        </w:rPr>
        <w:t xml:space="preserve"> </w:t>
      </w:r>
    </w:p>
    <w:p w:rsidR="007A7420" w:rsidRPr="007368C5" w:rsidRDefault="00390E4E" w:rsidP="00597767">
      <w:pPr>
        <w:tabs>
          <w:tab w:val="left" w:pos="8070"/>
        </w:tabs>
        <w:spacing w:after="0" w:line="240" w:lineRule="auto"/>
        <w:jc w:val="both"/>
        <w:rPr>
          <w:rFonts w:ascii="Arial" w:eastAsia="Calibri" w:hAnsi="Arial" w:cs="Arial"/>
          <w:sz w:val="24"/>
          <w:szCs w:val="26"/>
        </w:rPr>
      </w:pPr>
      <w:proofErr w:type="gramStart"/>
      <w:r w:rsidRPr="007368C5">
        <w:rPr>
          <w:rFonts w:ascii="Arial" w:eastAsia="Calibri" w:hAnsi="Arial" w:cs="Arial"/>
          <w:sz w:val="24"/>
          <w:szCs w:val="26"/>
        </w:rPr>
        <w:t>с</w:t>
      </w:r>
      <w:proofErr w:type="gramEnd"/>
      <w:r w:rsidRPr="007368C5">
        <w:rPr>
          <w:rFonts w:ascii="Arial" w:eastAsia="Calibri" w:hAnsi="Arial" w:cs="Arial"/>
          <w:sz w:val="24"/>
          <w:szCs w:val="26"/>
        </w:rPr>
        <w:t>. Девица</w:t>
      </w:r>
    </w:p>
    <w:p w:rsidR="007A7420" w:rsidRPr="007368C5" w:rsidRDefault="007A7420" w:rsidP="00597767">
      <w:pPr>
        <w:spacing w:after="0" w:line="240" w:lineRule="auto"/>
        <w:jc w:val="both"/>
        <w:rPr>
          <w:rFonts w:ascii="Arial" w:eastAsia="Calibri" w:hAnsi="Arial" w:cs="Arial"/>
          <w:sz w:val="24"/>
          <w:szCs w:val="26"/>
        </w:rPr>
      </w:pPr>
    </w:p>
    <w:p w:rsidR="007A7420" w:rsidRPr="007368C5" w:rsidRDefault="007A7420" w:rsidP="00597767">
      <w:pPr>
        <w:spacing w:after="0" w:line="240" w:lineRule="auto"/>
        <w:jc w:val="center"/>
        <w:rPr>
          <w:rFonts w:ascii="Arial" w:eastAsia="Calibri" w:hAnsi="Arial" w:cs="Arial"/>
          <w:sz w:val="24"/>
          <w:szCs w:val="26"/>
        </w:rPr>
      </w:pPr>
      <w:r w:rsidRPr="007368C5">
        <w:rPr>
          <w:rFonts w:ascii="Arial" w:eastAsia="Calibri" w:hAnsi="Arial" w:cs="Arial"/>
          <w:sz w:val="24"/>
          <w:szCs w:val="26"/>
        </w:rPr>
        <w:t>А К Т</w:t>
      </w:r>
    </w:p>
    <w:p w:rsidR="007A7420" w:rsidRPr="007368C5" w:rsidRDefault="007A7420" w:rsidP="007368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6"/>
        </w:rPr>
      </w:pPr>
    </w:p>
    <w:p w:rsidR="007A7420" w:rsidRPr="007368C5" w:rsidRDefault="007A7420" w:rsidP="007368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6"/>
        </w:rPr>
      </w:pPr>
      <w:r w:rsidRPr="007368C5">
        <w:rPr>
          <w:rFonts w:ascii="Arial" w:eastAsia="Calibri" w:hAnsi="Arial" w:cs="Arial"/>
          <w:sz w:val="24"/>
          <w:szCs w:val="26"/>
        </w:rPr>
        <w:t xml:space="preserve">Об обнародовании решения № </w:t>
      </w:r>
      <w:r w:rsidR="00657B36">
        <w:rPr>
          <w:rFonts w:ascii="Arial" w:eastAsia="Calibri" w:hAnsi="Arial" w:cs="Arial"/>
          <w:sz w:val="24"/>
          <w:szCs w:val="26"/>
        </w:rPr>
        <w:t>2</w:t>
      </w:r>
      <w:r w:rsidR="00622551">
        <w:rPr>
          <w:rFonts w:ascii="Arial" w:eastAsia="Calibri" w:hAnsi="Arial" w:cs="Arial"/>
          <w:sz w:val="24"/>
          <w:szCs w:val="26"/>
        </w:rPr>
        <w:t>8</w:t>
      </w:r>
      <w:r w:rsidRPr="007368C5">
        <w:rPr>
          <w:rFonts w:ascii="Arial" w:eastAsia="Calibri" w:hAnsi="Arial" w:cs="Arial"/>
          <w:sz w:val="24"/>
          <w:szCs w:val="26"/>
        </w:rPr>
        <w:t xml:space="preserve"> принятого на </w:t>
      </w:r>
      <w:r w:rsidR="00622551">
        <w:rPr>
          <w:rFonts w:ascii="Arial" w:eastAsia="Calibri" w:hAnsi="Arial" w:cs="Arial"/>
          <w:sz w:val="24"/>
          <w:szCs w:val="26"/>
        </w:rPr>
        <w:t>8</w:t>
      </w:r>
      <w:r w:rsidRPr="007368C5">
        <w:rPr>
          <w:rFonts w:ascii="Arial" w:eastAsia="Calibri" w:hAnsi="Arial" w:cs="Arial"/>
          <w:sz w:val="24"/>
          <w:szCs w:val="26"/>
        </w:rPr>
        <w:t xml:space="preserve">-м заседании </w:t>
      </w:r>
      <w:r w:rsidR="00622551">
        <w:rPr>
          <w:rFonts w:ascii="Arial" w:eastAsia="Calibri" w:hAnsi="Arial" w:cs="Arial"/>
          <w:sz w:val="24"/>
          <w:szCs w:val="26"/>
        </w:rPr>
        <w:t>8</w:t>
      </w:r>
      <w:r w:rsidRPr="007368C5">
        <w:rPr>
          <w:rFonts w:ascii="Arial" w:eastAsia="Calibri" w:hAnsi="Arial" w:cs="Arial"/>
          <w:sz w:val="24"/>
          <w:szCs w:val="26"/>
        </w:rPr>
        <w:t xml:space="preserve">-й сессии Совета народных депутатов Девицкого сельского поселения Семилукского муниципального района Воронежской области от </w:t>
      </w:r>
      <w:r w:rsidR="00622551">
        <w:rPr>
          <w:rFonts w:ascii="Arial" w:eastAsia="Calibri" w:hAnsi="Arial" w:cs="Arial"/>
          <w:sz w:val="24"/>
          <w:szCs w:val="26"/>
        </w:rPr>
        <w:t>31</w:t>
      </w:r>
      <w:r w:rsidRPr="007368C5">
        <w:rPr>
          <w:rFonts w:ascii="Arial" w:eastAsia="Calibri" w:hAnsi="Arial" w:cs="Arial"/>
          <w:sz w:val="24"/>
          <w:szCs w:val="26"/>
        </w:rPr>
        <w:t xml:space="preserve"> </w:t>
      </w:r>
      <w:r w:rsidR="000C1802" w:rsidRPr="007368C5">
        <w:rPr>
          <w:rFonts w:ascii="Arial" w:eastAsia="Calibri" w:hAnsi="Arial" w:cs="Arial"/>
          <w:sz w:val="24"/>
          <w:szCs w:val="26"/>
        </w:rPr>
        <w:t>янва</w:t>
      </w:r>
      <w:r w:rsidRPr="007368C5">
        <w:rPr>
          <w:rFonts w:ascii="Arial" w:eastAsia="Calibri" w:hAnsi="Arial" w:cs="Arial"/>
          <w:sz w:val="24"/>
          <w:szCs w:val="26"/>
        </w:rPr>
        <w:t>ря 20</w:t>
      </w:r>
      <w:r w:rsidR="00657B36">
        <w:rPr>
          <w:rFonts w:ascii="Arial" w:eastAsia="Calibri" w:hAnsi="Arial" w:cs="Arial"/>
          <w:sz w:val="24"/>
          <w:szCs w:val="26"/>
        </w:rPr>
        <w:t>2</w:t>
      </w:r>
      <w:r w:rsidR="00622551">
        <w:rPr>
          <w:rFonts w:ascii="Arial" w:eastAsia="Calibri" w:hAnsi="Arial" w:cs="Arial"/>
          <w:sz w:val="24"/>
          <w:szCs w:val="26"/>
        </w:rPr>
        <w:t>1</w:t>
      </w:r>
      <w:r w:rsidRPr="007368C5">
        <w:rPr>
          <w:rFonts w:ascii="Arial" w:eastAsia="Calibri" w:hAnsi="Arial" w:cs="Arial"/>
          <w:sz w:val="24"/>
          <w:szCs w:val="26"/>
        </w:rPr>
        <w:t xml:space="preserve"> года</w:t>
      </w:r>
    </w:p>
    <w:p w:rsidR="007A7420" w:rsidRPr="007368C5" w:rsidRDefault="007A7420" w:rsidP="007368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6"/>
        </w:rPr>
      </w:pPr>
    </w:p>
    <w:p w:rsidR="007A7420" w:rsidRPr="007368C5" w:rsidRDefault="007A7420" w:rsidP="007368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6"/>
        </w:rPr>
      </w:pPr>
      <w:r w:rsidRPr="007368C5">
        <w:rPr>
          <w:rFonts w:ascii="Arial" w:eastAsia="Calibri" w:hAnsi="Arial" w:cs="Arial"/>
          <w:sz w:val="24"/>
          <w:szCs w:val="26"/>
        </w:rPr>
        <w:t>Мы, нижеподписавшиеся:</w:t>
      </w:r>
    </w:p>
    <w:p w:rsidR="000C1802" w:rsidRPr="007368C5" w:rsidRDefault="007F5247" w:rsidP="007368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- ТРЕПАЛИНА ОЛЬГА НИКОЛАЕВНА</w:t>
      </w:r>
      <w:r w:rsidR="000C1802" w:rsidRPr="007368C5">
        <w:rPr>
          <w:rFonts w:ascii="Arial" w:eastAsia="Calibri" w:hAnsi="Arial" w:cs="Arial"/>
          <w:sz w:val="24"/>
          <w:szCs w:val="26"/>
        </w:rPr>
        <w:t>, депутат Совета народных депутатов Девицкого сельского поселения, 1</w:t>
      </w:r>
      <w:r>
        <w:rPr>
          <w:rFonts w:ascii="Arial" w:eastAsia="Calibri" w:hAnsi="Arial" w:cs="Arial"/>
          <w:sz w:val="24"/>
          <w:szCs w:val="26"/>
        </w:rPr>
        <w:t>5.01.1954</w:t>
      </w:r>
      <w:r w:rsidR="000C1802" w:rsidRPr="007368C5">
        <w:rPr>
          <w:rFonts w:ascii="Arial" w:eastAsia="Calibri" w:hAnsi="Arial" w:cs="Arial"/>
          <w:sz w:val="24"/>
          <w:szCs w:val="26"/>
        </w:rPr>
        <w:t xml:space="preserve"> года рождения, зарегистрирована по месту жительства по адресу: Воронежская область Семилукский район </w:t>
      </w:r>
      <w:r>
        <w:rPr>
          <w:rFonts w:ascii="Arial" w:eastAsia="Calibri" w:hAnsi="Arial" w:cs="Arial"/>
          <w:sz w:val="24"/>
          <w:szCs w:val="26"/>
        </w:rPr>
        <w:t>село Девица</w:t>
      </w:r>
      <w:r w:rsidR="000C1802" w:rsidRPr="007368C5">
        <w:rPr>
          <w:rFonts w:ascii="Arial" w:eastAsia="Calibri" w:hAnsi="Arial" w:cs="Arial"/>
          <w:sz w:val="24"/>
          <w:szCs w:val="26"/>
        </w:rPr>
        <w:t xml:space="preserve"> улица </w:t>
      </w:r>
      <w:r>
        <w:rPr>
          <w:rFonts w:ascii="Arial" w:eastAsia="Calibri" w:hAnsi="Arial" w:cs="Arial"/>
          <w:sz w:val="24"/>
          <w:szCs w:val="26"/>
        </w:rPr>
        <w:t>Танкистов</w:t>
      </w:r>
      <w:r w:rsidR="000C1802" w:rsidRPr="007368C5">
        <w:rPr>
          <w:rFonts w:ascii="Arial" w:eastAsia="Calibri" w:hAnsi="Arial" w:cs="Arial"/>
          <w:sz w:val="24"/>
          <w:szCs w:val="26"/>
        </w:rPr>
        <w:t xml:space="preserve"> дом </w:t>
      </w:r>
      <w:r>
        <w:rPr>
          <w:rFonts w:ascii="Arial" w:eastAsia="Calibri" w:hAnsi="Arial" w:cs="Arial"/>
          <w:sz w:val="24"/>
          <w:szCs w:val="26"/>
        </w:rPr>
        <w:t>58/2</w:t>
      </w:r>
    </w:p>
    <w:p w:rsidR="007A7420" w:rsidRPr="007368C5" w:rsidRDefault="007A7420" w:rsidP="007368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6"/>
        </w:rPr>
      </w:pPr>
      <w:r w:rsidRPr="007368C5">
        <w:rPr>
          <w:rFonts w:ascii="Arial" w:eastAsia="Calibri" w:hAnsi="Arial" w:cs="Arial"/>
          <w:sz w:val="24"/>
          <w:szCs w:val="26"/>
        </w:rPr>
        <w:t xml:space="preserve">– СОБОЛЕВА НАТАЛЬЯ НИКОЛАЕВНА, ведущий специалист администрации Девицкого сельского поселения, 18.03.1966 года рождения, зарегистрирована по месту жительства по адресу: Воронежская область Семилукский район село Девица переулок </w:t>
      </w:r>
      <w:proofErr w:type="spellStart"/>
      <w:r w:rsidRPr="007368C5">
        <w:rPr>
          <w:rFonts w:ascii="Arial" w:eastAsia="Calibri" w:hAnsi="Arial" w:cs="Arial"/>
          <w:sz w:val="24"/>
          <w:szCs w:val="26"/>
        </w:rPr>
        <w:t>Ровенки</w:t>
      </w:r>
      <w:proofErr w:type="spellEnd"/>
      <w:r w:rsidRPr="007368C5">
        <w:rPr>
          <w:rFonts w:ascii="Arial" w:eastAsia="Calibri" w:hAnsi="Arial" w:cs="Arial"/>
          <w:sz w:val="24"/>
          <w:szCs w:val="26"/>
        </w:rPr>
        <w:t xml:space="preserve"> д.43 .</w:t>
      </w:r>
    </w:p>
    <w:p w:rsidR="007A7420" w:rsidRPr="007368C5" w:rsidRDefault="007A7420" w:rsidP="007368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6"/>
        </w:rPr>
      </w:pPr>
      <w:r w:rsidRPr="007368C5">
        <w:rPr>
          <w:rFonts w:ascii="Arial" w:eastAsia="Calibri" w:hAnsi="Arial" w:cs="Arial"/>
          <w:sz w:val="24"/>
          <w:szCs w:val="26"/>
        </w:rPr>
        <w:t xml:space="preserve">- БЕЛЕНОВА ИННА АЛЕКСАНДРОВНА, заведующая библиотечным филиалом №23 села Девица, 13.09.1972 года рождения, зарегистрирована по месту жительства по адресу: Воронежская область Семилукский район пос. Орлов Лог II </w:t>
      </w:r>
      <w:proofErr w:type="spellStart"/>
      <w:r w:rsidRPr="007368C5">
        <w:rPr>
          <w:rFonts w:ascii="Arial" w:eastAsia="Calibri" w:hAnsi="Arial" w:cs="Arial"/>
          <w:sz w:val="24"/>
          <w:szCs w:val="26"/>
        </w:rPr>
        <w:t>Орловлогский</w:t>
      </w:r>
      <w:proofErr w:type="spellEnd"/>
      <w:r w:rsidRPr="007368C5">
        <w:rPr>
          <w:rFonts w:ascii="Arial" w:eastAsia="Calibri" w:hAnsi="Arial" w:cs="Arial"/>
          <w:sz w:val="24"/>
          <w:szCs w:val="26"/>
        </w:rPr>
        <w:t xml:space="preserve"> переулок дом 9 квартира 15</w:t>
      </w:r>
    </w:p>
    <w:p w:rsidR="007A7420" w:rsidRPr="007368C5" w:rsidRDefault="007A7420" w:rsidP="007368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6"/>
        </w:rPr>
      </w:pPr>
      <w:r w:rsidRPr="007368C5">
        <w:rPr>
          <w:rFonts w:ascii="Arial" w:eastAsia="Calibri" w:hAnsi="Arial" w:cs="Arial"/>
          <w:sz w:val="24"/>
          <w:szCs w:val="26"/>
        </w:rPr>
        <w:t xml:space="preserve">обнародовали копию решения № </w:t>
      </w:r>
      <w:r w:rsidR="00657B36">
        <w:rPr>
          <w:rFonts w:ascii="Arial" w:eastAsia="Calibri" w:hAnsi="Arial" w:cs="Arial"/>
          <w:sz w:val="24"/>
          <w:szCs w:val="26"/>
        </w:rPr>
        <w:t>2</w:t>
      </w:r>
      <w:r w:rsidR="00622551">
        <w:rPr>
          <w:rFonts w:ascii="Arial" w:eastAsia="Calibri" w:hAnsi="Arial" w:cs="Arial"/>
          <w:sz w:val="24"/>
          <w:szCs w:val="26"/>
        </w:rPr>
        <w:t>8</w:t>
      </w:r>
      <w:r w:rsidRPr="007368C5">
        <w:rPr>
          <w:rFonts w:ascii="Arial" w:eastAsia="Calibri" w:hAnsi="Arial" w:cs="Arial"/>
          <w:sz w:val="24"/>
          <w:szCs w:val="26"/>
        </w:rPr>
        <w:t xml:space="preserve"> </w:t>
      </w:r>
      <w:r w:rsidR="001A7C7F" w:rsidRPr="007368C5">
        <w:rPr>
          <w:rFonts w:ascii="Arial" w:eastAsia="Calibri" w:hAnsi="Arial" w:cs="Arial"/>
          <w:sz w:val="24"/>
          <w:szCs w:val="26"/>
        </w:rPr>
        <w:t>«</w:t>
      </w:r>
      <w:r w:rsidR="00EB2CEE" w:rsidRPr="007368C5">
        <w:rPr>
          <w:rFonts w:ascii="Arial" w:eastAsia="Calibri" w:hAnsi="Arial" w:cs="Arial"/>
          <w:sz w:val="24"/>
          <w:szCs w:val="26"/>
        </w:rPr>
        <w:t>Об отчете главы Девицкого</w:t>
      </w:r>
      <w:r w:rsidR="007368C5" w:rsidRPr="007368C5">
        <w:rPr>
          <w:rFonts w:ascii="Arial" w:eastAsia="Calibri" w:hAnsi="Arial" w:cs="Arial"/>
          <w:sz w:val="24"/>
          <w:szCs w:val="26"/>
        </w:rPr>
        <w:t xml:space="preserve"> </w:t>
      </w:r>
      <w:r w:rsidR="00EB2CEE" w:rsidRPr="007368C5">
        <w:rPr>
          <w:rFonts w:ascii="Arial" w:eastAsia="Calibri" w:hAnsi="Arial" w:cs="Arial"/>
          <w:sz w:val="24"/>
          <w:szCs w:val="26"/>
        </w:rPr>
        <w:t xml:space="preserve">сельского поселения о результатах деятельности за </w:t>
      </w:r>
      <w:r w:rsidR="000E53F2">
        <w:rPr>
          <w:rFonts w:ascii="Arial" w:eastAsia="Calibri" w:hAnsi="Arial" w:cs="Arial"/>
          <w:sz w:val="24"/>
          <w:szCs w:val="26"/>
        </w:rPr>
        <w:t>20</w:t>
      </w:r>
      <w:r w:rsidR="00622551">
        <w:rPr>
          <w:rFonts w:ascii="Arial" w:eastAsia="Calibri" w:hAnsi="Arial" w:cs="Arial"/>
          <w:sz w:val="24"/>
          <w:szCs w:val="26"/>
        </w:rPr>
        <w:t>20</w:t>
      </w:r>
      <w:r w:rsidR="00EB2CEE" w:rsidRPr="007368C5">
        <w:rPr>
          <w:rFonts w:ascii="Arial" w:eastAsia="Calibri" w:hAnsi="Arial" w:cs="Arial"/>
          <w:sz w:val="24"/>
          <w:szCs w:val="26"/>
        </w:rPr>
        <w:t xml:space="preserve"> год</w:t>
      </w:r>
      <w:r w:rsidR="001A7C7F" w:rsidRPr="007368C5">
        <w:rPr>
          <w:rFonts w:ascii="Arial" w:eastAsia="Calibri" w:hAnsi="Arial" w:cs="Arial"/>
          <w:sz w:val="24"/>
          <w:szCs w:val="26"/>
        </w:rPr>
        <w:t xml:space="preserve">» </w:t>
      </w:r>
      <w:r w:rsidRPr="007368C5">
        <w:rPr>
          <w:rFonts w:ascii="Arial" w:eastAsia="Calibri" w:hAnsi="Arial" w:cs="Arial"/>
          <w:sz w:val="24"/>
          <w:szCs w:val="26"/>
        </w:rPr>
        <w:t xml:space="preserve">принятого на </w:t>
      </w:r>
      <w:r w:rsidR="00622551">
        <w:rPr>
          <w:rFonts w:ascii="Arial" w:eastAsia="Calibri" w:hAnsi="Arial" w:cs="Arial"/>
          <w:sz w:val="24"/>
          <w:szCs w:val="26"/>
        </w:rPr>
        <w:t>8</w:t>
      </w:r>
      <w:r w:rsidRPr="007368C5">
        <w:rPr>
          <w:rFonts w:ascii="Arial" w:eastAsia="Calibri" w:hAnsi="Arial" w:cs="Arial"/>
          <w:sz w:val="24"/>
          <w:szCs w:val="26"/>
        </w:rPr>
        <w:t xml:space="preserve">-м заседании </w:t>
      </w:r>
      <w:r w:rsidR="00622551">
        <w:rPr>
          <w:rFonts w:ascii="Arial" w:eastAsia="Calibri" w:hAnsi="Arial" w:cs="Arial"/>
          <w:sz w:val="24"/>
          <w:szCs w:val="26"/>
        </w:rPr>
        <w:t>8</w:t>
      </w:r>
      <w:r w:rsidRPr="007368C5">
        <w:rPr>
          <w:rFonts w:ascii="Arial" w:eastAsia="Calibri" w:hAnsi="Arial" w:cs="Arial"/>
          <w:sz w:val="24"/>
          <w:szCs w:val="26"/>
        </w:rPr>
        <w:t xml:space="preserve">-й сессии Совета народных депутатов Девицкого сельского поселения Семилукского муниципального района Воронежской области от </w:t>
      </w:r>
      <w:r w:rsidR="00622551">
        <w:rPr>
          <w:rFonts w:ascii="Arial" w:eastAsia="Calibri" w:hAnsi="Arial" w:cs="Arial"/>
          <w:sz w:val="24"/>
          <w:szCs w:val="26"/>
        </w:rPr>
        <w:t>31</w:t>
      </w:r>
      <w:r w:rsidRPr="007368C5">
        <w:rPr>
          <w:rFonts w:ascii="Arial" w:eastAsia="Calibri" w:hAnsi="Arial" w:cs="Arial"/>
          <w:sz w:val="24"/>
          <w:szCs w:val="26"/>
        </w:rPr>
        <w:t xml:space="preserve"> </w:t>
      </w:r>
      <w:r w:rsidR="00EB2CEE" w:rsidRPr="007368C5">
        <w:rPr>
          <w:rFonts w:ascii="Arial" w:eastAsia="Calibri" w:hAnsi="Arial" w:cs="Arial"/>
          <w:sz w:val="24"/>
          <w:szCs w:val="26"/>
        </w:rPr>
        <w:t>января</w:t>
      </w:r>
      <w:r w:rsidRPr="007368C5">
        <w:rPr>
          <w:rFonts w:ascii="Arial" w:eastAsia="Calibri" w:hAnsi="Arial" w:cs="Arial"/>
          <w:sz w:val="24"/>
          <w:szCs w:val="26"/>
        </w:rPr>
        <w:t xml:space="preserve"> 20</w:t>
      </w:r>
      <w:r w:rsidR="00622551">
        <w:rPr>
          <w:rFonts w:ascii="Arial" w:eastAsia="Calibri" w:hAnsi="Arial" w:cs="Arial"/>
          <w:sz w:val="24"/>
          <w:szCs w:val="26"/>
        </w:rPr>
        <w:t>21</w:t>
      </w:r>
      <w:bookmarkStart w:id="0" w:name="_GoBack"/>
      <w:bookmarkEnd w:id="0"/>
      <w:r w:rsidRPr="007368C5">
        <w:rPr>
          <w:rFonts w:ascii="Arial" w:eastAsia="Calibri" w:hAnsi="Arial" w:cs="Arial"/>
          <w:sz w:val="24"/>
          <w:szCs w:val="26"/>
        </w:rPr>
        <w:t xml:space="preserve"> года.</w:t>
      </w:r>
    </w:p>
    <w:p w:rsidR="007A7420" w:rsidRPr="007368C5" w:rsidRDefault="007A7420" w:rsidP="007368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6"/>
        </w:rPr>
      </w:pPr>
      <w:r w:rsidRPr="007368C5">
        <w:rPr>
          <w:rFonts w:ascii="Arial" w:eastAsia="Calibri" w:hAnsi="Arial" w:cs="Arial"/>
          <w:sz w:val="24"/>
          <w:szCs w:val="26"/>
        </w:rPr>
        <w:t>Обнародование произведено путем размещения на информационных стендах.</w:t>
      </w:r>
    </w:p>
    <w:p w:rsidR="007A7420" w:rsidRPr="007368C5" w:rsidRDefault="007A7420" w:rsidP="007368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6"/>
        </w:rPr>
      </w:pPr>
      <w:r w:rsidRPr="007368C5">
        <w:rPr>
          <w:rFonts w:ascii="Arial" w:eastAsia="Calibri" w:hAnsi="Arial" w:cs="Arial"/>
          <w:sz w:val="24"/>
          <w:szCs w:val="26"/>
        </w:rPr>
        <w:t>О чем составлен акт.</w:t>
      </w:r>
    </w:p>
    <w:p w:rsidR="007A7420" w:rsidRPr="007368C5" w:rsidRDefault="007A7420" w:rsidP="007368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6"/>
        </w:rPr>
      </w:pPr>
    </w:p>
    <w:p w:rsidR="007A7420" w:rsidRPr="007368C5" w:rsidRDefault="007A7420" w:rsidP="007368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6"/>
        </w:rPr>
      </w:pPr>
      <w:r w:rsidRPr="007368C5">
        <w:rPr>
          <w:rFonts w:ascii="Arial" w:eastAsia="Calibri" w:hAnsi="Arial" w:cs="Arial"/>
          <w:sz w:val="24"/>
          <w:szCs w:val="26"/>
        </w:rPr>
        <w:t xml:space="preserve">Подписи: _____________________ </w:t>
      </w:r>
      <w:r w:rsidR="007F5247">
        <w:rPr>
          <w:rFonts w:ascii="Arial" w:eastAsia="Calibri" w:hAnsi="Arial" w:cs="Arial"/>
          <w:sz w:val="24"/>
          <w:szCs w:val="26"/>
        </w:rPr>
        <w:t>Трепалина О.Н.</w:t>
      </w:r>
      <w:r w:rsidRPr="007368C5">
        <w:rPr>
          <w:rFonts w:ascii="Arial" w:eastAsia="Calibri" w:hAnsi="Arial" w:cs="Arial"/>
          <w:sz w:val="24"/>
          <w:szCs w:val="26"/>
        </w:rPr>
        <w:t xml:space="preserve"> </w:t>
      </w:r>
    </w:p>
    <w:p w:rsidR="007A7420" w:rsidRPr="007368C5" w:rsidRDefault="007A7420" w:rsidP="007368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6"/>
        </w:rPr>
      </w:pPr>
    </w:p>
    <w:p w:rsidR="007A7420" w:rsidRPr="007368C5" w:rsidRDefault="007A7420" w:rsidP="007368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6"/>
        </w:rPr>
      </w:pPr>
      <w:r w:rsidRPr="007368C5">
        <w:rPr>
          <w:rFonts w:ascii="Arial" w:eastAsia="Calibri" w:hAnsi="Arial" w:cs="Arial"/>
          <w:sz w:val="24"/>
          <w:szCs w:val="26"/>
        </w:rPr>
        <w:t>Подписи: _____________________ Соболева Н.Н.</w:t>
      </w:r>
    </w:p>
    <w:p w:rsidR="007A7420" w:rsidRPr="007368C5" w:rsidRDefault="007A7420" w:rsidP="007368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6"/>
        </w:rPr>
      </w:pPr>
    </w:p>
    <w:p w:rsidR="007A7420" w:rsidRPr="007368C5" w:rsidRDefault="007A7420" w:rsidP="007368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6"/>
        </w:rPr>
      </w:pPr>
      <w:r w:rsidRPr="007368C5">
        <w:rPr>
          <w:rFonts w:ascii="Arial" w:eastAsia="Calibri" w:hAnsi="Arial" w:cs="Arial"/>
          <w:sz w:val="24"/>
          <w:szCs w:val="26"/>
        </w:rPr>
        <w:t xml:space="preserve">Подписи: _____________________ Беленова И.А. </w:t>
      </w:r>
    </w:p>
    <w:p w:rsidR="007A7420" w:rsidRPr="007368C5" w:rsidRDefault="007A7420" w:rsidP="00736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</w:p>
    <w:sectPr w:rsidR="007A7420" w:rsidRPr="007368C5" w:rsidSect="00D518E3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64" w:rsidRDefault="001F7164" w:rsidP="00FA3C17">
      <w:pPr>
        <w:spacing w:after="0" w:line="240" w:lineRule="auto"/>
      </w:pPr>
      <w:r>
        <w:separator/>
      </w:r>
    </w:p>
  </w:endnote>
  <w:endnote w:type="continuationSeparator" w:id="0">
    <w:p w:rsidR="001F7164" w:rsidRDefault="001F7164" w:rsidP="00FA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64" w:rsidRDefault="001F7164" w:rsidP="00FA3C17">
      <w:pPr>
        <w:spacing w:after="0" w:line="240" w:lineRule="auto"/>
      </w:pPr>
      <w:r>
        <w:separator/>
      </w:r>
    </w:p>
  </w:footnote>
  <w:footnote w:type="continuationSeparator" w:id="0">
    <w:p w:rsidR="001F7164" w:rsidRDefault="001F7164" w:rsidP="00FA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9D3"/>
    <w:multiLevelType w:val="hybridMultilevel"/>
    <w:tmpl w:val="9D96EDAC"/>
    <w:lvl w:ilvl="0" w:tplc="8542B148">
      <w:start w:val="1"/>
      <w:numFmt w:val="decimal"/>
      <w:lvlText w:val="%1"/>
      <w:lvlJc w:val="left"/>
      <w:pPr>
        <w:ind w:left="92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6D50BA7"/>
    <w:multiLevelType w:val="hybridMultilevel"/>
    <w:tmpl w:val="B1AA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335A3"/>
    <w:multiLevelType w:val="hybridMultilevel"/>
    <w:tmpl w:val="48B2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EA7"/>
    <w:rsid w:val="00015075"/>
    <w:rsid w:val="0002086F"/>
    <w:rsid w:val="0002549A"/>
    <w:rsid w:val="00072AA0"/>
    <w:rsid w:val="00076497"/>
    <w:rsid w:val="00092EA7"/>
    <w:rsid w:val="000A4371"/>
    <w:rsid w:val="000B1CB3"/>
    <w:rsid w:val="000C1802"/>
    <w:rsid w:val="000C5BDC"/>
    <w:rsid w:val="000D1CD2"/>
    <w:rsid w:val="000E53F2"/>
    <w:rsid w:val="0010360D"/>
    <w:rsid w:val="001376D7"/>
    <w:rsid w:val="00151B77"/>
    <w:rsid w:val="0015682D"/>
    <w:rsid w:val="00162B2A"/>
    <w:rsid w:val="00165186"/>
    <w:rsid w:val="00174C23"/>
    <w:rsid w:val="00181386"/>
    <w:rsid w:val="00184E8D"/>
    <w:rsid w:val="001A7C7F"/>
    <w:rsid w:val="001C305E"/>
    <w:rsid w:val="001D4C30"/>
    <w:rsid w:val="001E656E"/>
    <w:rsid w:val="001F7164"/>
    <w:rsid w:val="00213CD9"/>
    <w:rsid w:val="0022122E"/>
    <w:rsid w:val="00225A92"/>
    <w:rsid w:val="00230CF7"/>
    <w:rsid w:val="00234FB2"/>
    <w:rsid w:val="002C1330"/>
    <w:rsid w:val="002C4DDA"/>
    <w:rsid w:val="002D457F"/>
    <w:rsid w:val="003423CC"/>
    <w:rsid w:val="00345A74"/>
    <w:rsid w:val="00347CEE"/>
    <w:rsid w:val="00347E2D"/>
    <w:rsid w:val="003721F1"/>
    <w:rsid w:val="00374D10"/>
    <w:rsid w:val="00390E4E"/>
    <w:rsid w:val="003A08F6"/>
    <w:rsid w:val="003A502F"/>
    <w:rsid w:val="003B7E73"/>
    <w:rsid w:val="003C6C5B"/>
    <w:rsid w:val="00423CCE"/>
    <w:rsid w:val="00424CCE"/>
    <w:rsid w:val="0042717E"/>
    <w:rsid w:val="00431B1A"/>
    <w:rsid w:val="004604F7"/>
    <w:rsid w:val="00462A32"/>
    <w:rsid w:val="00463EE8"/>
    <w:rsid w:val="00465B80"/>
    <w:rsid w:val="00473850"/>
    <w:rsid w:val="004C3615"/>
    <w:rsid w:val="004D20FF"/>
    <w:rsid w:val="004D5A57"/>
    <w:rsid w:val="004F3551"/>
    <w:rsid w:val="004F7224"/>
    <w:rsid w:val="005631DF"/>
    <w:rsid w:val="00594892"/>
    <w:rsid w:val="00597767"/>
    <w:rsid w:val="005B2980"/>
    <w:rsid w:val="005B4C51"/>
    <w:rsid w:val="005C3B94"/>
    <w:rsid w:val="005E17EA"/>
    <w:rsid w:val="005E3EFF"/>
    <w:rsid w:val="00622551"/>
    <w:rsid w:val="00632E8E"/>
    <w:rsid w:val="00635B27"/>
    <w:rsid w:val="00636DD7"/>
    <w:rsid w:val="00657B36"/>
    <w:rsid w:val="00672499"/>
    <w:rsid w:val="0069017D"/>
    <w:rsid w:val="006F5CAD"/>
    <w:rsid w:val="0072552F"/>
    <w:rsid w:val="00735595"/>
    <w:rsid w:val="007368C5"/>
    <w:rsid w:val="0074371C"/>
    <w:rsid w:val="007505D2"/>
    <w:rsid w:val="00756590"/>
    <w:rsid w:val="007A7420"/>
    <w:rsid w:val="007E72C1"/>
    <w:rsid w:val="007F5247"/>
    <w:rsid w:val="007F5AE7"/>
    <w:rsid w:val="00802E02"/>
    <w:rsid w:val="008033E5"/>
    <w:rsid w:val="00803C3B"/>
    <w:rsid w:val="008327C0"/>
    <w:rsid w:val="008A1647"/>
    <w:rsid w:val="008C7238"/>
    <w:rsid w:val="008D1453"/>
    <w:rsid w:val="008E22AC"/>
    <w:rsid w:val="008F30F4"/>
    <w:rsid w:val="00914A34"/>
    <w:rsid w:val="00921BBE"/>
    <w:rsid w:val="009224F6"/>
    <w:rsid w:val="009467AF"/>
    <w:rsid w:val="0095224F"/>
    <w:rsid w:val="0096130C"/>
    <w:rsid w:val="009B193B"/>
    <w:rsid w:val="009B1FD9"/>
    <w:rsid w:val="009B54D5"/>
    <w:rsid w:val="009C027B"/>
    <w:rsid w:val="009D71AF"/>
    <w:rsid w:val="009F11A7"/>
    <w:rsid w:val="00A1308F"/>
    <w:rsid w:val="00A3749E"/>
    <w:rsid w:val="00A46F7D"/>
    <w:rsid w:val="00A55258"/>
    <w:rsid w:val="00AA1FE5"/>
    <w:rsid w:val="00AA41C8"/>
    <w:rsid w:val="00AB1E9B"/>
    <w:rsid w:val="00AD454C"/>
    <w:rsid w:val="00AF1D54"/>
    <w:rsid w:val="00B24B7C"/>
    <w:rsid w:val="00B52B37"/>
    <w:rsid w:val="00B57652"/>
    <w:rsid w:val="00B60BA5"/>
    <w:rsid w:val="00B93668"/>
    <w:rsid w:val="00BB0BA5"/>
    <w:rsid w:val="00BF0A3F"/>
    <w:rsid w:val="00C015C3"/>
    <w:rsid w:val="00C11994"/>
    <w:rsid w:val="00C219DD"/>
    <w:rsid w:val="00C22F2B"/>
    <w:rsid w:val="00C44138"/>
    <w:rsid w:val="00C56B84"/>
    <w:rsid w:val="00C82F71"/>
    <w:rsid w:val="00C86F4C"/>
    <w:rsid w:val="00CB48CF"/>
    <w:rsid w:val="00CC3D4A"/>
    <w:rsid w:val="00CC5FD0"/>
    <w:rsid w:val="00CE5A9E"/>
    <w:rsid w:val="00D269CD"/>
    <w:rsid w:val="00D30F0D"/>
    <w:rsid w:val="00D40340"/>
    <w:rsid w:val="00D45063"/>
    <w:rsid w:val="00D518E3"/>
    <w:rsid w:val="00D67F59"/>
    <w:rsid w:val="00D752A4"/>
    <w:rsid w:val="00DC1C2A"/>
    <w:rsid w:val="00E02B65"/>
    <w:rsid w:val="00E0776C"/>
    <w:rsid w:val="00E36C40"/>
    <w:rsid w:val="00E44F54"/>
    <w:rsid w:val="00E656E0"/>
    <w:rsid w:val="00E860C9"/>
    <w:rsid w:val="00EB2CEE"/>
    <w:rsid w:val="00F16EB2"/>
    <w:rsid w:val="00F3274A"/>
    <w:rsid w:val="00F510E9"/>
    <w:rsid w:val="00F55CD2"/>
    <w:rsid w:val="00F562CB"/>
    <w:rsid w:val="00F70A9C"/>
    <w:rsid w:val="00F71439"/>
    <w:rsid w:val="00FA3C17"/>
    <w:rsid w:val="00FB0622"/>
    <w:rsid w:val="00FC307B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C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C17"/>
  </w:style>
  <w:style w:type="paragraph" w:styleId="a6">
    <w:name w:val="footer"/>
    <w:basedOn w:val="a"/>
    <w:link w:val="a7"/>
    <w:uiPriority w:val="99"/>
    <w:unhideWhenUsed/>
    <w:rsid w:val="00FA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C17"/>
  </w:style>
  <w:style w:type="table" w:styleId="a8">
    <w:name w:val="Table Grid"/>
    <w:basedOn w:val="a1"/>
    <w:uiPriority w:val="59"/>
    <w:rsid w:val="00390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13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562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B95EC2C-800C-4FA8-A43A-09D06617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10</Pages>
  <Words>3205</Words>
  <Characters>18271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Devica12</cp:lastModifiedBy>
  <cp:revision>47</cp:revision>
  <cp:lastPrinted>2021-02-24T09:24:00Z</cp:lastPrinted>
  <dcterms:created xsi:type="dcterms:W3CDTF">2016-12-23T07:19:00Z</dcterms:created>
  <dcterms:modified xsi:type="dcterms:W3CDTF">2021-03-01T11:33:00Z</dcterms:modified>
</cp:coreProperties>
</file>